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51" w:rsidRPr="00D05E4D" w:rsidRDefault="00356651" w:rsidP="0035665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E4D">
        <w:rPr>
          <w:rFonts w:ascii="Times New Roman" w:hAnsi="Times New Roman" w:cs="Times New Roman"/>
          <w:b/>
          <w:sz w:val="28"/>
          <w:szCs w:val="28"/>
        </w:rPr>
        <w:t>Применение дистанционных образовательных технологий во внеурочной деятельности</w:t>
      </w:r>
      <w:r w:rsidR="006E5C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0AE" w:rsidRPr="00D05E4D" w:rsidRDefault="004830AE" w:rsidP="0099074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5E4D">
        <w:rPr>
          <w:rFonts w:ascii="Times New Roman" w:hAnsi="Times New Roman" w:cs="Times New Roman"/>
          <w:b/>
          <w:sz w:val="28"/>
          <w:szCs w:val="28"/>
        </w:rPr>
        <w:t>Тотрова</w:t>
      </w:r>
      <w:proofErr w:type="spellEnd"/>
      <w:r w:rsidRPr="00D05E4D">
        <w:rPr>
          <w:rFonts w:ascii="Times New Roman" w:hAnsi="Times New Roman" w:cs="Times New Roman"/>
          <w:b/>
          <w:sz w:val="28"/>
          <w:szCs w:val="28"/>
        </w:rPr>
        <w:t xml:space="preserve"> Людмила Ивановна, учитель начальных классов, </w:t>
      </w:r>
    </w:p>
    <w:p w:rsidR="004830AE" w:rsidRPr="000E02F0" w:rsidRDefault="004830AE" w:rsidP="0099074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05E4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«Южно-Подольская средняя общеобразовательная школа»</w:t>
      </w:r>
    </w:p>
    <w:p w:rsidR="004830AE" w:rsidRPr="00F45E0B" w:rsidRDefault="004830AE" w:rsidP="0099074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Черлакского </w:t>
      </w:r>
      <w:r w:rsidR="0099074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района Омской области</w:t>
      </w:r>
    </w:p>
    <w:p w:rsidR="00FD5661" w:rsidRDefault="00FD5661" w:rsidP="00DA7EE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0AE" w:rsidRDefault="004830AE" w:rsidP="00DA7E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DFD">
        <w:rPr>
          <w:rFonts w:ascii="Times New Roman" w:hAnsi="Times New Roman" w:cs="Times New Roman"/>
          <w:sz w:val="28"/>
          <w:szCs w:val="28"/>
        </w:rPr>
        <w:t>В наше время</w:t>
      </w:r>
      <w:r>
        <w:rPr>
          <w:rFonts w:ascii="Times New Roman" w:hAnsi="Times New Roman" w:cs="Times New Roman"/>
          <w:sz w:val="28"/>
          <w:szCs w:val="28"/>
        </w:rPr>
        <w:t xml:space="preserve">, в эпоху научно - технического прогресса, жизнь становится разнообразнее, интереснее и сложнее. Поэтому от человека требуются не шаблонные  привычные действия, а гибкость мышления, быстрота ориентации, способность творчески мыслить, </w:t>
      </w:r>
      <w:r w:rsidR="00990742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расширяет мировоззрение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10090">
        <w:rPr>
          <w:rFonts w:ascii="Times New Roman" w:eastAsia="Times New Roman" w:hAnsi="Times New Roman"/>
          <w:sz w:val="28"/>
          <w:szCs w:val="28"/>
          <w:lang w:eastAsia="ru-RU"/>
        </w:rPr>
        <w:t xml:space="preserve">С развитием новых технологий развивается мир. Прогресс приходит во все сферы нашей жизни, в том числе и в образование. </w:t>
      </w:r>
    </w:p>
    <w:p w:rsidR="004830AE" w:rsidRDefault="004830AE" w:rsidP="00DA7E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9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Основная цель обучения в начальной школе — научить каждого ребенка за коротк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ий промежуток времени осваивать</w:t>
      </w:r>
      <w:r w:rsidRPr="00C1009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преобразовывать и использовать в практической деятельности огромные массивы информации.  </w:t>
      </w:r>
      <w:r w:rsidRPr="00C10090">
        <w:rPr>
          <w:rFonts w:ascii="Times New Roman" w:eastAsia="Times New Roman" w:hAnsi="Times New Roman"/>
          <w:sz w:val="28"/>
          <w:szCs w:val="28"/>
          <w:lang w:eastAsia="ru-RU"/>
        </w:rPr>
        <w:t>Главное не само знание, а познание, поэтому детей надо учить самостоятельному поиску информации, а также ее обработке с использованием новейших технологий, рациональному использованию своего времени, эффективному сотрудничеству с одноклассниками, учителями, родителями и ещё очень-очень многому. В связи с такими задачами возникает вопрос: как построить образовательный процесс, чтобы добиться поставленных целей, эффективно используя учебное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CE1DA8">
        <w:rPr>
          <w:rFonts w:ascii="Times New Roman" w:eastAsia="Times New Roman" w:hAnsi="Times New Roman"/>
          <w:sz w:val="28"/>
          <w:szCs w:val="28"/>
          <w:lang w:eastAsia="ru-RU"/>
        </w:rPr>
        <w:t>современные технические средства.</w:t>
      </w:r>
    </w:p>
    <w:p w:rsidR="004830AE" w:rsidRDefault="004830AE" w:rsidP="00DA7E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9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Помочь учителю в решении этой непростой задачи может сочетание традиционных методов обучения и </w:t>
      </w:r>
      <w:r w:rsidRPr="00C10090">
        <w:rPr>
          <w:rFonts w:ascii="Times New Roman" w:eastAsia="Times New Roman" w:hAnsi="Times New Roman"/>
          <w:sz w:val="28"/>
          <w:szCs w:val="28"/>
          <w:lang w:eastAsia="ru-RU"/>
        </w:rPr>
        <w:t>сетевых дистанционных образовательных технологий (ДОТ). Использование ДОТ в начальной школе позволяет сделать процесс обучения более продуктивным.</w:t>
      </w:r>
    </w:p>
    <w:p w:rsidR="004830AE" w:rsidRDefault="004830AE" w:rsidP="00DA7E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Дистанционные образовательные технологии</w:t>
      </w:r>
      <w:r w:rsidRPr="009D4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это</w:t>
      </w:r>
      <w:r w:rsidRPr="009D4B66">
        <w:rPr>
          <w:rFonts w:ascii="Times New Roman" w:hAnsi="Times New Roman" w:cs="Times New Roman"/>
          <w:sz w:val="28"/>
          <w:szCs w:val="28"/>
        </w:rPr>
        <w:t xml:space="preserve"> доступность, индивидуализация, получение образования независимо от места проживания, состояния здоровья,  творческое самовыражение.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B66">
        <w:rPr>
          <w:rFonts w:ascii="Times New Roman" w:hAnsi="Times New Roman" w:cs="Times New Roman"/>
          <w:sz w:val="28"/>
          <w:szCs w:val="28"/>
        </w:rPr>
        <w:t>Диста</w:t>
      </w:r>
      <w:r>
        <w:rPr>
          <w:rFonts w:ascii="Times New Roman" w:hAnsi="Times New Roman" w:cs="Times New Roman"/>
          <w:sz w:val="28"/>
          <w:szCs w:val="28"/>
        </w:rPr>
        <w:t xml:space="preserve">нционные технологии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предоставляют</w:t>
      </w:r>
      <w:r w:rsidRPr="009D4B66">
        <w:rPr>
          <w:rFonts w:ascii="Times New Roman" w:hAnsi="Times New Roman" w:cs="Times New Roman"/>
          <w:sz w:val="28"/>
          <w:szCs w:val="28"/>
        </w:rPr>
        <w:t xml:space="preserve"> возможность проведения дистанционных,</w:t>
      </w:r>
      <w:r>
        <w:rPr>
          <w:sz w:val="28"/>
          <w:szCs w:val="28"/>
        </w:rPr>
        <w:t xml:space="preserve"> </w:t>
      </w:r>
      <w:r w:rsidRPr="00990742">
        <w:rPr>
          <w:rFonts w:ascii="Times New Roman" w:hAnsi="Times New Roman" w:cs="Times New Roman"/>
          <w:sz w:val="28"/>
          <w:szCs w:val="28"/>
        </w:rPr>
        <w:t>он</w:t>
      </w:r>
      <w:r w:rsidRPr="009D4B66">
        <w:rPr>
          <w:rFonts w:ascii="Times New Roman" w:hAnsi="Times New Roman" w:cs="Times New Roman"/>
          <w:sz w:val="28"/>
          <w:szCs w:val="28"/>
        </w:rPr>
        <w:t>лайн</w:t>
      </w:r>
      <w:r w:rsidR="00990742">
        <w:rPr>
          <w:rFonts w:ascii="Times New Roman" w:hAnsi="Times New Roman" w:cs="Times New Roman"/>
          <w:sz w:val="28"/>
          <w:szCs w:val="28"/>
        </w:rPr>
        <w:t>-</w:t>
      </w:r>
      <w:r w:rsidRPr="009D4B66">
        <w:rPr>
          <w:rFonts w:ascii="Times New Roman" w:hAnsi="Times New Roman" w:cs="Times New Roman"/>
          <w:sz w:val="28"/>
          <w:szCs w:val="28"/>
        </w:rPr>
        <w:t>олимпиад и всевозможных конкурсов.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0AE" w:rsidRPr="0019635C" w:rsidRDefault="004830AE" w:rsidP="00DA7E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35C">
        <w:rPr>
          <w:rFonts w:ascii="Times New Roman" w:eastAsia="Times New Roman" w:hAnsi="Times New Roman"/>
          <w:sz w:val="28"/>
          <w:szCs w:val="28"/>
          <w:lang w:eastAsia="ru-RU"/>
        </w:rPr>
        <w:t>Многие современные учёные, методисты обращаются к проблеме использования ДОТ в образовательном процессе.  Например, Хуторской А.</w:t>
      </w:r>
      <w:r w:rsidR="009907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742" w:rsidRPr="0019635C">
        <w:rPr>
          <w:rFonts w:ascii="Times New Roman" w:eastAsia="Times New Roman" w:hAnsi="Times New Roman"/>
          <w:sz w:val="28"/>
          <w:szCs w:val="28"/>
          <w:lang w:eastAsia="ru-RU"/>
        </w:rPr>
        <w:t>пишет</w:t>
      </w:r>
      <w:r w:rsidRPr="0019635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основе дистанционного обучения заложены педагогические технологии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разнотемпового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обучения, самостоятельность в самообразовании школьников по различным образовательным областям, сочетание различных форм и методов взаимодействия учителя и ученика.</w:t>
      </w:r>
    </w:p>
    <w:p w:rsidR="004830AE" w:rsidRPr="00924289" w:rsidRDefault="004830AE" w:rsidP="00DA7EEF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242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Период начального образования заключает в себе большие возможности для развития творческих задатков детей</w:t>
      </w:r>
      <w:r w:rsidR="00990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242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на сегодняшний день образование рассматривается в стратегической перспективе как важнейший фактор и ресурс развития общества и государства, поэтому работа с</w:t>
      </w:r>
      <w:bookmarkStart w:id="0" w:name="_GoBack"/>
      <w:bookmarkEnd w:id="0"/>
      <w:r w:rsidRPr="009242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одаренными детьми является одним из приоритетных направлений педагогической деятельности.</w:t>
      </w:r>
    </w:p>
    <w:p w:rsidR="004830AE" w:rsidRDefault="004830AE" w:rsidP="00DA7E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</w:t>
      </w:r>
      <w:r w:rsidRPr="0092428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еобходимо</w:t>
      </w:r>
      <w:r w:rsidRPr="0092428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242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благоприятных условий для обеспечения возможности творческой самореализации личности в различных видах деятельности, организации системы исследовательской работы учащихся, организации участия учащихся в школьных, районных, областных, всероссийских олимпиадах, интеллектуальных играх, дистанционных проектах.</w:t>
      </w:r>
    </w:p>
    <w:p w:rsidR="004830AE" w:rsidRPr="00924289" w:rsidRDefault="004830AE" w:rsidP="00DA7E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Исходя из этого, возникла идея создания курса  внеурочной деятельности «Размышляем, играем, творим», который тесно связан  с курсом «Юные умники и умницы».</w:t>
      </w:r>
    </w:p>
    <w:p w:rsidR="004830AE" w:rsidRPr="00C10090" w:rsidRDefault="004830AE" w:rsidP="00DA7E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1DA8">
        <w:rPr>
          <w:rFonts w:ascii="Times New Roman" w:hAnsi="Times New Roman"/>
          <w:bCs/>
          <w:iCs/>
          <w:sz w:val="28"/>
          <w:szCs w:val="28"/>
        </w:rPr>
        <w:t>Основная цель</w:t>
      </w:r>
      <w:r w:rsidRPr="00C100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курса </w:t>
      </w:r>
      <w:r w:rsidRPr="00C10090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развитие познавательных способностей учащихся на основе системы развивающих занятий, </w:t>
      </w:r>
      <w:r w:rsidRPr="00C10090">
        <w:rPr>
          <w:rFonts w:ascii="Times New Roman" w:hAnsi="Times New Roman"/>
          <w:sz w:val="28"/>
          <w:szCs w:val="28"/>
        </w:rPr>
        <w:t>подготовка учащихся начальных классов к предметным олимпиадам</w:t>
      </w:r>
      <w:r>
        <w:rPr>
          <w:rFonts w:ascii="Times New Roman" w:hAnsi="Times New Roman"/>
          <w:sz w:val="28"/>
          <w:szCs w:val="28"/>
        </w:rPr>
        <w:t>.</w:t>
      </w:r>
    </w:p>
    <w:p w:rsidR="004830AE" w:rsidRPr="00C10090" w:rsidRDefault="004830AE" w:rsidP="00DA7E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090">
        <w:rPr>
          <w:rFonts w:ascii="Times New Roman" w:hAnsi="Times New Roman"/>
          <w:sz w:val="28"/>
          <w:szCs w:val="28"/>
        </w:rPr>
        <w:t xml:space="preserve">Данная цель достигается через решение следующих </w:t>
      </w:r>
      <w:r w:rsidRPr="00CE1DA8">
        <w:rPr>
          <w:rFonts w:ascii="Times New Roman" w:hAnsi="Times New Roman"/>
          <w:bCs/>
          <w:iCs/>
          <w:sz w:val="28"/>
          <w:szCs w:val="28"/>
        </w:rPr>
        <w:t>задач</w:t>
      </w:r>
      <w:r w:rsidRPr="00CE1DA8">
        <w:rPr>
          <w:rFonts w:ascii="Times New Roman" w:hAnsi="Times New Roman"/>
          <w:sz w:val="28"/>
          <w:szCs w:val="28"/>
        </w:rPr>
        <w:t>:</w:t>
      </w:r>
    </w:p>
    <w:p w:rsidR="004830AE" w:rsidRPr="000E02F0" w:rsidRDefault="004830AE" w:rsidP="00DA7EEF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2F0">
        <w:rPr>
          <w:rFonts w:ascii="Times New Roman" w:hAnsi="Times New Roman"/>
          <w:sz w:val="28"/>
          <w:szCs w:val="28"/>
        </w:rPr>
        <w:t>развитие у детей мышления и логики;</w:t>
      </w:r>
    </w:p>
    <w:p w:rsidR="004830AE" w:rsidRPr="000E02F0" w:rsidRDefault="004830AE" w:rsidP="00DA7EEF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2F0">
        <w:rPr>
          <w:rFonts w:ascii="Times New Roman" w:hAnsi="Times New Roman"/>
          <w:sz w:val="28"/>
          <w:szCs w:val="28"/>
        </w:rPr>
        <w:t>раскрытие творческих способностей ребенка;</w:t>
      </w:r>
    </w:p>
    <w:p w:rsidR="004830AE" w:rsidRPr="000E02F0" w:rsidRDefault="004830AE" w:rsidP="00DA7EEF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2F0">
        <w:rPr>
          <w:rFonts w:ascii="Times New Roman" w:hAnsi="Times New Roman"/>
          <w:sz w:val="28"/>
          <w:szCs w:val="28"/>
        </w:rPr>
        <w:t>создание условий для применения полученных знаний в нестандартных ситуациях.</w:t>
      </w:r>
    </w:p>
    <w:p w:rsidR="004830AE" w:rsidRPr="00067374" w:rsidRDefault="004830AE" w:rsidP="00DA7EEF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течение всего курса мы готовимся к различным конкурсам, олимпиадам. </w:t>
      </w:r>
      <w:r w:rsidRPr="00067374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067374">
        <w:rPr>
          <w:rFonts w:ascii="Times New Roman" w:hAnsi="Times New Roman"/>
          <w:color w:val="000000"/>
          <w:spacing w:val="-1"/>
          <w:sz w:val="28"/>
          <w:szCs w:val="28"/>
        </w:rPr>
        <w:t>ебенок на этих заняти</w:t>
      </w:r>
      <w:r w:rsidRPr="00067374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067374">
        <w:rPr>
          <w:rFonts w:ascii="Times New Roman" w:hAnsi="Times New Roman"/>
          <w:color w:val="000000"/>
          <w:spacing w:val="-2"/>
          <w:sz w:val="28"/>
          <w:szCs w:val="28"/>
        </w:rPr>
        <w:t xml:space="preserve">ях сам оценивает свои успехи. Это создает особый положительный </w:t>
      </w:r>
      <w:r w:rsidRPr="00067374">
        <w:rPr>
          <w:rFonts w:ascii="Times New Roman" w:hAnsi="Times New Roman"/>
          <w:color w:val="000000"/>
          <w:spacing w:val="1"/>
          <w:sz w:val="28"/>
          <w:szCs w:val="28"/>
        </w:rPr>
        <w:t>эмоциональный фон: раскованность, интерес, желание научиться выполнять предлагаемые задания.</w:t>
      </w:r>
    </w:p>
    <w:p w:rsidR="004830AE" w:rsidRDefault="004830AE" w:rsidP="00DA7E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067374">
        <w:rPr>
          <w:rFonts w:ascii="Times New Roman" w:hAnsi="Times New Roman"/>
          <w:color w:val="000000"/>
          <w:spacing w:val="6"/>
          <w:sz w:val="28"/>
          <w:szCs w:val="28"/>
        </w:rPr>
        <w:t xml:space="preserve">Задания построены таким образом, что один вид деятельности сменяется другим, различные темы  и формы подачи материала активно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чередуются в течение всего занятия. Это позволяет сделать работу динамичной, насыщенной и менее утомляемой.</w:t>
      </w:r>
    </w:p>
    <w:p w:rsidR="004830AE" w:rsidRDefault="004830AE" w:rsidP="00B9274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С некоторых пор учащимся школ было предложено поучаство</w:t>
      </w:r>
      <w:r w:rsidR="00356651">
        <w:rPr>
          <w:rFonts w:ascii="Times New Roman" w:hAnsi="Times New Roman"/>
          <w:color w:val="000000"/>
          <w:spacing w:val="6"/>
          <w:sz w:val="28"/>
          <w:szCs w:val="28"/>
        </w:rPr>
        <w:t xml:space="preserve">вать в олимпиадах на платформе </w:t>
      </w:r>
      <w:proofErr w:type="spellStart"/>
      <w:r w:rsidR="00356651">
        <w:rPr>
          <w:rFonts w:ascii="Times New Roman" w:hAnsi="Times New Roman"/>
          <w:color w:val="000000"/>
          <w:spacing w:val="6"/>
          <w:sz w:val="28"/>
          <w:szCs w:val="28"/>
        </w:rPr>
        <w:t>Учи</w:t>
      </w:r>
      <w:proofErr w:type="gramStart"/>
      <w:r w:rsidR="00356651">
        <w:rPr>
          <w:rFonts w:ascii="Times New Roman" w:hAnsi="Times New Roman"/>
          <w:color w:val="000000"/>
          <w:spacing w:val="6"/>
          <w:sz w:val="28"/>
          <w:szCs w:val="28"/>
        </w:rPr>
        <w:t>.р</w:t>
      </w:r>
      <w:proofErr w:type="gramEnd"/>
      <w:r w:rsidR="00356651">
        <w:rPr>
          <w:rFonts w:ascii="Times New Roman" w:hAnsi="Times New Roman"/>
          <w:color w:val="000000"/>
          <w:spacing w:val="6"/>
          <w:sz w:val="28"/>
          <w:szCs w:val="28"/>
        </w:rPr>
        <w:t>у</w:t>
      </w:r>
      <w:proofErr w:type="spellEnd"/>
      <w:r w:rsidR="00DA7EEF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На образовательном портале интерактивной формы обучения мы с учащимися занимаемся с 2017 года.</w:t>
      </w:r>
      <w:r w:rsidRPr="00A72CD5">
        <w:rPr>
          <w:rFonts w:ascii="Times New Roman" w:hAnsi="Times New Roman"/>
          <w:sz w:val="28"/>
          <w:szCs w:val="28"/>
        </w:rPr>
        <w:t xml:space="preserve"> </w:t>
      </w:r>
      <w:r w:rsidR="00356651">
        <w:rPr>
          <w:rFonts w:ascii="Times New Roman" w:hAnsi="Times New Roman" w:cs="Times New Roman"/>
          <w:sz w:val="28"/>
          <w:szCs w:val="28"/>
        </w:rPr>
        <w:t xml:space="preserve">Работая с детьми на платформе </w:t>
      </w:r>
      <w:proofErr w:type="spellStart"/>
      <w:r w:rsidR="00356651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3566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56651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 заметила, что занятия позитивно влияют на развитие предметных знаний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у обучающихся, а также способствуют росту интереса к школьным дисциплинам.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Олимпиадные задания использую во время урока, на занятиях внеурочной деятельности. Ребятам нравятся олимпиады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«Плюс», «</w:t>
      </w:r>
      <w:r>
        <w:rPr>
          <w:rFonts w:ascii="Times New Roman" w:hAnsi="Times New Roman" w:cs="Times New Roman"/>
          <w:sz w:val="28"/>
          <w:szCs w:val="28"/>
          <w:lang w:val="en-US"/>
        </w:rPr>
        <w:t>BRICSMATH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Когда мои дети учились в 1 классе, они с удовольствием пут</w:t>
      </w:r>
      <w:r w:rsidR="00A31906">
        <w:rPr>
          <w:rFonts w:ascii="Times New Roman" w:hAnsi="Times New Roman"/>
          <w:sz w:val="28"/>
          <w:szCs w:val="28"/>
        </w:rPr>
        <w:t xml:space="preserve">ешествовали с динозавриком </w:t>
      </w:r>
      <w:proofErr w:type="spellStart"/>
      <w:r w:rsidR="00A31906">
        <w:rPr>
          <w:rFonts w:ascii="Times New Roman" w:hAnsi="Times New Roman"/>
          <w:sz w:val="28"/>
          <w:szCs w:val="28"/>
        </w:rPr>
        <w:t>Дино</w:t>
      </w:r>
      <w:proofErr w:type="spellEnd"/>
      <w:r w:rsidR="00A31906">
        <w:rPr>
          <w:rFonts w:ascii="Times New Roman" w:hAnsi="Times New Roman"/>
          <w:sz w:val="28"/>
          <w:szCs w:val="28"/>
        </w:rPr>
        <w:t>, радовались своим победам и победам одноклассников.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0AE" w:rsidRDefault="004830AE" w:rsidP="00B927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на платформе </w:t>
      </w:r>
      <w:proofErr w:type="spellStart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</w:t>
      </w:r>
      <w:proofErr w:type="gramStart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подходит для всех учеников: для тех, кто испытывает затруднения в обучении и для </w:t>
      </w:r>
      <w:r w:rsidR="00B9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высокомотивированных школьников, для детей с ОВЗ.</w:t>
      </w: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Отличительной чертой данной платформы является построение диалога с ребёнком. Если ученик правильно выполняет задание, то получает слова похвалы. Если же допускает ошибку, то система с помощью наводящих вопросов и дополнительных заданий выводит ученика на правильный результат. А как это важно - оказаться в ситуации успеха. Первоклассник уже не боится сложных математических заданий, наоборот, появляется мотивация к выполнению других, более сложных заданий с радостью и неподдельным интересом. Другими словами, для каждого ребёнка выстраивается образовательный маршрут в изучении предмета. На </w:t>
      </w: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сегодняшний день в моём классе </w:t>
      </w:r>
      <w:r w:rsidR="00DA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876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</w:t>
      </w: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выполнили базовый уровень по математике, русскому языку, окружающему миру за первый класс. Результаты, конечно же, заметны в общей успе</w:t>
      </w:r>
      <w:r w:rsidR="00DA7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ваемости учеников по предметам: </w:t>
      </w:r>
      <w:r w:rsidR="00B9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отличников, пять хорошистов.</w:t>
      </w:r>
    </w:p>
    <w:p w:rsidR="00762D10" w:rsidRPr="005E334F" w:rsidRDefault="00762D10" w:rsidP="00876D94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76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A31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моему мнению</w:t>
      </w: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образовательная онлайн-платформа </w:t>
      </w:r>
      <w:proofErr w:type="spellStart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</w:t>
      </w:r>
      <w:proofErr w:type="gramStart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знания, лучшие результаты в учёбе, повышение мотивации и уверенности в себе.</w:t>
      </w:r>
      <w:r w:rsidR="00A31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способствует формированию</w:t>
      </w:r>
      <w:r w:rsidR="001A3AA8" w:rsidRPr="001A3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AA8" w:rsidRPr="00304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познавательного интереса и активности школьников</w:t>
      </w:r>
      <w:r w:rsidR="001A3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6651" w:rsidRDefault="00356651" w:rsidP="0035665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Результативность </w:t>
      </w:r>
      <w:r w:rsidR="00B9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участия </w:t>
      </w:r>
    </w:p>
    <w:p w:rsidR="00B92740" w:rsidRDefault="00356651" w:rsidP="0035665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9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онлайн-олимпиадах</w:t>
      </w:r>
      <w:r w:rsidRPr="00356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</w:t>
      </w:r>
      <w:proofErr w:type="gramStart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5E3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="00B9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1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1, 2 класса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3"/>
        <w:gridCol w:w="4536"/>
      </w:tblGrid>
      <w:tr w:rsidR="00B92740" w:rsidTr="00876D94">
        <w:tc>
          <w:tcPr>
            <w:tcW w:w="9039" w:type="dxa"/>
            <w:gridSpan w:val="2"/>
          </w:tcPr>
          <w:p w:rsidR="00B92740" w:rsidRDefault="00B92740" w:rsidP="00B927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2018-2019 учебный год</w:t>
            </w:r>
            <w:r w:rsidR="00E608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(1 класс)</w:t>
            </w:r>
          </w:p>
        </w:tc>
      </w:tr>
      <w:tr w:rsidR="00B92740" w:rsidTr="00876D94">
        <w:tc>
          <w:tcPr>
            <w:tcW w:w="4503" w:type="dxa"/>
          </w:tcPr>
          <w:p w:rsidR="00B92740" w:rsidRDefault="00762D10" w:rsidP="00B927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по программированию</w:t>
            </w:r>
          </w:p>
        </w:tc>
        <w:tc>
          <w:tcPr>
            <w:tcW w:w="4536" w:type="dxa"/>
          </w:tcPr>
          <w:p w:rsidR="00B9274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 - 2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 - 3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</w:tr>
      <w:tr w:rsidR="00B92740" w:rsidTr="00876D94">
        <w:tc>
          <w:tcPr>
            <w:tcW w:w="4503" w:type="dxa"/>
          </w:tcPr>
          <w:p w:rsidR="00B92740" w:rsidRDefault="00762D10" w:rsidP="00B927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по русскому языку</w:t>
            </w:r>
          </w:p>
        </w:tc>
        <w:tc>
          <w:tcPr>
            <w:tcW w:w="4536" w:type="dxa"/>
          </w:tcPr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</w:t>
            </w:r>
          </w:p>
          <w:p w:rsidR="00B9274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B92740" w:rsidTr="00876D94">
        <w:tc>
          <w:tcPr>
            <w:tcW w:w="4503" w:type="dxa"/>
          </w:tcPr>
          <w:p w:rsidR="00B92740" w:rsidRDefault="00762D10" w:rsidP="00762D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по окружающему миру</w:t>
            </w:r>
          </w:p>
        </w:tc>
        <w:tc>
          <w:tcPr>
            <w:tcW w:w="4536" w:type="dxa"/>
          </w:tcPr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  <w:p w:rsidR="00B9274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</w:tr>
      <w:tr w:rsidR="00762D10" w:rsidTr="00876D94">
        <w:tc>
          <w:tcPr>
            <w:tcW w:w="4503" w:type="dxa"/>
          </w:tcPr>
          <w:p w:rsidR="00762D10" w:rsidRDefault="00762D10" w:rsidP="00762D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по математике</w:t>
            </w:r>
          </w:p>
        </w:tc>
        <w:tc>
          <w:tcPr>
            <w:tcW w:w="4536" w:type="dxa"/>
          </w:tcPr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  <w:p w:rsidR="00762D1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762D10" w:rsidTr="00876D94">
        <w:tc>
          <w:tcPr>
            <w:tcW w:w="4503" w:type="dxa"/>
          </w:tcPr>
          <w:p w:rsidR="00762D10" w:rsidRDefault="00762D10" w:rsidP="00762D1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-олимпиада»</w:t>
            </w:r>
          </w:p>
        </w:tc>
        <w:tc>
          <w:tcPr>
            <w:tcW w:w="4536" w:type="dxa"/>
          </w:tcPr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  <w:p w:rsidR="00762D1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B92740" w:rsidTr="00876D94">
        <w:tc>
          <w:tcPr>
            <w:tcW w:w="9039" w:type="dxa"/>
            <w:gridSpan w:val="2"/>
          </w:tcPr>
          <w:p w:rsidR="00B92740" w:rsidRDefault="00762D10" w:rsidP="00762D1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2019-2020 учебный год</w:t>
            </w:r>
            <w:r w:rsidR="00E608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(2 класс)</w:t>
            </w:r>
          </w:p>
        </w:tc>
      </w:tr>
      <w:tr w:rsidR="00762D10" w:rsidTr="00876D94">
        <w:tc>
          <w:tcPr>
            <w:tcW w:w="4503" w:type="dxa"/>
          </w:tcPr>
          <w:p w:rsidR="00762D10" w:rsidRDefault="00762D10" w:rsidP="00B927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по математике</w:t>
            </w:r>
          </w:p>
        </w:tc>
        <w:tc>
          <w:tcPr>
            <w:tcW w:w="4536" w:type="dxa"/>
          </w:tcPr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  <w:p w:rsidR="00762D1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762D10" w:rsidTr="00876D94">
        <w:tc>
          <w:tcPr>
            <w:tcW w:w="4503" w:type="dxa"/>
          </w:tcPr>
          <w:p w:rsidR="00762D10" w:rsidRDefault="00762D10" w:rsidP="00B927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Заврики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по русскому языку</w:t>
            </w:r>
          </w:p>
        </w:tc>
        <w:tc>
          <w:tcPr>
            <w:tcW w:w="4536" w:type="dxa"/>
          </w:tcPr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762D10" w:rsidRDefault="00762D10" w:rsidP="00762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Похвальная грамота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  <w:p w:rsidR="00762D1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</w:tr>
      <w:tr w:rsidR="00762D10" w:rsidTr="00876D94">
        <w:tc>
          <w:tcPr>
            <w:tcW w:w="4503" w:type="dxa"/>
          </w:tcPr>
          <w:p w:rsidR="00762D10" w:rsidRDefault="00762D10" w:rsidP="00B927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в футбол</w:t>
            </w:r>
          </w:p>
        </w:tc>
        <w:tc>
          <w:tcPr>
            <w:tcW w:w="4536" w:type="dxa"/>
          </w:tcPr>
          <w:p w:rsidR="00762D10" w:rsidRDefault="00762D10" w:rsidP="00876D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Сертификат -</w:t>
            </w:r>
            <w:r w:rsidR="00A31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</w:tr>
    </w:tbl>
    <w:p w:rsidR="00B92740" w:rsidRDefault="00B92740" w:rsidP="00B927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2338" w:rsidRDefault="00942338" w:rsidP="0035665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842AEC" w:rsidRDefault="00356651" w:rsidP="0035665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356651">
        <w:rPr>
          <w:rFonts w:ascii="Times New Roman" w:hAnsi="Times New Roman" w:cs="Times New Roman"/>
          <w:sz w:val="28"/>
        </w:rPr>
        <w:lastRenderedPageBreak/>
        <w:t>Библиографический список</w:t>
      </w:r>
    </w:p>
    <w:p w:rsidR="00942338" w:rsidRPr="00BC029C" w:rsidRDefault="002E5492" w:rsidP="0094233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C029C">
        <w:rPr>
          <w:rFonts w:ascii="Times New Roman" w:eastAsia="Calibri" w:hAnsi="Times New Roman" w:cs="Times New Roman"/>
          <w:sz w:val="28"/>
          <w:szCs w:val="28"/>
        </w:rPr>
        <w:t>Низова</w:t>
      </w:r>
      <w:proofErr w:type="spellEnd"/>
      <w:r w:rsidRPr="00BC029C">
        <w:rPr>
          <w:rFonts w:ascii="Times New Roman" w:eastAsia="Calibri" w:hAnsi="Times New Roman" w:cs="Times New Roman"/>
          <w:sz w:val="28"/>
          <w:szCs w:val="28"/>
        </w:rPr>
        <w:t xml:space="preserve"> С.В., </w:t>
      </w:r>
      <w:proofErr w:type="spellStart"/>
      <w:r w:rsidRPr="00BC029C">
        <w:rPr>
          <w:rFonts w:ascii="Times New Roman" w:eastAsia="Calibri" w:hAnsi="Times New Roman" w:cs="Times New Roman"/>
          <w:sz w:val="28"/>
          <w:szCs w:val="28"/>
        </w:rPr>
        <w:t>Харчевникова</w:t>
      </w:r>
      <w:proofErr w:type="spellEnd"/>
      <w:r w:rsidRPr="00BC029C">
        <w:rPr>
          <w:rFonts w:ascii="Times New Roman" w:eastAsia="Calibri" w:hAnsi="Times New Roman" w:cs="Times New Roman"/>
          <w:sz w:val="28"/>
          <w:szCs w:val="28"/>
        </w:rPr>
        <w:t xml:space="preserve"> Е.Л. </w:t>
      </w:r>
      <w:r w:rsidR="00942338" w:rsidRPr="00BC029C">
        <w:rPr>
          <w:rFonts w:ascii="Times New Roman" w:eastAsia="Calibri" w:hAnsi="Times New Roman" w:cs="Times New Roman"/>
          <w:sz w:val="28"/>
          <w:szCs w:val="28"/>
        </w:rPr>
        <w:t>Внеурочная деятельность школьников в контексте ФГОС второго поколения.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42338" w:rsidRPr="00BC029C">
        <w:rPr>
          <w:rFonts w:ascii="Times New Roman" w:eastAsia="Calibri" w:hAnsi="Times New Roman" w:cs="Times New Roman"/>
          <w:sz w:val="28"/>
          <w:szCs w:val="28"/>
        </w:rPr>
        <w:t>-В</w:t>
      </w:r>
      <w:proofErr w:type="gramEnd"/>
      <w:r w:rsidR="00942338" w:rsidRPr="00BC029C">
        <w:rPr>
          <w:rFonts w:ascii="Times New Roman" w:eastAsia="Calibri" w:hAnsi="Times New Roman" w:cs="Times New Roman"/>
          <w:sz w:val="28"/>
          <w:szCs w:val="28"/>
        </w:rPr>
        <w:t>ладимир, ВИПКРО, 2010.-32с.</w:t>
      </w:r>
    </w:p>
    <w:p w:rsidR="00942338" w:rsidRDefault="00942338" w:rsidP="00942338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C029C">
        <w:rPr>
          <w:rFonts w:ascii="Times New Roman" w:hAnsi="Times New Roman"/>
          <w:sz w:val="28"/>
          <w:szCs w:val="28"/>
        </w:rPr>
        <w:t xml:space="preserve">Кошева Д.П., </w:t>
      </w:r>
      <w:proofErr w:type="spellStart"/>
      <w:r w:rsidRPr="00BC029C">
        <w:rPr>
          <w:rFonts w:ascii="Times New Roman" w:hAnsi="Times New Roman"/>
          <w:sz w:val="28"/>
          <w:szCs w:val="28"/>
        </w:rPr>
        <w:t>Фигурова</w:t>
      </w:r>
      <w:proofErr w:type="spellEnd"/>
      <w:r w:rsidRPr="00BC029C">
        <w:rPr>
          <w:rFonts w:ascii="Times New Roman" w:hAnsi="Times New Roman"/>
          <w:sz w:val="28"/>
          <w:szCs w:val="28"/>
        </w:rPr>
        <w:t xml:space="preserve"> Т.М. Организация внеурочной деятельности школьников в условиях ФГОС / Д.П. Кошева, Т.М. </w:t>
      </w:r>
      <w:proofErr w:type="spellStart"/>
      <w:r w:rsidRPr="00BC029C">
        <w:rPr>
          <w:rFonts w:ascii="Times New Roman" w:hAnsi="Times New Roman"/>
          <w:sz w:val="28"/>
          <w:szCs w:val="28"/>
        </w:rPr>
        <w:t>Фигурова</w:t>
      </w:r>
      <w:proofErr w:type="spellEnd"/>
      <w:r w:rsidRPr="00BC029C">
        <w:rPr>
          <w:rFonts w:ascii="Times New Roman" w:hAnsi="Times New Roman"/>
          <w:sz w:val="28"/>
          <w:szCs w:val="28"/>
        </w:rPr>
        <w:t xml:space="preserve"> // Ломоносовские чтения на Алтае: фундаментальные проблемы науки и образования Сборник научных статей международной конференции. -  2014. - С. 651-655.</w:t>
      </w:r>
    </w:p>
    <w:p w:rsidR="00882004" w:rsidRPr="00882004" w:rsidRDefault="00882004" w:rsidP="00942338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Хуторской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А.В. Дидактика. Учебник для вузов. </w:t>
      </w:r>
      <w:r w:rsidRPr="00882004">
        <w:rPr>
          <w:rFonts w:ascii="Times New Roman" w:hAnsi="Times New Roman"/>
          <w:color w:val="000000"/>
          <w:sz w:val="28"/>
          <w:szCs w:val="28"/>
          <w:shd w:val="clear" w:color="auto" w:fill="F8F8F8"/>
        </w:rPr>
        <w:t>Серия «Учебник для вузов», 2017. ООО Издательство «Питер», 2017</w:t>
      </w:r>
    </w:p>
    <w:p w:rsidR="00882004" w:rsidRPr="00882004" w:rsidRDefault="00882004" w:rsidP="00882004">
      <w:pPr>
        <w:pStyle w:val="a4"/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942338" w:rsidRDefault="00E608BF" w:rsidP="00E608BF">
      <w:pPr>
        <w:spacing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Ссылки на внешние ресурсы:</w:t>
      </w:r>
    </w:p>
    <w:p w:rsidR="00882004" w:rsidRPr="00882004" w:rsidRDefault="00FD5661" w:rsidP="00882004">
      <w:pPr>
        <w:pStyle w:val="a5"/>
        <w:numPr>
          <w:ilvl w:val="0"/>
          <w:numId w:val="4"/>
        </w:numPr>
        <w:shd w:val="clear" w:color="auto" w:fill="FFFFFF"/>
        <w:textAlignment w:val="top"/>
        <w:rPr>
          <w:rFonts w:ascii="Times New Roman" w:hAnsi="Times New Roman" w:cs="Times New Roman"/>
          <w:sz w:val="28"/>
        </w:rPr>
      </w:pPr>
      <w:hyperlink r:id="rId9" w:history="1">
        <w:r w:rsidR="00882004" w:rsidRPr="0088200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https://uchi.ru/</w:t>
        </w:r>
      </w:hyperlink>
    </w:p>
    <w:p w:rsidR="004F7C8F" w:rsidRPr="00882004" w:rsidRDefault="00E608BF" w:rsidP="00882004">
      <w:pPr>
        <w:pStyle w:val="a5"/>
        <w:numPr>
          <w:ilvl w:val="0"/>
          <w:numId w:val="4"/>
        </w:numPr>
        <w:shd w:val="clear" w:color="auto" w:fill="FFFFFF"/>
        <w:textAlignment w:val="top"/>
        <w:rPr>
          <w:rFonts w:ascii="Times New Roman" w:hAnsi="Times New Roman" w:cs="Times New Roman"/>
          <w:sz w:val="28"/>
        </w:rPr>
      </w:pPr>
      <w:r w:rsidRPr="00882004">
        <w:rPr>
          <w:rFonts w:ascii="Times New Roman" w:hAnsi="Times New Roman" w:cs="Times New Roman"/>
          <w:sz w:val="28"/>
          <w:szCs w:val="28"/>
        </w:rPr>
        <w:t>https://infourok.ru/</w:t>
      </w:r>
      <w:r w:rsidR="00882004" w:rsidRPr="00882004">
        <w:rPr>
          <w:rFonts w:ascii="Times New Roman" w:hAnsi="Times New Roman" w:cs="Times New Roman"/>
          <w:sz w:val="28"/>
        </w:rPr>
        <w:t xml:space="preserve"> </w:t>
      </w:r>
    </w:p>
    <w:p w:rsidR="00882004" w:rsidRPr="00882004" w:rsidRDefault="00882004" w:rsidP="00882004">
      <w:pPr>
        <w:pStyle w:val="a5"/>
        <w:numPr>
          <w:ilvl w:val="0"/>
          <w:numId w:val="4"/>
        </w:numPr>
        <w:shd w:val="clear" w:color="auto" w:fill="FFFFFF"/>
        <w:textAlignment w:val="top"/>
        <w:rPr>
          <w:rFonts w:ascii="Times New Roman" w:hAnsi="Times New Roman" w:cs="Times New Roman"/>
          <w:sz w:val="28"/>
        </w:rPr>
      </w:pPr>
      <w:r w:rsidRPr="00882004">
        <w:rPr>
          <w:rFonts w:ascii="Times New Roman" w:hAnsi="Times New Roman" w:cs="Times New Roman"/>
          <w:sz w:val="28"/>
        </w:rPr>
        <w:t>https://bookz.ru/authors/a-hutorskoi/didaktik_648/1-didaktik_648.html</w:t>
      </w:r>
    </w:p>
    <w:sectPr w:rsidR="00882004" w:rsidRPr="00882004" w:rsidSect="00DA7EEF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F7" w:rsidRDefault="008824F7" w:rsidP="00876D94">
      <w:pPr>
        <w:spacing w:after="0" w:line="240" w:lineRule="auto"/>
      </w:pPr>
      <w:r>
        <w:separator/>
      </w:r>
    </w:p>
  </w:endnote>
  <w:endnote w:type="continuationSeparator" w:id="0">
    <w:p w:rsidR="008824F7" w:rsidRDefault="008824F7" w:rsidP="00876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3414"/>
    </w:sdtPr>
    <w:sdtEndPr/>
    <w:sdtContent>
      <w:p w:rsidR="00876D94" w:rsidRDefault="008824F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566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76D94" w:rsidRDefault="00876D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F7" w:rsidRDefault="008824F7" w:rsidP="00876D94">
      <w:pPr>
        <w:spacing w:after="0" w:line="240" w:lineRule="auto"/>
      </w:pPr>
      <w:r>
        <w:separator/>
      </w:r>
    </w:p>
  </w:footnote>
  <w:footnote w:type="continuationSeparator" w:id="0">
    <w:p w:rsidR="008824F7" w:rsidRDefault="008824F7" w:rsidP="00876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86070"/>
    <w:multiLevelType w:val="hybridMultilevel"/>
    <w:tmpl w:val="D52EDA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D577555"/>
    <w:multiLevelType w:val="hybridMultilevel"/>
    <w:tmpl w:val="EB76CF20"/>
    <w:lvl w:ilvl="0" w:tplc="2BC23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AC19BC"/>
    <w:multiLevelType w:val="hybridMultilevel"/>
    <w:tmpl w:val="BAD40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4C5469"/>
    <w:multiLevelType w:val="hybridMultilevel"/>
    <w:tmpl w:val="2F02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0AE"/>
    <w:rsid w:val="001A3AA8"/>
    <w:rsid w:val="002E5492"/>
    <w:rsid w:val="00356651"/>
    <w:rsid w:val="004830AE"/>
    <w:rsid w:val="004F7C8F"/>
    <w:rsid w:val="006E5CF2"/>
    <w:rsid w:val="00762D10"/>
    <w:rsid w:val="007B160B"/>
    <w:rsid w:val="00842AEC"/>
    <w:rsid w:val="00876D94"/>
    <w:rsid w:val="00882004"/>
    <w:rsid w:val="008824F7"/>
    <w:rsid w:val="00942338"/>
    <w:rsid w:val="00990742"/>
    <w:rsid w:val="00A31906"/>
    <w:rsid w:val="00B92740"/>
    <w:rsid w:val="00D41313"/>
    <w:rsid w:val="00DA7EEF"/>
    <w:rsid w:val="00E608BF"/>
    <w:rsid w:val="00FD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0AE"/>
    <w:rPr>
      <w:color w:val="0000FF" w:themeColor="hyperlink"/>
      <w:u w:val="single"/>
    </w:rPr>
  </w:style>
  <w:style w:type="paragraph" w:styleId="a4">
    <w:name w:val="No Spacing"/>
    <w:qFormat/>
    <w:rsid w:val="004830A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830AE"/>
    <w:pPr>
      <w:ind w:left="720"/>
      <w:contextualSpacing/>
    </w:pPr>
  </w:style>
  <w:style w:type="table" w:styleId="a6">
    <w:name w:val="Table Grid"/>
    <w:basedOn w:val="a1"/>
    <w:uiPriority w:val="59"/>
    <w:rsid w:val="00B92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87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6D94"/>
  </w:style>
  <w:style w:type="paragraph" w:styleId="a9">
    <w:name w:val="footer"/>
    <w:basedOn w:val="a"/>
    <w:link w:val="aa"/>
    <w:uiPriority w:val="99"/>
    <w:unhideWhenUsed/>
    <w:rsid w:val="0087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6D94"/>
  </w:style>
  <w:style w:type="character" w:customStyle="1" w:styleId="pathseparator">
    <w:name w:val="path__separator"/>
    <w:basedOn w:val="a0"/>
    <w:rsid w:val="004F7C8F"/>
  </w:style>
  <w:style w:type="paragraph" w:styleId="ab">
    <w:name w:val="Balloon Text"/>
    <w:basedOn w:val="a"/>
    <w:link w:val="ac"/>
    <w:uiPriority w:val="99"/>
    <w:semiHidden/>
    <w:unhideWhenUsed/>
    <w:rsid w:val="0094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2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0AE"/>
    <w:rPr>
      <w:color w:val="0000FF" w:themeColor="hyperlink"/>
      <w:u w:val="single"/>
    </w:rPr>
  </w:style>
  <w:style w:type="paragraph" w:styleId="a4">
    <w:name w:val="No Spacing"/>
    <w:qFormat/>
    <w:rsid w:val="004830A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830AE"/>
    <w:pPr>
      <w:ind w:left="720"/>
      <w:contextualSpacing/>
    </w:pPr>
  </w:style>
  <w:style w:type="table" w:styleId="a6">
    <w:name w:val="Table Grid"/>
    <w:basedOn w:val="a1"/>
    <w:uiPriority w:val="59"/>
    <w:rsid w:val="00B92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4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D556-A75B-4B87-8A82-DF5FF45C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345</dc:creator>
  <cp:lastModifiedBy>345</cp:lastModifiedBy>
  <cp:revision>8</cp:revision>
  <dcterms:created xsi:type="dcterms:W3CDTF">2019-12-08T17:39:00Z</dcterms:created>
  <dcterms:modified xsi:type="dcterms:W3CDTF">2020-03-25T19:15:00Z</dcterms:modified>
</cp:coreProperties>
</file>