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B38" w:rsidRPr="004E66A3" w:rsidRDefault="00E76B38" w:rsidP="00E76B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E66A3">
        <w:rPr>
          <w:rFonts w:ascii="Times New Roman" w:hAnsi="Times New Roman" w:cs="Times New Roman"/>
          <w:b/>
          <w:sz w:val="24"/>
          <w:szCs w:val="24"/>
        </w:rPr>
        <w:t>Предпрофильная</w:t>
      </w:r>
      <w:proofErr w:type="spellEnd"/>
      <w:r w:rsidRPr="004E66A3">
        <w:rPr>
          <w:rFonts w:ascii="Times New Roman" w:hAnsi="Times New Roman" w:cs="Times New Roman"/>
          <w:b/>
          <w:sz w:val="24"/>
          <w:szCs w:val="24"/>
        </w:rPr>
        <w:t xml:space="preserve">  подготовка </w:t>
      </w:r>
      <w:proofErr w:type="gramStart"/>
      <w:r w:rsidRPr="004E66A3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E66A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D62EF" w:rsidRPr="004E66A3" w:rsidRDefault="00E76B38" w:rsidP="00E76B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6A3">
        <w:rPr>
          <w:rFonts w:ascii="Times New Roman" w:hAnsi="Times New Roman" w:cs="Times New Roman"/>
          <w:b/>
          <w:sz w:val="24"/>
          <w:szCs w:val="24"/>
        </w:rPr>
        <w:t>уровня основного общего образования МБОУ « СОШ №40»</w:t>
      </w:r>
    </w:p>
    <w:p w:rsidR="00E76B38" w:rsidRPr="004E66A3" w:rsidRDefault="00E76B38" w:rsidP="00E76B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66A3">
        <w:rPr>
          <w:rFonts w:ascii="Times New Roman" w:hAnsi="Times New Roman" w:cs="Times New Roman"/>
          <w:b/>
          <w:sz w:val="24"/>
          <w:szCs w:val="24"/>
        </w:rPr>
        <w:t>через организацию сетевых дистанционных игр</w:t>
      </w:r>
    </w:p>
    <w:p w:rsidR="00E76B38" w:rsidRDefault="001D2ECA" w:rsidP="001D2ECA">
      <w:pPr>
        <w:spacing w:after="0"/>
        <w:jc w:val="right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Хомкалова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Нина Владимировна, учитель физики,</w:t>
      </w:r>
    </w:p>
    <w:p w:rsidR="001D2ECA" w:rsidRPr="001D2ECA" w:rsidRDefault="001D2ECA" w:rsidP="001D2ECA">
      <w:pPr>
        <w:spacing w:after="0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заместитель директора по УВР МБОУ «СОШ №40»</w:t>
      </w:r>
    </w:p>
    <w:p w:rsidR="00E76B38" w:rsidRDefault="00E76B38" w:rsidP="00E76B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 современном динамичном с точки технологий обществе от выпускника школы требуются не только определенные знания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но и владение универсальными  навыками для получения профессиональных компетенций. Перед школой стоит нелегкая задача в обучении, социализации</w:t>
      </w:r>
      <w:r w:rsidR="004E66A3">
        <w:rPr>
          <w:rFonts w:ascii="Times New Roman" w:hAnsi="Times New Roman" w:cs="Times New Roman"/>
          <w:sz w:val="24"/>
          <w:szCs w:val="24"/>
        </w:rPr>
        <w:t xml:space="preserve"> и помощи ученику </w:t>
      </w:r>
      <w:proofErr w:type="gramStart"/>
      <w:r w:rsidR="004E66A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4E66A3">
        <w:rPr>
          <w:rFonts w:ascii="Times New Roman" w:hAnsi="Times New Roman" w:cs="Times New Roman"/>
          <w:sz w:val="24"/>
          <w:szCs w:val="24"/>
        </w:rPr>
        <w:t xml:space="preserve"> профессиональном </w:t>
      </w:r>
      <w:proofErr w:type="spellStart"/>
      <w:r w:rsidR="004E66A3">
        <w:rPr>
          <w:rFonts w:ascii="Times New Roman" w:hAnsi="Times New Roman" w:cs="Times New Roman"/>
          <w:sz w:val="24"/>
          <w:szCs w:val="24"/>
        </w:rPr>
        <w:t>самоопредлении</w:t>
      </w:r>
      <w:proofErr w:type="spellEnd"/>
      <w:r w:rsidR="004E66A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4E66A3">
        <w:rPr>
          <w:rFonts w:ascii="Times New Roman" w:hAnsi="Times New Roman" w:cs="Times New Roman"/>
          <w:sz w:val="24"/>
          <w:szCs w:val="24"/>
        </w:rPr>
        <w:t xml:space="preserve">Содержание школьного образования сегодня позволяет создать условия для ранней и более осознанной </w:t>
      </w:r>
      <w:proofErr w:type="spellStart"/>
      <w:r w:rsidR="004E66A3">
        <w:rPr>
          <w:rFonts w:ascii="Times New Roman" w:hAnsi="Times New Roman" w:cs="Times New Roman"/>
          <w:sz w:val="24"/>
          <w:szCs w:val="24"/>
        </w:rPr>
        <w:t>профилизации</w:t>
      </w:r>
      <w:proofErr w:type="spellEnd"/>
      <w:r w:rsidR="004E66A3">
        <w:rPr>
          <w:rFonts w:ascii="Times New Roman" w:hAnsi="Times New Roman" w:cs="Times New Roman"/>
          <w:sz w:val="24"/>
          <w:szCs w:val="24"/>
        </w:rPr>
        <w:t xml:space="preserve"> обучения.</w:t>
      </w:r>
      <w:proofErr w:type="gramEnd"/>
    </w:p>
    <w:p w:rsidR="004E66A3" w:rsidRDefault="004E66A3" w:rsidP="00E76B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 МБОУ « СОШ №40» Ангарского АГО Иркутской области с 2013 года одним из таких подходов в формировании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предпрофильной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ориентации школьников стали сетевые дистанционные игры</w:t>
      </w:r>
      <w:r w:rsidR="00EE79C8">
        <w:rPr>
          <w:rFonts w:ascii="Times New Roman" w:hAnsi="Times New Roman" w:cs="Times New Roman"/>
          <w:sz w:val="24"/>
          <w:szCs w:val="24"/>
        </w:rPr>
        <w:t xml:space="preserve"> в форме проектной деятельности разновозрастных команд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736B7" w:rsidRPr="000736B7" w:rsidRDefault="000736B7" w:rsidP="000736B7">
      <w:pPr>
        <w:pStyle w:val="2"/>
        <w:shd w:val="clear" w:color="auto" w:fill="FFFFFF"/>
        <w:spacing w:before="0"/>
        <w:ind w:firstLine="709"/>
        <w:jc w:val="both"/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736B7">
        <w:rPr>
          <w:rFonts w:ascii="Times New Roman" w:hAnsi="Times New Roman" w:cs="Times New Roman"/>
          <w:b w:val="0"/>
          <w:color w:val="auto"/>
          <w:sz w:val="24"/>
          <w:szCs w:val="24"/>
        </w:rPr>
        <w:t>Сетевая дистанционная игра «</w:t>
      </w:r>
      <w:proofErr w:type="spellStart"/>
      <w:r w:rsidRPr="000736B7">
        <w:rPr>
          <w:rFonts w:ascii="Times New Roman" w:hAnsi="Times New Roman" w:cs="Times New Roman"/>
          <w:b w:val="0"/>
          <w:color w:val="auto"/>
          <w:sz w:val="24"/>
          <w:szCs w:val="24"/>
        </w:rPr>
        <w:t>ЭнергоЮность</w:t>
      </w:r>
      <w:proofErr w:type="spellEnd"/>
      <w:r w:rsidRPr="000736B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(автор </w:t>
      </w:r>
      <w:proofErr w:type="spellStart"/>
      <w:r w:rsidRPr="000736B7">
        <w:rPr>
          <w:rFonts w:ascii="Times New Roman" w:hAnsi="Times New Roman" w:cs="Times New Roman"/>
          <w:b w:val="0"/>
          <w:color w:val="auto"/>
          <w:sz w:val="24"/>
          <w:szCs w:val="24"/>
        </w:rPr>
        <w:t>Буржатова</w:t>
      </w:r>
      <w:proofErr w:type="spellEnd"/>
      <w:r w:rsidRPr="000736B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И.Ц.) организована с целью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управления </w:t>
      </w:r>
      <w:r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  <w:t>проектно-исследовательской деятельности</w:t>
      </w:r>
      <w:r w:rsidRPr="000736B7">
        <w:rPr>
          <w:rFonts w:ascii="Times New Roman" w:eastAsia="Times New Roman" w:hAnsi="Times New Roman" w:cs="Times New Roman"/>
          <w:b w:val="0"/>
          <w:color w:val="000000"/>
          <w:sz w:val="24"/>
          <w:szCs w:val="24"/>
          <w:lang w:eastAsia="ru-RU"/>
        </w:rPr>
        <w:t xml:space="preserve"> команд, в рамках работы над проектом, направлена на повышение интереса обучаемых к экологии в своем городе.  Акцент проектной деятельности направлен на исследование, анализ полученных данных и составление экологической карты своего региона.</w:t>
      </w:r>
    </w:p>
    <w:p w:rsidR="000736B7" w:rsidRPr="000736B7" w:rsidRDefault="000736B7" w:rsidP="000736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36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работы над проектом  предполагается совместная очная и сетевая деятельность обучающихся, родителей и педагогов, в ходе которой участникам предстоит решать, изучать и описывать свой регион и размещать все результаты на сайте проекта.</w:t>
      </w:r>
    </w:p>
    <w:p w:rsidR="000736B7" w:rsidRPr="000736B7" w:rsidRDefault="000736B7" w:rsidP="000736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36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презентационного этапа участникам предстоит подготовить презентационный материал и доклад о результатах своего исследования. Провести презентацию на аудитории своих сверстников и получить отзывы.</w:t>
      </w:r>
    </w:p>
    <w:p w:rsidR="000736B7" w:rsidRPr="000736B7" w:rsidRDefault="000736B7" w:rsidP="000736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36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участию в проекте приглашаются команды обучающихся общеобразовательных учреждений.</w:t>
      </w:r>
    </w:p>
    <w:p w:rsidR="000736B7" w:rsidRPr="000736B7" w:rsidRDefault="000736B7" w:rsidP="000736B7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TOC-:"/>
      <w:bookmarkEnd w:id="0"/>
      <w:r w:rsidRPr="000736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и задачи проекта:</w:t>
      </w:r>
    </w:p>
    <w:p w:rsidR="000736B7" w:rsidRPr="000736B7" w:rsidRDefault="000736B7" w:rsidP="000736B7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" w:name="TOC-.-"/>
      <w:bookmarkEnd w:id="1"/>
      <w:r w:rsidRPr="000736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Целью данного проекта является актуализация вопроса экологии и получение ими опыта взаимодействия с родителями, педагогами, администрацией школ и предприятий в процессе совместной исследовательской работы. (</w:t>
      </w:r>
      <w:r w:rsidRPr="000736B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Дать представления о практическом применении математики в окружающем мире и в решении экологических проблем, повышении общей культуры мышления учащихся)</w:t>
      </w:r>
    </w:p>
    <w:p w:rsidR="00EE79C8" w:rsidRDefault="000736B7" w:rsidP="00EE79C8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TOC-:1"/>
      <w:bookmarkEnd w:id="2"/>
      <w:r w:rsidRPr="000736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Задачи:</w:t>
      </w:r>
    </w:p>
    <w:p w:rsidR="00EE79C8" w:rsidRDefault="000736B7" w:rsidP="00EE79C8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36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Обратить внимание учащихся на проблему экологии и создать условия для актуализации задачи улучшения экологии своего региона;</w:t>
      </w:r>
    </w:p>
    <w:p w:rsidR="00EE79C8" w:rsidRDefault="000736B7" w:rsidP="00EE79C8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36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                  Пок</w:t>
      </w:r>
      <w:r w:rsidR="00EE7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азать свое отношение к экологии;</w:t>
      </w:r>
    </w:p>
    <w:p w:rsidR="00EE79C8" w:rsidRDefault="000736B7" w:rsidP="00EE79C8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36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                  Показать пути и способы, которые помогут, в</w:t>
      </w:r>
      <w:r w:rsidR="00EE7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реализации экологических задач;</w:t>
      </w:r>
    </w:p>
    <w:p w:rsidR="00EE79C8" w:rsidRDefault="000736B7" w:rsidP="00EE79C8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36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                  Научить использовать современные информационные технологии для оформления рез</w:t>
      </w:r>
      <w:r w:rsidR="00EE7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ультатов проектной деятельности;</w:t>
      </w:r>
    </w:p>
    <w:p w:rsidR="00EE79C8" w:rsidRDefault="000736B7" w:rsidP="00EE79C8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36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Помочь получить опыт работы в </w:t>
      </w:r>
      <w:r w:rsidR="00EE7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команде над совместным проектом;</w:t>
      </w:r>
    </w:p>
    <w:p w:rsidR="00EE79C8" w:rsidRDefault="000736B7" w:rsidP="00EE79C8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36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                  Форми</w:t>
      </w:r>
      <w:r w:rsidR="00EE7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рование экологического сознания;</w:t>
      </w:r>
    </w:p>
    <w:p w:rsidR="00EE79C8" w:rsidRDefault="000736B7" w:rsidP="00EE79C8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36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                  Создать условия для развития умений давать количественную оценку состоян</w:t>
      </w:r>
      <w:r w:rsidR="00EE7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 природных объектов и явлений;</w:t>
      </w:r>
    </w:p>
    <w:p w:rsidR="00EE79C8" w:rsidRDefault="000736B7" w:rsidP="00EE79C8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36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                  С помощью текстовых задач раскрывать вопросы о рациональном природопользовании, восстановлении и преумножении природных бог</w:t>
      </w:r>
      <w:r w:rsidR="00EE7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атств;</w:t>
      </w:r>
    </w:p>
    <w:p w:rsidR="00EE79C8" w:rsidRDefault="000736B7" w:rsidP="00EE79C8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36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                  Решение за</w:t>
      </w:r>
      <w:r w:rsidR="00EE7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дач с экологическим содержанием;</w:t>
      </w:r>
    </w:p>
    <w:p w:rsidR="00EE79C8" w:rsidRDefault="000736B7" w:rsidP="00EE79C8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36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                    Развитие способности к восприятию нестандартно</w:t>
      </w:r>
      <w:r w:rsidR="00EE7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 материала и ориентации в нём;</w:t>
      </w:r>
    </w:p>
    <w:p w:rsidR="000736B7" w:rsidRPr="000736B7" w:rsidRDefault="000736B7" w:rsidP="00EE79C8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36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·                    Познакомить учащихся с профессиями стат</w:t>
      </w:r>
      <w:r w:rsidR="00EE7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иста, генетика, биолога-эколога.</w:t>
      </w:r>
    </w:p>
    <w:p w:rsidR="000736B7" w:rsidRPr="000736B7" w:rsidRDefault="000736B7" w:rsidP="000736B7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3" w:name="TOC-:2"/>
      <w:bookmarkEnd w:id="3"/>
      <w:r w:rsidRPr="000736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работы над проектом участникам предстоит ответить на следующие вопросы:</w:t>
      </w:r>
    </w:p>
    <w:p w:rsidR="000736B7" w:rsidRPr="000736B7" w:rsidRDefault="000736B7" w:rsidP="001D2ECA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4" w:name="TOC--1"/>
      <w:bookmarkEnd w:id="4"/>
      <w:r w:rsidRPr="000736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5" w:name="TOC-1.-"/>
      <w:bookmarkEnd w:id="5"/>
      <w:r w:rsidR="001D2E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0736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Насколько актуален вопрос экологии и энергосбережения для тебя на данный момент?</w:t>
      </w:r>
    </w:p>
    <w:p w:rsidR="001D2ECA" w:rsidRDefault="001D2ECA" w:rsidP="001D2ECA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6" w:name="TOC-2.-"/>
      <w:bookmarkEnd w:id="6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0736B7" w:rsidRPr="000736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Какие промышленные объекты в вашем городе и регионе?</w:t>
      </w:r>
      <w:bookmarkStart w:id="7" w:name="TOC-3.-"/>
      <w:bookmarkEnd w:id="7"/>
    </w:p>
    <w:p w:rsidR="001D2ECA" w:rsidRDefault="001D2ECA" w:rsidP="001D2ECA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="000736B7" w:rsidRPr="000736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Знаете ли вы, как влияют промышленные объекты на экологию вашей территории</w:t>
      </w:r>
      <w:bookmarkStart w:id="8" w:name="TOC-4.-"/>
      <w:bookmarkEnd w:id="8"/>
    </w:p>
    <w:p w:rsidR="000736B7" w:rsidRPr="000736B7" w:rsidRDefault="000736B7" w:rsidP="001D2ECA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736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1D2E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736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Что важно знать в первую очередь об экологии?</w:t>
      </w:r>
    </w:p>
    <w:p w:rsidR="001D2ECA" w:rsidRDefault="001D2ECA" w:rsidP="001D2ECA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9" w:name="TOC-5.-"/>
      <w:bookmarkEnd w:id="9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0736B7" w:rsidRPr="000736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Какие навыки и черты характера важны для эколога?</w:t>
      </w:r>
      <w:bookmarkStart w:id="10" w:name="TOC-6.-"/>
      <w:bookmarkEnd w:id="10"/>
    </w:p>
    <w:p w:rsidR="001D2ECA" w:rsidRDefault="001D2ECA" w:rsidP="001D2ECA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0736B7" w:rsidRPr="000736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Как уже сейчас ты можешь готовиться к природоохранной деятельности? Что для этого нужно сделать</w:t>
      </w:r>
      <w:bookmarkStart w:id="11" w:name="TOC-7.-"/>
      <w:bookmarkEnd w:id="11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0736B7" w:rsidRPr="001D2ECA" w:rsidRDefault="001D2ECA" w:rsidP="001D2ECA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0736B7" w:rsidRPr="000736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Почему необходимо искать новые источники энергии в рамках сохранения экологического равновесия Вашей местности?</w:t>
      </w:r>
    </w:p>
    <w:p w:rsidR="00EE79C8" w:rsidRDefault="001D2ECA" w:rsidP="001D2ECA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EE7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Опыт проведения сетевых дистанционных игр показал ряд существенных преимуществ перед другими формами вовлечения обучающихся в раннюю </w:t>
      </w:r>
      <w:proofErr w:type="spellStart"/>
      <w:r w:rsidR="00EE7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профилизацию</w:t>
      </w:r>
      <w:proofErr w:type="spellEnd"/>
      <w:r w:rsidR="00EE7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профориентацию. Так, выполняя этапы проекта, обучающиеся расширяют свой кругозор о профессиональной деятельности энергетиков и экологов, учатся навыкам постановке и решению проблем. За семь лет реализации игр 50% обучающихся 8-9,10 классов выбирали политехнические профили обучения, поступали в технические высшие учебные заведения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Полученные навыки позволили ученикам более осознанно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целенаправленнно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выбрать дальнейшую траекторию обучения. </w:t>
      </w:r>
    </w:p>
    <w:p w:rsidR="001D2ECA" w:rsidRPr="000736B7" w:rsidRDefault="001D2ECA" w:rsidP="001D2ECA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Паспорт, ход, этапы, результаты  игры представлены на сайте авторов игры:</w:t>
      </w:r>
    </w:p>
    <w:bookmarkStart w:id="12" w:name="TOC-https:-sites.google.com-site-energou"/>
    <w:bookmarkEnd w:id="12"/>
    <w:p w:rsidR="001D2ECA" w:rsidRDefault="001D2ECA" w:rsidP="001D2ECA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color w:val="000000"/>
          <w:lang w:eastAsia="ru-RU"/>
        </w:rPr>
      </w:pPr>
      <w:r w:rsidRPr="001D2ECA">
        <w:rPr>
          <w:rFonts w:ascii="Arial" w:eastAsia="Times New Roman" w:hAnsi="Arial" w:cs="Arial"/>
          <w:color w:val="000000"/>
          <w:lang w:eastAsia="ru-RU"/>
        </w:rPr>
        <w:fldChar w:fldCharType="begin"/>
      </w:r>
      <w:r w:rsidRPr="001D2ECA">
        <w:rPr>
          <w:rFonts w:ascii="Arial" w:eastAsia="Times New Roman" w:hAnsi="Arial" w:cs="Arial"/>
          <w:color w:val="000000"/>
          <w:lang w:eastAsia="ru-RU"/>
        </w:rPr>
        <w:instrText xml:space="preserve"> HYPERLINK "https://sites.google.com/site/energounost" </w:instrText>
      </w:r>
      <w:r w:rsidRPr="001D2ECA">
        <w:rPr>
          <w:rFonts w:ascii="Arial" w:eastAsia="Times New Roman" w:hAnsi="Arial" w:cs="Arial"/>
          <w:color w:val="000000"/>
          <w:lang w:eastAsia="ru-RU"/>
        </w:rPr>
        <w:fldChar w:fldCharType="separate"/>
      </w:r>
      <w:r w:rsidRPr="001D2ECA">
        <w:rPr>
          <w:rFonts w:ascii="Arial" w:eastAsia="Times New Roman" w:hAnsi="Arial" w:cs="Arial"/>
          <w:color w:val="551A8B"/>
          <w:u w:val="single"/>
          <w:lang w:eastAsia="ru-RU"/>
        </w:rPr>
        <w:t>https://sites.google.com/site/energounost</w:t>
      </w:r>
      <w:r w:rsidRPr="001D2ECA">
        <w:rPr>
          <w:rFonts w:ascii="Arial" w:eastAsia="Times New Roman" w:hAnsi="Arial" w:cs="Arial"/>
          <w:color w:val="000000"/>
          <w:lang w:eastAsia="ru-RU"/>
        </w:rPr>
        <w:fldChar w:fldCharType="end"/>
      </w:r>
    </w:p>
    <w:p w:rsidR="000736B7" w:rsidRPr="000736B7" w:rsidRDefault="001D2ECA" w:rsidP="001D2ECA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создавшихся условиях перехода на дистанционное обучение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етевые дистанционные игры являются оптимальным вариантом для реализации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предпрофильной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подготовки в школе.</w:t>
      </w:r>
    </w:p>
    <w:p w:rsidR="001D62EF" w:rsidRPr="000736B7" w:rsidRDefault="001D62EF" w:rsidP="000736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GoBack"/>
      <w:bookmarkEnd w:id="13"/>
    </w:p>
    <w:sectPr w:rsidR="001D62EF" w:rsidRPr="00073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6482A"/>
    <w:multiLevelType w:val="hybridMultilevel"/>
    <w:tmpl w:val="008AE7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B04E28"/>
    <w:multiLevelType w:val="hybridMultilevel"/>
    <w:tmpl w:val="35B02E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14E"/>
    <w:rsid w:val="000736B7"/>
    <w:rsid w:val="001C414E"/>
    <w:rsid w:val="001D2ECA"/>
    <w:rsid w:val="001D62EF"/>
    <w:rsid w:val="00411AF3"/>
    <w:rsid w:val="004D71A0"/>
    <w:rsid w:val="004E66A3"/>
    <w:rsid w:val="00A475B2"/>
    <w:rsid w:val="00E75531"/>
    <w:rsid w:val="00E76B38"/>
    <w:rsid w:val="00EE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0736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2E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75531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0736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0736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2E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75531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0736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728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q2qq3werty123@outlook.com</dc:creator>
  <cp:lastModifiedBy>q2qq3werty123@outlook.com</cp:lastModifiedBy>
  <cp:revision>2</cp:revision>
  <cp:lastPrinted>2020-04-07T09:25:00Z</cp:lastPrinted>
  <dcterms:created xsi:type="dcterms:W3CDTF">2020-08-29T17:40:00Z</dcterms:created>
  <dcterms:modified xsi:type="dcterms:W3CDTF">2020-08-29T17:40:00Z</dcterms:modified>
</cp:coreProperties>
</file>