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3A2" w:rsidRDefault="009E13A2" w:rsidP="009E13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Роль классного руководителя в </w:t>
      </w:r>
      <w:proofErr w:type="gramStart"/>
      <w:r>
        <w:rPr>
          <w:b/>
          <w:sz w:val="28"/>
          <w:szCs w:val="28"/>
        </w:rPr>
        <w:t>формировании  у</w:t>
      </w:r>
      <w:proofErr w:type="gramEnd"/>
      <w:r>
        <w:rPr>
          <w:b/>
          <w:sz w:val="28"/>
          <w:szCs w:val="28"/>
        </w:rPr>
        <w:t xml:space="preserve"> учащихся навыков здорового образа жизни</w:t>
      </w:r>
    </w:p>
    <w:p w:rsidR="009E13A2" w:rsidRPr="00D92D0B" w:rsidRDefault="009E13A2" w:rsidP="009E13A2">
      <w:pPr>
        <w:pStyle w:val="a6"/>
        <w:shd w:val="clear" w:color="auto" w:fill="FFFFFF"/>
        <w:spacing w:before="0" w:beforeAutospacing="0" w:after="135" w:afterAutospacing="0"/>
        <w:jc w:val="right"/>
        <w:rPr>
          <w:rFonts w:ascii="Helvetica" w:hAnsi="Helvetica" w:cs="Helvetica"/>
          <w:color w:val="333333"/>
        </w:rPr>
      </w:pPr>
      <w:r w:rsidRPr="00D92D0B">
        <w:rPr>
          <w:rStyle w:val="a7"/>
          <w:rFonts w:ascii="Helvetica" w:hAnsi="Helvetica" w:cs="Helvetica"/>
          <w:color w:val="333333"/>
        </w:rPr>
        <w:t>"Здоровье – это возможность возможностей.</w:t>
      </w:r>
      <w:r w:rsidRPr="00D92D0B">
        <w:rPr>
          <w:rFonts w:ascii="Helvetica" w:hAnsi="Helvetica" w:cs="Helvetica"/>
          <w:i/>
          <w:iCs/>
          <w:color w:val="333333"/>
        </w:rPr>
        <w:br/>
      </w:r>
      <w:r w:rsidRPr="00D92D0B">
        <w:rPr>
          <w:rStyle w:val="a7"/>
          <w:rFonts w:ascii="Helvetica" w:hAnsi="Helvetica" w:cs="Helvetica"/>
          <w:color w:val="333333"/>
        </w:rPr>
        <w:t xml:space="preserve">Штурмуйте каждую проблему с </w:t>
      </w:r>
      <w:proofErr w:type="gramStart"/>
      <w:r w:rsidRPr="00D92D0B">
        <w:rPr>
          <w:rStyle w:val="a7"/>
          <w:rFonts w:ascii="Helvetica" w:hAnsi="Helvetica" w:cs="Helvetica"/>
          <w:color w:val="333333"/>
        </w:rPr>
        <w:t>энтузиазмом,</w:t>
      </w:r>
      <w:r w:rsidRPr="00D92D0B">
        <w:rPr>
          <w:rFonts w:ascii="Helvetica" w:hAnsi="Helvetica" w:cs="Helvetica"/>
          <w:i/>
          <w:iCs/>
          <w:color w:val="333333"/>
        </w:rPr>
        <w:br/>
      </w:r>
      <w:r w:rsidRPr="00D92D0B">
        <w:rPr>
          <w:rStyle w:val="a7"/>
          <w:rFonts w:ascii="Helvetica" w:hAnsi="Helvetica" w:cs="Helvetica"/>
          <w:color w:val="333333"/>
        </w:rPr>
        <w:t>как</w:t>
      </w:r>
      <w:proofErr w:type="gramEnd"/>
      <w:r w:rsidRPr="00D92D0B">
        <w:rPr>
          <w:rStyle w:val="a7"/>
          <w:rFonts w:ascii="Helvetica" w:hAnsi="Helvetica" w:cs="Helvetica"/>
          <w:color w:val="333333"/>
        </w:rPr>
        <w:t xml:space="preserve"> если бы от этого зависела Ваша жизнь".</w:t>
      </w:r>
    </w:p>
    <w:p w:rsidR="009E13A2" w:rsidRDefault="009E13A2" w:rsidP="009E13A2">
      <w:pPr>
        <w:pStyle w:val="a6"/>
        <w:shd w:val="clear" w:color="auto" w:fill="FFFFFF"/>
        <w:spacing w:before="0" w:beforeAutospacing="0" w:after="135" w:afterAutospacing="0"/>
        <w:jc w:val="right"/>
        <w:rPr>
          <w:rFonts w:ascii="Helvetica" w:hAnsi="Helvetica" w:cs="Helvetica"/>
          <w:color w:val="333333"/>
          <w:sz w:val="21"/>
          <w:szCs w:val="21"/>
        </w:rPr>
      </w:pPr>
      <w:r w:rsidRPr="00D92D0B">
        <w:rPr>
          <w:rFonts w:ascii="Helvetica" w:hAnsi="Helvetica" w:cs="Helvetica"/>
          <w:color w:val="333333"/>
        </w:rPr>
        <w:t xml:space="preserve">Л. </w:t>
      </w:r>
      <w:proofErr w:type="spellStart"/>
      <w:r w:rsidRPr="00D92D0B">
        <w:rPr>
          <w:rFonts w:ascii="Helvetica" w:hAnsi="Helvetica" w:cs="Helvetica"/>
          <w:color w:val="333333"/>
        </w:rPr>
        <w:t>Кьюби</w:t>
      </w:r>
      <w:proofErr w:type="spellEnd"/>
    </w:p>
    <w:p w:rsidR="0066219C" w:rsidRPr="00D92D0B" w:rsidRDefault="009E13A2" w:rsidP="009E13A2">
      <w:pPr>
        <w:rPr>
          <w:sz w:val="28"/>
          <w:szCs w:val="28"/>
        </w:rPr>
      </w:pPr>
      <w:r w:rsidRPr="00D92D0B">
        <w:rPr>
          <w:sz w:val="28"/>
          <w:szCs w:val="28"/>
        </w:rPr>
        <w:t xml:space="preserve">Здоровье – бесценное достояние не только каждого человека, но и всего общества. В последнее время катастрофическое ухудшение здоровья учащихся становится всё очевиднее. </w:t>
      </w:r>
    </w:p>
    <w:p w:rsidR="009E13A2" w:rsidRPr="00D92D0B" w:rsidRDefault="009E13A2" w:rsidP="009E13A2">
      <w:pPr>
        <w:pStyle w:val="a6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D92D0B">
        <w:rPr>
          <w:color w:val="000000"/>
          <w:sz w:val="28"/>
          <w:szCs w:val="28"/>
        </w:rPr>
        <w:t>Что может сделать классный руководитель в формировании здорового образа школьников на уроке? Мне запали в душу слова первого Президента Чувашской Республики Н. В. Федорова, что «</w:t>
      </w:r>
      <w:proofErr w:type="spellStart"/>
      <w:r w:rsidRPr="00D92D0B">
        <w:rPr>
          <w:color w:val="000000"/>
          <w:sz w:val="28"/>
          <w:szCs w:val="28"/>
        </w:rPr>
        <w:t>здоровьесберегающие</w:t>
      </w:r>
      <w:proofErr w:type="spellEnd"/>
      <w:r w:rsidRPr="00D92D0B">
        <w:rPr>
          <w:color w:val="000000"/>
          <w:sz w:val="28"/>
          <w:szCs w:val="28"/>
        </w:rPr>
        <w:t xml:space="preserve"> технологии – это не только горячие обеды, спортзалы, бассейны и школьные автобусы, но и улыбка учителя, доброжелательная атмосфера, создаваемая всеми педагогами на всех уроках, по всем предметам!» и стараюсь этого придерживаться.</w:t>
      </w:r>
    </w:p>
    <w:p w:rsidR="009E13A2" w:rsidRPr="00D92D0B" w:rsidRDefault="009E13A2" w:rsidP="009E13A2">
      <w:pPr>
        <w:pStyle w:val="a6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D92D0B">
        <w:rPr>
          <w:color w:val="000000"/>
          <w:sz w:val="28"/>
          <w:szCs w:val="28"/>
        </w:rPr>
        <w:t xml:space="preserve">Думаю, что все учителя работают по этому принципу и не забывают еще и принцип русского </w:t>
      </w:r>
      <w:proofErr w:type="spellStart"/>
      <w:r w:rsidRPr="00D92D0B">
        <w:rPr>
          <w:color w:val="000000"/>
          <w:sz w:val="28"/>
          <w:szCs w:val="28"/>
        </w:rPr>
        <w:t>дидакта</w:t>
      </w:r>
      <w:proofErr w:type="spellEnd"/>
      <w:r w:rsidRPr="00D92D0B">
        <w:rPr>
          <w:color w:val="000000"/>
          <w:sz w:val="28"/>
          <w:szCs w:val="28"/>
        </w:rPr>
        <w:t xml:space="preserve"> И. Я. </w:t>
      </w:r>
      <w:proofErr w:type="spellStart"/>
      <w:r w:rsidRPr="00D92D0B">
        <w:rPr>
          <w:color w:val="000000"/>
          <w:sz w:val="28"/>
          <w:szCs w:val="28"/>
        </w:rPr>
        <w:t>Лернера</w:t>
      </w:r>
      <w:proofErr w:type="spellEnd"/>
      <w:r w:rsidRPr="00D92D0B">
        <w:rPr>
          <w:color w:val="000000"/>
          <w:sz w:val="28"/>
          <w:szCs w:val="28"/>
        </w:rPr>
        <w:t>, который утверждал: «В основе всего обучения должен быть положительный эмоциональный фон». Во время урока лучшим средством профилактики и снятия утомления является переключение на двигательную активность, чем и является физкультминутка.</w:t>
      </w:r>
    </w:p>
    <w:p w:rsidR="009E13A2" w:rsidRPr="00D92D0B" w:rsidRDefault="009E13A2" w:rsidP="009E13A2">
      <w:pPr>
        <w:pStyle w:val="a6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D92D0B">
        <w:rPr>
          <w:color w:val="000000"/>
          <w:sz w:val="28"/>
          <w:szCs w:val="28"/>
        </w:rPr>
        <w:t>Проведение на уроке физкультминуток с изучаемым материалом или закреплением уже изученного позволяет сохранить логику урока, а смена деятельности – это отдых.</w:t>
      </w:r>
    </w:p>
    <w:p w:rsidR="009E13A2" w:rsidRPr="009E13A2" w:rsidRDefault="009E13A2" w:rsidP="009E13A2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Я, как учитель, своим примером, желанием, состоянием души, участием, стараюсь, чтобы у моих учеников было как можно больше положительных эмоций, хорошего настроения, а это, в свою очередь, благотворно влияет как на педагогический, так и на воспитательный процессы.</w:t>
      </w:r>
    </w:p>
    <w:p w:rsidR="009E13A2" w:rsidRPr="009E13A2" w:rsidRDefault="009E13A2" w:rsidP="009E13A2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На уроках, помимо педагогических задач, пытаюсь решать задачи, способствующие охране и укреплению здоровья учащихся.</w:t>
      </w:r>
    </w:p>
    <w:p w:rsidR="009E13A2" w:rsidRPr="009E13A2" w:rsidRDefault="009E13A2" w:rsidP="009E13A2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Гигиенические показатели, характеризующие урок:</w:t>
      </w:r>
    </w:p>
    <w:p w:rsidR="009E13A2" w:rsidRPr="009E13A2" w:rsidRDefault="009E13A2" w:rsidP="009E13A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Обстановка и гигиенические условия в классе: температура, свежесть воздуха, освещенность.</w:t>
      </w:r>
    </w:p>
    <w:p w:rsidR="009E13A2" w:rsidRPr="009E13A2" w:rsidRDefault="009E13A2" w:rsidP="009E13A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Частота чередования различных видов деятельности 5 – 10 минут.</w:t>
      </w:r>
    </w:p>
    <w:p w:rsidR="009E13A2" w:rsidRPr="009E13A2" w:rsidRDefault="009E13A2" w:rsidP="009E13A2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Наличие и выбор места на уроке методов, способствующих активизации инициативы и творческого самовыражения учащихся. Это такие методы, как:</w:t>
      </w:r>
    </w:p>
    <w:p w:rsidR="009E13A2" w:rsidRPr="009E13A2" w:rsidRDefault="009E13A2" w:rsidP="009E13A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метод свободного выбора (выбор способа действия, взаимодействия, свобода творчества);</w:t>
      </w:r>
    </w:p>
    <w:p w:rsidR="009E13A2" w:rsidRPr="009E13A2" w:rsidRDefault="009E13A2" w:rsidP="009E13A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lastRenderedPageBreak/>
        <w:t>активные методы (ученики в роли учителя, обсуждение в группах, ученик как исследователь);</w:t>
      </w:r>
    </w:p>
    <w:p w:rsidR="009E13A2" w:rsidRPr="009E13A2" w:rsidRDefault="009E13A2" w:rsidP="009E13A2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методы, направленные на самопознание и развитие (интеллекта, эмоций, общения, воображения).</w:t>
      </w:r>
    </w:p>
    <w:p w:rsidR="009E13A2" w:rsidRPr="009E13A2" w:rsidRDefault="00D92D0B" w:rsidP="00D92D0B">
      <w:pPr>
        <w:shd w:val="clear" w:color="auto" w:fill="FFFFFF"/>
        <w:spacing w:before="100" w:beforeAutospacing="1" w:after="100" w:afterAutospacing="1"/>
        <w:ind w:left="36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4.</w:t>
      </w:r>
      <w:r w:rsidR="009E13A2" w:rsidRPr="009E13A2">
        <w:rPr>
          <w:color w:val="333333"/>
          <w:sz w:val="28"/>
          <w:szCs w:val="28"/>
        </w:rPr>
        <w:t>Место и длительность применения технических средств обучения.</w:t>
      </w:r>
    </w:p>
    <w:p w:rsidR="009E13A2" w:rsidRPr="009E13A2" w:rsidRDefault="009E13A2" w:rsidP="009E13A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Физкультминутки, гимнастика для глаз и другие оздоровительные моменты на уроке.</w:t>
      </w:r>
    </w:p>
    <w:p w:rsidR="009E13A2" w:rsidRPr="009E13A2" w:rsidRDefault="009E13A2" w:rsidP="009E13A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Наличие в содержательной части урока вопросов, связанных со здоровым образом жизни, формирование потребности в здоровом образе жизни.</w:t>
      </w:r>
    </w:p>
    <w:p w:rsidR="009E13A2" w:rsidRPr="009E13A2" w:rsidRDefault="009E13A2" w:rsidP="009E13A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Психологический климат на уроке.</w:t>
      </w:r>
    </w:p>
    <w:p w:rsidR="009E13A2" w:rsidRPr="009E13A2" w:rsidRDefault="009E13A2" w:rsidP="009E13A2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Наличие на уроке эмоциональных разрядок: шуток, улыбок, использование юмористических картинок, музыкальных минуток.</w:t>
      </w:r>
    </w:p>
    <w:p w:rsidR="009E13A2" w:rsidRPr="009E13A2" w:rsidRDefault="00D92D0B" w:rsidP="009E13A2">
      <w:pPr>
        <w:shd w:val="clear" w:color="auto" w:fill="FFFFFF"/>
        <w:spacing w:after="13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Во внеклассной деятельности также стараюсь уделять внимание </w:t>
      </w:r>
      <w:proofErr w:type="spellStart"/>
      <w:r>
        <w:rPr>
          <w:color w:val="333333"/>
          <w:sz w:val="28"/>
          <w:szCs w:val="28"/>
        </w:rPr>
        <w:t>здоровьесберегающим</w:t>
      </w:r>
      <w:proofErr w:type="spellEnd"/>
      <w:r>
        <w:rPr>
          <w:color w:val="333333"/>
          <w:sz w:val="28"/>
          <w:szCs w:val="28"/>
        </w:rPr>
        <w:t xml:space="preserve"> технологиям:</w:t>
      </w:r>
    </w:p>
    <w:p w:rsidR="009E13A2" w:rsidRPr="009E13A2" w:rsidRDefault="009E13A2" w:rsidP="009E13A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Классные часы: беседы, соревнования, анкетирование, экскурсии, конкурсы газет, плакатов, праздники;</w:t>
      </w:r>
    </w:p>
    <w:p w:rsidR="009E13A2" w:rsidRPr="009E13A2" w:rsidRDefault="009E13A2" w:rsidP="009E13A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Полноценное питание,</w:t>
      </w:r>
    </w:p>
    <w:p w:rsidR="009E13A2" w:rsidRPr="009E13A2" w:rsidRDefault="009E13A2" w:rsidP="009E13A2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color w:val="333333"/>
          <w:sz w:val="28"/>
          <w:szCs w:val="28"/>
        </w:rPr>
      </w:pPr>
      <w:r w:rsidRPr="009E13A2">
        <w:rPr>
          <w:color w:val="333333"/>
          <w:sz w:val="28"/>
          <w:szCs w:val="28"/>
        </w:rPr>
        <w:t>Работа с родителями.</w:t>
      </w:r>
    </w:p>
    <w:p w:rsidR="009E13A2" w:rsidRPr="00D92D0B" w:rsidRDefault="00D92D0B" w:rsidP="00D92D0B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13A2" w:rsidRPr="00D92D0B">
        <w:rPr>
          <w:sz w:val="28"/>
          <w:szCs w:val="28"/>
        </w:rPr>
        <w:t>Из всех нагрузок, с которыми ребёнок встречается в школе, самой утомительной является необходимость поддерживания рабочей позы. Поэтому нельзя требовать от детей сохранения неподвижности в течение всего урока.</w:t>
      </w:r>
    </w:p>
    <w:p w:rsidR="009E13A2" w:rsidRPr="00D92D0B" w:rsidRDefault="00D92D0B" w:rsidP="00D92D0B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13A2" w:rsidRPr="00D92D0B">
        <w:rPr>
          <w:sz w:val="28"/>
          <w:szCs w:val="28"/>
        </w:rPr>
        <w:t>Переключение с одного вида деятельности на другой должно сопровождаться изменением позы ребёнка.</w:t>
      </w:r>
    </w:p>
    <w:p w:rsidR="009E13A2" w:rsidRPr="00D92D0B" w:rsidRDefault="00D92D0B" w:rsidP="00D92D0B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13A2" w:rsidRPr="00D92D0B">
        <w:rPr>
          <w:sz w:val="28"/>
          <w:szCs w:val="28"/>
        </w:rPr>
        <w:t xml:space="preserve">На уроках в </w:t>
      </w:r>
      <w:r w:rsidR="009E13A2" w:rsidRPr="00D92D0B">
        <w:rPr>
          <w:sz w:val="28"/>
          <w:szCs w:val="28"/>
        </w:rPr>
        <w:t>5 -6 классах широко использую</w:t>
      </w:r>
      <w:r w:rsidR="009E13A2" w:rsidRPr="00D92D0B">
        <w:rPr>
          <w:sz w:val="28"/>
          <w:szCs w:val="28"/>
        </w:rPr>
        <w:t xml:space="preserve"> весёлые физкультурные минутки в стихотворной</w:t>
      </w:r>
      <w:r>
        <w:rPr>
          <w:sz w:val="28"/>
          <w:szCs w:val="28"/>
        </w:rPr>
        <w:t xml:space="preserve"> форме,</w:t>
      </w:r>
      <w:r w:rsidR="009E13A2" w:rsidRPr="00D92D0B">
        <w:rPr>
          <w:sz w:val="28"/>
          <w:szCs w:val="28"/>
        </w:rPr>
        <w:t xml:space="preserve"> когда двигательные упражнения сопровождаются хоровой декламацией. Физкультминутки применяются на разных этапах урока для тренировки и разминки определённых частей тела и органов. </w:t>
      </w:r>
    </w:p>
    <w:p w:rsidR="009E13A2" w:rsidRPr="00D92D0B" w:rsidRDefault="00D92D0B" w:rsidP="00D92D0B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13A2" w:rsidRPr="00D92D0B">
        <w:rPr>
          <w:sz w:val="28"/>
          <w:szCs w:val="28"/>
        </w:rPr>
        <w:t>Кроме игровых оздоровительных пауз, которые я включаю в урок</w:t>
      </w:r>
      <w:r w:rsidRPr="00D92D0B">
        <w:rPr>
          <w:sz w:val="28"/>
          <w:szCs w:val="28"/>
        </w:rPr>
        <w:t>и</w:t>
      </w:r>
      <w:r w:rsidR="009E13A2" w:rsidRPr="00D92D0B">
        <w:rPr>
          <w:sz w:val="28"/>
          <w:szCs w:val="28"/>
        </w:rPr>
        <w:t>, провожу игровые уроки. Игра – эффективный вид деятельности в цепи «ученик – учитель», позволяющий как можно дольше сохранять продуктивную работоспособность ребёнка. В играх дети вступают в различные отношения: сотрудничества, соподчинения, взаимного контроля и т.д. Используя игру, учитель раскрывает потенциал учащихся, подчиняя правила образовательным и воспитательным задачам.</w:t>
      </w:r>
    </w:p>
    <w:p w:rsidR="009E13A2" w:rsidRPr="00D92D0B" w:rsidRDefault="00D92D0B" w:rsidP="00D92D0B">
      <w:pPr>
        <w:pStyle w:val="a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bookmarkStart w:id="0" w:name="_GoBack"/>
      <w:bookmarkEnd w:id="0"/>
      <w:r w:rsidR="009E13A2" w:rsidRPr="00D92D0B">
        <w:rPr>
          <w:sz w:val="28"/>
          <w:szCs w:val="28"/>
        </w:rPr>
        <w:t>Дополнительные направления работы по формированию знаний, умений и навыков здорового образа жизни, по созданию условий сохранения здоровья школьников:</w:t>
      </w:r>
    </w:p>
    <w:p w:rsidR="009E13A2" w:rsidRPr="00D92D0B" w:rsidRDefault="00D92D0B" w:rsidP="009E13A2">
      <w:pPr>
        <w:pStyle w:val="a8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1</w:t>
      </w:r>
      <w:r w:rsidR="009E13A2" w:rsidRPr="00D92D0B">
        <w:rPr>
          <w:sz w:val="28"/>
          <w:szCs w:val="28"/>
        </w:rPr>
        <w:t xml:space="preserve">. Организационная деятельность: привлечение к поддержанию санитарного порядка в </w:t>
      </w:r>
      <w:proofErr w:type="gramStart"/>
      <w:r w:rsidR="009E13A2" w:rsidRPr="00D92D0B">
        <w:rPr>
          <w:sz w:val="28"/>
          <w:szCs w:val="28"/>
        </w:rPr>
        <w:t xml:space="preserve">классе </w:t>
      </w:r>
      <w:r w:rsidRPr="00D92D0B">
        <w:rPr>
          <w:sz w:val="28"/>
          <w:szCs w:val="28"/>
        </w:rPr>
        <w:t>:</w:t>
      </w:r>
      <w:proofErr w:type="gramEnd"/>
      <w:r w:rsidRPr="00D92D0B">
        <w:rPr>
          <w:sz w:val="28"/>
          <w:szCs w:val="28"/>
        </w:rPr>
        <w:t xml:space="preserve"> </w:t>
      </w:r>
      <w:r w:rsidR="009E13A2" w:rsidRPr="00D92D0B">
        <w:rPr>
          <w:sz w:val="28"/>
          <w:szCs w:val="28"/>
        </w:rPr>
        <w:t>соблюдение режима проветривания, смена обуви, а также контроль  за соблюдением учащимися правил личной гигиены, опрятностью и др.</w:t>
      </w:r>
    </w:p>
    <w:p w:rsidR="009E13A2" w:rsidRPr="00D92D0B" w:rsidRDefault="00D92D0B" w:rsidP="009E13A2">
      <w:pPr>
        <w:pStyle w:val="a8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2</w:t>
      </w:r>
      <w:r w:rsidR="009E13A2" w:rsidRPr="00D92D0B">
        <w:rPr>
          <w:sz w:val="28"/>
          <w:szCs w:val="28"/>
        </w:rPr>
        <w:t>. Профилактика травматизма путём инструктажа по технике безопасности, бесед по охране труда, ведение классного журнала техники безопасности.</w:t>
      </w:r>
    </w:p>
    <w:p w:rsidR="009E13A2" w:rsidRPr="00D92D0B" w:rsidRDefault="00D92D0B" w:rsidP="009E13A2">
      <w:pPr>
        <w:pStyle w:val="a8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3</w:t>
      </w:r>
      <w:r w:rsidR="009E13A2" w:rsidRPr="00D92D0B">
        <w:rPr>
          <w:sz w:val="28"/>
          <w:szCs w:val="28"/>
        </w:rPr>
        <w:t xml:space="preserve">. Оздоровление детей в условиях школы: здоровое питание (работа с родителями по организации   </w:t>
      </w:r>
      <w:proofErr w:type="gramStart"/>
      <w:r w:rsidR="009E13A2" w:rsidRPr="00D92D0B">
        <w:rPr>
          <w:sz w:val="28"/>
          <w:szCs w:val="28"/>
        </w:rPr>
        <w:t>охвата  учащихся</w:t>
      </w:r>
      <w:proofErr w:type="gramEnd"/>
      <w:r w:rsidR="009E13A2" w:rsidRPr="00D92D0B">
        <w:rPr>
          <w:sz w:val="28"/>
          <w:szCs w:val="28"/>
        </w:rPr>
        <w:t xml:space="preserve"> горячим </w:t>
      </w:r>
      <w:r w:rsidRPr="00D92D0B">
        <w:rPr>
          <w:sz w:val="28"/>
          <w:szCs w:val="28"/>
        </w:rPr>
        <w:t>питанием в школьной  столовой).</w:t>
      </w:r>
      <w:r w:rsidR="009E13A2" w:rsidRPr="00D92D0B">
        <w:rPr>
          <w:sz w:val="28"/>
          <w:szCs w:val="28"/>
        </w:rPr>
        <w:t xml:space="preserve"> </w:t>
      </w:r>
    </w:p>
    <w:p w:rsidR="009E13A2" w:rsidRDefault="00D92D0B" w:rsidP="009E13A2">
      <w:pPr>
        <w:pStyle w:val="a8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4</w:t>
      </w:r>
      <w:r w:rsidR="009E13A2" w:rsidRPr="00D92D0B">
        <w:rPr>
          <w:sz w:val="28"/>
          <w:szCs w:val="28"/>
        </w:rPr>
        <w:t xml:space="preserve">. </w:t>
      </w:r>
      <w:r w:rsidRPr="00D92D0B">
        <w:rPr>
          <w:sz w:val="28"/>
          <w:szCs w:val="28"/>
        </w:rPr>
        <w:t>Участие в</w:t>
      </w:r>
      <w:r w:rsidR="009E13A2" w:rsidRPr="00D92D0B">
        <w:rPr>
          <w:sz w:val="28"/>
          <w:szCs w:val="28"/>
        </w:rPr>
        <w:t xml:space="preserve"> конкурса</w:t>
      </w:r>
      <w:r w:rsidRPr="00D92D0B">
        <w:rPr>
          <w:sz w:val="28"/>
          <w:szCs w:val="28"/>
        </w:rPr>
        <w:t>х</w:t>
      </w:r>
      <w:r w:rsidR="009E13A2" w:rsidRPr="00D92D0B">
        <w:rPr>
          <w:sz w:val="28"/>
          <w:szCs w:val="28"/>
        </w:rPr>
        <w:t xml:space="preserve"> рисунков на темы здорового образа жизни.</w:t>
      </w:r>
    </w:p>
    <w:p w:rsidR="00D92D0B" w:rsidRPr="00D92D0B" w:rsidRDefault="00D92D0B" w:rsidP="00D92D0B">
      <w:pPr>
        <w:pStyle w:val="a8"/>
        <w:rPr>
          <w:sz w:val="28"/>
          <w:szCs w:val="28"/>
        </w:rPr>
      </w:pPr>
    </w:p>
    <w:p w:rsidR="00D92D0B" w:rsidRPr="00D92D0B" w:rsidRDefault="00D92D0B" w:rsidP="00D92D0B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E13A2" w:rsidRPr="00D92D0B">
        <w:rPr>
          <w:sz w:val="28"/>
          <w:szCs w:val="28"/>
        </w:rPr>
        <w:t xml:space="preserve">В работе с родителями большое место занимают совместные классные мероприятия. </w:t>
      </w:r>
    </w:p>
    <w:p w:rsidR="009E13A2" w:rsidRPr="00D92D0B" w:rsidRDefault="009E13A2" w:rsidP="00D92D0B">
      <w:pPr>
        <w:pStyle w:val="a8"/>
        <w:rPr>
          <w:sz w:val="28"/>
          <w:szCs w:val="28"/>
        </w:rPr>
      </w:pPr>
      <w:r w:rsidRPr="00D92D0B">
        <w:rPr>
          <w:sz w:val="28"/>
          <w:szCs w:val="28"/>
        </w:rPr>
        <w:t xml:space="preserve">Наблюдения показывают, что использование </w:t>
      </w:r>
      <w:proofErr w:type="spellStart"/>
      <w:r w:rsidRPr="00D92D0B">
        <w:rPr>
          <w:sz w:val="28"/>
          <w:szCs w:val="28"/>
        </w:rPr>
        <w:t>здоровьесберегающих</w:t>
      </w:r>
      <w:proofErr w:type="spellEnd"/>
      <w:r w:rsidRPr="00D92D0B">
        <w:rPr>
          <w:sz w:val="28"/>
          <w:szCs w:val="28"/>
        </w:rPr>
        <w:t xml:space="preserve"> технологий в учебном процессе позволяет учащимся более успешно адаптироваться в образовательном и социальном пространстве.</w:t>
      </w:r>
    </w:p>
    <w:p w:rsidR="009E13A2" w:rsidRPr="00D92D0B" w:rsidRDefault="00D92D0B" w:rsidP="00D92D0B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E13A2" w:rsidRPr="00D92D0B">
        <w:rPr>
          <w:sz w:val="28"/>
          <w:szCs w:val="28"/>
        </w:rPr>
        <w:t xml:space="preserve">Здоровый образ жизни в нашей стране пока не стал одной из основных ценностей человека. Мы должны научить детей с самого раннего возраста ценить, беречь и укреплять своё здоровье, личным примером демонстрировать здоровый образ жизни, и только в этом случае можно надеяться, что дети будут более здоровыми и развитыми не только личностно, интеллектуально, духовно, но и физически. </w:t>
      </w:r>
      <w:r>
        <w:rPr>
          <w:sz w:val="28"/>
          <w:szCs w:val="28"/>
        </w:rPr>
        <w:t xml:space="preserve">         </w:t>
      </w:r>
      <w:r w:rsidR="009E13A2" w:rsidRPr="00D92D0B">
        <w:rPr>
          <w:sz w:val="28"/>
          <w:szCs w:val="28"/>
        </w:rPr>
        <w:t>Недаром раньше говорили: «В здоровом теле – здоровый дух».</w:t>
      </w:r>
    </w:p>
    <w:p w:rsidR="009E13A2" w:rsidRDefault="009E13A2" w:rsidP="009E13A2">
      <w:pPr>
        <w:rPr>
          <w:sz w:val="28"/>
          <w:szCs w:val="28"/>
        </w:rPr>
      </w:pPr>
    </w:p>
    <w:p w:rsidR="00D92D0B" w:rsidRPr="00D92D0B" w:rsidRDefault="00D92D0B" w:rsidP="009E13A2">
      <w:pPr>
        <w:rPr>
          <w:sz w:val="28"/>
          <w:szCs w:val="28"/>
        </w:rPr>
      </w:pPr>
    </w:p>
    <w:sectPr w:rsidR="00D92D0B" w:rsidRPr="00D9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77BBB"/>
    <w:multiLevelType w:val="multilevel"/>
    <w:tmpl w:val="FF3EB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B2C11"/>
    <w:multiLevelType w:val="multilevel"/>
    <w:tmpl w:val="77043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45E"/>
    <w:multiLevelType w:val="multilevel"/>
    <w:tmpl w:val="0896D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277321"/>
    <w:multiLevelType w:val="multilevel"/>
    <w:tmpl w:val="1728D6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096CB6"/>
    <w:multiLevelType w:val="multilevel"/>
    <w:tmpl w:val="B0B23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6F0"/>
    <w:rsid w:val="0051516B"/>
    <w:rsid w:val="00633076"/>
    <w:rsid w:val="0066219C"/>
    <w:rsid w:val="006B66F0"/>
    <w:rsid w:val="009E13A2"/>
    <w:rsid w:val="00C4427C"/>
    <w:rsid w:val="00D9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CA37A-8E7E-46C7-BECA-0E1D663DB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3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3307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307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semiHidden/>
    <w:unhideWhenUsed/>
    <w:rsid w:val="009E13A2"/>
    <w:pPr>
      <w:spacing w:before="100" w:beforeAutospacing="1" w:after="100" w:afterAutospacing="1"/>
    </w:pPr>
  </w:style>
  <w:style w:type="character" w:styleId="a7">
    <w:name w:val="Emphasis"/>
    <w:basedOn w:val="a0"/>
    <w:uiPriority w:val="20"/>
    <w:qFormat/>
    <w:rsid w:val="009E13A2"/>
    <w:rPr>
      <w:i/>
      <w:iCs/>
    </w:rPr>
  </w:style>
  <w:style w:type="paragraph" w:styleId="a8">
    <w:name w:val="List Paragraph"/>
    <w:basedOn w:val="a"/>
    <w:uiPriority w:val="34"/>
    <w:qFormat/>
    <w:rsid w:val="009E1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0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Юрин Семён</dc:creator>
  <cp:keywords/>
  <dc:description/>
  <cp:lastModifiedBy>Юрин Семён</cp:lastModifiedBy>
  <cp:revision>2</cp:revision>
  <cp:lastPrinted>2020-11-29T04:24:00Z</cp:lastPrinted>
  <dcterms:created xsi:type="dcterms:W3CDTF">2020-11-29T04:27:00Z</dcterms:created>
  <dcterms:modified xsi:type="dcterms:W3CDTF">2020-11-29T04:27:00Z</dcterms:modified>
</cp:coreProperties>
</file>