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1C" w:rsidRPr="00BA49ED" w:rsidRDefault="00BA49ED" w:rsidP="00BA49ED">
      <w:pPr>
        <w:jc w:val="center"/>
        <w:rPr>
          <w:rFonts w:ascii="Times New Roman" w:hAnsi="Times New Roman" w:cs="Times New Roman"/>
          <w:sz w:val="24"/>
          <w:szCs w:val="24"/>
        </w:rPr>
      </w:pPr>
      <w:r w:rsidRPr="00BA49ED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 «Детский сад общеразвивающего вида с приоритетным осуществлением деятельности по физическому развитию детей №77 «СКАЗКА» городского округа «город Якутск».</w:t>
      </w:r>
    </w:p>
    <w:p w:rsidR="00644A49" w:rsidRPr="00BA49ED" w:rsidRDefault="00644A49">
      <w:pPr>
        <w:rPr>
          <w:rFonts w:ascii="Times New Roman" w:hAnsi="Times New Roman" w:cs="Times New Roman"/>
          <w:sz w:val="24"/>
          <w:szCs w:val="24"/>
        </w:rPr>
      </w:pPr>
    </w:p>
    <w:p w:rsidR="00644A49" w:rsidRDefault="00644A49">
      <w:pPr>
        <w:rPr>
          <w:rFonts w:ascii="Times New Roman" w:hAnsi="Times New Roman" w:cs="Times New Roman"/>
          <w:sz w:val="24"/>
          <w:szCs w:val="24"/>
        </w:rPr>
      </w:pPr>
    </w:p>
    <w:p w:rsidR="00BA49ED" w:rsidRDefault="00BA49ED">
      <w:pPr>
        <w:rPr>
          <w:rFonts w:ascii="Times New Roman" w:hAnsi="Times New Roman" w:cs="Times New Roman"/>
          <w:sz w:val="24"/>
          <w:szCs w:val="24"/>
        </w:rPr>
      </w:pPr>
    </w:p>
    <w:p w:rsidR="00BA49ED" w:rsidRPr="00BA49ED" w:rsidRDefault="00BA49ED">
      <w:pPr>
        <w:rPr>
          <w:rFonts w:ascii="Times New Roman" w:hAnsi="Times New Roman" w:cs="Times New Roman"/>
          <w:sz w:val="24"/>
          <w:szCs w:val="24"/>
        </w:rPr>
      </w:pPr>
    </w:p>
    <w:p w:rsidR="00644A49" w:rsidRPr="00BA49ED" w:rsidRDefault="00644A49">
      <w:pPr>
        <w:rPr>
          <w:rFonts w:ascii="Times New Roman" w:hAnsi="Times New Roman" w:cs="Times New Roman"/>
          <w:sz w:val="24"/>
          <w:szCs w:val="24"/>
        </w:rPr>
      </w:pPr>
    </w:p>
    <w:p w:rsidR="00644A49" w:rsidRPr="00BA49ED" w:rsidRDefault="00BA49ED" w:rsidP="00BA49ED">
      <w:pPr>
        <w:jc w:val="center"/>
        <w:rPr>
          <w:rFonts w:ascii="Times New Roman" w:hAnsi="Times New Roman" w:cs="Times New Roman"/>
          <w:sz w:val="24"/>
          <w:szCs w:val="24"/>
        </w:rPr>
      </w:pPr>
      <w:r w:rsidRPr="00BA49ED">
        <w:rPr>
          <w:rFonts w:ascii="Times New Roman" w:hAnsi="Times New Roman" w:cs="Times New Roman"/>
          <w:sz w:val="24"/>
          <w:szCs w:val="24"/>
        </w:rPr>
        <w:t xml:space="preserve">Дополнительно </w:t>
      </w:r>
      <w:proofErr w:type="gramStart"/>
      <w:r w:rsidRPr="00BA49ED">
        <w:rPr>
          <w:rFonts w:ascii="Times New Roman" w:hAnsi="Times New Roman" w:cs="Times New Roman"/>
          <w:sz w:val="24"/>
          <w:szCs w:val="24"/>
        </w:rPr>
        <w:t>образовательное</w:t>
      </w:r>
      <w:proofErr w:type="gramEnd"/>
      <w:r w:rsidRPr="00BA49ED">
        <w:rPr>
          <w:rFonts w:ascii="Times New Roman" w:hAnsi="Times New Roman" w:cs="Times New Roman"/>
          <w:sz w:val="24"/>
          <w:szCs w:val="24"/>
        </w:rPr>
        <w:t xml:space="preserve"> программа по шахматам.</w:t>
      </w:r>
    </w:p>
    <w:p w:rsidR="00644A49" w:rsidRPr="00BA49ED" w:rsidRDefault="00BA49ED" w:rsidP="00BA49ED">
      <w:pPr>
        <w:jc w:val="center"/>
        <w:rPr>
          <w:rFonts w:ascii="Times New Roman" w:hAnsi="Times New Roman" w:cs="Times New Roman"/>
          <w:sz w:val="24"/>
          <w:szCs w:val="24"/>
        </w:rPr>
      </w:pPr>
      <w:r w:rsidRPr="00BA49ED">
        <w:rPr>
          <w:rFonts w:ascii="Times New Roman" w:hAnsi="Times New Roman" w:cs="Times New Roman"/>
          <w:sz w:val="24"/>
          <w:szCs w:val="24"/>
        </w:rPr>
        <w:t>С 15 сентября 2019 года по 15 мая 2021 года срок реализации программы</w:t>
      </w:r>
    </w:p>
    <w:p w:rsidR="00BA49ED" w:rsidRPr="00BA49ED" w:rsidRDefault="00BA49ED" w:rsidP="00BA49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49ED" w:rsidRPr="00BA49ED" w:rsidRDefault="00BA49ED" w:rsidP="00BA49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49ED" w:rsidRPr="00BA49ED" w:rsidRDefault="00BA49ED" w:rsidP="00BA49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49ED" w:rsidRPr="00BA49ED" w:rsidRDefault="00BA49ED" w:rsidP="00BA49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49ED" w:rsidRPr="00BA49ED" w:rsidRDefault="00BA49ED" w:rsidP="00BA49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49ED" w:rsidRPr="00BA49ED" w:rsidRDefault="00BA49ED" w:rsidP="00BA49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49ED" w:rsidRPr="00BA49ED" w:rsidRDefault="00BA49ED" w:rsidP="00BA49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49ED" w:rsidRPr="00BA49ED" w:rsidRDefault="00BA49ED" w:rsidP="00BA49ED">
      <w:pPr>
        <w:jc w:val="right"/>
        <w:rPr>
          <w:rFonts w:ascii="Times New Roman" w:hAnsi="Times New Roman" w:cs="Times New Roman"/>
          <w:sz w:val="24"/>
          <w:szCs w:val="24"/>
        </w:rPr>
      </w:pPr>
      <w:r w:rsidRPr="00BA49ED">
        <w:rPr>
          <w:rFonts w:ascii="Times New Roman" w:hAnsi="Times New Roman" w:cs="Times New Roman"/>
          <w:sz w:val="24"/>
          <w:szCs w:val="24"/>
        </w:rPr>
        <w:t>Михайлова Ольга Алексеевна</w:t>
      </w:r>
    </w:p>
    <w:p w:rsidR="00644A49" w:rsidRPr="00BA49ED" w:rsidRDefault="00644A49">
      <w:pPr>
        <w:rPr>
          <w:rFonts w:ascii="Times New Roman" w:hAnsi="Times New Roman" w:cs="Times New Roman"/>
          <w:sz w:val="24"/>
          <w:szCs w:val="24"/>
        </w:rPr>
      </w:pPr>
    </w:p>
    <w:p w:rsidR="00644A49" w:rsidRPr="00BA49ED" w:rsidRDefault="00644A49">
      <w:pPr>
        <w:rPr>
          <w:rFonts w:ascii="Times New Roman" w:hAnsi="Times New Roman" w:cs="Times New Roman"/>
          <w:sz w:val="24"/>
          <w:szCs w:val="24"/>
        </w:rPr>
      </w:pPr>
    </w:p>
    <w:p w:rsidR="00644A49" w:rsidRPr="00BA49ED" w:rsidRDefault="00644A49">
      <w:pPr>
        <w:rPr>
          <w:rFonts w:ascii="Times New Roman" w:hAnsi="Times New Roman" w:cs="Times New Roman"/>
          <w:sz w:val="24"/>
          <w:szCs w:val="24"/>
        </w:rPr>
      </w:pPr>
    </w:p>
    <w:p w:rsidR="00644A49" w:rsidRPr="00BA49ED" w:rsidRDefault="00BA49ED" w:rsidP="00BA49ED">
      <w:pPr>
        <w:jc w:val="center"/>
        <w:rPr>
          <w:rFonts w:ascii="Times New Roman" w:hAnsi="Times New Roman" w:cs="Times New Roman"/>
          <w:sz w:val="24"/>
          <w:szCs w:val="24"/>
        </w:rPr>
      </w:pPr>
      <w:r w:rsidRPr="00BA49ED">
        <w:rPr>
          <w:rFonts w:ascii="Times New Roman" w:hAnsi="Times New Roman" w:cs="Times New Roman"/>
          <w:sz w:val="24"/>
          <w:szCs w:val="24"/>
        </w:rPr>
        <w:t>Якутск – 2019-2021гг.</w:t>
      </w:r>
    </w:p>
    <w:p w:rsidR="00644A49" w:rsidRPr="001F406A" w:rsidRDefault="00644A49" w:rsidP="00644A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lastRenderedPageBreak/>
        <w:t>Оглавление</w:t>
      </w:r>
    </w:p>
    <w:p w:rsidR="00644A49" w:rsidRPr="001F406A" w:rsidRDefault="00644A49" w:rsidP="00644A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4A49" w:rsidRPr="001F406A" w:rsidRDefault="00644A49" w:rsidP="00644A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Пояснительная записка .....................................................................................................................................................................3</w:t>
      </w:r>
    </w:p>
    <w:p w:rsidR="00644A49" w:rsidRPr="001F406A" w:rsidRDefault="00644A49" w:rsidP="00644A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Календарно-тематическое планирование 1 год обучения..............................................................................</w:t>
      </w:r>
      <w:r w:rsidR="000401A5">
        <w:rPr>
          <w:rFonts w:ascii="Times New Roman" w:hAnsi="Times New Roman" w:cs="Times New Roman"/>
          <w:sz w:val="24"/>
          <w:szCs w:val="24"/>
        </w:rPr>
        <w:t>...............................5</w:t>
      </w:r>
    </w:p>
    <w:p w:rsidR="00644A49" w:rsidRPr="001F406A" w:rsidRDefault="00644A49" w:rsidP="00644A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Календарно-тематическое планирование 2 год обучения.............................................................................</w:t>
      </w:r>
      <w:r w:rsidR="00270A40" w:rsidRPr="001F406A">
        <w:rPr>
          <w:rFonts w:ascii="Times New Roman" w:hAnsi="Times New Roman" w:cs="Times New Roman"/>
          <w:sz w:val="24"/>
          <w:szCs w:val="24"/>
        </w:rPr>
        <w:t>............................</w:t>
      </w:r>
      <w:r w:rsidR="000401A5">
        <w:rPr>
          <w:rFonts w:ascii="Times New Roman" w:hAnsi="Times New Roman" w:cs="Times New Roman"/>
          <w:sz w:val="24"/>
          <w:szCs w:val="24"/>
        </w:rPr>
        <w:t>..16</w:t>
      </w:r>
    </w:p>
    <w:p w:rsidR="00644A49" w:rsidRPr="001F406A" w:rsidRDefault="00644A49" w:rsidP="00644A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Методика обследования уровня развития умений и навыков детей.............................................................</w:t>
      </w:r>
      <w:r w:rsidR="000401A5">
        <w:rPr>
          <w:rFonts w:ascii="Times New Roman" w:hAnsi="Times New Roman" w:cs="Times New Roman"/>
          <w:sz w:val="24"/>
          <w:szCs w:val="24"/>
        </w:rPr>
        <w:t>..............................28</w:t>
      </w:r>
    </w:p>
    <w:p w:rsidR="00644A49" w:rsidRPr="001F406A" w:rsidRDefault="00644A49" w:rsidP="00644A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Список литературы............................................................................................................................................</w:t>
      </w:r>
      <w:r w:rsidR="000401A5">
        <w:rPr>
          <w:rFonts w:ascii="Times New Roman" w:hAnsi="Times New Roman" w:cs="Times New Roman"/>
          <w:sz w:val="24"/>
          <w:szCs w:val="24"/>
        </w:rPr>
        <w:t>..............................29</w:t>
      </w:r>
    </w:p>
    <w:p w:rsidR="00644A49" w:rsidRPr="001F406A" w:rsidRDefault="00644A49">
      <w:pPr>
        <w:rPr>
          <w:rFonts w:ascii="Times New Roman" w:hAnsi="Times New Roman" w:cs="Times New Roman"/>
          <w:sz w:val="24"/>
          <w:szCs w:val="24"/>
        </w:rPr>
      </w:pPr>
    </w:p>
    <w:p w:rsidR="00644A49" w:rsidRPr="001F406A" w:rsidRDefault="00644A49">
      <w:pPr>
        <w:rPr>
          <w:rFonts w:ascii="Times New Roman" w:hAnsi="Times New Roman" w:cs="Times New Roman"/>
          <w:sz w:val="24"/>
          <w:szCs w:val="24"/>
        </w:rPr>
      </w:pPr>
    </w:p>
    <w:p w:rsidR="00644A49" w:rsidRPr="001F406A" w:rsidRDefault="00644A49">
      <w:pPr>
        <w:rPr>
          <w:rFonts w:ascii="Times New Roman" w:hAnsi="Times New Roman" w:cs="Times New Roman"/>
          <w:sz w:val="24"/>
          <w:szCs w:val="24"/>
        </w:rPr>
      </w:pPr>
    </w:p>
    <w:p w:rsidR="00644A49" w:rsidRPr="001F406A" w:rsidRDefault="00644A49">
      <w:pPr>
        <w:rPr>
          <w:rFonts w:ascii="Times New Roman" w:hAnsi="Times New Roman" w:cs="Times New Roman"/>
          <w:sz w:val="24"/>
          <w:szCs w:val="24"/>
        </w:rPr>
      </w:pPr>
    </w:p>
    <w:p w:rsidR="00644A49" w:rsidRPr="001F406A" w:rsidRDefault="00644A49">
      <w:pPr>
        <w:rPr>
          <w:rFonts w:ascii="Times New Roman" w:hAnsi="Times New Roman" w:cs="Times New Roman"/>
          <w:sz w:val="24"/>
          <w:szCs w:val="24"/>
        </w:rPr>
      </w:pPr>
    </w:p>
    <w:p w:rsidR="00644A49" w:rsidRPr="001F406A" w:rsidRDefault="00644A49">
      <w:pPr>
        <w:rPr>
          <w:rFonts w:ascii="Times New Roman" w:hAnsi="Times New Roman" w:cs="Times New Roman"/>
          <w:sz w:val="24"/>
          <w:szCs w:val="24"/>
        </w:rPr>
      </w:pPr>
    </w:p>
    <w:p w:rsidR="00644A49" w:rsidRPr="001F406A" w:rsidRDefault="00644A49">
      <w:pPr>
        <w:rPr>
          <w:rFonts w:ascii="Times New Roman" w:hAnsi="Times New Roman" w:cs="Times New Roman"/>
          <w:sz w:val="24"/>
          <w:szCs w:val="24"/>
        </w:rPr>
      </w:pPr>
    </w:p>
    <w:p w:rsidR="00644A49" w:rsidRDefault="00644A49">
      <w:pPr>
        <w:rPr>
          <w:rFonts w:ascii="Times New Roman" w:hAnsi="Times New Roman" w:cs="Times New Roman"/>
          <w:sz w:val="24"/>
          <w:szCs w:val="24"/>
        </w:rPr>
      </w:pPr>
    </w:p>
    <w:p w:rsidR="001F406A" w:rsidRPr="001F406A" w:rsidRDefault="001F406A">
      <w:pPr>
        <w:rPr>
          <w:rFonts w:ascii="Times New Roman" w:hAnsi="Times New Roman" w:cs="Times New Roman"/>
          <w:sz w:val="24"/>
          <w:szCs w:val="24"/>
        </w:rPr>
      </w:pPr>
    </w:p>
    <w:p w:rsidR="00644A49" w:rsidRPr="001F406A" w:rsidRDefault="00644A49">
      <w:pPr>
        <w:rPr>
          <w:rFonts w:ascii="Times New Roman" w:hAnsi="Times New Roman" w:cs="Times New Roman"/>
          <w:sz w:val="24"/>
          <w:szCs w:val="24"/>
        </w:rPr>
      </w:pPr>
    </w:p>
    <w:p w:rsidR="00644A49" w:rsidRPr="001F406A" w:rsidRDefault="00644A49">
      <w:pPr>
        <w:rPr>
          <w:rFonts w:ascii="Times New Roman" w:hAnsi="Times New Roman" w:cs="Times New Roman"/>
          <w:sz w:val="24"/>
          <w:szCs w:val="24"/>
        </w:rPr>
      </w:pPr>
    </w:p>
    <w:p w:rsidR="00644A49" w:rsidRPr="001F406A" w:rsidRDefault="00644A49">
      <w:pPr>
        <w:rPr>
          <w:rFonts w:ascii="Times New Roman" w:hAnsi="Times New Roman" w:cs="Times New Roman"/>
          <w:sz w:val="24"/>
          <w:szCs w:val="24"/>
        </w:rPr>
      </w:pPr>
    </w:p>
    <w:p w:rsidR="00644A49" w:rsidRPr="001F406A" w:rsidRDefault="00644A49">
      <w:pPr>
        <w:rPr>
          <w:rFonts w:ascii="Times New Roman" w:hAnsi="Times New Roman" w:cs="Times New Roman"/>
          <w:sz w:val="24"/>
          <w:szCs w:val="24"/>
        </w:rPr>
      </w:pPr>
    </w:p>
    <w:p w:rsidR="00644A49" w:rsidRPr="001F406A" w:rsidRDefault="00644A49">
      <w:pPr>
        <w:rPr>
          <w:rFonts w:ascii="Times New Roman" w:hAnsi="Times New Roman" w:cs="Times New Roman"/>
          <w:sz w:val="24"/>
          <w:szCs w:val="24"/>
        </w:rPr>
      </w:pPr>
    </w:p>
    <w:p w:rsidR="00644A49" w:rsidRPr="001F406A" w:rsidRDefault="00644A49">
      <w:pPr>
        <w:rPr>
          <w:rFonts w:ascii="Times New Roman" w:hAnsi="Times New Roman" w:cs="Times New Roman"/>
          <w:sz w:val="24"/>
          <w:szCs w:val="24"/>
        </w:rPr>
      </w:pPr>
    </w:p>
    <w:p w:rsidR="00644A49" w:rsidRPr="001F406A" w:rsidRDefault="00644A49">
      <w:pPr>
        <w:rPr>
          <w:rFonts w:ascii="Times New Roman" w:hAnsi="Times New Roman" w:cs="Times New Roman"/>
          <w:sz w:val="24"/>
          <w:szCs w:val="24"/>
        </w:rPr>
      </w:pPr>
    </w:p>
    <w:p w:rsidR="00644A49" w:rsidRDefault="00644A49" w:rsidP="00270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6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F406A" w:rsidRPr="001F406A" w:rsidRDefault="001F406A" w:rsidP="00270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4A49" w:rsidRPr="001F406A" w:rsidRDefault="00644A49" w:rsidP="00270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 </w:t>
      </w:r>
      <w:r w:rsidRPr="001F406A">
        <w:rPr>
          <w:rFonts w:ascii="Times New Roman" w:hAnsi="Times New Roman" w:cs="Times New Roman"/>
          <w:sz w:val="24"/>
          <w:szCs w:val="24"/>
        </w:rPr>
        <w:tab/>
        <w:t xml:space="preserve">Предложенная программа составлена на основе программ "Шахматы, первый год" </w:t>
      </w:r>
      <w:proofErr w:type="spellStart"/>
      <w:r w:rsidRPr="001F406A">
        <w:rPr>
          <w:rFonts w:ascii="Times New Roman" w:hAnsi="Times New Roman" w:cs="Times New Roman"/>
          <w:sz w:val="24"/>
          <w:szCs w:val="24"/>
        </w:rPr>
        <w:t>И.Г.Сухина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 xml:space="preserve"> и «Как научить шахматам» А.К. </w:t>
      </w:r>
      <w:proofErr w:type="spellStart"/>
      <w:r w:rsidRPr="001F406A">
        <w:rPr>
          <w:rFonts w:ascii="Times New Roman" w:hAnsi="Times New Roman" w:cs="Times New Roman"/>
          <w:sz w:val="24"/>
          <w:szCs w:val="24"/>
        </w:rPr>
        <w:t>Костенюк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>, которые опираются на ряд нетрадиционных авторских наработок.</w:t>
      </w:r>
    </w:p>
    <w:p w:rsidR="00672BFB" w:rsidRPr="001F406A" w:rsidRDefault="00644A49" w:rsidP="00270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В их числе: </w:t>
      </w:r>
    </w:p>
    <w:p w:rsidR="00644A49" w:rsidRPr="001F406A" w:rsidRDefault="00644A49" w:rsidP="00270A4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широкое использование в учебном процессе игры на фрагментах шахматной доски; </w:t>
      </w:r>
    </w:p>
    <w:p w:rsidR="00644A49" w:rsidRPr="001F406A" w:rsidRDefault="00644A49" w:rsidP="00270A4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применение нестандартных дидактических заданий и игр; </w:t>
      </w:r>
    </w:p>
    <w:p w:rsidR="00644A49" w:rsidRPr="001F406A" w:rsidRDefault="00644A49" w:rsidP="00270A4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детальное изучение возможностей каждой шахматной фигуры;</w:t>
      </w:r>
    </w:p>
    <w:p w:rsidR="00644A49" w:rsidRPr="001F406A" w:rsidRDefault="00644A49" w:rsidP="00270A4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преимущественное использование в учебном процессе игровых положений с ограниченным количеством фигур;</w:t>
      </w:r>
    </w:p>
    <w:p w:rsidR="00644A49" w:rsidRPr="001F406A" w:rsidRDefault="00644A49" w:rsidP="00270A4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выявление стержневой игры первого этапа обучения "Игры на уничтожение": фигура против фигуры; </w:t>
      </w:r>
    </w:p>
    <w:p w:rsidR="00644A49" w:rsidRPr="001F406A" w:rsidRDefault="00644A49" w:rsidP="00270A4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разработка конкретных блоков игровых положений для каждой дидактической игры. </w:t>
      </w:r>
    </w:p>
    <w:p w:rsidR="00644A49" w:rsidRPr="001F406A" w:rsidRDefault="00644A49" w:rsidP="00270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Предлагаемая дополнительная образовательная программа для детей старшего дошкольного возраста «Шахматы» направлена на интеллектуальное развитие детей, способствует совершенствованию психических процессов, становление которых особенно активно в дошкольном возрасте. Начальный курс по обучению игре в шахматы максимально прост и доступен. </w:t>
      </w:r>
      <w:proofErr w:type="gramStart"/>
      <w:r w:rsidRPr="001F406A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1F406A">
        <w:rPr>
          <w:rFonts w:ascii="Times New Roman" w:hAnsi="Times New Roman" w:cs="Times New Roman"/>
          <w:sz w:val="24"/>
          <w:szCs w:val="24"/>
        </w:rPr>
        <w:t xml:space="preserve"> при изучении шахматного курса имеет специально организованная игровая деятельность, использование приема обыгрывания учебных заданий, создания игровых ситуаций. В игровой форме вводит детей в мир шахмат: знакомит дошкольников с историей развития шахмат. В простой и доходчивой форме рассказывает о шахматных фигурах, «волшебных» свойствах и загадочных особенностях доски, об элементарных правилах игры и некоторых ее принципах, знакомит дошкольников со своеобразным миром шахмат, прививает им </w:t>
      </w:r>
      <w:r w:rsidR="00672BFB" w:rsidRPr="001F406A">
        <w:rPr>
          <w:rFonts w:ascii="Times New Roman" w:hAnsi="Times New Roman" w:cs="Times New Roman"/>
          <w:sz w:val="24"/>
          <w:szCs w:val="24"/>
        </w:rPr>
        <w:t>любовь к древней и мудрой игре.</w:t>
      </w:r>
    </w:p>
    <w:p w:rsidR="00644A49" w:rsidRPr="001F406A" w:rsidRDefault="00644A49" w:rsidP="00270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Поэтому в программе широко использ</w:t>
      </w:r>
      <w:r w:rsidR="00672BFB" w:rsidRPr="001F406A">
        <w:rPr>
          <w:rFonts w:ascii="Times New Roman" w:hAnsi="Times New Roman" w:cs="Times New Roman"/>
          <w:sz w:val="24"/>
          <w:szCs w:val="24"/>
        </w:rPr>
        <w:t xml:space="preserve">уются шахматные сказки, дидактические игры, </w:t>
      </w:r>
      <w:r w:rsidRPr="001F406A">
        <w:rPr>
          <w:rFonts w:ascii="Times New Roman" w:hAnsi="Times New Roman" w:cs="Times New Roman"/>
          <w:sz w:val="24"/>
          <w:szCs w:val="24"/>
        </w:rPr>
        <w:t xml:space="preserve">загадки шарады, занимательные задачи и викторины, которые будут интересны дошкольникам. </w:t>
      </w:r>
    </w:p>
    <w:p w:rsidR="00644A49" w:rsidRPr="001F406A" w:rsidRDefault="00644A49" w:rsidP="00270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Педагогические задачи, стоящие перед игрой в шахматы, довольно широки и разнообразны:</w:t>
      </w:r>
    </w:p>
    <w:p w:rsidR="00644A49" w:rsidRPr="001F406A" w:rsidRDefault="00644A49" w:rsidP="00270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 1. Образовательная – расширяет кругозор, пополняет знания, активизирует мыслительную деятельность дошкольника, учит ориентироваться на плоскости, тренирует логическое мышление и память, наблюдательн</w:t>
      </w:r>
      <w:r w:rsidR="00672BFB" w:rsidRPr="001F406A">
        <w:rPr>
          <w:rFonts w:ascii="Times New Roman" w:hAnsi="Times New Roman" w:cs="Times New Roman"/>
          <w:sz w:val="24"/>
          <w:szCs w:val="24"/>
        </w:rPr>
        <w:t>ость, внимание.</w:t>
      </w:r>
    </w:p>
    <w:p w:rsidR="00644A49" w:rsidRPr="001F406A" w:rsidRDefault="00644A49" w:rsidP="00270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2. Воспитательная – вырабатывает у ребенка настойчивость, выдержку, волю, спокойствие, уверенность в</w:t>
      </w:r>
      <w:r w:rsidR="00672BFB" w:rsidRPr="001F406A">
        <w:rPr>
          <w:rFonts w:ascii="Times New Roman" w:hAnsi="Times New Roman" w:cs="Times New Roman"/>
          <w:sz w:val="24"/>
          <w:szCs w:val="24"/>
        </w:rPr>
        <w:t xml:space="preserve"> своих силах, стойкий характер.</w:t>
      </w:r>
    </w:p>
    <w:p w:rsidR="00644A49" w:rsidRPr="001F406A" w:rsidRDefault="00644A49" w:rsidP="00270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1F406A">
        <w:rPr>
          <w:rFonts w:ascii="Times New Roman" w:hAnsi="Times New Roman" w:cs="Times New Roman"/>
          <w:sz w:val="24"/>
          <w:szCs w:val="24"/>
        </w:rPr>
        <w:t xml:space="preserve">Эстетическая – играя, ребенок живет в мире сказок и превращений обыкновенной доски и фигур в волшебные, изящество и красота отдельных ходов, шахматных комбинаций доставляют ему истинное удовольствие, а умение находить в обыкновенном необыкновенное обогащает детскую фантазию, приносит эстетическое наслаждение, заставляет восхищаться удивительной игрой. </w:t>
      </w:r>
      <w:proofErr w:type="gramEnd"/>
    </w:p>
    <w:p w:rsidR="00644A49" w:rsidRPr="001F406A" w:rsidRDefault="00644A49" w:rsidP="00270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Категория детей, занимающаяся шахматами – это подготовительные группы детей дошкольного возраста. Непосредственно образовательная деятельность по игре в шахматы </w:t>
      </w:r>
      <w:r w:rsidR="00672BFB" w:rsidRPr="001F406A">
        <w:rPr>
          <w:rFonts w:ascii="Times New Roman" w:hAnsi="Times New Roman" w:cs="Times New Roman"/>
          <w:sz w:val="24"/>
          <w:szCs w:val="24"/>
        </w:rPr>
        <w:t>проводится 2</w:t>
      </w:r>
      <w:r w:rsidRPr="001F406A">
        <w:rPr>
          <w:rFonts w:ascii="Times New Roman" w:hAnsi="Times New Roman" w:cs="Times New Roman"/>
          <w:sz w:val="24"/>
          <w:szCs w:val="24"/>
        </w:rPr>
        <w:t xml:space="preserve"> раза в неделю во вторую половину дня. Продолжительность - 30 минут. </w:t>
      </w:r>
      <w:r w:rsidR="009A665C" w:rsidRPr="001F406A">
        <w:rPr>
          <w:rFonts w:ascii="Times New Roman" w:hAnsi="Times New Roman" w:cs="Times New Roman"/>
          <w:sz w:val="24"/>
          <w:szCs w:val="24"/>
        </w:rPr>
        <w:t>Сроки реализации</w:t>
      </w:r>
      <w:r w:rsidRPr="001F406A">
        <w:rPr>
          <w:rFonts w:ascii="Times New Roman" w:hAnsi="Times New Roman" w:cs="Times New Roman"/>
          <w:sz w:val="24"/>
          <w:szCs w:val="24"/>
        </w:rPr>
        <w:t xml:space="preserve"> программы: 2 года.</w:t>
      </w:r>
    </w:p>
    <w:p w:rsidR="005442EC" w:rsidRPr="001F406A" w:rsidRDefault="00644A49" w:rsidP="00270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 Учебный план охватывает 5 блоков: </w:t>
      </w:r>
    </w:p>
    <w:p w:rsidR="005442EC" w:rsidRPr="001F406A" w:rsidRDefault="005442EC" w:rsidP="00270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44A49" w:rsidRPr="001F406A">
        <w:rPr>
          <w:rFonts w:ascii="Times New Roman" w:hAnsi="Times New Roman" w:cs="Times New Roman"/>
          <w:sz w:val="24"/>
          <w:szCs w:val="24"/>
        </w:rPr>
        <w:t xml:space="preserve">шахматная доска, </w:t>
      </w:r>
    </w:p>
    <w:p w:rsidR="005442EC" w:rsidRPr="001F406A" w:rsidRDefault="005442EC" w:rsidP="00270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- </w:t>
      </w:r>
      <w:r w:rsidR="00644A49" w:rsidRPr="001F406A">
        <w:rPr>
          <w:rFonts w:ascii="Times New Roman" w:hAnsi="Times New Roman" w:cs="Times New Roman"/>
          <w:sz w:val="24"/>
          <w:szCs w:val="24"/>
        </w:rPr>
        <w:t xml:space="preserve">шахматные фигуры, </w:t>
      </w:r>
    </w:p>
    <w:p w:rsidR="005442EC" w:rsidRPr="001F406A" w:rsidRDefault="005442EC" w:rsidP="00270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- </w:t>
      </w:r>
      <w:r w:rsidR="00644A49" w:rsidRPr="001F406A">
        <w:rPr>
          <w:rFonts w:ascii="Times New Roman" w:hAnsi="Times New Roman" w:cs="Times New Roman"/>
          <w:sz w:val="24"/>
          <w:szCs w:val="24"/>
        </w:rPr>
        <w:t xml:space="preserve">начальная расстановка фигур, </w:t>
      </w:r>
    </w:p>
    <w:p w:rsidR="005442EC" w:rsidRPr="001F406A" w:rsidRDefault="005442EC" w:rsidP="00270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- ходы и взятие фигур, </w:t>
      </w:r>
    </w:p>
    <w:p w:rsidR="005442EC" w:rsidRPr="001F406A" w:rsidRDefault="005442EC" w:rsidP="00270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-</w:t>
      </w:r>
      <w:r w:rsidR="00644A49" w:rsidRPr="001F406A">
        <w:rPr>
          <w:rFonts w:ascii="Times New Roman" w:hAnsi="Times New Roman" w:cs="Times New Roman"/>
          <w:sz w:val="24"/>
          <w:szCs w:val="24"/>
        </w:rPr>
        <w:t xml:space="preserve"> тактические приемы. </w:t>
      </w:r>
    </w:p>
    <w:p w:rsidR="00270A40" w:rsidRPr="001F406A" w:rsidRDefault="00644A49" w:rsidP="00270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Каждый блок рассчитан на определённое количество занятий и часов. </w:t>
      </w:r>
      <w:proofErr w:type="gramStart"/>
      <w:r w:rsidRPr="001F406A">
        <w:rPr>
          <w:rFonts w:ascii="Times New Roman" w:hAnsi="Times New Roman" w:cs="Times New Roman"/>
          <w:sz w:val="24"/>
          <w:szCs w:val="24"/>
        </w:rPr>
        <w:t>Реализация пр</w:t>
      </w:r>
      <w:r w:rsidR="00672BFB" w:rsidRPr="001F406A">
        <w:rPr>
          <w:rFonts w:ascii="Times New Roman" w:hAnsi="Times New Roman" w:cs="Times New Roman"/>
          <w:sz w:val="24"/>
          <w:szCs w:val="24"/>
        </w:rPr>
        <w:t>ограммы шахматного кружка «Увлекательные фигуры</w:t>
      </w:r>
      <w:r w:rsidRPr="001F406A">
        <w:rPr>
          <w:rFonts w:ascii="Times New Roman" w:hAnsi="Times New Roman" w:cs="Times New Roman"/>
          <w:sz w:val="24"/>
          <w:szCs w:val="24"/>
        </w:rPr>
        <w:t>» требует н</w:t>
      </w:r>
      <w:r w:rsidR="00672BFB" w:rsidRPr="001F406A">
        <w:rPr>
          <w:rFonts w:ascii="Times New Roman" w:hAnsi="Times New Roman" w:cs="Times New Roman"/>
          <w:sz w:val="24"/>
          <w:szCs w:val="24"/>
        </w:rPr>
        <w:t xml:space="preserve">аличия следующего оборудования:  </w:t>
      </w:r>
      <w:r w:rsidRPr="001F406A">
        <w:rPr>
          <w:rFonts w:ascii="Times New Roman" w:hAnsi="Times New Roman" w:cs="Times New Roman"/>
          <w:sz w:val="24"/>
          <w:szCs w:val="24"/>
        </w:rPr>
        <w:t>дидактические иг</w:t>
      </w:r>
      <w:r w:rsidR="00672BFB" w:rsidRPr="001F406A">
        <w:rPr>
          <w:rFonts w:ascii="Times New Roman" w:hAnsi="Times New Roman" w:cs="Times New Roman"/>
          <w:sz w:val="24"/>
          <w:szCs w:val="24"/>
        </w:rPr>
        <w:t xml:space="preserve">ры для обучения игре в шахматы; </w:t>
      </w:r>
      <w:r w:rsidRPr="001F406A">
        <w:rPr>
          <w:rFonts w:ascii="Times New Roman" w:hAnsi="Times New Roman" w:cs="Times New Roman"/>
          <w:sz w:val="24"/>
          <w:szCs w:val="24"/>
        </w:rPr>
        <w:t>наглядные пособия (альбомы, портреты выдающихся шахматистов, тренировочные диагр</w:t>
      </w:r>
      <w:r w:rsidR="00672BFB" w:rsidRPr="001F406A">
        <w:rPr>
          <w:rFonts w:ascii="Times New Roman" w:hAnsi="Times New Roman" w:cs="Times New Roman"/>
          <w:sz w:val="24"/>
          <w:szCs w:val="24"/>
        </w:rPr>
        <w:t xml:space="preserve">аммы, иллюстрации, фотографии); </w:t>
      </w:r>
      <w:r w:rsidRPr="001F406A">
        <w:rPr>
          <w:rFonts w:ascii="Times New Roman" w:hAnsi="Times New Roman" w:cs="Times New Roman"/>
          <w:sz w:val="24"/>
          <w:szCs w:val="24"/>
        </w:rPr>
        <w:t>демонстрационные настенные магнитные доски с комплектами шахматных фигур; н</w:t>
      </w:r>
      <w:r w:rsidR="00672BFB" w:rsidRPr="001F406A">
        <w:rPr>
          <w:rFonts w:ascii="Times New Roman" w:hAnsi="Times New Roman" w:cs="Times New Roman"/>
          <w:sz w:val="24"/>
          <w:szCs w:val="24"/>
        </w:rPr>
        <w:t xml:space="preserve">астольные шахматы разных видов; </w:t>
      </w:r>
      <w:r w:rsidRPr="001F406A">
        <w:rPr>
          <w:rFonts w:ascii="Times New Roman" w:hAnsi="Times New Roman" w:cs="Times New Roman"/>
          <w:sz w:val="24"/>
          <w:szCs w:val="24"/>
        </w:rPr>
        <w:t>уголок «Шахматы»  подготовительной группах.</w:t>
      </w:r>
      <w:proofErr w:type="gramEnd"/>
    </w:p>
    <w:p w:rsidR="007C2466" w:rsidRPr="001F406A" w:rsidRDefault="007C2466" w:rsidP="00270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Программа рассчитана на детей 5-7 лет. В состав группы входит 12 детей. Предполагает проведение одного занятия в неделю во вторую половину дня. Продолжительность занятия: не более 30 минут. Группа сформирована по желанию детей и по рекомендации родителей и воспитателей.</w:t>
      </w:r>
    </w:p>
    <w:p w:rsidR="007C2466" w:rsidRPr="001F406A" w:rsidRDefault="007C2466" w:rsidP="007C2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Педагогический анализ знаний и умений детей (диагностика) проводится 1 раз в год: в мае.</w:t>
      </w:r>
    </w:p>
    <w:p w:rsidR="007C2466" w:rsidRPr="001F406A" w:rsidRDefault="007C2466" w:rsidP="001F40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Шахматная игра дарит ребенку радость творчества и обогащает его духовно, одновременно являясь средством обучения, воспитания и развития. Важно, чтобы это средство было ненавязчивым, увлекательным, интересным. Только в этом случае оно будет полезным и эффективным.</w:t>
      </w:r>
      <w:r w:rsidR="001F406A">
        <w:rPr>
          <w:rFonts w:ascii="Times New Roman" w:hAnsi="Times New Roman" w:cs="Times New Roman"/>
          <w:sz w:val="24"/>
          <w:szCs w:val="24"/>
        </w:rPr>
        <w:t xml:space="preserve"> </w:t>
      </w:r>
      <w:r w:rsidRPr="001F406A">
        <w:rPr>
          <w:rFonts w:ascii="Times New Roman" w:hAnsi="Times New Roman" w:cs="Times New Roman"/>
          <w:sz w:val="24"/>
          <w:szCs w:val="24"/>
        </w:rPr>
        <w:t>В наше время очень актуально обучение игре в шахматы с самого раннего возраста, так как помогает детям не отстать в развитии от своих сверстников, открывает дорогу к творчеству сотням тысяч детей некоммуникативного типа. Расширение круга общения, возможностей полноценного самовыражения, самореализации позволяет этим детям преодолеть замкнутость, мнимую ущербность.</w:t>
      </w:r>
    </w:p>
    <w:p w:rsidR="007C2466" w:rsidRPr="001F406A" w:rsidRDefault="007C2466" w:rsidP="007C24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В основу педагогической разработки положен замысел развития креативного мышления у детей, что является новизной в педагогическом процессе.</w:t>
      </w:r>
      <w:r w:rsidR="001F406A">
        <w:rPr>
          <w:rFonts w:ascii="Times New Roman" w:hAnsi="Times New Roman" w:cs="Times New Roman"/>
          <w:sz w:val="24"/>
          <w:szCs w:val="24"/>
        </w:rPr>
        <w:t xml:space="preserve"> </w:t>
      </w:r>
      <w:r w:rsidRPr="001F406A">
        <w:rPr>
          <w:rFonts w:ascii="Times New Roman" w:hAnsi="Times New Roman" w:cs="Times New Roman"/>
          <w:sz w:val="24"/>
          <w:szCs w:val="24"/>
        </w:rPr>
        <w:t xml:space="preserve">Методологические положения носят неоднозначный характер. Обучаясь игре в шахматы, ребенок живет в мире сказок и превращений обыкновенной шахматной доски и фигур </w:t>
      </w:r>
      <w:proofErr w:type="gramStart"/>
      <w:r w:rsidRPr="001F406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06A">
        <w:rPr>
          <w:rFonts w:ascii="Times New Roman" w:hAnsi="Times New Roman" w:cs="Times New Roman"/>
          <w:sz w:val="24"/>
          <w:szCs w:val="24"/>
        </w:rPr>
        <w:t xml:space="preserve"> волшебные. Что обогащает детскую фантазию. А изящество и красота отдельных ходов, шахматных комбинаций доставляет истинное удовольствие.</w:t>
      </w:r>
    </w:p>
    <w:p w:rsidR="007C2466" w:rsidRPr="001F406A" w:rsidRDefault="007C2466" w:rsidP="007C24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2466" w:rsidRPr="001F406A" w:rsidRDefault="007C2466" w:rsidP="007C24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b/>
          <w:sz w:val="24"/>
          <w:szCs w:val="24"/>
        </w:rPr>
        <w:t>Цель:</w:t>
      </w:r>
      <w:r w:rsidRPr="001F406A">
        <w:rPr>
          <w:rFonts w:ascii="Times New Roman" w:hAnsi="Times New Roman" w:cs="Times New Roman"/>
          <w:sz w:val="24"/>
          <w:szCs w:val="24"/>
        </w:rPr>
        <w:t xml:space="preserve"> расширение кругозора детей, знакомство с древней игрой «шахматы» и его фигурами, обучения игре в шахматы и способствовать концентрации внимания, развитию логического мышления, памяти, внимания, наблюдательности, интереса к игре в шахматы. </w:t>
      </w:r>
    </w:p>
    <w:p w:rsidR="007C2466" w:rsidRPr="001F406A" w:rsidRDefault="007C2466" w:rsidP="007C24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2466" w:rsidRPr="001F406A" w:rsidRDefault="007C2466" w:rsidP="007C24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6A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7C2466" w:rsidRPr="001F406A" w:rsidRDefault="007C2466" w:rsidP="007C2466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Расширять кругозор детей, формировать умение вести диалог с воспитателем, со сверстниками;</w:t>
      </w:r>
    </w:p>
    <w:p w:rsidR="007C2466" w:rsidRPr="001F406A" w:rsidRDefault="007C2466" w:rsidP="007C2466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Закреплять умение ориентироваться на плоскости, развивать логическое мышление, память, наблюдательность, внимание.</w:t>
      </w:r>
    </w:p>
    <w:p w:rsidR="007C2466" w:rsidRPr="001F406A" w:rsidRDefault="007C2466" w:rsidP="007C2466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Развивать мелкую моторику рук, глазомер.</w:t>
      </w:r>
    </w:p>
    <w:p w:rsidR="007C2466" w:rsidRPr="001F406A" w:rsidRDefault="007C2466" w:rsidP="007C2466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Воспитывать настойчивость, выдержку, волю, уверенность в своих силах, спокойствие.</w:t>
      </w:r>
    </w:p>
    <w:p w:rsidR="00270A40" w:rsidRPr="001F406A" w:rsidRDefault="007C2466" w:rsidP="001F406A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Программа по обучению игре в шахматы максимально про</w:t>
      </w:r>
      <w:r w:rsidR="001F406A">
        <w:rPr>
          <w:rFonts w:ascii="Times New Roman" w:hAnsi="Times New Roman" w:cs="Times New Roman"/>
          <w:sz w:val="24"/>
          <w:szCs w:val="24"/>
        </w:rPr>
        <w:t>ста и доступна дошкольникам</w:t>
      </w:r>
    </w:p>
    <w:p w:rsidR="005442EC" w:rsidRPr="001F406A" w:rsidRDefault="00A90B82" w:rsidP="001F406A">
      <w:pPr>
        <w:spacing w:before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06A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1 год обучения</w:t>
      </w:r>
    </w:p>
    <w:tbl>
      <w:tblPr>
        <w:tblStyle w:val="a3"/>
        <w:tblW w:w="14850" w:type="dxa"/>
        <w:tblLook w:val="04A0"/>
      </w:tblPr>
      <w:tblGrid>
        <w:gridCol w:w="1680"/>
        <w:gridCol w:w="3347"/>
        <w:gridCol w:w="3363"/>
        <w:gridCol w:w="3440"/>
        <w:gridCol w:w="3020"/>
      </w:tblGrid>
      <w:tr w:rsidR="00CD153A" w:rsidRPr="001F406A" w:rsidTr="001F1D8F">
        <w:tc>
          <w:tcPr>
            <w:tcW w:w="1696" w:type="dxa"/>
          </w:tcPr>
          <w:p w:rsidR="00A90B82" w:rsidRPr="001F406A" w:rsidRDefault="00A90B82" w:rsidP="00A90B8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Неделя </w:t>
            </w:r>
          </w:p>
        </w:tc>
        <w:tc>
          <w:tcPr>
            <w:tcW w:w="3402" w:type="dxa"/>
          </w:tcPr>
          <w:p w:rsidR="00A90B82" w:rsidRPr="001F406A" w:rsidRDefault="00A90B82" w:rsidP="00A90B8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F406A">
              <w:rPr>
                <w:rFonts w:ascii="Times New Roman" w:hAnsi="Times New Roman" w:cs="Times New Roman"/>
                <w:b/>
                <w:sz w:val="24"/>
                <w:szCs w:val="24"/>
              </w:rPr>
              <w:t>Занятии</w:t>
            </w:r>
            <w:proofErr w:type="gramEnd"/>
            <w:r w:rsidRPr="001F40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A90B82" w:rsidRPr="001F406A" w:rsidRDefault="00A90B82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3307" w:type="dxa"/>
          </w:tcPr>
          <w:p w:rsidR="00A90B82" w:rsidRPr="001F406A" w:rsidRDefault="00A90B82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Программные задачи </w:t>
            </w:r>
          </w:p>
        </w:tc>
        <w:tc>
          <w:tcPr>
            <w:tcW w:w="3043" w:type="dxa"/>
          </w:tcPr>
          <w:p w:rsidR="00A90B82" w:rsidRPr="001F406A" w:rsidRDefault="00A90B82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приемы</w:t>
            </w:r>
          </w:p>
        </w:tc>
      </w:tr>
      <w:tr w:rsidR="00CD153A" w:rsidRPr="001F406A" w:rsidTr="001F1D8F">
        <w:tc>
          <w:tcPr>
            <w:tcW w:w="1696" w:type="dxa"/>
            <w:vMerge w:val="restart"/>
          </w:tcPr>
          <w:p w:rsidR="00A90B82" w:rsidRPr="001F406A" w:rsidRDefault="00A90B82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90B82" w:rsidRPr="001F406A" w:rsidRDefault="00672BFB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90B82" w:rsidRPr="001F406A" w:rsidRDefault="009852EB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Шахматная доска</w:t>
            </w:r>
          </w:p>
        </w:tc>
        <w:tc>
          <w:tcPr>
            <w:tcW w:w="3307" w:type="dxa"/>
          </w:tcPr>
          <w:p w:rsidR="00A90B82" w:rsidRPr="001F406A" w:rsidRDefault="009852EB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шахматным королевством. Рассказать о том, что игра в шахматы – занимательная игра. Заинтересовать детей через увлекательные и достоверные факты.</w:t>
            </w:r>
          </w:p>
        </w:tc>
        <w:tc>
          <w:tcPr>
            <w:tcW w:w="3043" w:type="dxa"/>
          </w:tcPr>
          <w:p w:rsidR="00A90B82" w:rsidRPr="001F406A" w:rsidRDefault="009852EB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Рассказ об истории шахмат, чтение отрывка из дидактической сказки «В стране шахматных чудес» Беседа по содержанию сказки.</w:t>
            </w:r>
          </w:p>
        </w:tc>
      </w:tr>
      <w:tr w:rsidR="00CD153A" w:rsidRPr="001F406A" w:rsidTr="001F1D8F">
        <w:tc>
          <w:tcPr>
            <w:tcW w:w="1696" w:type="dxa"/>
            <w:vMerge/>
          </w:tcPr>
          <w:p w:rsidR="00A90B82" w:rsidRPr="001F406A" w:rsidRDefault="00A90B82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90B82" w:rsidRPr="001F406A" w:rsidRDefault="00672BFB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90B82" w:rsidRPr="001F406A" w:rsidRDefault="00A90B82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A90B82" w:rsidRPr="001F406A" w:rsidRDefault="009852EB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Познакомить с шахматной доской: её формой, белыми и черными полями. Чередованием белых и черных полей на шахматной доске. Закрепить умение пользоваться линейкой и карандашом, ориентироваться на тетрадном листе.</w:t>
            </w:r>
          </w:p>
        </w:tc>
        <w:tc>
          <w:tcPr>
            <w:tcW w:w="3043" w:type="dxa"/>
          </w:tcPr>
          <w:p w:rsidR="00A90B82" w:rsidRPr="001F406A" w:rsidRDefault="009852EB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Чтение инсценир</w:t>
            </w:r>
            <w:r w:rsidR="008D27C7" w:rsidRPr="001F406A">
              <w:rPr>
                <w:rFonts w:ascii="Times New Roman" w:hAnsi="Times New Roman" w:cs="Times New Roman"/>
                <w:sz w:val="24"/>
                <w:szCs w:val="24"/>
              </w:rPr>
              <w:t>овка, дидактическая игра «Д</w:t>
            </w:r>
            <w:proofErr w:type="gramStart"/>
            <w:r w:rsidR="008D27C7" w:rsidRPr="001F406A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="008D27C7"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нет»</w:t>
            </w:r>
            <w:r w:rsidR="008D27C7" w:rsidRPr="001F4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153A" w:rsidRPr="001F406A" w:rsidTr="001F1D8F">
        <w:tc>
          <w:tcPr>
            <w:tcW w:w="1696" w:type="dxa"/>
            <w:vMerge w:val="restart"/>
          </w:tcPr>
          <w:p w:rsidR="00A90B82" w:rsidRPr="001F406A" w:rsidRDefault="00A90B82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90B82" w:rsidRPr="001F406A" w:rsidRDefault="00672BFB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90B82" w:rsidRPr="001F406A" w:rsidRDefault="009852EB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Шахматная доска</w:t>
            </w:r>
          </w:p>
        </w:tc>
        <w:tc>
          <w:tcPr>
            <w:tcW w:w="3307" w:type="dxa"/>
          </w:tcPr>
          <w:p w:rsidR="00A90B82" w:rsidRPr="001F406A" w:rsidRDefault="00F876C5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знакомить детей с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шахматным королевством, Формирование представлений о правилах размещения шахматной доски между партнерами, введение понятия </w:t>
            </w:r>
            <w:r w:rsidR="008D27C7"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«горизонталь»,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«вертикаль»</w:t>
            </w:r>
          </w:p>
        </w:tc>
        <w:tc>
          <w:tcPr>
            <w:tcW w:w="3043" w:type="dxa"/>
          </w:tcPr>
          <w:p w:rsidR="00A90B82" w:rsidRPr="001F406A" w:rsidRDefault="008D27C7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="00F876C5" w:rsidRPr="001F406A">
              <w:rPr>
                <w:rFonts w:ascii="Times New Roman" w:hAnsi="Times New Roman" w:cs="Times New Roman"/>
                <w:sz w:val="24"/>
                <w:szCs w:val="24"/>
              </w:rPr>
              <w:t>еседа. Чте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ние сказки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«Шахматная беседка»</w:t>
            </w: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876C5" w:rsidRPr="001F406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F876C5" w:rsidRPr="001F406A">
              <w:rPr>
                <w:rFonts w:ascii="Times New Roman" w:hAnsi="Times New Roman" w:cs="Times New Roman"/>
                <w:sz w:val="24"/>
                <w:szCs w:val="24"/>
              </w:rPr>
              <w:t>.Г. Сухина.</w:t>
            </w:r>
          </w:p>
        </w:tc>
      </w:tr>
      <w:tr w:rsidR="00CD153A" w:rsidRPr="001F406A" w:rsidTr="001F1D8F">
        <w:tc>
          <w:tcPr>
            <w:tcW w:w="1696" w:type="dxa"/>
            <w:vMerge/>
          </w:tcPr>
          <w:p w:rsidR="00A90B82" w:rsidRPr="001F406A" w:rsidRDefault="00A90B82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90B82" w:rsidRPr="001F406A" w:rsidRDefault="00672BFB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90B82" w:rsidRPr="001F406A" w:rsidRDefault="001B74A2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Шахматная доска</w:t>
            </w:r>
            <w:r w:rsidR="004B738B" w:rsidRPr="001F4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07" w:type="dxa"/>
          </w:tcPr>
          <w:p w:rsidR="00A90B82" w:rsidRPr="001F406A" w:rsidRDefault="001B74A2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Упражнять детей в быстром и правильном нахождении полей, вертикалей и диагоналей, показывая и называя их вслух.</w:t>
            </w:r>
          </w:p>
        </w:tc>
        <w:tc>
          <w:tcPr>
            <w:tcW w:w="3043" w:type="dxa"/>
          </w:tcPr>
          <w:p w:rsidR="00A90B82" w:rsidRPr="001F406A" w:rsidRDefault="001B74A2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Чтение и инсценировка дидактической сказки из книги И. Г. Сухина</w:t>
            </w:r>
          </w:p>
        </w:tc>
      </w:tr>
      <w:tr w:rsidR="00CD153A" w:rsidRPr="001F406A" w:rsidTr="001F1D8F">
        <w:tc>
          <w:tcPr>
            <w:tcW w:w="1696" w:type="dxa"/>
            <w:vMerge w:val="restart"/>
          </w:tcPr>
          <w:p w:rsidR="00A90B82" w:rsidRPr="001F406A" w:rsidRDefault="00A90B82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90B82" w:rsidRPr="001F406A" w:rsidRDefault="00672BFB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90B82" w:rsidRPr="001F406A" w:rsidRDefault="0039185E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Шахматная доска.</w:t>
            </w:r>
          </w:p>
        </w:tc>
        <w:tc>
          <w:tcPr>
            <w:tcW w:w="3307" w:type="dxa"/>
          </w:tcPr>
          <w:p w:rsidR="00A90B82" w:rsidRPr="001F406A" w:rsidRDefault="0039185E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Отрабатывать практические навыки</w:t>
            </w:r>
          </w:p>
        </w:tc>
        <w:tc>
          <w:tcPr>
            <w:tcW w:w="3043" w:type="dxa"/>
          </w:tcPr>
          <w:p w:rsidR="00A90B82" w:rsidRPr="001F406A" w:rsidRDefault="0039185E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Схематическое изображение доски. «С</w:t>
            </w:r>
            <w:r w:rsidR="004B738B" w:rsidRPr="001F406A">
              <w:rPr>
                <w:rFonts w:ascii="Times New Roman" w:hAnsi="Times New Roman" w:cs="Times New Roman"/>
                <w:sz w:val="24"/>
                <w:szCs w:val="24"/>
              </w:rPr>
              <w:t>оставь доску»,  дидактическая игра.</w:t>
            </w:r>
          </w:p>
        </w:tc>
      </w:tr>
      <w:tr w:rsidR="00CD153A" w:rsidRPr="001F406A" w:rsidTr="001F1D8F">
        <w:tc>
          <w:tcPr>
            <w:tcW w:w="1696" w:type="dxa"/>
            <w:vMerge/>
          </w:tcPr>
          <w:p w:rsidR="00A90B82" w:rsidRPr="001F406A" w:rsidRDefault="00A90B82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90B82" w:rsidRPr="001F406A" w:rsidRDefault="00672BFB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90B82" w:rsidRPr="001F406A" w:rsidRDefault="00AF32E8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Шахматные фигуры</w:t>
            </w:r>
          </w:p>
        </w:tc>
        <w:tc>
          <w:tcPr>
            <w:tcW w:w="3307" w:type="dxa"/>
          </w:tcPr>
          <w:p w:rsidR="00A90B82" w:rsidRPr="001F406A" w:rsidRDefault="00AF32E8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Познакомить с шахматными фигурами; развитие интереса к игре, внимания</w:t>
            </w:r>
          </w:p>
        </w:tc>
        <w:tc>
          <w:tcPr>
            <w:tcW w:w="3043" w:type="dxa"/>
          </w:tcPr>
          <w:p w:rsidR="00A90B82" w:rsidRPr="001F406A" w:rsidRDefault="00AF32E8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Чтение сказки «Чудесные </w:t>
            </w:r>
            <w:r w:rsidR="004B738B" w:rsidRPr="001F406A">
              <w:rPr>
                <w:rFonts w:ascii="Times New Roman" w:hAnsi="Times New Roman" w:cs="Times New Roman"/>
                <w:sz w:val="24"/>
                <w:szCs w:val="24"/>
              </w:rPr>
              <w:t>фигуры» Дидактическая игра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38B" w:rsidRPr="001F406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Волшебный мешочек</w:t>
            </w:r>
            <w:r w:rsidR="004B738B" w:rsidRPr="001F406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CD153A" w:rsidRPr="001F406A" w:rsidTr="001F1D8F">
        <w:tc>
          <w:tcPr>
            <w:tcW w:w="1696" w:type="dxa"/>
            <w:vMerge w:val="restart"/>
          </w:tcPr>
          <w:p w:rsidR="009852EB" w:rsidRPr="001F406A" w:rsidRDefault="009852EB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9852EB" w:rsidRPr="001F406A" w:rsidRDefault="00672BFB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852EB" w:rsidRPr="001F406A" w:rsidRDefault="00EB55C0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Начальное положение</w:t>
            </w:r>
          </w:p>
        </w:tc>
        <w:tc>
          <w:tcPr>
            <w:tcW w:w="3307" w:type="dxa"/>
          </w:tcPr>
          <w:p w:rsidR="009852EB" w:rsidRPr="001F406A" w:rsidRDefault="00EB55C0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расстановкой фигур перед шахматной партией. Связью между горизонталями, вертикалями, диагоналями и начальны</w:t>
            </w:r>
            <w:r w:rsidR="004B738B" w:rsidRPr="001F406A">
              <w:rPr>
                <w:rFonts w:ascii="Times New Roman" w:hAnsi="Times New Roman" w:cs="Times New Roman"/>
                <w:sz w:val="24"/>
                <w:szCs w:val="24"/>
              </w:rPr>
              <w:t>м положением фигур. Правилами: «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Ферзь любит свой цвет</w:t>
            </w:r>
            <w:r w:rsidR="004B738B" w:rsidRPr="001F406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043" w:type="dxa"/>
          </w:tcPr>
          <w:p w:rsidR="009852EB" w:rsidRPr="001F406A" w:rsidRDefault="00EB55C0" w:rsidP="00644A4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Показ, объяснение.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Дидактические задания</w:t>
            </w:r>
            <w:r w:rsidR="004B738B"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и игры «волшебный мешочек», «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  <w:r w:rsidR="004B738B" w:rsidRPr="001F406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CD153A" w:rsidRPr="001F406A" w:rsidTr="001F1D8F">
        <w:tc>
          <w:tcPr>
            <w:tcW w:w="1696" w:type="dxa"/>
            <w:vMerge/>
          </w:tcPr>
          <w:p w:rsidR="009852EB" w:rsidRPr="001F406A" w:rsidRDefault="009852EB" w:rsidP="00AF32E8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</w:p>
        </w:tc>
        <w:tc>
          <w:tcPr>
            <w:tcW w:w="3402" w:type="dxa"/>
          </w:tcPr>
          <w:p w:rsidR="009852EB" w:rsidRPr="001F406A" w:rsidRDefault="00672BFB" w:rsidP="00AF32E8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9852EB" w:rsidRPr="001F406A" w:rsidRDefault="00E82EAC" w:rsidP="00AF32E8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Слон.</w:t>
            </w:r>
          </w:p>
        </w:tc>
        <w:tc>
          <w:tcPr>
            <w:tcW w:w="3307" w:type="dxa"/>
          </w:tcPr>
          <w:p w:rsidR="009852EB" w:rsidRPr="001F406A" w:rsidRDefault="00E82EAC" w:rsidP="00AF32E8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представлений о шахматной фигуре «слон», Месте слона в начальном положении. Ходом слона, взятием. Разноцветные и одноцветные слоны. Понятие легкая и тяжелая фигура.</w:t>
            </w:r>
          </w:p>
        </w:tc>
        <w:tc>
          <w:tcPr>
            <w:tcW w:w="3043" w:type="dxa"/>
          </w:tcPr>
          <w:p w:rsidR="009852EB" w:rsidRPr="001F406A" w:rsidRDefault="004C3C9A" w:rsidP="00AF32E8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Чтение сказки «Совсем этот слон на слона не похож» Дидактические задания </w:t>
            </w:r>
            <w:r w:rsidR="004B738B" w:rsidRPr="001F406A">
              <w:rPr>
                <w:rFonts w:ascii="Times New Roman" w:hAnsi="Times New Roman" w:cs="Times New Roman"/>
                <w:sz w:val="24"/>
                <w:szCs w:val="24"/>
              </w:rPr>
              <w:t>«Больш</w:t>
            </w:r>
            <w:proofErr w:type="gramStart"/>
            <w:r w:rsidR="004B738B" w:rsidRPr="001F406A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="004B738B"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меньше».</w:t>
            </w:r>
          </w:p>
        </w:tc>
      </w:tr>
      <w:bookmarkEnd w:id="0"/>
      <w:tr w:rsidR="00CD153A" w:rsidRPr="001F406A" w:rsidTr="001F1D8F">
        <w:tc>
          <w:tcPr>
            <w:tcW w:w="1696" w:type="dxa"/>
            <w:vMerge w:val="restart"/>
          </w:tcPr>
          <w:p w:rsidR="00672BFB" w:rsidRPr="001F406A" w:rsidRDefault="00672BFB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672BFB" w:rsidRPr="001F406A" w:rsidRDefault="00672BFB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672BFB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Слон</w:t>
            </w:r>
          </w:p>
        </w:tc>
        <w:tc>
          <w:tcPr>
            <w:tcW w:w="3307" w:type="dxa"/>
          </w:tcPr>
          <w:p w:rsidR="00672BFB" w:rsidRPr="001F406A" w:rsidRDefault="0063416E" w:rsidP="0063416E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представления о </w:t>
            </w:r>
            <w:r w:rsidR="00EF0385" w:rsidRPr="001F406A">
              <w:rPr>
                <w:rFonts w:ascii="Times New Roman" w:hAnsi="Times New Roman" w:cs="Times New Roman"/>
                <w:sz w:val="24"/>
                <w:szCs w:val="24"/>
              </w:rPr>
              <w:t>шах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матной фигуре «слон».</w:t>
            </w:r>
          </w:p>
        </w:tc>
        <w:tc>
          <w:tcPr>
            <w:tcW w:w="3043" w:type="dxa"/>
          </w:tcPr>
          <w:p w:rsidR="0063416E" w:rsidRPr="001F406A" w:rsidRDefault="0063416E" w:rsidP="0063416E">
            <w:pPr>
              <w:spacing w:line="277" w:lineRule="auto"/>
              <w:ind w:righ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Отгадывание загадки о слоне.</w:t>
            </w:r>
          </w:p>
          <w:p w:rsidR="0063416E" w:rsidRPr="001F406A" w:rsidRDefault="0063416E" w:rsidP="0063416E">
            <w:pPr>
              <w:spacing w:line="23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задания "Лабиринт", </w:t>
            </w:r>
          </w:p>
          <w:p w:rsidR="00672BFB" w:rsidRPr="001F406A" w:rsidRDefault="00672BFB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40D" w:rsidRPr="001F406A" w:rsidTr="001F1D8F">
        <w:tc>
          <w:tcPr>
            <w:tcW w:w="1696" w:type="dxa"/>
            <w:vMerge/>
          </w:tcPr>
          <w:p w:rsidR="00672BFB" w:rsidRPr="001F406A" w:rsidRDefault="00672BFB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72BFB" w:rsidRPr="001F406A" w:rsidRDefault="00672BFB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672BFB" w:rsidRPr="001F406A" w:rsidRDefault="0054740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«Слон»</w:t>
            </w:r>
          </w:p>
        </w:tc>
        <w:tc>
          <w:tcPr>
            <w:tcW w:w="3307" w:type="dxa"/>
          </w:tcPr>
          <w:p w:rsidR="00672BFB" w:rsidRPr="001F406A" w:rsidRDefault="0063416E" w:rsidP="005474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Отрабатывать </w:t>
            </w: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gramEnd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навыками.  </w:t>
            </w:r>
          </w:p>
        </w:tc>
        <w:tc>
          <w:tcPr>
            <w:tcW w:w="3043" w:type="dxa"/>
          </w:tcPr>
          <w:p w:rsidR="00672BFB" w:rsidRPr="001F406A" w:rsidRDefault="00672BFB" w:rsidP="0054740D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Чтение сказки «Совс</w:t>
            </w:r>
            <w:r w:rsidR="005443EF" w:rsidRPr="001F406A">
              <w:rPr>
                <w:rFonts w:ascii="Times New Roman" w:hAnsi="Times New Roman" w:cs="Times New Roman"/>
                <w:sz w:val="24"/>
                <w:szCs w:val="24"/>
              </w:rPr>
              <w:t>ем этот слон на слона не похож», дидактическая игра «Море волнуется раз»</w:t>
            </w:r>
          </w:p>
        </w:tc>
      </w:tr>
      <w:tr w:rsidR="00CD153A" w:rsidRPr="001F406A" w:rsidTr="001F1D8F">
        <w:tc>
          <w:tcPr>
            <w:tcW w:w="1696" w:type="dxa"/>
            <w:vMerge w:val="restart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02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5443EF" w:rsidRPr="001F406A" w:rsidRDefault="0054740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«Ладья»</w:t>
            </w:r>
          </w:p>
        </w:tc>
        <w:tc>
          <w:tcPr>
            <w:tcW w:w="3307" w:type="dxa"/>
          </w:tcPr>
          <w:p w:rsidR="005443EF" w:rsidRPr="001F406A" w:rsidRDefault="0054740D" w:rsidP="00547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Познакомить с шахматной фигурой «Ладья», местом ладьи в начальном положении, ходами. Развивать внимание</w:t>
            </w:r>
          </w:p>
        </w:tc>
        <w:tc>
          <w:tcPr>
            <w:tcW w:w="3043" w:type="dxa"/>
          </w:tcPr>
          <w:p w:rsidR="0054740D" w:rsidRPr="001F406A" w:rsidRDefault="0054740D" w:rsidP="0054740D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Чтение дидактической сказки «Я – Ладья». Рассказ о месте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ладьи </w:t>
            </w: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43EF" w:rsidRPr="001F406A" w:rsidRDefault="0054740D" w:rsidP="0054740D">
            <w:pPr>
              <w:spacing w:after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Начальном </w:t>
            </w: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положении</w:t>
            </w:r>
            <w:proofErr w:type="gramEnd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153A" w:rsidRPr="001F406A" w:rsidTr="001F1D8F">
        <w:tc>
          <w:tcPr>
            <w:tcW w:w="1696" w:type="dxa"/>
            <w:vMerge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5443EF" w:rsidRPr="001F406A" w:rsidRDefault="0054740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«Ладья»</w:t>
            </w:r>
          </w:p>
        </w:tc>
        <w:tc>
          <w:tcPr>
            <w:tcW w:w="3307" w:type="dxa"/>
          </w:tcPr>
          <w:p w:rsidR="0054740D" w:rsidRPr="001F406A" w:rsidRDefault="0054740D" w:rsidP="0054740D">
            <w:pPr>
              <w:ind w:right="68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знакомить детей с шахматной фигурой – ладья. Показать позиции фигуры, различные ходы. </w:t>
            </w:r>
          </w:p>
          <w:p w:rsidR="005443EF" w:rsidRPr="001F406A" w:rsidRDefault="0054740D" w:rsidP="0054740D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Развивать воображение, сообразительность, быстроту реакции, мелкую моторику рук.</w:t>
            </w:r>
          </w:p>
        </w:tc>
        <w:tc>
          <w:tcPr>
            <w:tcW w:w="3043" w:type="dxa"/>
          </w:tcPr>
          <w:p w:rsidR="0054740D" w:rsidRPr="001F406A" w:rsidRDefault="0054740D" w:rsidP="0054740D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</w:t>
            </w:r>
          </w:p>
          <w:p w:rsidR="005443EF" w:rsidRPr="001F406A" w:rsidRDefault="0054740D" w:rsidP="00CD1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«Шахматной шкатулки» Дидактические игры </w:t>
            </w:r>
            <w:r w:rsidR="00CD153A" w:rsidRPr="001F406A">
              <w:rPr>
                <w:rFonts w:ascii="Times New Roman" w:hAnsi="Times New Roman" w:cs="Times New Roman"/>
                <w:sz w:val="24"/>
                <w:szCs w:val="24"/>
              </w:rPr>
              <w:t>«Угадай-ка».</w:t>
            </w:r>
          </w:p>
        </w:tc>
      </w:tr>
      <w:tr w:rsidR="00CD153A" w:rsidRPr="001F406A" w:rsidTr="001F1D8F">
        <w:tc>
          <w:tcPr>
            <w:tcW w:w="1696" w:type="dxa"/>
            <w:vMerge w:val="restart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5443EF" w:rsidRPr="001F406A" w:rsidRDefault="00CD153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«Ладья против Слона»</w:t>
            </w:r>
          </w:p>
        </w:tc>
        <w:tc>
          <w:tcPr>
            <w:tcW w:w="3307" w:type="dxa"/>
          </w:tcPr>
          <w:p w:rsidR="005443EF" w:rsidRPr="001F406A" w:rsidRDefault="00CD153A" w:rsidP="00CD153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Отрабатывать практические навыки игры ладьей. Развивать внимание, логическое мышление, смекалку, мелкую моторику</w:t>
            </w:r>
          </w:p>
        </w:tc>
        <w:tc>
          <w:tcPr>
            <w:tcW w:w="3043" w:type="dxa"/>
          </w:tcPr>
          <w:p w:rsidR="005443EF" w:rsidRPr="001F406A" w:rsidRDefault="00CD153A" w:rsidP="00CD153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«Лабиринт», «кратчайший путь»,</w:t>
            </w:r>
          </w:p>
          <w:p w:rsidR="00CD153A" w:rsidRPr="001F406A" w:rsidRDefault="00CD153A" w:rsidP="00CD153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«найди пару».</w:t>
            </w:r>
          </w:p>
        </w:tc>
      </w:tr>
      <w:tr w:rsidR="00CD153A" w:rsidRPr="001F406A" w:rsidTr="001F1D8F">
        <w:tc>
          <w:tcPr>
            <w:tcW w:w="1696" w:type="dxa"/>
            <w:vMerge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5443EF" w:rsidRPr="001F406A" w:rsidRDefault="00CD153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«Ладья против Слона»</w:t>
            </w:r>
          </w:p>
        </w:tc>
        <w:tc>
          <w:tcPr>
            <w:tcW w:w="3307" w:type="dxa"/>
          </w:tcPr>
          <w:p w:rsidR="00CD153A" w:rsidRPr="001F406A" w:rsidRDefault="00CD153A" w:rsidP="00CD153A">
            <w:pPr>
              <w:tabs>
                <w:tab w:val="center" w:pos="1229"/>
                <w:tab w:val="center" w:pos="4022"/>
              </w:tabs>
              <w:spacing w:after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Отрабатывать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практические </w:t>
            </w:r>
          </w:p>
          <w:p w:rsidR="005443EF" w:rsidRPr="001F406A" w:rsidRDefault="00CD153A" w:rsidP="00CD153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Навыками</w:t>
            </w:r>
          </w:p>
        </w:tc>
        <w:tc>
          <w:tcPr>
            <w:tcW w:w="3043" w:type="dxa"/>
          </w:tcPr>
          <w:p w:rsidR="00CD153A" w:rsidRPr="001F406A" w:rsidRDefault="00CD153A" w:rsidP="00CD1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упражнения.</w:t>
            </w:r>
          </w:p>
          <w:p w:rsidR="005443EF" w:rsidRPr="001F406A" w:rsidRDefault="00CD153A" w:rsidP="00CD1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Загадки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>из тетрадки</w:t>
            </w:r>
          </w:p>
        </w:tc>
      </w:tr>
      <w:tr w:rsidR="00CD153A" w:rsidRPr="001F406A" w:rsidTr="001F1D8F">
        <w:tc>
          <w:tcPr>
            <w:tcW w:w="1696" w:type="dxa"/>
            <w:vMerge w:val="restart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5443EF" w:rsidRPr="001F406A" w:rsidRDefault="00CD153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«Ферзь»</w:t>
            </w:r>
          </w:p>
        </w:tc>
        <w:tc>
          <w:tcPr>
            <w:tcW w:w="3307" w:type="dxa"/>
          </w:tcPr>
          <w:p w:rsidR="005443EF" w:rsidRPr="001F406A" w:rsidRDefault="00CD153A" w:rsidP="00CD153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Познакомить с шахматной фигурой «Ферзь», местом  ферзя в начальном положении, ходами ферзя, взятием. Ввести понятия «Ферзь – тяжелая фигура»</w:t>
            </w:r>
          </w:p>
        </w:tc>
        <w:tc>
          <w:tcPr>
            <w:tcW w:w="3043" w:type="dxa"/>
          </w:tcPr>
          <w:p w:rsidR="00CD153A" w:rsidRPr="001F406A" w:rsidRDefault="00CD153A" w:rsidP="00CD153A">
            <w:pPr>
              <w:spacing w:line="250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Чтение дидактической сказки "Кони черные и белые»</w:t>
            </w: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53A" w:rsidRPr="001F406A" w:rsidTr="001F1D8F">
        <w:tc>
          <w:tcPr>
            <w:tcW w:w="1696" w:type="dxa"/>
            <w:vMerge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5443EF" w:rsidRPr="001F406A" w:rsidRDefault="00CD153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«Ферзь»</w:t>
            </w:r>
          </w:p>
        </w:tc>
        <w:tc>
          <w:tcPr>
            <w:tcW w:w="3307" w:type="dxa"/>
          </w:tcPr>
          <w:p w:rsidR="005443EF" w:rsidRPr="001F406A" w:rsidRDefault="00D874E7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Ход ферзя, взятие. Повторение пройденных материалов.</w:t>
            </w:r>
          </w:p>
        </w:tc>
        <w:tc>
          <w:tcPr>
            <w:tcW w:w="3043" w:type="dxa"/>
          </w:tcPr>
          <w:p w:rsidR="00CD153A" w:rsidRPr="001F406A" w:rsidRDefault="00CD153A" w:rsidP="00CD153A">
            <w:pPr>
              <w:ind w:left="108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"Дидактические игры "Захват контрольного поля", "Защита контрольного поля",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"Игра на уничтожение" (ферзь против ферзя), "Ограничение подвижности". </w:t>
            </w:r>
          </w:p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4E7" w:rsidRPr="001F406A" w:rsidTr="001F1D8F">
        <w:tc>
          <w:tcPr>
            <w:tcW w:w="1696" w:type="dxa"/>
            <w:vMerge w:val="restart"/>
          </w:tcPr>
          <w:p w:rsidR="00D874E7" w:rsidRPr="001F406A" w:rsidRDefault="00D874E7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402" w:type="dxa"/>
          </w:tcPr>
          <w:p w:rsidR="00D874E7" w:rsidRPr="001F406A" w:rsidRDefault="00D874E7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74E7" w:rsidRPr="001F406A" w:rsidRDefault="00D874E7" w:rsidP="00D8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«Ферзь против Ладьи»</w:t>
            </w:r>
          </w:p>
        </w:tc>
        <w:tc>
          <w:tcPr>
            <w:tcW w:w="3307" w:type="dxa"/>
          </w:tcPr>
          <w:p w:rsidR="00D874E7" w:rsidRPr="001F406A" w:rsidRDefault="00D874E7" w:rsidP="00D8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Закреплять знания и отрабатывать практические навыки игры ферзем.</w:t>
            </w:r>
          </w:p>
        </w:tc>
        <w:tc>
          <w:tcPr>
            <w:tcW w:w="3043" w:type="dxa"/>
          </w:tcPr>
          <w:p w:rsidR="00D874E7" w:rsidRPr="001F406A" w:rsidRDefault="00D874E7" w:rsidP="00D8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gramEnd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упражнении.</w:t>
            </w:r>
          </w:p>
        </w:tc>
      </w:tr>
      <w:tr w:rsidR="00D874E7" w:rsidRPr="001F406A" w:rsidTr="001F1D8F">
        <w:tc>
          <w:tcPr>
            <w:tcW w:w="1696" w:type="dxa"/>
            <w:vMerge/>
          </w:tcPr>
          <w:p w:rsidR="00D874E7" w:rsidRPr="001F406A" w:rsidRDefault="00D874E7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874E7" w:rsidRPr="001F406A" w:rsidRDefault="00D874E7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74E7" w:rsidRPr="001F406A" w:rsidRDefault="00D874E7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«Ферзь против слона и ладьи»</w:t>
            </w:r>
          </w:p>
        </w:tc>
        <w:tc>
          <w:tcPr>
            <w:tcW w:w="3307" w:type="dxa"/>
          </w:tcPr>
          <w:p w:rsidR="00D874E7" w:rsidRPr="001F406A" w:rsidRDefault="00D874E7" w:rsidP="00D8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Закреплять знания и отрабатывать практические навыки игры ферзем.</w:t>
            </w:r>
          </w:p>
        </w:tc>
        <w:tc>
          <w:tcPr>
            <w:tcW w:w="3043" w:type="dxa"/>
          </w:tcPr>
          <w:p w:rsidR="00D874E7" w:rsidRPr="001F406A" w:rsidRDefault="00D874E7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«Один в поле не воин», дидактическая игра «Волшебный мешочек».</w:t>
            </w:r>
          </w:p>
        </w:tc>
      </w:tr>
      <w:tr w:rsidR="00D874E7" w:rsidRPr="001F406A" w:rsidTr="001F1D8F">
        <w:tc>
          <w:tcPr>
            <w:tcW w:w="1696" w:type="dxa"/>
            <w:vMerge w:val="restart"/>
          </w:tcPr>
          <w:p w:rsidR="00D874E7" w:rsidRPr="001F406A" w:rsidRDefault="00D874E7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74E7" w:rsidRPr="001F406A" w:rsidRDefault="00D874E7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74E7" w:rsidRPr="001F406A" w:rsidRDefault="00D874E7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«Конь»</w:t>
            </w:r>
          </w:p>
        </w:tc>
        <w:tc>
          <w:tcPr>
            <w:tcW w:w="3307" w:type="dxa"/>
          </w:tcPr>
          <w:p w:rsidR="00D874E7" w:rsidRPr="001F406A" w:rsidRDefault="00D874E7" w:rsidP="00D8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Познакомить с шахматной фигурой «Конь», местом ладьи в начальном положении, ходами.</w:t>
            </w:r>
          </w:p>
        </w:tc>
        <w:tc>
          <w:tcPr>
            <w:tcW w:w="3043" w:type="dxa"/>
          </w:tcPr>
          <w:p w:rsidR="00D874E7" w:rsidRPr="001F406A" w:rsidRDefault="0071356A" w:rsidP="007135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и показать сложность ходов коня  Ход коня, взятие. Конь – легкая фигура. </w:t>
            </w:r>
          </w:p>
        </w:tc>
      </w:tr>
      <w:tr w:rsidR="00D874E7" w:rsidRPr="001F406A" w:rsidTr="001F1D8F">
        <w:tc>
          <w:tcPr>
            <w:tcW w:w="1696" w:type="dxa"/>
            <w:vMerge/>
          </w:tcPr>
          <w:p w:rsidR="00D874E7" w:rsidRPr="001F406A" w:rsidRDefault="00D874E7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874E7" w:rsidRPr="001F406A" w:rsidRDefault="00D874E7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74E7" w:rsidRPr="001F406A" w:rsidRDefault="00D874E7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«Конь»</w:t>
            </w:r>
          </w:p>
        </w:tc>
        <w:tc>
          <w:tcPr>
            <w:tcW w:w="3307" w:type="dxa"/>
          </w:tcPr>
          <w:p w:rsidR="0071356A" w:rsidRPr="001F406A" w:rsidRDefault="0071356A" w:rsidP="0071356A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знакомить с шахматной фигурой «Конь». Развивать ловкость и смекалку, ориентировку в пространстве, способность думать, мыслить, анализировать. </w:t>
            </w:r>
          </w:p>
          <w:p w:rsidR="00D874E7" w:rsidRPr="001F406A" w:rsidRDefault="0071356A" w:rsidP="0071356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Активизировать  словарь. Показать позицию, в которой конь ставить «вилку».</w:t>
            </w:r>
          </w:p>
        </w:tc>
        <w:tc>
          <w:tcPr>
            <w:tcW w:w="3043" w:type="dxa"/>
          </w:tcPr>
          <w:p w:rsidR="0071356A" w:rsidRPr="001F406A" w:rsidRDefault="0071356A" w:rsidP="0071356A">
            <w:pPr>
              <w:ind w:right="50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игры «Захват контрольного поля»,  </w:t>
            </w:r>
          </w:p>
          <w:p w:rsidR="00D874E7" w:rsidRPr="001F406A" w:rsidRDefault="0071356A" w:rsidP="0071356A">
            <w:pPr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"Игра на уничтожение" (конь против коня, два коня против одного, один конь против двух, два коня против двух), </w:t>
            </w:r>
          </w:p>
        </w:tc>
      </w:tr>
      <w:tr w:rsidR="0071356A" w:rsidRPr="001F406A" w:rsidTr="001F1D8F">
        <w:trPr>
          <w:trHeight w:val="3044"/>
        </w:trPr>
        <w:tc>
          <w:tcPr>
            <w:tcW w:w="1696" w:type="dxa"/>
            <w:vMerge w:val="restart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1356A" w:rsidRPr="001F406A" w:rsidRDefault="0071356A" w:rsidP="007135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«Конь против Ферзя, Слона»</w:t>
            </w:r>
          </w:p>
        </w:tc>
        <w:tc>
          <w:tcPr>
            <w:tcW w:w="3307" w:type="dxa"/>
          </w:tcPr>
          <w:p w:rsidR="0071356A" w:rsidRPr="001F406A" w:rsidRDefault="0071356A" w:rsidP="007135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Продолжить знакомить детей с шахматной фигурой – конь. Показать позиции фигуры, различные ходы. Развивать воображение, сообразительность, быстроту реакции, мелкую моторику рук.</w:t>
            </w:r>
          </w:p>
        </w:tc>
        <w:tc>
          <w:tcPr>
            <w:tcW w:w="3043" w:type="dxa"/>
          </w:tcPr>
          <w:p w:rsidR="0071356A" w:rsidRPr="001F406A" w:rsidRDefault="0071356A" w:rsidP="007135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</w:t>
            </w:r>
            <w:r w:rsidR="004877EC" w:rsidRPr="001F406A">
              <w:rPr>
                <w:rFonts w:ascii="Times New Roman" w:hAnsi="Times New Roman" w:cs="Times New Roman"/>
                <w:sz w:val="24"/>
                <w:szCs w:val="24"/>
              </w:rPr>
              <w:t>ие задания «Перехитри часовых», «Се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кретная фигура».</w:t>
            </w:r>
          </w:p>
        </w:tc>
      </w:tr>
      <w:tr w:rsidR="0071356A" w:rsidRPr="001F406A" w:rsidTr="001F1D8F">
        <w:tc>
          <w:tcPr>
            <w:tcW w:w="1696" w:type="dxa"/>
            <w:vMerge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1356A" w:rsidRPr="001F406A" w:rsidRDefault="004877EC" w:rsidP="0071356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«Конь против Ферзя, Слона»</w:t>
            </w:r>
          </w:p>
        </w:tc>
        <w:tc>
          <w:tcPr>
            <w:tcW w:w="3307" w:type="dxa"/>
          </w:tcPr>
          <w:p w:rsidR="0071356A" w:rsidRPr="001F406A" w:rsidRDefault="004877EC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материала. </w:t>
            </w:r>
          </w:p>
        </w:tc>
        <w:tc>
          <w:tcPr>
            <w:tcW w:w="3043" w:type="dxa"/>
          </w:tcPr>
          <w:p w:rsidR="004877EC" w:rsidRPr="001F406A" w:rsidRDefault="004877EC" w:rsidP="00487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«Выиграй фигуру».</w:t>
            </w:r>
          </w:p>
          <w:p w:rsidR="0071356A" w:rsidRPr="001F406A" w:rsidRDefault="004877EC" w:rsidP="004877EC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Дидактические игры «Захват контрольного поля».</w:t>
            </w:r>
          </w:p>
        </w:tc>
      </w:tr>
      <w:tr w:rsidR="0071356A" w:rsidRPr="001F406A" w:rsidTr="001F1D8F">
        <w:tc>
          <w:tcPr>
            <w:tcW w:w="1696" w:type="dxa"/>
            <w:vMerge w:val="restart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1356A" w:rsidRPr="001F406A" w:rsidRDefault="00FE66AC" w:rsidP="00FE6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«Пешка»</w:t>
            </w:r>
          </w:p>
        </w:tc>
        <w:tc>
          <w:tcPr>
            <w:tcW w:w="3307" w:type="dxa"/>
          </w:tcPr>
          <w:p w:rsidR="00FE66AC" w:rsidRPr="001F406A" w:rsidRDefault="00FE66AC" w:rsidP="00FE66AC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местом пешки в начальном положении; понятиями: </w:t>
            </w:r>
          </w:p>
          <w:p w:rsidR="00FE66AC" w:rsidRPr="001F406A" w:rsidRDefault="00FE66AC" w:rsidP="00FE66AC">
            <w:pPr>
              <w:ind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ладейная, коневая, слоновая, ферзевая, королевская пешка. Ход пешки, взятие. Взятие на проходе. Превращение пешки.  </w:t>
            </w:r>
          </w:p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</w:tcPr>
          <w:p w:rsidR="0071356A" w:rsidRPr="001F406A" w:rsidRDefault="00FE66AC" w:rsidP="00FE66AC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Чтение сказки «Детский сад», «Чудесная Пешка».</w:t>
            </w:r>
          </w:p>
          <w:p w:rsidR="00FE66AC" w:rsidRPr="001F406A" w:rsidRDefault="00FE66AC" w:rsidP="00FE6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Дидактическая викторина.</w:t>
            </w:r>
          </w:p>
        </w:tc>
      </w:tr>
      <w:tr w:rsidR="0071356A" w:rsidRPr="001F406A" w:rsidTr="001F1D8F">
        <w:tc>
          <w:tcPr>
            <w:tcW w:w="1696" w:type="dxa"/>
            <w:vMerge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71356A" w:rsidRPr="001F406A" w:rsidRDefault="00FE66AC" w:rsidP="00FB2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</w:t>
            </w:r>
            <w:r w:rsidR="00FB2FA8"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ей с пешкой. Научить «сражаться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пешками». Поощрять стремление высказывать свое мнение</w:t>
            </w:r>
          </w:p>
        </w:tc>
        <w:tc>
          <w:tcPr>
            <w:tcW w:w="3043" w:type="dxa"/>
          </w:tcPr>
          <w:p w:rsidR="0071356A" w:rsidRPr="001F406A" w:rsidRDefault="00FB2FA8" w:rsidP="00FB2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Чтение – инсценировка сказки «Лена, Оля и Баба Яга». </w:t>
            </w:r>
          </w:p>
        </w:tc>
      </w:tr>
      <w:tr w:rsidR="0071356A" w:rsidRPr="001F406A" w:rsidTr="001F1D8F">
        <w:tc>
          <w:tcPr>
            <w:tcW w:w="1696" w:type="dxa"/>
            <w:vMerge w:val="restart"/>
          </w:tcPr>
          <w:p w:rsidR="0071356A" w:rsidRPr="001F406A" w:rsidRDefault="0071356A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B2FA8" w:rsidRPr="001F406A" w:rsidRDefault="00FB2FA8" w:rsidP="00FB2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«Пешка против ферзя, ладьи, слона, коня».</w:t>
            </w:r>
          </w:p>
          <w:p w:rsidR="0071356A" w:rsidRPr="001F406A" w:rsidRDefault="0071356A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71356A" w:rsidRPr="001F406A" w:rsidRDefault="00FB2FA8" w:rsidP="00FB2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Продолжать знакомить детей с пешкой. Отрабатывать умение «сражаться пешками».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Приобщать детей в ходе решения занимательных задач к элементарной творческой деятельности.</w:t>
            </w:r>
          </w:p>
        </w:tc>
        <w:tc>
          <w:tcPr>
            <w:tcW w:w="3043" w:type="dxa"/>
          </w:tcPr>
          <w:p w:rsidR="00FB2FA8" w:rsidRPr="001F406A" w:rsidRDefault="00FB2FA8" w:rsidP="00FB2FA8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Дидактические игры: "Игра на уничтожение" (пешка против пешки, две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пешки против одной, одна пешка против двух, две пешки против двух). "Ограничение подвижности". </w:t>
            </w:r>
          </w:p>
          <w:p w:rsidR="0071356A" w:rsidRPr="001F406A" w:rsidRDefault="0071356A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56A" w:rsidRPr="001F406A" w:rsidTr="001F1D8F">
        <w:tc>
          <w:tcPr>
            <w:tcW w:w="1696" w:type="dxa"/>
            <w:vMerge/>
          </w:tcPr>
          <w:p w:rsidR="0071356A" w:rsidRPr="001F406A" w:rsidRDefault="0071356A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1356A" w:rsidRPr="001F406A" w:rsidRDefault="00FB2FA8" w:rsidP="00FB2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Праздник пешки.</w:t>
            </w:r>
          </w:p>
        </w:tc>
        <w:tc>
          <w:tcPr>
            <w:tcW w:w="3307" w:type="dxa"/>
          </w:tcPr>
          <w:p w:rsidR="0071356A" w:rsidRPr="001F406A" w:rsidRDefault="00FB2FA8" w:rsidP="00FB2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Закрепить знания о том, как ходит пешка, что делать, если мешает своя пешка, можно ли вернуться на исходную позицию, является ли пешка фигурой? По каким линиям ходит пешка. Развивать находчивость сообразительность речь.</w:t>
            </w:r>
          </w:p>
        </w:tc>
        <w:tc>
          <w:tcPr>
            <w:tcW w:w="3043" w:type="dxa"/>
          </w:tcPr>
          <w:p w:rsidR="0071356A" w:rsidRPr="001F406A" w:rsidRDefault="00FB2FA8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Соревнование между собой.</w:t>
            </w:r>
          </w:p>
        </w:tc>
      </w:tr>
      <w:tr w:rsidR="0071356A" w:rsidRPr="001F406A" w:rsidTr="001F1D8F">
        <w:tc>
          <w:tcPr>
            <w:tcW w:w="1696" w:type="dxa"/>
            <w:vMerge w:val="restart"/>
          </w:tcPr>
          <w:p w:rsidR="0071356A" w:rsidRPr="001F406A" w:rsidRDefault="0071356A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1356A" w:rsidRPr="001F406A" w:rsidRDefault="00177CE4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«Король»</w:t>
            </w:r>
          </w:p>
        </w:tc>
        <w:tc>
          <w:tcPr>
            <w:tcW w:w="3307" w:type="dxa"/>
          </w:tcPr>
          <w:p w:rsidR="00177CE4" w:rsidRPr="001F406A" w:rsidRDefault="00177CE4" w:rsidP="00177C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Показать, как ходит король. Разучить правило  «Королей не уничтожают» и что оно означает. </w:t>
            </w:r>
          </w:p>
          <w:p w:rsidR="0071356A" w:rsidRPr="001F406A" w:rsidRDefault="00177CE4" w:rsidP="00177C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внимание, способность работать по правилам, умение мыслить, находить правильное решение. </w:t>
            </w:r>
          </w:p>
        </w:tc>
        <w:tc>
          <w:tcPr>
            <w:tcW w:w="3043" w:type="dxa"/>
          </w:tcPr>
          <w:p w:rsidR="00177CE4" w:rsidRPr="001F406A" w:rsidRDefault="00177CE4" w:rsidP="00177CE4">
            <w:pPr>
              <w:ind w:right="68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месте короля в начальном положении. Ход короля, взятие. </w:t>
            </w:r>
          </w:p>
          <w:p w:rsidR="0071356A" w:rsidRPr="001F406A" w:rsidRDefault="00177CE4" w:rsidP="00177C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Короля не бьют, но и под бой его ставить нельзя.</w:t>
            </w:r>
          </w:p>
        </w:tc>
      </w:tr>
      <w:tr w:rsidR="0071356A" w:rsidRPr="001F406A" w:rsidTr="001F1D8F">
        <w:tc>
          <w:tcPr>
            <w:tcW w:w="1696" w:type="dxa"/>
            <w:vMerge/>
          </w:tcPr>
          <w:p w:rsidR="0071356A" w:rsidRPr="001F406A" w:rsidRDefault="0071356A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1356A" w:rsidRPr="001F406A" w:rsidRDefault="00177CE4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«Король»</w:t>
            </w:r>
          </w:p>
        </w:tc>
        <w:tc>
          <w:tcPr>
            <w:tcW w:w="3307" w:type="dxa"/>
          </w:tcPr>
          <w:p w:rsidR="00177CE4" w:rsidRPr="001F406A" w:rsidRDefault="00177CE4" w:rsidP="00177CE4">
            <w:pPr>
              <w:ind w:right="67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 о волшебном квадрате, который король использует в игре. Развивать способность думать, мыслить, рассуждать и анализировать. </w:t>
            </w:r>
          </w:p>
          <w:p w:rsidR="0071356A" w:rsidRPr="001F406A" w:rsidRDefault="00177CE4" w:rsidP="00177CE4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Активизировать словарь</w:t>
            </w:r>
          </w:p>
        </w:tc>
        <w:tc>
          <w:tcPr>
            <w:tcW w:w="3043" w:type="dxa"/>
          </w:tcPr>
          <w:p w:rsidR="00177CE4" w:rsidRPr="001F406A" w:rsidRDefault="00177CE4" w:rsidP="00177CE4">
            <w:pPr>
              <w:ind w:right="69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 волшебном квадрате, который король использует в игре. "Двойной удар", </w:t>
            </w:r>
          </w:p>
          <w:p w:rsidR="00177CE4" w:rsidRPr="001F406A" w:rsidRDefault="00177CE4" w:rsidP="00177C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"Взятие". </w:t>
            </w:r>
          </w:p>
          <w:p w:rsidR="0071356A" w:rsidRPr="001F406A" w:rsidRDefault="00177CE4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«Больше – меньше».</w:t>
            </w:r>
          </w:p>
        </w:tc>
      </w:tr>
      <w:tr w:rsidR="0071356A" w:rsidRPr="001F406A" w:rsidTr="001F1D8F">
        <w:tc>
          <w:tcPr>
            <w:tcW w:w="1696" w:type="dxa"/>
            <w:vMerge w:val="restart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1356A" w:rsidRPr="001F406A" w:rsidRDefault="00177CE4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 </w:t>
            </w:r>
          </w:p>
        </w:tc>
        <w:tc>
          <w:tcPr>
            <w:tcW w:w="3307" w:type="dxa"/>
          </w:tcPr>
          <w:p w:rsidR="0071356A" w:rsidRPr="001F406A" w:rsidRDefault="00177CE4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3043" w:type="dxa"/>
          </w:tcPr>
          <w:p w:rsidR="0071356A" w:rsidRPr="001F406A" w:rsidRDefault="00177CE4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результатов. </w:t>
            </w:r>
          </w:p>
        </w:tc>
      </w:tr>
      <w:tr w:rsidR="0071356A" w:rsidRPr="001F406A" w:rsidTr="001F1D8F">
        <w:tc>
          <w:tcPr>
            <w:tcW w:w="1696" w:type="dxa"/>
            <w:vMerge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1356A" w:rsidRPr="001F406A" w:rsidRDefault="00607212" w:rsidP="00607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Объяснить детям правила для </w:t>
            </w: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играющих</w:t>
            </w:r>
            <w:proofErr w:type="gramEnd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: «Тронул-ходи», «Ход сдела</w:t>
            </w: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обратно не вернёшь».</w:t>
            </w:r>
          </w:p>
        </w:tc>
        <w:tc>
          <w:tcPr>
            <w:tcW w:w="3307" w:type="dxa"/>
          </w:tcPr>
          <w:p w:rsidR="0071356A" w:rsidRPr="001F406A" w:rsidRDefault="00607212" w:rsidP="00607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об элементарных правилах. Развивать мелкую моторику.</w:t>
            </w:r>
          </w:p>
        </w:tc>
        <w:tc>
          <w:tcPr>
            <w:tcW w:w="3043" w:type="dxa"/>
          </w:tcPr>
          <w:p w:rsidR="0071356A" w:rsidRPr="001F406A" w:rsidRDefault="00607212" w:rsidP="00607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>показ, практическое упражнение.</w:t>
            </w:r>
          </w:p>
        </w:tc>
      </w:tr>
      <w:tr w:rsidR="0071356A" w:rsidRPr="001F406A" w:rsidTr="001F1D8F">
        <w:tc>
          <w:tcPr>
            <w:tcW w:w="1696" w:type="dxa"/>
            <w:vMerge w:val="restart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1356A" w:rsidRPr="001F406A" w:rsidRDefault="00607212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«Шах»</w:t>
            </w:r>
          </w:p>
        </w:tc>
        <w:tc>
          <w:tcPr>
            <w:tcW w:w="3307" w:type="dxa"/>
          </w:tcPr>
          <w:p w:rsidR="0071356A" w:rsidRPr="001F406A" w:rsidRDefault="00607212" w:rsidP="00607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  о позиции «шах»  Развивать способность думать, мыслить, рассуждать и анализировать.</w:t>
            </w:r>
          </w:p>
        </w:tc>
        <w:tc>
          <w:tcPr>
            <w:tcW w:w="3043" w:type="dxa"/>
          </w:tcPr>
          <w:p w:rsidR="0071356A" w:rsidRPr="001F406A" w:rsidRDefault="00607212" w:rsidP="00607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Шах ферзем, ладьей, слоном, конем, пешкой.</w:t>
            </w:r>
          </w:p>
          <w:p w:rsidR="00607212" w:rsidRPr="001F406A" w:rsidRDefault="00607212" w:rsidP="00607212">
            <w:pPr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 шаха. </w:t>
            </w:r>
          </w:p>
          <w:p w:rsidR="00607212" w:rsidRPr="001F406A" w:rsidRDefault="00607212" w:rsidP="00607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Дидактические задания "Шах или не шах", "Дай шах".</w:t>
            </w:r>
          </w:p>
        </w:tc>
      </w:tr>
      <w:tr w:rsidR="0071356A" w:rsidRPr="001F406A" w:rsidTr="001F1D8F">
        <w:tc>
          <w:tcPr>
            <w:tcW w:w="1696" w:type="dxa"/>
            <w:vMerge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1356A" w:rsidRPr="001F406A" w:rsidRDefault="00607212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«Шах»</w:t>
            </w:r>
          </w:p>
        </w:tc>
        <w:tc>
          <w:tcPr>
            <w:tcW w:w="3307" w:type="dxa"/>
          </w:tcPr>
          <w:p w:rsidR="00607212" w:rsidRPr="001F406A" w:rsidRDefault="00607212" w:rsidP="00607212">
            <w:pPr>
              <w:ind w:left="19" w:firstLine="4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представления детей   о позиции «шах»  Развивать логического мышления умения доказывать </w:t>
            </w:r>
          </w:p>
          <w:p w:rsidR="00607212" w:rsidRPr="001F406A" w:rsidRDefault="00607212" w:rsidP="00607212">
            <w:pPr>
              <w:ind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решения, опровергать </w:t>
            </w:r>
          </w:p>
          <w:p w:rsidR="00607212" w:rsidRPr="001F406A" w:rsidRDefault="00607212" w:rsidP="00607212">
            <w:pPr>
              <w:spacing w:after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неправильные, сообразительность, быстроту реакции. Воспитывать </w:t>
            </w:r>
          </w:p>
          <w:p w:rsidR="0071356A" w:rsidRPr="001F406A" w:rsidRDefault="00607212" w:rsidP="00607212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умение выслушивать других детей</w:t>
            </w:r>
          </w:p>
        </w:tc>
        <w:tc>
          <w:tcPr>
            <w:tcW w:w="3043" w:type="dxa"/>
          </w:tcPr>
          <w:p w:rsidR="0071356A" w:rsidRPr="001F406A" w:rsidRDefault="00607212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Игра «Живые шахматы».</w:t>
            </w:r>
          </w:p>
        </w:tc>
      </w:tr>
      <w:tr w:rsidR="0071356A" w:rsidRPr="001F406A" w:rsidTr="001F1D8F">
        <w:tc>
          <w:tcPr>
            <w:tcW w:w="1696" w:type="dxa"/>
            <w:vMerge w:val="restart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1356A" w:rsidRPr="001F406A" w:rsidRDefault="00607212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«Мат»</w:t>
            </w:r>
          </w:p>
        </w:tc>
        <w:tc>
          <w:tcPr>
            <w:tcW w:w="3307" w:type="dxa"/>
          </w:tcPr>
          <w:p w:rsidR="0071356A" w:rsidRPr="001F406A" w:rsidRDefault="00607212" w:rsidP="00607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том, что мат  - цель игры упражнение в определении шахматных ситуаций.</w:t>
            </w:r>
          </w:p>
        </w:tc>
        <w:tc>
          <w:tcPr>
            <w:tcW w:w="3043" w:type="dxa"/>
          </w:tcPr>
          <w:p w:rsidR="0071356A" w:rsidRPr="001F406A" w:rsidRDefault="00607212" w:rsidP="00607212">
            <w:pPr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Чтение сказки «До свидания, Шахматная страна». Объяснение нового материала: мат ферзем, ладьей, слоном,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>конем, пешкой.</w:t>
            </w:r>
          </w:p>
        </w:tc>
      </w:tr>
      <w:tr w:rsidR="0071356A" w:rsidRPr="001F406A" w:rsidTr="001F1D8F">
        <w:tc>
          <w:tcPr>
            <w:tcW w:w="1696" w:type="dxa"/>
            <w:vMerge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1356A" w:rsidRPr="001F406A" w:rsidRDefault="00607212" w:rsidP="00607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«Шах и мат»</w:t>
            </w:r>
          </w:p>
        </w:tc>
        <w:tc>
          <w:tcPr>
            <w:tcW w:w="3307" w:type="dxa"/>
          </w:tcPr>
          <w:p w:rsidR="0071356A" w:rsidRPr="001F406A" w:rsidRDefault="00607212" w:rsidP="00607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 комбинациях «шах» и «мат» («комбинация» и «вилка» -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двойной удар).</w:t>
            </w:r>
            <w:proofErr w:type="gramEnd"/>
          </w:p>
        </w:tc>
        <w:tc>
          <w:tcPr>
            <w:tcW w:w="3043" w:type="dxa"/>
          </w:tcPr>
          <w:p w:rsidR="0071356A" w:rsidRPr="001F406A" w:rsidRDefault="00626B17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</w:t>
            </w:r>
            <w:proofErr w:type="gramEnd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упражнении.</w:t>
            </w:r>
          </w:p>
        </w:tc>
      </w:tr>
      <w:tr w:rsidR="0071356A" w:rsidRPr="001F406A" w:rsidTr="001F1D8F">
        <w:tc>
          <w:tcPr>
            <w:tcW w:w="1696" w:type="dxa"/>
            <w:vMerge w:val="restart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1356A" w:rsidRPr="001F406A" w:rsidRDefault="00626B17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«Мат в один ход»</w:t>
            </w:r>
          </w:p>
        </w:tc>
        <w:tc>
          <w:tcPr>
            <w:tcW w:w="3307" w:type="dxa"/>
          </w:tcPr>
          <w:p w:rsidR="00626B17" w:rsidRPr="001F406A" w:rsidRDefault="00626B17" w:rsidP="007C644F">
            <w:pPr>
              <w:ind w:righ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представления детей   о позиции «мат»</w:t>
            </w:r>
            <w:r w:rsidR="007C644F" w:rsidRPr="001F4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 Развивать быстроту реакции. Воспитывать </w:t>
            </w:r>
          </w:p>
          <w:p w:rsidR="00626B17" w:rsidRPr="001F406A" w:rsidRDefault="00626B17" w:rsidP="00626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организованность </w:t>
            </w:r>
          </w:p>
          <w:p w:rsidR="00626B17" w:rsidRPr="001F406A" w:rsidRDefault="00626B17" w:rsidP="00626B17">
            <w:pPr>
              <w:spacing w:line="259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</w:tcPr>
          <w:p w:rsidR="00A169A7" w:rsidRPr="001F406A" w:rsidRDefault="00A169A7" w:rsidP="00A169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Мат в один ход: </w:t>
            </w:r>
          </w:p>
          <w:p w:rsidR="00A169A7" w:rsidRPr="001F406A" w:rsidRDefault="00A169A7" w:rsidP="00A169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сложные примеры с большим числом </w:t>
            </w:r>
          </w:p>
          <w:p w:rsidR="00A169A7" w:rsidRPr="001F406A" w:rsidRDefault="00A169A7" w:rsidP="00A169A7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шахматных фигур. </w:t>
            </w:r>
          </w:p>
          <w:p w:rsidR="00A169A7" w:rsidRPr="001F406A" w:rsidRDefault="00A169A7" w:rsidP="00A169A7">
            <w:pPr>
              <w:ind w:left="4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Дидактическое задание «Дай мат в один ход».</w:t>
            </w:r>
          </w:p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56A" w:rsidRPr="001F406A" w:rsidTr="001F1D8F">
        <w:tc>
          <w:tcPr>
            <w:tcW w:w="1696" w:type="dxa"/>
            <w:vMerge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1356A" w:rsidRPr="001F406A" w:rsidRDefault="00A169A7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F1D8F" w:rsidRPr="001F406A">
              <w:rPr>
                <w:rFonts w:ascii="Times New Roman" w:hAnsi="Times New Roman" w:cs="Times New Roman"/>
                <w:sz w:val="24"/>
                <w:szCs w:val="24"/>
              </w:rPr>
              <w:t>Пат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07" w:type="dxa"/>
          </w:tcPr>
          <w:p w:rsidR="00A169A7" w:rsidRPr="001F406A" w:rsidRDefault="00A169A7" w:rsidP="00A169A7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представлений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 положении «пат», выделение  отличий пата от мата.  </w:t>
            </w:r>
          </w:p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</w:tcPr>
          <w:p w:rsidR="00A169A7" w:rsidRPr="001F406A" w:rsidRDefault="00A169A7" w:rsidP="00A169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Чтение сказки «Мат», «Пат». Рассказ о </w:t>
            </w:r>
          </w:p>
          <w:p w:rsidR="00A169A7" w:rsidRPr="001F406A" w:rsidRDefault="00A169A7" w:rsidP="00A169A7">
            <w:pPr>
              <w:spacing w:after="21"/>
              <w:ind w:righ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позициях</w:t>
            </w:r>
            <w:proofErr w:type="gramEnd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«мат» и </w:t>
            </w:r>
          </w:p>
          <w:p w:rsidR="0071356A" w:rsidRPr="001F406A" w:rsidRDefault="00A169A7" w:rsidP="00704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«пат»</w:t>
            </w: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4A85" w:rsidRPr="001F406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704A85" w:rsidRPr="001F406A">
              <w:rPr>
                <w:rFonts w:ascii="Times New Roman" w:hAnsi="Times New Roman" w:cs="Times New Roman"/>
                <w:sz w:val="24"/>
                <w:szCs w:val="24"/>
              </w:rPr>
              <w:t>ариантах ничьей. Примеры на «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Пат или не пат</w:t>
            </w:r>
            <w:r w:rsidR="00704A85" w:rsidRPr="001F406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71356A" w:rsidRPr="001F406A" w:rsidTr="001F1D8F">
        <w:tc>
          <w:tcPr>
            <w:tcW w:w="1696" w:type="dxa"/>
            <w:vMerge w:val="restart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1356A" w:rsidRPr="001F406A" w:rsidRDefault="00704A85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«Ничья»</w:t>
            </w:r>
          </w:p>
        </w:tc>
        <w:tc>
          <w:tcPr>
            <w:tcW w:w="3307" w:type="dxa"/>
          </w:tcPr>
          <w:p w:rsidR="0071356A" w:rsidRPr="001F406A" w:rsidRDefault="00704A85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Отрабатывать практические навыки.</w:t>
            </w:r>
          </w:p>
        </w:tc>
        <w:tc>
          <w:tcPr>
            <w:tcW w:w="3043" w:type="dxa"/>
          </w:tcPr>
          <w:p w:rsidR="0071356A" w:rsidRPr="001F406A" w:rsidRDefault="00704A85" w:rsidP="00704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«Загадки из тетрадки». Практические упражнения.</w:t>
            </w:r>
          </w:p>
        </w:tc>
      </w:tr>
      <w:tr w:rsidR="0071356A" w:rsidRPr="001F406A" w:rsidTr="001F1D8F">
        <w:tc>
          <w:tcPr>
            <w:tcW w:w="1696" w:type="dxa"/>
            <w:vMerge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1356A" w:rsidRPr="001F406A" w:rsidRDefault="00704A85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</w:p>
        </w:tc>
        <w:tc>
          <w:tcPr>
            <w:tcW w:w="3307" w:type="dxa"/>
          </w:tcPr>
          <w:p w:rsidR="0071356A" w:rsidRPr="001F406A" w:rsidRDefault="00704A85" w:rsidP="0070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Закреплять знания детей полученные на предыдущих занятиях. Воспитывать усидчивость, внимательность точно рассчитывать, анализировать.</w:t>
            </w:r>
          </w:p>
        </w:tc>
        <w:tc>
          <w:tcPr>
            <w:tcW w:w="3043" w:type="dxa"/>
          </w:tcPr>
          <w:p w:rsidR="0071356A" w:rsidRPr="001F406A" w:rsidRDefault="00704A85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gramEnd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упражнении.</w:t>
            </w:r>
          </w:p>
        </w:tc>
      </w:tr>
      <w:tr w:rsidR="0071356A" w:rsidRPr="001F406A" w:rsidTr="001F1D8F">
        <w:tc>
          <w:tcPr>
            <w:tcW w:w="1696" w:type="dxa"/>
            <w:vMerge w:val="restart"/>
          </w:tcPr>
          <w:p w:rsidR="0071356A" w:rsidRPr="001F406A" w:rsidRDefault="0071356A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1356A" w:rsidRPr="001F406A" w:rsidRDefault="00704A85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«Рокировка»</w:t>
            </w:r>
          </w:p>
        </w:tc>
        <w:tc>
          <w:tcPr>
            <w:tcW w:w="3307" w:type="dxa"/>
          </w:tcPr>
          <w:p w:rsidR="00704A85" w:rsidRPr="001F406A" w:rsidRDefault="00704A85" w:rsidP="00704A85">
            <w:pPr>
              <w:tabs>
                <w:tab w:val="center" w:pos="1182"/>
                <w:tab w:val="center" w:pos="2831"/>
                <w:tab w:val="center" w:pos="42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понятием </w:t>
            </w:r>
          </w:p>
          <w:p w:rsidR="00704A85" w:rsidRPr="001F406A" w:rsidRDefault="00704A85" w:rsidP="00704A85">
            <w:pPr>
              <w:ind w:left="108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«Рокировка» Зачем нужна рокировка. Как делается рокировка. Развивать творческое мышление, логическое мышление, способствовать умению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доказывать правильность своего решения, развитию интеллекта. </w:t>
            </w:r>
          </w:p>
          <w:p w:rsidR="0071356A" w:rsidRPr="001F406A" w:rsidRDefault="0071356A" w:rsidP="00704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</w:tcPr>
          <w:p w:rsidR="00370F6E" w:rsidRPr="001F406A" w:rsidRDefault="00370F6E" w:rsidP="00370F6E">
            <w:pPr>
              <w:ind w:left="108" w:right="69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Длинная и короткая рокировка. Правила рокировки. Дидактическое задание "Угадай-ка". </w:t>
            </w:r>
          </w:p>
          <w:p w:rsidR="0071356A" w:rsidRPr="001F406A" w:rsidRDefault="0071356A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56A" w:rsidRPr="001F406A" w:rsidTr="001F1D8F">
        <w:tc>
          <w:tcPr>
            <w:tcW w:w="1696" w:type="dxa"/>
            <w:vMerge/>
          </w:tcPr>
          <w:p w:rsidR="0071356A" w:rsidRPr="001F406A" w:rsidRDefault="0071356A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1356A" w:rsidRPr="001F406A" w:rsidRDefault="00CB1549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«Рокировка»</w:t>
            </w:r>
          </w:p>
        </w:tc>
        <w:tc>
          <w:tcPr>
            <w:tcW w:w="3307" w:type="dxa"/>
          </w:tcPr>
          <w:p w:rsidR="0071356A" w:rsidRPr="001F406A" w:rsidRDefault="00CB1549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деятельность.</w:t>
            </w:r>
          </w:p>
        </w:tc>
        <w:tc>
          <w:tcPr>
            <w:tcW w:w="3043" w:type="dxa"/>
          </w:tcPr>
          <w:p w:rsidR="0071356A" w:rsidRPr="001F406A" w:rsidRDefault="00CB1549" w:rsidP="00CB1549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«Загадки из тетрадки». «Куда идёт король»- чтение сказки И. Сухина.</w:t>
            </w:r>
          </w:p>
        </w:tc>
      </w:tr>
      <w:tr w:rsidR="0071356A" w:rsidRPr="001F406A" w:rsidTr="001F1D8F">
        <w:tc>
          <w:tcPr>
            <w:tcW w:w="1696" w:type="dxa"/>
            <w:vMerge w:val="restart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1356A" w:rsidRPr="001F406A" w:rsidRDefault="001F1D8F" w:rsidP="00CB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«Рокировка»</w:t>
            </w:r>
          </w:p>
        </w:tc>
        <w:tc>
          <w:tcPr>
            <w:tcW w:w="3307" w:type="dxa"/>
          </w:tcPr>
          <w:p w:rsidR="0071356A" w:rsidRPr="001F406A" w:rsidRDefault="001F1D8F" w:rsidP="001F1D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Повторение, анализирование.</w:t>
            </w:r>
          </w:p>
        </w:tc>
        <w:tc>
          <w:tcPr>
            <w:tcW w:w="3043" w:type="dxa"/>
          </w:tcPr>
          <w:p w:rsidR="0071356A" w:rsidRPr="001F406A" w:rsidRDefault="00CB1549" w:rsidP="00CB1549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навыки. Загадки – шуточки. </w:t>
            </w:r>
          </w:p>
        </w:tc>
      </w:tr>
      <w:tr w:rsidR="0071356A" w:rsidRPr="001F406A" w:rsidTr="001F1D8F">
        <w:tc>
          <w:tcPr>
            <w:tcW w:w="1696" w:type="dxa"/>
            <w:vMerge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1356A" w:rsidRPr="001F406A" w:rsidRDefault="00CB1549" w:rsidP="00CB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Тренировочная шахматная партия.</w:t>
            </w:r>
          </w:p>
        </w:tc>
        <w:tc>
          <w:tcPr>
            <w:tcW w:w="3307" w:type="dxa"/>
          </w:tcPr>
          <w:p w:rsidR="00CB1549" w:rsidRPr="001F406A" w:rsidRDefault="00CB1549" w:rsidP="00CB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Игра всеми фигурами. </w:t>
            </w:r>
          </w:p>
          <w:p w:rsidR="00CB1549" w:rsidRPr="001F406A" w:rsidRDefault="00CB1549" w:rsidP="00CB1549">
            <w:pPr>
              <w:ind w:left="108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элементарными основами шахматной игры. </w:t>
            </w:r>
          </w:p>
          <w:p w:rsidR="0071356A" w:rsidRPr="001F406A" w:rsidRDefault="0071356A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</w:tcPr>
          <w:p w:rsidR="0071356A" w:rsidRPr="001F406A" w:rsidRDefault="00CB1549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</w:tr>
      <w:tr w:rsidR="001F1D8F" w:rsidRPr="001F406A" w:rsidTr="001F1D8F">
        <w:tc>
          <w:tcPr>
            <w:tcW w:w="1696" w:type="dxa"/>
            <w:vMerge w:val="restart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F1D8F" w:rsidRPr="001F406A" w:rsidRDefault="001F1D8F" w:rsidP="001F1D8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Тренировочная шахматная партия.</w:t>
            </w:r>
          </w:p>
        </w:tc>
        <w:tc>
          <w:tcPr>
            <w:tcW w:w="3307" w:type="dxa"/>
          </w:tcPr>
          <w:p w:rsidR="001F1D8F" w:rsidRPr="001F406A" w:rsidRDefault="001F1D8F" w:rsidP="001F1D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Игра всеми фигурами. </w:t>
            </w:r>
          </w:p>
          <w:p w:rsidR="001F1D8F" w:rsidRPr="001F406A" w:rsidRDefault="001F1D8F" w:rsidP="001F1D8F">
            <w:pPr>
              <w:ind w:left="108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элементарными основами шахматной игры. </w:t>
            </w:r>
          </w:p>
          <w:p w:rsidR="001F1D8F" w:rsidRPr="001F406A" w:rsidRDefault="001F1D8F" w:rsidP="0088646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деятельность, дидактические игры.</w:t>
            </w:r>
          </w:p>
        </w:tc>
      </w:tr>
      <w:tr w:rsidR="001F1D8F" w:rsidRPr="001F406A" w:rsidTr="001F1D8F">
        <w:tc>
          <w:tcPr>
            <w:tcW w:w="1696" w:type="dxa"/>
            <w:vMerge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Тренировочная шахматная партия.</w:t>
            </w:r>
          </w:p>
        </w:tc>
        <w:tc>
          <w:tcPr>
            <w:tcW w:w="3307" w:type="dxa"/>
          </w:tcPr>
          <w:p w:rsidR="001F1D8F" w:rsidRPr="001F406A" w:rsidRDefault="001F1D8F" w:rsidP="001F1D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Игра всеми фигурами. </w:t>
            </w:r>
          </w:p>
          <w:p w:rsidR="001F1D8F" w:rsidRPr="001F406A" w:rsidRDefault="001F1D8F" w:rsidP="001F1D8F">
            <w:pPr>
              <w:ind w:left="108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элементарными основами шахматной игры. </w:t>
            </w:r>
          </w:p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деятельность, дидактические игры «Взятие», «Лабиринт».</w:t>
            </w:r>
          </w:p>
        </w:tc>
      </w:tr>
      <w:tr w:rsidR="001F1D8F" w:rsidRPr="001F406A" w:rsidTr="001F1D8F">
        <w:tc>
          <w:tcPr>
            <w:tcW w:w="1696" w:type="dxa"/>
            <w:vMerge w:val="restart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Тренировочная шахматная партия.</w:t>
            </w:r>
            <w:r w:rsidR="00FC2DB7"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Эстафета по логике. </w:t>
            </w:r>
          </w:p>
        </w:tc>
        <w:tc>
          <w:tcPr>
            <w:tcW w:w="3307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proofErr w:type="gramEnd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упражнении.</w:t>
            </w:r>
          </w:p>
        </w:tc>
        <w:tc>
          <w:tcPr>
            <w:tcW w:w="3043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деятельность, дидактические игры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«Мяч», «Прятки».</w:t>
            </w:r>
          </w:p>
        </w:tc>
      </w:tr>
      <w:tr w:rsidR="001F1D8F" w:rsidRPr="001F406A" w:rsidTr="001F1D8F">
        <w:tc>
          <w:tcPr>
            <w:tcW w:w="1696" w:type="dxa"/>
            <w:vMerge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Тренировочная шахматная партия.</w:t>
            </w:r>
          </w:p>
        </w:tc>
        <w:tc>
          <w:tcPr>
            <w:tcW w:w="3307" w:type="dxa"/>
          </w:tcPr>
          <w:p w:rsidR="001F1D8F" w:rsidRPr="001F406A" w:rsidRDefault="001F1D8F" w:rsidP="001F1D8F">
            <w:pPr>
              <w:ind w:left="108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знания,  почему слонов надо быстрее выводить в центр. Развивать сообразительность, находчивость. </w:t>
            </w:r>
          </w:p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</w:tcPr>
          <w:p w:rsidR="00527DBE" w:rsidRPr="001F406A" w:rsidRDefault="00527DBE" w:rsidP="00527DBE">
            <w:pPr>
              <w:spacing w:line="244" w:lineRule="auto"/>
              <w:ind w:right="68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Игра всеми фигурами из начального положения.  Дидактическая игра </w:t>
            </w:r>
          </w:p>
          <w:p w:rsidR="001F1D8F" w:rsidRPr="001F406A" w:rsidRDefault="00527DBE" w:rsidP="00527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«Два хода».</w:t>
            </w:r>
          </w:p>
        </w:tc>
      </w:tr>
      <w:tr w:rsidR="001F1D8F" w:rsidRPr="001F406A" w:rsidTr="001F1D8F">
        <w:tc>
          <w:tcPr>
            <w:tcW w:w="1696" w:type="dxa"/>
            <w:vMerge w:val="restart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F1D8F" w:rsidRPr="001F406A" w:rsidRDefault="00FC2DB7" w:rsidP="008864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Шахматная нотация </w:t>
            </w:r>
          </w:p>
        </w:tc>
        <w:tc>
          <w:tcPr>
            <w:tcW w:w="3307" w:type="dxa"/>
          </w:tcPr>
          <w:p w:rsidR="001F1D8F" w:rsidRPr="001F406A" w:rsidRDefault="00FC2DB7" w:rsidP="00FC2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Закреплять знания детей о горизонтальных линиях, познакомить с их обозначениями. Закрепить цифры от 1 до 8.</w:t>
            </w:r>
          </w:p>
        </w:tc>
        <w:tc>
          <w:tcPr>
            <w:tcW w:w="3043" w:type="dxa"/>
          </w:tcPr>
          <w:p w:rsidR="001F1D8F" w:rsidRPr="001F406A" w:rsidRDefault="00FC2DB7" w:rsidP="00FC2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Практические навыки, рассматривание иллюстраций</w:t>
            </w:r>
          </w:p>
        </w:tc>
      </w:tr>
      <w:tr w:rsidR="001F1D8F" w:rsidRPr="001F406A" w:rsidTr="001F1D8F">
        <w:tc>
          <w:tcPr>
            <w:tcW w:w="1696" w:type="dxa"/>
            <w:vMerge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F1D8F" w:rsidRPr="001F406A" w:rsidRDefault="00FC2DB7" w:rsidP="00FC2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Шахматная нотация</w:t>
            </w:r>
          </w:p>
        </w:tc>
        <w:tc>
          <w:tcPr>
            <w:tcW w:w="3307" w:type="dxa"/>
          </w:tcPr>
          <w:p w:rsidR="001F1D8F" w:rsidRPr="001F406A" w:rsidRDefault="00FC2DB7" w:rsidP="00FC2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Закреплять знания детей о вертикальных линиях. Познакомить с их буквенными обозначениями. Упражнять в произношении латинских букв.</w:t>
            </w: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A,B,C,D,E,F,G,H).</w:t>
            </w:r>
          </w:p>
        </w:tc>
        <w:tc>
          <w:tcPr>
            <w:tcW w:w="3043" w:type="dxa"/>
          </w:tcPr>
          <w:p w:rsidR="001F1D8F" w:rsidRPr="001F406A" w:rsidRDefault="00FC2DB7" w:rsidP="00FC2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Практические навыки, рассматривание иллюстраций</w:t>
            </w:r>
          </w:p>
        </w:tc>
      </w:tr>
      <w:tr w:rsidR="001F1D8F" w:rsidRPr="001F406A" w:rsidTr="001F1D8F">
        <w:tc>
          <w:tcPr>
            <w:tcW w:w="1696" w:type="dxa"/>
            <w:vMerge w:val="restart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F1D8F" w:rsidRPr="001F406A" w:rsidRDefault="00FC2DB7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турнир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>на лучшего игрока.</w:t>
            </w:r>
          </w:p>
        </w:tc>
        <w:tc>
          <w:tcPr>
            <w:tcW w:w="3307" w:type="dxa"/>
          </w:tcPr>
          <w:p w:rsidR="001F1D8F" w:rsidRPr="001F406A" w:rsidRDefault="00FC2DB7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и расширить знания детей о правилах игры в шахматы. Развивать логическое мышление. Внимание, умение отгадывать загадки про шахматные фигуры. Знакомство детей с историей возникновения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шахмат, интересными фактами из жизни</w:t>
            </w:r>
          </w:p>
        </w:tc>
        <w:tc>
          <w:tcPr>
            <w:tcW w:w="3043" w:type="dxa"/>
          </w:tcPr>
          <w:p w:rsidR="001F1D8F" w:rsidRPr="001F406A" w:rsidRDefault="006F23C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Результаты по играм. Награждение. </w:t>
            </w:r>
          </w:p>
        </w:tc>
      </w:tr>
      <w:tr w:rsidR="001F1D8F" w:rsidRPr="001F406A" w:rsidTr="001F1D8F">
        <w:tc>
          <w:tcPr>
            <w:tcW w:w="1696" w:type="dxa"/>
            <w:vMerge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F1D8F" w:rsidRPr="001F406A" w:rsidRDefault="0077571B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До свидания, шахматная страна!</w:t>
            </w:r>
          </w:p>
        </w:tc>
        <w:tc>
          <w:tcPr>
            <w:tcW w:w="3307" w:type="dxa"/>
          </w:tcPr>
          <w:p w:rsidR="001F1D8F" w:rsidRPr="001F406A" w:rsidRDefault="0077571B" w:rsidP="00775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Закреплять пройденный материал. Вспомнить, как ходят фигуры, что такое нотация, рокировка.</w:t>
            </w:r>
          </w:p>
        </w:tc>
        <w:tc>
          <w:tcPr>
            <w:tcW w:w="3043" w:type="dxa"/>
          </w:tcPr>
          <w:p w:rsidR="001F1D8F" w:rsidRPr="001F406A" w:rsidRDefault="0077571B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Игровая деятельность. </w:t>
            </w:r>
          </w:p>
        </w:tc>
      </w:tr>
      <w:tr w:rsidR="001F1D8F" w:rsidRPr="001F406A" w:rsidTr="001F1D8F">
        <w:tc>
          <w:tcPr>
            <w:tcW w:w="1696" w:type="dxa"/>
            <w:vMerge w:val="restart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F1D8F" w:rsidRPr="001F406A" w:rsidRDefault="00FC2DB7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</w:p>
        </w:tc>
        <w:tc>
          <w:tcPr>
            <w:tcW w:w="3307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D8F" w:rsidRPr="001F406A" w:rsidTr="001F1D8F">
        <w:tc>
          <w:tcPr>
            <w:tcW w:w="1696" w:type="dxa"/>
            <w:vMerge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F1D8F" w:rsidRPr="001F406A" w:rsidRDefault="00FC2DB7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</w:p>
        </w:tc>
        <w:tc>
          <w:tcPr>
            <w:tcW w:w="3307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</w:tcPr>
          <w:p w:rsidR="001F1D8F" w:rsidRPr="001F406A" w:rsidRDefault="001F1D8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0A40" w:rsidRPr="001F406A" w:rsidRDefault="00270A40" w:rsidP="00270A40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</w:p>
    <w:p w:rsidR="0077571B" w:rsidRPr="001F406A" w:rsidRDefault="005443EF" w:rsidP="00270A40">
      <w:pPr>
        <w:spacing w:before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06A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 2 год обучения</w:t>
      </w:r>
    </w:p>
    <w:tbl>
      <w:tblPr>
        <w:tblStyle w:val="a3"/>
        <w:tblW w:w="0" w:type="auto"/>
        <w:tblLook w:val="04A0"/>
      </w:tblPr>
      <w:tblGrid>
        <w:gridCol w:w="1695"/>
        <w:gridCol w:w="3233"/>
        <w:gridCol w:w="3672"/>
        <w:gridCol w:w="3051"/>
        <w:gridCol w:w="3135"/>
      </w:tblGrid>
      <w:tr w:rsidR="00B64C89" w:rsidRPr="001F406A" w:rsidTr="00B64C89">
        <w:tc>
          <w:tcPr>
            <w:tcW w:w="1695" w:type="dxa"/>
          </w:tcPr>
          <w:p w:rsidR="005443EF" w:rsidRPr="001F406A" w:rsidRDefault="0077571B" w:rsidP="005443EF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Неделя </w:t>
            </w:r>
          </w:p>
        </w:tc>
        <w:tc>
          <w:tcPr>
            <w:tcW w:w="3233" w:type="dxa"/>
          </w:tcPr>
          <w:p w:rsidR="005443EF" w:rsidRPr="001F406A" w:rsidRDefault="0077571B" w:rsidP="005443EF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F406A">
              <w:rPr>
                <w:rFonts w:ascii="Times New Roman" w:hAnsi="Times New Roman" w:cs="Times New Roman"/>
                <w:b/>
                <w:sz w:val="24"/>
                <w:szCs w:val="24"/>
              </w:rPr>
              <w:t>Занятии</w:t>
            </w:r>
            <w:proofErr w:type="gramEnd"/>
            <w:r w:rsidRPr="001F40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72" w:type="dxa"/>
          </w:tcPr>
          <w:p w:rsidR="005443EF" w:rsidRPr="001F406A" w:rsidRDefault="0077571B" w:rsidP="005443EF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3051" w:type="dxa"/>
          </w:tcPr>
          <w:p w:rsidR="005443EF" w:rsidRPr="001F406A" w:rsidRDefault="0077571B" w:rsidP="005443EF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Программные задачи </w:t>
            </w:r>
          </w:p>
        </w:tc>
        <w:tc>
          <w:tcPr>
            <w:tcW w:w="3135" w:type="dxa"/>
          </w:tcPr>
          <w:p w:rsidR="005443EF" w:rsidRPr="001F406A" w:rsidRDefault="0077571B" w:rsidP="005443EF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приемы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3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5443EF" w:rsidRPr="001F406A" w:rsidRDefault="0077571B" w:rsidP="0077571B">
            <w:pPr>
              <w:tabs>
                <w:tab w:val="right" w:pos="3759"/>
              </w:tabs>
              <w:spacing w:after="32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шахматное поле. Горизонталь, вертикаль. </w:t>
            </w:r>
          </w:p>
        </w:tc>
        <w:tc>
          <w:tcPr>
            <w:tcW w:w="3051" w:type="dxa"/>
          </w:tcPr>
          <w:p w:rsidR="005443EF" w:rsidRPr="001F406A" w:rsidRDefault="0077571B" w:rsidP="00775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понятия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поля,  горизонтали, вертикали, диагонали и центра шахматной доски.  </w:t>
            </w:r>
          </w:p>
        </w:tc>
        <w:tc>
          <w:tcPr>
            <w:tcW w:w="3135" w:type="dxa"/>
          </w:tcPr>
          <w:p w:rsidR="005443EF" w:rsidRPr="001F406A" w:rsidRDefault="0088646C" w:rsidP="0088646C">
            <w:pPr>
              <w:ind w:left="2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Дидактическое задание «Диагональ». Схематическое изображение доски. «Составь доску», «Шахматное лото», «Пройди и назови поле».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5443EF" w:rsidRPr="001F406A" w:rsidRDefault="0088646C" w:rsidP="008864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Повторение. Ходы фигур. Взятие.</w:t>
            </w:r>
          </w:p>
        </w:tc>
        <w:tc>
          <w:tcPr>
            <w:tcW w:w="3051" w:type="dxa"/>
          </w:tcPr>
          <w:p w:rsidR="005443EF" w:rsidRPr="001F406A" w:rsidRDefault="0088646C" w:rsidP="008864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Вспомнить начальную расстановку фигур перед шахматной партией, ходы фигур. Упражняться во взятии фигур.</w:t>
            </w:r>
          </w:p>
        </w:tc>
        <w:tc>
          <w:tcPr>
            <w:tcW w:w="3135" w:type="dxa"/>
          </w:tcPr>
          <w:p w:rsidR="0088646C" w:rsidRPr="001F406A" w:rsidRDefault="0088646C" w:rsidP="0088646C">
            <w:pPr>
              <w:ind w:lef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Показ, объяснение. </w:t>
            </w:r>
          </w:p>
          <w:p w:rsidR="005443EF" w:rsidRPr="001F406A" w:rsidRDefault="0088646C" w:rsidP="0088646C">
            <w:pPr>
              <w:spacing w:after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Дидактические задания и игры.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5443EF" w:rsidRPr="001F406A" w:rsidRDefault="005443EF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3" w:type="dxa"/>
          </w:tcPr>
          <w:p w:rsidR="005443EF" w:rsidRPr="001F406A" w:rsidRDefault="005443EF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5443EF" w:rsidRPr="001F406A" w:rsidRDefault="0088646C" w:rsidP="008864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Повторение. Шах.</w:t>
            </w:r>
          </w:p>
        </w:tc>
        <w:tc>
          <w:tcPr>
            <w:tcW w:w="3051" w:type="dxa"/>
          </w:tcPr>
          <w:p w:rsidR="0088646C" w:rsidRPr="001F406A" w:rsidRDefault="0088646C" w:rsidP="0088646C">
            <w:pPr>
              <w:spacing w:after="2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представление   о позиции «шах».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логического мышления умения доказывать правильность </w:t>
            </w:r>
          </w:p>
          <w:p w:rsidR="0088646C" w:rsidRPr="001F406A" w:rsidRDefault="0088646C" w:rsidP="0088646C">
            <w:pPr>
              <w:ind w:righ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решения, опровергать неправильные, </w:t>
            </w:r>
          </w:p>
          <w:p w:rsidR="0088646C" w:rsidRPr="001F406A" w:rsidRDefault="0088646C" w:rsidP="0088646C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сообразительность, быстроту реакции. </w:t>
            </w:r>
          </w:p>
          <w:p w:rsidR="0088646C" w:rsidRPr="001F406A" w:rsidRDefault="0088646C" w:rsidP="008864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умение выслушивать других детей. Активизировать словарь. </w:t>
            </w:r>
          </w:p>
          <w:p w:rsidR="005443EF" w:rsidRPr="001F406A" w:rsidRDefault="005443EF" w:rsidP="008864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171B56" w:rsidRPr="001F406A" w:rsidRDefault="00171B56" w:rsidP="00171B5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Шах ферзем, ладьей, слоном, конем, пешкой.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Защита от шаха.  </w:t>
            </w:r>
          </w:p>
          <w:p w:rsidR="00171B56" w:rsidRPr="001F406A" w:rsidRDefault="00171B56" w:rsidP="00171B56">
            <w:pPr>
              <w:ind w:left="115" w:firstLine="492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задания "Шах или не шах", "Дай шах", </w:t>
            </w:r>
          </w:p>
          <w:p w:rsidR="00171B56" w:rsidRPr="001F406A" w:rsidRDefault="00171B56" w:rsidP="00171B56">
            <w:pPr>
              <w:spacing w:after="24"/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"Пять шахов", </w:t>
            </w:r>
          </w:p>
          <w:p w:rsidR="005443EF" w:rsidRPr="001F406A" w:rsidRDefault="005443EF" w:rsidP="0017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89" w:rsidRPr="001F406A" w:rsidTr="00B64C89">
        <w:tc>
          <w:tcPr>
            <w:tcW w:w="1695" w:type="dxa"/>
            <w:vMerge/>
          </w:tcPr>
          <w:p w:rsidR="005443EF" w:rsidRPr="001F406A" w:rsidRDefault="005443EF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5443EF" w:rsidRPr="001F406A" w:rsidRDefault="00171B56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Повторение «Шах»</w:t>
            </w:r>
          </w:p>
        </w:tc>
        <w:tc>
          <w:tcPr>
            <w:tcW w:w="3051" w:type="dxa"/>
          </w:tcPr>
          <w:p w:rsidR="00171B56" w:rsidRPr="001F406A" w:rsidRDefault="00171B56" w:rsidP="00171B56">
            <w:pPr>
              <w:ind w:left="166" w:firstLine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представление   о позиции «шах»  Развивать способность думать, мыслить, рассуждать и анализировать.  </w:t>
            </w:r>
          </w:p>
          <w:p w:rsidR="005443EF" w:rsidRPr="001F406A" w:rsidRDefault="005443EF" w:rsidP="00171B56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171B56" w:rsidRPr="001F406A" w:rsidRDefault="00171B56" w:rsidP="00171B56">
            <w:pPr>
              <w:spacing w:line="237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задания "Дай открытый шах", "Дай двойной шах". </w:t>
            </w:r>
          </w:p>
          <w:p w:rsidR="00171B56" w:rsidRPr="001F406A" w:rsidRDefault="00171B56" w:rsidP="00171B56">
            <w:pPr>
              <w:spacing w:after="24" w:line="259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</w:t>
            </w:r>
          </w:p>
          <w:p w:rsidR="00171B56" w:rsidRPr="001F406A" w:rsidRDefault="00171B56" w:rsidP="00171B56">
            <w:pPr>
              <w:spacing w:line="259" w:lineRule="auto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"Первый шах". </w:t>
            </w:r>
          </w:p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3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5443EF" w:rsidRPr="001F406A" w:rsidRDefault="00171B56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Повторение «Мат»</w:t>
            </w:r>
          </w:p>
        </w:tc>
        <w:tc>
          <w:tcPr>
            <w:tcW w:w="3051" w:type="dxa"/>
          </w:tcPr>
          <w:p w:rsidR="00171B56" w:rsidRPr="001F406A" w:rsidRDefault="00171B56" w:rsidP="00171B56">
            <w:pPr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представления о том, что мат  - цель игры упражнение в определении шахматных ситуаций. </w:t>
            </w:r>
          </w:p>
          <w:p w:rsidR="00171B56" w:rsidRPr="001F406A" w:rsidRDefault="00171B56" w:rsidP="0017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быстроту реакции. Воспитывать организованность. </w:t>
            </w:r>
          </w:p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5443EF" w:rsidRPr="001F406A" w:rsidRDefault="00171B56" w:rsidP="0017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Показ, объяснение: мат ферзем, ладьей, слоном, конем, пешкой. Дидактические задания "Мат или не мат", "Дай мат в один ход»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5443EF" w:rsidRPr="001F406A" w:rsidRDefault="00171B56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Повторение «Пат»</w:t>
            </w:r>
          </w:p>
        </w:tc>
        <w:tc>
          <w:tcPr>
            <w:tcW w:w="3051" w:type="dxa"/>
          </w:tcPr>
          <w:p w:rsidR="00171B56" w:rsidRPr="001F406A" w:rsidRDefault="00171B56" w:rsidP="00171B5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 представлений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 положении «пат», выделение  отличий пата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мата.  </w:t>
            </w:r>
          </w:p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171B56" w:rsidRPr="001F406A" w:rsidRDefault="00171B56" w:rsidP="00171B56">
            <w:pPr>
              <w:ind w:left="2"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Варианты ничьей. Примеры на пат. Дидактическое задание "Пат или не пат". </w:t>
            </w:r>
          </w:p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33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5443EF" w:rsidRPr="001F406A" w:rsidRDefault="00171B56" w:rsidP="0017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Повторение. Начальное положение.</w:t>
            </w:r>
          </w:p>
        </w:tc>
        <w:tc>
          <w:tcPr>
            <w:tcW w:w="3051" w:type="dxa"/>
          </w:tcPr>
          <w:p w:rsidR="005443EF" w:rsidRPr="001F406A" w:rsidRDefault="00171B56" w:rsidP="0017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Игра пешками, слоном, ладьей, ферзем, королем. Правило «Короля не бьют».</w:t>
            </w:r>
          </w:p>
        </w:tc>
        <w:tc>
          <w:tcPr>
            <w:tcW w:w="3135" w:type="dxa"/>
          </w:tcPr>
          <w:p w:rsidR="005443EF" w:rsidRPr="001F406A" w:rsidRDefault="00517F1B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Практические навыки.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5443EF" w:rsidRPr="001F406A" w:rsidRDefault="005443EF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5443EF" w:rsidRPr="001F406A" w:rsidRDefault="005443EF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5443EF" w:rsidRPr="001F406A" w:rsidRDefault="00517F1B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деятельность </w:t>
            </w:r>
          </w:p>
        </w:tc>
        <w:tc>
          <w:tcPr>
            <w:tcW w:w="3051" w:type="dxa"/>
          </w:tcPr>
          <w:p w:rsidR="00517F1B" w:rsidRPr="001F406A" w:rsidRDefault="00517F1B" w:rsidP="0051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Игра всеми фигурами. </w:t>
            </w:r>
          </w:p>
          <w:p w:rsidR="005443EF" w:rsidRPr="001F406A" w:rsidRDefault="00517F1B" w:rsidP="00517F1B">
            <w:pPr>
              <w:spacing w:after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элементарными основами шахматной игры.  Воспитание морально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>– волевых качеств ребят.</w:t>
            </w:r>
          </w:p>
        </w:tc>
        <w:tc>
          <w:tcPr>
            <w:tcW w:w="3135" w:type="dxa"/>
          </w:tcPr>
          <w:p w:rsidR="00517F1B" w:rsidRPr="001F406A" w:rsidRDefault="00517F1B" w:rsidP="00517F1B">
            <w:pPr>
              <w:spacing w:line="277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навыки. </w:t>
            </w:r>
          </w:p>
          <w:p w:rsidR="005443EF" w:rsidRPr="001F406A" w:rsidRDefault="00517F1B" w:rsidP="00517F1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Загадки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>из тетрадки.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5443EF" w:rsidRPr="001F406A" w:rsidRDefault="005443EF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3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5443EF" w:rsidRPr="001F406A" w:rsidRDefault="00517F1B" w:rsidP="00517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Мероприятие «Шахматная викторина».</w:t>
            </w:r>
          </w:p>
        </w:tc>
        <w:tc>
          <w:tcPr>
            <w:tcW w:w="3051" w:type="dxa"/>
          </w:tcPr>
          <w:p w:rsidR="005443EF" w:rsidRPr="001F406A" w:rsidRDefault="00517F1B" w:rsidP="00517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Закрепить и расширить знания детей о правилах игры в шахматы. Развивать логическое мышление, внимание, умение отгадывать загадки про шахматные фигуры.</w:t>
            </w:r>
          </w:p>
        </w:tc>
        <w:tc>
          <w:tcPr>
            <w:tcW w:w="3135" w:type="dxa"/>
          </w:tcPr>
          <w:p w:rsidR="005443EF" w:rsidRPr="001F406A" w:rsidRDefault="00517F1B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с вопросами. 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5443EF" w:rsidRPr="001F406A" w:rsidRDefault="00517F1B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«Рокировка»</w:t>
            </w:r>
          </w:p>
        </w:tc>
        <w:tc>
          <w:tcPr>
            <w:tcW w:w="3051" w:type="dxa"/>
          </w:tcPr>
          <w:p w:rsidR="00517F1B" w:rsidRPr="001F406A" w:rsidRDefault="00517F1B" w:rsidP="00517F1B">
            <w:pPr>
              <w:tabs>
                <w:tab w:val="center" w:pos="956"/>
                <w:tab w:val="center" w:pos="2476"/>
                <w:tab w:val="center" w:pos="3394"/>
                <w:tab w:val="center" w:pos="44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Напомнить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детям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понятии </w:t>
            </w:r>
          </w:p>
          <w:p w:rsidR="00517F1B" w:rsidRPr="001F406A" w:rsidRDefault="00517F1B" w:rsidP="00517F1B">
            <w:pPr>
              <w:ind w:righ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«Рокировка». Зачем нужна рокировка. Как делается рокировка. Развивать творческое мышление, логическое мышление, способствовать умению доказывать правильность своего решения, развитию интеллекта. </w:t>
            </w:r>
          </w:p>
          <w:p w:rsidR="005443EF" w:rsidRPr="001F406A" w:rsidRDefault="005443EF" w:rsidP="00517F1B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517F1B" w:rsidRPr="001F406A" w:rsidRDefault="00517F1B" w:rsidP="00517F1B">
            <w:pPr>
              <w:spacing w:line="257" w:lineRule="auto"/>
              <w:ind w:left="2" w:right="7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рокировки. Дидактическое задание "Рокировка". </w:t>
            </w:r>
          </w:p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5443EF" w:rsidRPr="001F406A" w:rsidRDefault="005443EF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33" w:type="dxa"/>
          </w:tcPr>
          <w:p w:rsidR="005443EF" w:rsidRPr="001F406A" w:rsidRDefault="005443EF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5443EF" w:rsidRPr="001F406A" w:rsidRDefault="0015255B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«Рокировка»</w:t>
            </w:r>
          </w:p>
        </w:tc>
        <w:tc>
          <w:tcPr>
            <w:tcW w:w="3051" w:type="dxa"/>
          </w:tcPr>
          <w:p w:rsidR="0015255B" w:rsidRPr="001F406A" w:rsidRDefault="0015255B" w:rsidP="0015255B">
            <w:pPr>
              <w:ind w:left="34" w:firstLine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ловкость и смекалку, ориентировку в пространстве, </w:t>
            </w:r>
          </w:p>
          <w:p w:rsidR="005443EF" w:rsidRPr="001F406A" w:rsidRDefault="0015255B" w:rsidP="0015255B">
            <w:pPr>
              <w:spacing w:after="27"/>
              <w:ind w:left="34" w:righ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способность думать, мыслить, анализировать. Активизировать  словарь.</w:t>
            </w:r>
          </w:p>
        </w:tc>
        <w:tc>
          <w:tcPr>
            <w:tcW w:w="3135" w:type="dxa"/>
          </w:tcPr>
          <w:p w:rsidR="005443EF" w:rsidRPr="001F406A" w:rsidRDefault="0015255B" w:rsidP="00152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«Загадки из тетрадки». «Куда идёт король»- чтение сказки И. Сухина.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5443EF" w:rsidRPr="001F406A" w:rsidRDefault="005443EF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5443EF" w:rsidRPr="001F406A" w:rsidRDefault="0015255B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«Рокировка»</w:t>
            </w:r>
          </w:p>
        </w:tc>
        <w:tc>
          <w:tcPr>
            <w:tcW w:w="3051" w:type="dxa"/>
          </w:tcPr>
          <w:p w:rsidR="0015255B" w:rsidRPr="001F406A" w:rsidRDefault="0015255B" w:rsidP="0015255B">
            <w:pPr>
              <w:ind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Отрабатывать практические навыки. </w:t>
            </w:r>
          </w:p>
          <w:p w:rsidR="0015255B" w:rsidRPr="001F406A" w:rsidRDefault="0015255B" w:rsidP="00152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быстроту реакции. Воспитывать организованность. </w:t>
            </w:r>
          </w:p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5443EF" w:rsidRPr="001F406A" w:rsidRDefault="0015255B" w:rsidP="00152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Длинная и короткая рокировка. Дидактическое задание «Рокировка».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3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5443EF" w:rsidRPr="001F406A" w:rsidRDefault="0086702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«Рокировка»</w:t>
            </w:r>
          </w:p>
        </w:tc>
        <w:tc>
          <w:tcPr>
            <w:tcW w:w="3051" w:type="dxa"/>
          </w:tcPr>
          <w:p w:rsidR="005443EF" w:rsidRPr="001F406A" w:rsidRDefault="0086702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</w:t>
            </w:r>
          </w:p>
        </w:tc>
        <w:tc>
          <w:tcPr>
            <w:tcW w:w="3135" w:type="dxa"/>
          </w:tcPr>
          <w:p w:rsidR="005443EF" w:rsidRPr="001F406A" w:rsidRDefault="00DC17B5" w:rsidP="008670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Дидактическое задание «</w:t>
            </w:r>
            <w:r w:rsidR="0086702D" w:rsidRPr="001F406A">
              <w:rPr>
                <w:rFonts w:ascii="Times New Roman" w:hAnsi="Times New Roman" w:cs="Times New Roman"/>
                <w:sz w:val="24"/>
                <w:szCs w:val="24"/>
              </w:rPr>
              <w:t>Рокировка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5443EF" w:rsidRPr="001F406A" w:rsidRDefault="0086702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«Рокировка»</w:t>
            </w:r>
          </w:p>
        </w:tc>
        <w:tc>
          <w:tcPr>
            <w:tcW w:w="3051" w:type="dxa"/>
          </w:tcPr>
          <w:p w:rsidR="005443EF" w:rsidRPr="001F406A" w:rsidRDefault="0086702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3135" w:type="dxa"/>
          </w:tcPr>
          <w:p w:rsidR="005443EF" w:rsidRPr="001F406A" w:rsidRDefault="0086702D" w:rsidP="008670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Итоговое практическое занятие по теме рокировка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3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5443EF" w:rsidRPr="001F406A" w:rsidRDefault="00DC17B5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«Конь»</w:t>
            </w:r>
          </w:p>
        </w:tc>
        <w:tc>
          <w:tcPr>
            <w:tcW w:w="3051" w:type="dxa"/>
          </w:tcPr>
          <w:p w:rsidR="005443EF" w:rsidRPr="001F406A" w:rsidRDefault="00DC17B5" w:rsidP="00DC1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шахматной фигурой «Конь» Развивать ловкость и смекалку, ориентировку в пространстве, способность думать, мыслить, анализировать.</w:t>
            </w:r>
          </w:p>
        </w:tc>
        <w:tc>
          <w:tcPr>
            <w:tcW w:w="3135" w:type="dxa"/>
          </w:tcPr>
          <w:p w:rsidR="00DC17B5" w:rsidRPr="001F406A" w:rsidRDefault="00DC17B5" w:rsidP="00DC17B5">
            <w:pPr>
              <w:ind w:left="2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Чтение дидактической сказки «Кони черные и белые» </w:t>
            </w:r>
          </w:p>
          <w:p w:rsidR="005443EF" w:rsidRPr="001F406A" w:rsidRDefault="00DC17B5" w:rsidP="00DC17B5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Дидактические игры «Захват контрольного поля», «Защита контрольного поля».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5443EF" w:rsidRPr="001F406A" w:rsidRDefault="00DC17B5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«Конь»</w:t>
            </w:r>
          </w:p>
        </w:tc>
        <w:tc>
          <w:tcPr>
            <w:tcW w:w="3051" w:type="dxa"/>
          </w:tcPr>
          <w:p w:rsidR="005443EF" w:rsidRPr="001F406A" w:rsidRDefault="00DC17B5" w:rsidP="00DC1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знакомить детей с шахматной фигурой – конь. Показать позиции фигуры, различные ходы. Развивать воображение, сообразительность,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быстроту реакции, мелкую моторику рук.</w:t>
            </w:r>
          </w:p>
        </w:tc>
        <w:tc>
          <w:tcPr>
            <w:tcW w:w="3135" w:type="dxa"/>
          </w:tcPr>
          <w:p w:rsidR="005443EF" w:rsidRPr="001F406A" w:rsidRDefault="00DC17B5" w:rsidP="00DC17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 «Волшебный мешочек», «Перехитри часовых», «Сними часовых», «Атака неприятельской фигуры».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5443EF" w:rsidRPr="001F406A" w:rsidRDefault="005443EF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233" w:type="dxa"/>
          </w:tcPr>
          <w:p w:rsidR="005443EF" w:rsidRPr="001F406A" w:rsidRDefault="005443EF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5443EF" w:rsidRPr="001F406A" w:rsidRDefault="00DC17B5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«Конь»</w:t>
            </w:r>
          </w:p>
        </w:tc>
        <w:tc>
          <w:tcPr>
            <w:tcW w:w="3051" w:type="dxa"/>
          </w:tcPr>
          <w:p w:rsidR="003E64D3" w:rsidRPr="001F406A" w:rsidRDefault="003E64D3" w:rsidP="003E64D3">
            <w:pPr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Отрабатывать практические навыки. </w:t>
            </w:r>
          </w:p>
          <w:p w:rsidR="003E64D3" w:rsidRPr="001F406A" w:rsidRDefault="003E64D3" w:rsidP="003E6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быстроту реакции. Воспитывать организованность. </w:t>
            </w:r>
          </w:p>
          <w:p w:rsidR="005443EF" w:rsidRPr="001F406A" w:rsidRDefault="005443EF" w:rsidP="003E64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3E64D3" w:rsidRPr="001F406A" w:rsidRDefault="003E64D3" w:rsidP="003E64D3">
            <w:pPr>
              <w:ind w:left="286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</w:t>
            </w:r>
          </w:p>
          <w:p w:rsidR="003E64D3" w:rsidRPr="001F406A" w:rsidRDefault="003E64D3" w:rsidP="003E64D3">
            <w:pPr>
              <w:ind w:left="2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игры "Захват контрольного поля", "Защита контрольного поля", "Игра </w:t>
            </w: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43EF" w:rsidRPr="001F406A" w:rsidRDefault="003E64D3" w:rsidP="003E64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уничтожение" "Ограничение подвижности".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5443EF" w:rsidRPr="001F406A" w:rsidRDefault="005443EF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5443EF" w:rsidRPr="001F406A" w:rsidRDefault="00DC17B5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«Конь</w:t>
            </w:r>
            <w:r w:rsidR="003E64D3" w:rsidRPr="001F406A">
              <w:rPr>
                <w:rFonts w:ascii="Times New Roman" w:hAnsi="Times New Roman" w:cs="Times New Roman"/>
                <w:sz w:val="24"/>
                <w:szCs w:val="24"/>
              </w:rPr>
              <w:t>. Вилка»</w:t>
            </w:r>
          </w:p>
        </w:tc>
        <w:tc>
          <w:tcPr>
            <w:tcW w:w="3051" w:type="dxa"/>
          </w:tcPr>
          <w:p w:rsidR="005443EF" w:rsidRPr="001F406A" w:rsidRDefault="003E64D3" w:rsidP="003E64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Закрепить знания о фигуре «Конь» Развивать ловкость и смекалку, ориентировку в пространстве, способность думать, мыслить, анализировать. Активизировать  словарь. Показать позицию, в которой конь ставить «вилку».</w:t>
            </w:r>
          </w:p>
        </w:tc>
        <w:tc>
          <w:tcPr>
            <w:tcW w:w="3135" w:type="dxa"/>
          </w:tcPr>
          <w:p w:rsidR="005443EF" w:rsidRPr="001F406A" w:rsidRDefault="003E64D3" w:rsidP="003E64D3">
            <w:pPr>
              <w:ind w:left="2" w:right="50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Дидактические игры «Захват контрольного поля». «Игра на уничтожение» (конь против коня, два коня против одного, один конь против двух, два коня против двух).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3" w:type="dxa"/>
          </w:tcPr>
          <w:p w:rsidR="005443EF" w:rsidRPr="001F406A" w:rsidRDefault="005443E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5443EF" w:rsidRPr="001F406A" w:rsidRDefault="003E64D3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«Конь»</w:t>
            </w:r>
          </w:p>
        </w:tc>
        <w:tc>
          <w:tcPr>
            <w:tcW w:w="3051" w:type="dxa"/>
          </w:tcPr>
          <w:p w:rsidR="005443EF" w:rsidRPr="001F406A" w:rsidRDefault="003E64D3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деятельность.</w:t>
            </w:r>
          </w:p>
        </w:tc>
        <w:tc>
          <w:tcPr>
            <w:tcW w:w="3135" w:type="dxa"/>
          </w:tcPr>
          <w:p w:rsidR="005443EF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«Прятки», «Угадай-ка»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«Конь»</w:t>
            </w:r>
          </w:p>
        </w:tc>
        <w:tc>
          <w:tcPr>
            <w:tcW w:w="3051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</w:tc>
        <w:tc>
          <w:tcPr>
            <w:tcW w:w="3135" w:type="dxa"/>
          </w:tcPr>
          <w:p w:rsidR="0073368D" w:rsidRPr="001F406A" w:rsidRDefault="0073368D" w:rsidP="0073368D">
            <w:pPr>
              <w:ind w:left="2" w:right="69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практическое занятие по теме конь. </w:t>
            </w:r>
          </w:p>
          <w:p w:rsidR="0073368D" w:rsidRPr="001F406A" w:rsidRDefault="0073368D" w:rsidP="003D494E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«Король. Мат. Пат»</w:t>
            </w:r>
          </w:p>
        </w:tc>
        <w:tc>
          <w:tcPr>
            <w:tcW w:w="3051" w:type="dxa"/>
          </w:tcPr>
          <w:p w:rsidR="0073368D" w:rsidRPr="001F406A" w:rsidRDefault="0073368D" w:rsidP="00733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Вспомнить правило  «Королей не уничтожают» и что оно означает. Развивать внимание, способность работать по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правилам, умение мыслить, находить правильное решение, отстаивать своё мнение.    </w:t>
            </w:r>
          </w:p>
        </w:tc>
        <w:tc>
          <w:tcPr>
            <w:tcW w:w="3135" w:type="dxa"/>
          </w:tcPr>
          <w:p w:rsidR="00BC1AB4" w:rsidRPr="001F406A" w:rsidRDefault="00BC1AB4" w:rsidP="00BC1AB4">
            <w:pPr>
              <w:spacing w:line="251" w:lineRule="auto"/>
              <w:ind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Дидактические игры </w:t>
            </w:r>
          </w:p>
          <w:p w:rsidR="0073368D" w:rsidRPr="001F406A" w:rsidRDefault="00BC1AB4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«Один </w:t>
            </w: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подле не воин», «Больше – меньше».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73368D" w:rsidRPr="001F406A" w:rsidRDefault="00BC1AB4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«Король» </w:t>
            </w:r>
          </w:p>
        </w:tc>
        <w:tc>
          <w:tcPr>
            <w:tcW w:w="3051" w:type="dxa"/>
          </w:tcPr>
          <w:p w:rsidR="00BC1AB4" w:rsidRPr="001F406A" w:rsidRDefault="00BC1AB4" w:rsidP="00BC1AB4">
            <w:pPr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Отрабатывать практические навыки. </w:t>
            </w:r>
          </w:p>
          <w:p w:rsidR="00BC1AB4" w:rsidRPr="001F406A" w:rsidRDefault="00BC1AB4" w:rsidP="00BC1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быстроту реакции. Воспитывать организованность. </w:t>
            </w:r>
          </w:p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73368D" w:rsidRPr="001F406A" w:rsidRDefault="00BC1AB4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Загадки 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73368D" w:rsidRPr="001F406A" w:rsidRDefault="00BC1AB4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«Король»</w:t>
            </w:r>
          </w:p>
        </w:tc>
        <w:tc>
          <w:tcPr>
            <w:tcW w:w="3051" w:type="dxa"/>
          </w:tcPr>
          <w:p w:rsidR="00BC1AB4" w:rsidRPr="001F406A" w:rsidRDefault="00BC1AB4" w:rsidP="00BC1AB4">
            <w:pPr>
              <w:ind w:right="72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 о волшебном квадрате, который король использует в игре. Развивать способность думать, мыслить, рассуждать и анализировать. </w:t>
            </w:r>
          </w:p>
          <w:p w:rsidR="0073368D" w:rsidRPr="001F406A" w:rsidRDefault="00BC1AB4" w:rsidP="00BC1AB4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Активизировать словарь.</w:t>
            </w:r>
          </w:p>
        </w:tc>
        <w:tc>
          <w:tcPr>
            <w:tcW w:w="3135" w:type="dxa"/>
          </w:tcPr>
          <w:p w:rsidR="00BC1AB4" w:rsidRPr="001F406A" w:rsidRDefault="00BC1AB4" w:rsidP="00BC1AB4">
            <w:pPr>
              <w:ind w:left="2" w:right="70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 волшебном квадрате, который король использует в игре. "Двойной удар", </w:t>
            </w:r>
          </w:p>
          <w:p w:rsidR="00BC1AB4" w:rsidRPr="001F406A" w:rsidRDefault="00BC1AB4" w:rsidP="00BC1AB4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"Взятие". </w:t>
            </w:r>
          </w:p>
          <w:p w:rsidR="0073368D" w:rsidRPr="001F406A" w:rsidRDefault="00BC1AB4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«Больше – меньше».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73368D" w:rsidRPr="001F406A" w:rsidRDefault="00BC1AB4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«Король»</w:t>
            </w:r>
          </w:p>
        </w:tc>
        <w:tc>
          <w:tcPr>
            <w:tcW w:w="3051" w:type="dxa"/>
          </w:tcPr>
          <w:p w:rsidR="0073368D" w:rsidRPr="001F406A" w:rsidRDefault="00BC1AB4" w:rsidP="00BC1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Отрабатывать практические навыки.</w:t>
            </w:r>
          </w:p>
        </w:tc>
        <w:tc>
          <w:tcPr>
            <w:tcW w:w="3135" w:type="dxa"/>
          </w:tcPr>
          <w:p w:rsidR="00BC1AB4" w:rsidRPr="001F406A" w:rsidRDefault="00BC1AB4" w:rsidP="00BC1AB4">
            <w:pPr>
              <w:ind w:left="2" w:right="70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практическое занятие по теме король. </w:t>
            </w:r>
          </w:p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73368D" w:rsidRPr="001F406A" w:rsidRDefault="00BC1AB4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Дебют </w:t>
            </w:r>
          </w:p>
        </w:tc>
        <w:tc>
          <w:tcPr>
            <w:tcW w:w="3051" w:type="dxa"/>
          </w:tcPr>
          <w:p w:rsidR="00BC1AB4" w:rsidRPr="001F406A" w:rsidRDefault="00BC1AB4" w:rsidP="00BC1AB4">
            <w:pPr>
              <w:ind w:right="68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понятием «Дебют» Три правила дебюта. Разобрать «плохие» дебюты и «хорошие». Развивать творческое мышление, интеллект, логическое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мышление, способствовать умению доказывать правильность своего решения. </w:t>
            </w:r>
          </w:p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73368D" w:rsidRPr="001F406A" w:rsidRDefault="00BC1AB4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Объяснение, показ нового материала. Дидактическая игра «Бить или не бить»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73368D" w:rsidRPr="001F406A" w:rsidRDefault="00BC1AB4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Дебют </w:t>
            </w:r>
          </w:p>
        </w:tc>
        <w:tc>
          <w:tcPr>
            <w:tcW w:w="3051" w:type="dxa"/>
          </w:tcPr>
          <w:p w:rsidR="005C0DDD" w:rsidRPr="001F406A" w:rsidRDefault="005C0DDD" w:rsidP="005C0DDD">
            <w:pPr>
              <w:ind w:right="68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понятием «Дебют» Три правила дебюта. Разобрать «плохие» дебюты и «хорошие». Развивать творческое мышление, интеллект, логическое мышление, способствовать умению доказывать правильность своего решения. </w:t>
            </w:r>
          </w:p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73368D" w:rsidRPr="001F406A" w:rsidRDefault="005C0DDD" w:rsidP="005C0D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Объяснение, показ нового материала. Отгадывание загадок.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73368D" w:rsidRPr="001F406A" w:rsidRDefault="0073368D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73368D" w:rsidRPr="001F406A" w:rsidRDefault="009D1B23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«Дебют»</w:t>
            </w:r>
          </w:p>
        </w:tc>
        <w:tc>
          <w:tcPr>
            <w:tcW w:w="3051" w:type="dxa"/>
          </w:tcPr>
          <w:p w:rsidR="0073368D" w:rsidRPr="001F406A" w:rsidRDefault="009D1B23" w:rsidP="009D1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Отрабатывать практические навыки. Развивать способность думать, мыслить, рассуждать и анализировать</w:t>
            </w:r>
          </w:p>
        </w:tc>
        <w:tc>
          <w:tcPr>
            <w:tcW w:w="3135" w:type="dxa"/>
          </w:tcPr>
          <w:p w:rsidR="0073368D" w:rsidRPr="001F406A" w:rsidRDefault="009D1B23" w:rsidP="009D1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Дидактическое задание «</w:t>
            </w: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Спёртый</w:t>
            </w:r>
            <w:proofErr w:type="gramEnd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мат», разбор ловушек и готовых партий.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73368D" w:rsidRPr="001F406A" w:rsidRDefault="0073368D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73368D" w:rsidRPr="001F406A" w:rsidRDefault="009D1B23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«Мат ферзем»</w:t>
            </w:r>
          </w:p>
        </w:tc>
        <w:tc>
          <w:tcPr>
            <w:tcW w:w="3051" w:type="dxa"/>
          </w:tcPr>
          <w:p w:rsidR="0073368D" w:rsidRPr="001F406A" w:rsidRDefault="00B64C89" w:rsidP="00B64C89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внимание, способность работать по правилам, умение мыслить, находить правильное решение, отстаивать своё мнение.    </w:t>
            </w:r>
          </w:p>
        </w:tc>
        <w:tc>
          <w:tcPr>
            <w:tcW w:w="3135" w:type="dxa"/>
          </w:tcPr>
          <w:p w:rsidR="0073368D" w:rsidRPr="001F406A" w:rsidRDefault="00B64C89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Показ иллюстрации. Дидактические игры «Выиграй фигуру», «Расставь по порядку»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73368D" w:rsidRPr="001F406A" w:rsidRDefault="00B64C89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«Мат ферзем»</w:t>
            </w:r>
          </w:p>
        </w:tc>
        <w:tc>
          <w:tcPr>
            <w:tcW w:w="3051" w:type="dxa"/>
          </w:tcPr>
          <w:p w:rsidR="00B64C89" w:rsidRPr="001F406A" w:rsidRDefault="00B64C89" w:rsidP="00B64C89">
            <w:pPr>
              <w:spacing w:after="25" w:line="259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Отрабатывать практические навыки. </w:t>
            </w:r>
          </w:p>
          <w:p w:rsidR="0073368D" w:rsidRPr="001F406A" w:rsidRDefault="00B64C89" w:rsidP="00B64C8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логику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мышления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>и смекалку, ориентировку в пространстве, способность думать, мыслить, анализировать</w:t>
            </w:r>
          </w:p>
        </w:tc>
        <w:tc>
          <w:tcPr>
            <w:tcW w:w="3135" w:type="dxa"/>
          </w:tcPr>
          <w:p w:rsidR="00B64C89" w:rsidRPr="001F406A" w:rsidRDefault="00B64C89" w:rsidP="00B64C89">
            <w:pPr>
              <w:spacing w:line="260" w:lineRule="auto"/>
              <w:ind w:right="70" w:firstLine="71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практическое занятие по теме мат ферзем. Дидактическая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игра </w:t>
            </w:r>
          </w:p>
          <w:p w:rsidR="00B64C89" w:rsidRPr="001F406A" w:rsidRDefault="00B64C89" w:rsidP="00B64C89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«Мат или не мат». </w:t>
            </w:r>
          </w:p>
          <w:p w:rsidR="0073368D" w:rsidRPr="001F406A" w:rsidRDefault="0073368D" w:rsidP="00B64C8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89" w:rsidRPr="001F406A" w:rsidTr="00B64C89">
        <w:tc>
          <w:tcPr>
            <w:tcW w:w="1695" w:type="dxa"/>
            <w:vMerge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73368D" w:rsidRPr="001F406A" w:rsidRDefault="00F02450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«Линейный мат»</w:t>
            </w:r>
          </w:p>
        </w:tc>
        <w:tc>
          <w:tcPr>
            <w:tcW w:w="3051" w:type="dxa"/>
          </w:tcPr>
          <w:p w:rsidR="0073368D" w:rsidRPr="001F406A" w:rsidRDefault="00F02450" w:rsidP="00F02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Развивать внимание, способность работать по правилам, умение мыслить, находить правильное решение, отстаивать своё мнение.</w:t>
            </w:r>
          </w:p>
        </w:tc>
        <w:tc>
          <w:tcPr>
            <w:tcW w:w="3135" w:type="dxa"/>
          </w:tcPr>
          <w:p w:rsidR="0073368D" w:rsidRPr="001F406A" w:rsidRDefault="00F02450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Показ, объяснение нового материала.</w:t>
            </w:r>
          </w:p>
          <w:p w:rsidR="00E24932" w:rsidRPr="001F406A" w:rsidRDefault="00E24932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«Найди лишнее».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73368D" w:rsidRPr="001F406A" w:rsidRDefault="0073368D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73368D" w:rsidRPr="001F406A" w:rsidRDefault="00F02450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«Линейный мат»</w:t>
            </w:r>
          </w:p>
        </w:tc>
        <w:tc>
          <w:tcPr>
            <w:tcW w:w="3051" w:type="dxa"/>
          </w:tcPr>
          <w:p w:rsidR="00F02450" w:rsidRPr="001F406A" w:rsidRDefault="00F02450" w:rsidP="00F02450">
            <w:pPr>
              <w:spacing w:line="259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Отрабатывать практические навыки. </w:t>
            </w:r>
          </w:p>
          <w:p w:rsidR="0073368D" w:rsidRPr="001F406A" w:rsidRDefault="00F02450" w:rsidP="00F0245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Развивать логику мышления и смекалку.</w:t>
            </w:r>
          </w:p>
        </w:tc>
        <w:tc>
          <w:tcPr>
            <w:tcW w:w="3135" w:type="dxa"/>
          </w:tcPr>
          <w:p w:rsidR="0073368D" w:rsidRPr="001F406A" w:rsidRDefault="00E24932" w:rsidP="00E24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Итоговое практическое занятие по теме линейный мат.</w:t>
            </w:r>
          </w:p>
          <w:p w:rsidR="00E24932" w:rsidRPr="001F406A" w:rsidRDefault="00E24932" w:rsidP="00E24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«Найди место».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73368D" w:rsidRPr="001F406A" w:rsidRDefault="0073368D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73368D" w:rsidRPr="001F406A" w:rsidRDefault="00E24932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«Мат двумя слонами»</w:t>
            </w:r>
          </w:p>
        </w:tc>
        <w:tc>
          <w:tcPr>
            <w:tcW w:w="3051" w:type="dxa"/>
          </w:tcPr>
          <w:p w:rsidR="0073368D" w:rsidRPr="001F406A" w:rsidRDefault="00E24932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внимание, способность работать по правилам, умение мыслить, находить правильное решение,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отстаивать своё мнение.    </w:t>
            </w:r>
          </w:p>
        </w:tc>
        <w:tc>
          <w:tcPr>
            <w:tcW w:w="3135" w:type="dxa"/>
          </w:tcPr>
          <w:p w:rsidR="0073368D" w:rsidRPr="001F406A" w:rsidRDefault="00E24932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 слайда, дидактическая игра «Где слон», «Найди пару».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73368D" w:rsidRPr="001F406A" w:rsidRDefault="00E24932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«Мат двумя слонами»</w:t>
            </w:r>
          </w:p>
        </w:tc>
        <w:tc>
          <w:tcPr>
            <w:tcW w:w="3051" w:type="dxa"/>
          </w:tcPr>
          <w:p w:rsidR="0073368D" w:rsidRPr="001F406A" w:rsidRDefault="00E24932" w:rsidP="00E24932">
            <w:pPr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Отрабатывать практические навыки. Развивать ловкость и смекалку, ориентировку в пространстве, способность думать, мыслить, анализировать.</w:t>
            </w:r>
          </w:p>
        </w:tc>
        <w:tc>
          <w:tcPr>
            <w:tcW w:w="3135" w:type="dxa"/>
          </w:tcPr>
          <w:p w:rsidR="00E24932" w:rsidRPr="001F406A" w:rsidRDefault="00E24932" w:rsidP="00E24932">
            <w:pPr>
              <w:ind w:left="2" w:right="7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практическое занятие по мат двумя слонами. </w:t>
            </w:r>
          </w:p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89" w:rsidRPr="001F406A" w:rsidTr="00B64C89">
        <w:tc>
          <w:tcPr>
            <w:tcW w:w="1695" w:type="dxa"/>
            <w:vMerge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73368D" w:rsidRPr="001F406A" w:rsidRDefault="00E24932" w:rsidP="00E24932">
            <w:pPr>
              <w:tabs>
                <w:tab w:val="center" w:pos="905"/>
                <w:tab w:val="center" w:pos="24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Правило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«Взятие </w:t>
            </w: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проходе</w:t>
            </w:r>
            <w:proofErr w:type="gramEnd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51" w:type="dxa"/>
          </w:tcPr>
          <w:p w:rsidR="0073368D" w:rsidRPr="001F406A" w:rsidRDefault="00E24932" w:rsidP="00E24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Познакомить с правилом «взятие на проходе», развивать внимание, способность работать по правилам, умение мыслить, находить правильное решение.</w:t>
            </w:r>
          </w:p>
        </w:tc>
        <w:tc>
          <w:tcPr>
            <w:tcW w:w="3135" w:type="dxa"/>
          </w:tcPr>
          <w:p w:rsidR="0073368D" w:rsidRPr="001F406A" w:rsidRDefault="00E24932" w:rsidP="00E24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Показ, объяснение, разбор готовых игровых ситуаций. Дидактические задания "Двойной удар", "Взятие".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73368D" w:rsidRPr="001F406A" w:rsidRDefault="00E24932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Правило «Квадрата»</w:t>
            </w:r>
          </w:p>
        </w:tc>
        <w:tc>
          <w:tcPr>
            <w:tcW w:w="3051" w:type="dxa"/>
          </w:tcPr>
          <w:p w:rsidR="00E24932" w:rsidRPr="001F406A" w:rsidRDefault="00E24932" w:rsidP="00E24932">
            <w:pPr>
              <w:ind w:left="108" w:right="7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представления  о волшебном квадрате, который король использует в игре. Развивать способность думать, мыслить, рассуждать и анализировать. </w:t>
            </w:r>
          </w:p>
          <w:p w:rsidR="0073368D" w:rsidRPr="001F406A" w:rsidRDefault="00E24932" w:rsidP="00E24932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Активизировать словарь.</w:t>
            </w:r>
          </w:p>
        </w:tc>
        <w:tc>
          <w:tcPr>
            <w:tcW w:w="3135" w:type="dxa"/>
          </w:tcPr>
          <w:p w:rsidR="0073368D" w:rsidRPr="001F406A" w:rsidRDefault="00E24932" w:rsidP="00E24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Чтение дидактической сказки «Волшебный квадрат». Дидактические задания «Двойной удар», «Чего не стало».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73368D" w:rsidRPr="001F406A" w:rsidRDefault="00206D4D" w:rsidP="00206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Пешечный эндшпиль. «Ключевые поля».</w:t>
            </w:r>
          </w:p>
        </w:tc>
        <w:tc>
          <w:tcPr>
            <w:tcW w:w="3051" w:type="dxa"/>
          </w:tcPr>
          <w:p w:rsidR="0073368D" w:rsidRPr="001F406A" w:rsidRDefault="00206D4D" w:rsidP="00206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понятиями пешечный эндшпиль и ключевые поля.  </w:t>
            </w:r>
          </w:p>
        </w:tc>
        <w:tc>
          <w:tcPr>
            <w:tcW w:w="3135" w:type="dxa"/>
          </w:tcPr>
          <w:p w:rsidR="0073368D" w:rsidRPr="001F406A" w:rsidRDefault="00206D4D" w:rsidP="00206D4D">
            <w:pPr>
              <w:ind w:righ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Показ, объяснение. Загадки – шутки.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73368D" w:rsidRPr="001F406A" w:rsidRDefault="00206D4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Пешечный эндшпиль.</w:t>
            </w:r>
          </w:p>
        </w:tc>
        <w:tc>
          <w:tcPr>
            <w:tcW w:w="3051" w:type="dxa"/>
          </w:tcPr>
          <w:p w:rsidR="0073368D" w:rsidRPr="001F406A" w:rsidRDefault="00206D4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3135" w:type="dxa"/>
          </w:tcPr>
          <w:p w:rsidR="0073368D" w:rsidRPr="001F406A" w:rsidRDefault="00206D4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материала. </w:t>
            </w:r>
            <w:r w:rsidR="00195939" w:rsidRPr="001F406A">
              <w:rPr>
                <w:rFonts w:ascii="Times New Roman" w:hAnsi="Times New Roman" w:cs="Times New Roman"/>
                <w:sz w:val="24"/>
                <w:szCs w:val="24"/>
              </w:rPr>
              <w:t>Ответы-вопросы.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73368D" w:rsidRPr="001F406A" w:rsidRDefault="00195939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«Комбинации»</w:t>
            </w:r>
          </w:p>
        </w:tc>
        <w:tc>
          <w:tcPr>
            <w:tcW w:w="3051" w:type="dxa"/>
          </w:tcPr>
          <w:p w:rsidR="0073368D" w:rsidRPr="001F406A" w:rsidRDefault="00195939" w:rsidP="001959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Познакомить с понятием комбинации. Развивать комбинационное зрение, логическое мышление, организованность</w:t>
            </w:r>
          </w:p>
        </w:tc>
        <w:tc>
          <w:tcPr>
            <w:tcW w:w="3135" w:type="dxa"/>
          </w:tcPr>
          <w:p w:rsidR="0073368D" w:rsidRPr="001F406A" w:rsidRDefault="00195939" w:rsidP="001959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Чтение дидактической сказки «Волшебный мир комбинаций». Разбор готовых комбинаций.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73368D" w:rsidRPr="001F406A" w:rsidRDefault="00195939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«Комбинации»</w:t>
            </w:r>
          </w:p>
        </w:tc>
        <w:tc>
          <w:tcPr>
            <w:tcW w:w="3051" w:type="dxa"/>
          </w:tcPr>
          <w:p w:rsidR="0073368D" w:rsidRPr="001F406A" w:rsidRDefault="00195939" w:rsidP="001959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Развивать комбинационное зрение, логическое мышление, организованность.</w:t>
            </w:r>
          </w:p>
        </w:tc>
        <w:tc>
          <w:tcPr>
            <w:tcW w:w="3135" w:type="dxa"/>
          </w:tcPr>
          <w:p w:rsidR="0073368D" w:rsidRPr="001F406A" w:rsidRDefault="00195939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Разбор комбинаций. </w:t>
            </w:r>
          </w:p>
          <w:p w:rsidR="00195939" w:rsidRPr="001F406A" w:rsidRDefault="00195939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«Собери по ценности».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73368D" w:rsidRPr="001F406A" w:rsidRDefault="00195939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«Комбинации»</w:t>
            </w:r>
          </w:p>
        </w:tc>
        <w:tc>
          <w:tcPr>
            <w:tcW w:w="3051" w:type="dxa"/>
          </w:tcPr>
          <w:p w:rsidR="00195939" w:rsidRPr="001F406A" w:rsidRDefault="00195939" w:rsidP="00195939">
            <w:pPr>
              <w:spacing w:line="259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Отрабатывать практические навыки. </w:t>
            </w:r>
          </w:p>
          <w:p w:rsidR="0073368D" w:rsidRPr="001F406A" w:rsidRDefault="00195939" w:rsidP="00195939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Развивать логику и смекалку, ориентировку в пространстве, способность думать, мыслить, анализировать.</w:t>
            </w:r>
          </w:p>
        </w:tc>
        <w:tc>
          <w:tcPr>
            <w:tcW w:w="3135" w:type="dxa"/>
          </w:tcPr>
          <w:p w:rsidR="0073368D" w:rsidRPr="001F406A" w:rsidRDefault="00195939" w:rsidP="001959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Игра.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73368D" w:rsidRPr="001F406A" w:rsidRDefault="00195939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 Типичные Комбинации»</w:t>
            </w:r>
          </w:p>
        </w:tc>
        <w:tc>
          <w:tcPr>
            <w:tcW w:w="3051" w:type="dxa"/>
          </w:tcPr>
          <w:p w:rsidR="0073368D" w:rsidRPr="001F406A" w:rsidRDefault="00195939" w:rsidP="001959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Познакомить с типичными комбинациями. Развивать способность думать, мыслить, рассуждать и анализировать.</w:t>
            </w:r>
          </w:p>
        </w:tc>
        <w:tc>
          <w:tcPr>
            <w:tcW w:w="3135" w:type="dxa"/>
          </w:tcPr>
          <w:p w:rsidR="0073368D" w:rsidRPr="001F406A" w:rsidRDefault="00195939" w:rsidP="001959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Показ, объяснение нового материала.</w:t>
            </w:r>
          </w:p>
          <w:p w:rsidR="00195939" w:rsidRPr="001F406A" w:rsidRDefault="00195939" w:rsidP="001959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«Через поле», «Мяч».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73368D" w:rsidRPr="001F406A" w:rsidRDefault="00195939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 Типичные Комбинации»</w:t>
            </w:r>
          </w:p>
        </w:tc>
        <w:tc>
          <w:tcPr>
            <w:tcW w:w="3051" w:type="dxa"/>
          </w:tcPr>
          <w:p w:rsidR="0073368D" w:rsidRPr="001F406A" w:rsidRDefault="00195939" w:rsidP="00195939">
            <w:pPr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Отрабатывать практические навыки. Развивать ловкость и смекалку, ориентировку в пространстве, способность думать,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мыслить,</w:t>
            </w:r>
          </w:p>
        </w:tc>
        <w:tc>
          <w:tcPr>
            <w:tcW w:w="3135" w:type="dxa"/>
          </w:tcPr>
          <w:p w:rsidR="0073368D" w:rsidRPr="001F406A" w:rsidRDefault="00195939" w:rsidP="001959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Итоговое практическое занятие по теме типичные комбинации.  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73368D" w:rsidRPr="001F406A" w:rsidRDefault="00195939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«Матовые комбинации»</w:t>
            </w:r>
          </w:p>
        </w:tc>
        <w:tc>
          <w:tcPr>
            <w:tcW w:w="3051" w:type="dxa"/>
          </w:tcPr>
          <w:p w:rsidR="0073368D" w:rsidRPr="001F406A" w:rsidRDefault="00195939" w:rsidP="001959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Познакомить с комбинациями, приводящими к мату. Мат в один ход.</w:t>
            </w:r>
          </w:p>
        </w:tc>
        <w:tc>
          <w:tcPr>
            <w:tcW w:w="3135" w:type="dxa"/>
          </w:tcPr>
          <w:p w:rsidR="0073368D" w:rsidRPr="001F406A" w:rsidRDefault="00195939" w:rsidP="001959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«Мат или не мат»,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73368D" w:rsidRPr="001F406A" w:rsidRDefault="00195939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«Матовые комбинации»</w:t>
            </w:r>
          </w:p>
        </w:tc>
        <w:tc>
          <w:tcPr>
            <w:tcW w:w="3051" w:type="dxa"/>
          </w:tcPr>
          <w:p w:rsidR="0073368D" w:rsidRPr="001F406A" w:rsidRDefault="00B00064" w:rsidP="00B000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Развивать логическое мышление, внимание.</w:t>
            </w:r>
          </w:p>
        </w:tc>
        <w:tc>
          <w:tcPr>
            <w:tcW w:w="3135" w:type="dxa"/>
          </w:tcPr>
          <w:p w:rsidR="0073368D" w:rsidRPr="001F406A" w:rsidRDefault="00B00064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«Найди пару». Загадки.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73368D" w:rsidRPr="001F406A" w:rsidRDefault="00195939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«Матовые комбинации»</w:t>
            </w:r>
          </w:p>
        </w:tc>
        <w:tc>
          <w:tcPr>
            <w:tcW w:w="3051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73368D" w:rsidRPr="001F406A" w:rsidRDefault="00195939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практическое занятие по теме матовые комбинации.  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73368D" w:rsidRPr="001F406A" w:rsidRDefault="0073368D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D4719F" w:rsidRPr="001F406A" w:rsidRDefault="00D4719F" w:rsidP="00D4719F">
            <w:pPr>
              <w:tabs>
                <w:tab w:val="center" w:pos="1000"/>
                <w:tab w:val="center" w:pos="3132"/>
              </w:tabs>
              <w:spacing w:after="32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Шахматные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турниры </w:t>
            </w:r>
          </w:p>
          <w:p w:rsidR="0073368D" w:rsidRPr="001F406A" w:rsidRDefault="00D4719F" w:rsidP="00D471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«Игровая практика»</w:t>
            </w:r>
          </w:p>
        </w:tc>
        <w:tc>
          <w:tcPr>
            <w:tcW w:w="3051" w:type="dxa"/>
          </w:tcPr>
          <w:p w:rsidR="0073368D" w:rsidRPr="001F406A" w:rsidRDefault="00D4719F" w:rsidP="00D47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Закреплять знания детей полученные на предыдущих занятиях. Воспитывать усидчивость, внимательность точно рассчитывать, правильные ходы.</w:t>
            </w:r>
          </w:p>
        </w:tc>
        <w:tc>
          <w:tcPr>
            <w:tcW w:w="3135" w:type="dxa"/>
          </w:tcPr>
          <w:p w:rsidR="0073368D" w:rsidRPr="001F406A" w:rsidRDefault="00D4719F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деятельность. 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73368D" w:rsidRPr="001F406A" w:rsidRDefault="0073368D" w:rsidP="000F3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D4719F" w:rsidRPr="001F406A" w:rsidRDefault="00D4719F" w:rsidP="00D4719F">
            <w:pPr>
              <w:tabs>
                <w:tab w:val="center" w:pos="1000"/>
                <w:tab w:val="center" w:pos="31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Шахматные </w:t>
            </w: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турниры </w:t>
            </w:r>
          </w:p>
          <w:p w:rsidR="0073368D" w:rsidRPr="001F406A" w:rsidRDefault="00D4719F" w:rsidP="00D4719F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«Игровая практика»</w:t>
            </w:r>
          </w:p>
        </w:tc>
        <w:tc>
          <w:tcPr>
            <w:tcW w:w="3051" w:type="dxa"/>
          </w:tcPr>
          <w:p w:rsidR="0073368D" w:rsidRPr="001F406A" w:rsidRDefault="00D4719F" w:rsidP="00D4719F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Закреплять знания детей полученные на предыдущих занятиях. Воспитывать усидчивость, внимательность точно рассчитывать, правильные ходы.</w:t>
            </w:r>
          </w:p>
        </w:tc>
        <w:tc>
          <w:tcPr>
            <w:tcW w:w="3135" w:type="dxa"/>
          </w:tcPr>
          <w:p w:rsidR="0073368D" w:rsidRPr="001F406A" w:rsidRDefault="00D4719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деятельность. </w:t>
            </w:r>
          </w:p>
        </w:tc>
      </w:tr>
      <w:tr w:rsidR="00B64C89" w:rsidRPr="001F406A" w:rsidTr="00B64C89">
        <w:tc>
          <w:tcPr>
            <w:tcW w:w="1695" w:type="dxa"/>
            <w:vMerge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73368D" w:rsidRPr="001F406A" w:rsidRDefault="00D4719F" w:rsidP="00D47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Мероприятие «В гостях у шахматного короля».</w:t>
            </w:r>
          </w:p>
        </w:tc>
        <w:tc>
          <w:tcPr>
            <w:tcW w:w="3051" w:type="dxa"/>
          </w:tcPr>
          <w:p w:rsidR="0073368D" w:rsidRPr="001F406A" w:rsidRDefault="00D4719F" w:rsidP="00D47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Закреплять знания игры в шахматы.</w:t>
            </w:r>
          </w:p>
        </w:tc>
        <w:tc>
          <w:tcPr>
            <w:tcW w:w="3135" w:type="dxa"/>
          </w:tcPr>
          <w:p w:rsidR="0073368D" w:rsidRPr="001F406A" w:rsidRDefault="00D4719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Конкурс викторина.</w:t>
            </w:r>
          </w:p>
        </w:tc>
      </w:tr>
      <w:tr w:rsidR="00B64C89" w:rsidRPr="001F406A" w:rsidTr="00B64C89">
        <w:tc>
          <w:tcPr>
            <w:tcW w:w="1695" w:type="dxa"/>
            <w:vMerge w:val="restart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</w:tcPr>
          <w:p w:rsidR="0073368D" w:rsidRPr="001F406A" w:rsidRDefault="00D4719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3051" w:type="dxa"/>
          </w:tcPr>
          <w:p w:rsidR="0073368D" w:rsidRPr="001F406A" w:rsidRDefault="00D4719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</w:t>
            </w:r>
          </w:p>
        </w:tc>
        <w:tc>
          <w:tcPr>
            <w:tcW w:w="3135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89" w:rsidRPr="001F406A" w:rsidTr="00B64C89">
        <w:tc>
          <w:tcPr>
            <w:tcW w:w="1695" w:type="dxa"/>
            <w:vMerge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</w:tcPr>
          <w:p w:rsidR="0073368D" w:rsidRPr="001F406A" w:rsidRDefault="00D4719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</w:p>
        </w:tc>
        <w:tc>
          <w:tcPr>
            <w:tcW w:w="3051" w:type="dxa"/>
          </w:tcPr>
          <w:p w:rsidR="0073368D" w:rsidRPr="001F406A" w:rsidRDefault="00D4719F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</w:t>
            </w:r>
          </w:p>
        </w:tc>
        <w:tc>
          <w:tcPr>
            <w:tcW w:w="3135" w:type="dxa"/>
          </w:tcPr>
          <w:p w:rsidR="0073368D" w:rsidRPr="001F406A" w:rsidRDefault="0073368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2B0" w:rsidRPr="001F406A" w:rsidTr="00707FF5">
        <w:trPr>
          <w:trHeight w:val="1610"/>
        </w:trPr>
        <w:tc>
          <w:tcPr>
            <w:tcW w:w="1695" w:type="dxa"/>
          </w:tcPr>
          <w:p w:rsidR="000A32B0" w:rsidRPr="001F406A" w:rsidRDefault="000A32B0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33" w:type="dxa"/>
          </w:tcPr>
          <w:p w:rsidR="000A32B0" w:rsidRPr="001F406A" w:rsidRDefault="000A32B0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0A32B0" w:rsidRPr="001F406A" w:rsidRDefault="000A32B0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свидание шахматная страна! </w:t>
            </w:r>
          </w:p>
        </w:tc>
        <w:tc>
          <w:tcPr>
            <w:tcW w:w="3051" w:type="dxa"/>
          </w:tcPr>
          <w:p w:rsidR="000A32B0" w:rsidRPr="001F406A" w:rsidRDefault="000A32B0" w:rsidP="000A3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пройденный материал. </w:t>
            </w: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Вспомнить</w:t>
            </w:r>
            <w:proofErr w:type="gramEnd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как ходят фигуры, что такое нотация, рокировка.</w:t>
            </w:r>
          </w:p>
        </w:tc>
        <w:tc>
          <w:tcPr>
            <w:tcW w:w="3135" w:type="dxa"/>
          </w:tcPr>
          <w:p w:rsidR="000A32B0" w:rsidRPr="001F406A" w:rsidRDefault="00A929CD" w:rsidP="000F3C17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>Играв</w:t>
            </w:r>
            <w:proofErr w:type="gramEnd"/>
            <w:r w:rsidRPr="001F406A">
              <w:rPr>
                <w:rFonts w:ascii="Times New Roman" w:hAnsi="Times New Roman" w:cs="Times New Roman"/>
                <w:sz w:val="24"/>
                <w:szCs w:val="24"/>
              </w:rPr>
              <w:t xml:space="preserve"> – развлечение</w:t>
            </w:r>
          </w:p>
        </w:tc>
      </w:tr>
    </w:tbl>
    <w:p w:rsidR="005443EF" w:rsidRPr="001F406A" w:rsidRDefault="005443EF" w:rsidP="005443EF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82A2A" w:rsidRPr="001F406A" w:rsidRDefault="00C82A2A" w:rsidP="00C82A2A">
      <w:pPr>
        <w:pStyle w:val="1"/>
        <w:spacing w:line="240" w:lineRule="auto"/>
        <w:ind w:right="6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Toc59648"/>
      <w:r w:rsidRPr="001F406A">
        <w:rPr>
          <w:rFonts w:ascii="Times New Roman" w:hAnsi="Times New Roman" w:cs="Times New Roman"/>
          <w:sz w:val="24"/>
          <w:szCs w:val="24"/>
        </w:rPr>
        <w:t>Методика обследования уровня развития умений и навыков детей</w:t>
      </w:r>
      <w:bookmarkEnd w:id="1"/>
    </w:p>
    <w:p w:rsidR="00C82A2A" w:rsidRPr="001F406A" w:rsidRDefault="00C82A2A" w:rsidP="00C82A2A">
      <w:pPr>
        <w:spacing w:after="34" w:line="240" w:lineRule="auto"/>
        <w:ind w:left="706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2A2A" w:rsidRPr="001F406A" w:rsidRDefault="00C82A2A" w:rsidP="00C82A2A">
      <w:pPr>
        <w:spacing w:after="0" w:line="240" w:lineRule="auto"/>
        <w:ind w:left="638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b/>
          <w:sz w:val="24"/>
          <w:szCs w:val="24"/>
        </w:rPr>
        <w:t xml:space="preserve">Критерии уровней развития детей  </w:t>
      </w:r>
    </w:p>
    <w:p w:rsidR="00C82A2A" w:rsidRPr="001F406A" w:rsidRDefault="00C82A2A" w:rsidP="00C82A2A">
      <w:pPr>
        <w:spacing w:after="0" w:line="240" w:lineRule="auto"/>
        <w:ind w:left="706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2A2A" w:rsidRPr="001F406A" w:rsidRDefault="00C82A2A" w:rsidP="00C82A2A">
      <w:pPr>
        <w:spacing w:line="240" w:lineRule="auto"/>
        <w:ind w:left="345" w:firstLine="283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b/>
          <w:sz w:val="24"/>
          <w:szCs w:val="24"/>
        </w:rPr>
        <w:t>Высокий</w:t>
      </w:r>
      <w:r w:rsidRPr="001F406A">
        <w:rPr>
          <w:rFonts w:ascii="Times New Roman" w:hAnsi="Times New Roman" w:cs="Times New Roman"/>
          <w:sz w:val="24"/>
          <w:szCs w:val="24"/>
        </w:rPr>
        <w:t xml:space="preserve">: ребенок имеет представление о  «шахматном королевстве». Умеет пользоваться линейкой и тетрадью в клеточку. Умеет   быстро и правильно находить поля, вертикали и диагонали, показывая и называя их вслух. Знает,  различает и называет шахматные фигуры. Знает ходы шахматных фигур и их отличия. Понимает важность первых ходов. Имеет понятие о приёмах взятия фигур. Умеет самостоятельно выполнять задания, кратко и точно выражать мысли, выполнять задания в более быстром темпе. У ребёнка развита познавательная активность, логическое мышление, воображение. Обладает навыками счёта предметов, умение соотносить количество и число. Развито зрительное восприятие, внимание, мелкая моторика рук. Умеет планировать свои действия, обдумывать их, рассуждать, искать правильный ответ. Развита ловкость и смекалка, ориентировка в пространстве, способность думать, мыслить, анализировать. Имеет понятие  «рокировка», «шах» и «мат». Умеет записывать  шахматные партии. Узнаёт и различает геометрические фигуры в различных положениях, уметь конструировать их из палочек и различных частей, уметь использовать эти фигуры для конструирования орнаментов и сюжетов.  У ребенка развито логическое мышление. </w:t>
      </w:r>
    </w:p>
    <w:p w:rsidR="00C82A2A" w:rsidRPr="001F406A" w:rsidRDefault="00C82A2A" w:rsidP="00C82A2A">
      <w:pPr>
        <w:spacing w:after="0" w:line="240" w:lineRule="auto"/>
        <w:ind w:left="643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C82A2A" w:rsidRPr="001F406A" w:rsidRDefault="00C82A2A" w:rsidP="00C82A2A">
      <w:pPr>
        <w:spacing w:line="240" w:lineRule="auto"/>
        <w:ind w:left="345" w:firstLine="283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b/>
          <w:sz w:val="24"/>
          <w:szCs w:val="24"/>
        </w:rPr>
        <w:t xml:space="preserve">Средний: </w:t>
      </w:r>
      <w:r w:rsidRPr="001F406A">
        <w:rPr>
          <w:rFonts w:ascii="Times New Roman" w:hAnsi="Times New Roman" w:cs="Times New Roman"/>
          <w:sz w:val="24"/>
          <w:szCs w:val="24"/>
        </w:rPr>
        <w:t xml:space="preserve">ребенок затрудняется в использовании линейки и тетради в клеточку, в умении   быстро и правильно находить поля, вертикали и диагонали, показывать и называть их вслух. Путает название шахматных фигур, ходы шахматных фигур и их отличия. Путает понятия «равно», «неравно», «больше», «меньше». Путается в названии геометрических фигур, в сравнении величин на основе измерения. Не всегда узнаёт и различает геометрические фигуры в различных положениях. </w:t>
      </w:r>
    </w:p>
    <w:p w:rsidR="00C82A2A" w:rsidRPr="001F406A" w:rsidRDefault="00C82A2A" w:rsidP="00C82A2A">
      <w:pPr>
        <w:spacing w:after="26" w:line="240" w:lineRule="auto"/>
        <w:ind w:left="643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C82A2A" w:rsidRPr="001F406A" w:rsidRDefault="00C82A2A" w:rsidP="00C82A2A">
      <w:pPr>
        <w:spacing w:line="240" w:lineRule="auto"/>
        <w:ind w:left="345" w:firstLine="283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 </w:t>
      </w:r>
      <w:r w:rsidRPr="001F406A">
        <w:rPr>
          <w:rFonts w:ascii="Times New Roman" w:hAnsi="Times New Roman" w:cs="Times New Roman"/>
          <w:b/>
          <w:sz w:val="24"/>
          <w:szCs w:val="24"/>
        </w:rPr>
        <w:t>Низкий:</w:t>
      </w:r>
      <w:r w:rsidRPr="001F406A">
        <w:rPr>
          <w:rFonts w:ascii="Times New Roman" w:hAnsi="Times New Roman" w:cs="Times New Roman"/>
          <w:sz w:val="24"/>
          <w:szCs w:val="24"/>
        </w:rPr>
        <w:t xml:space="preserve"> ребенок не умеет   быстро и правильно находить поля, вертикали и диагонали, показывать и называть их вслух. Не знает,  не различает и не называет шахматные фигуры. Не знает ходов шахматных фигур и их отличия. Не имеет понятие  «рокировка», «шах» и «мат». Не умеет записывать  шахматные партии. </w:t>
      </w:r>
    </w:p>
    <w:p w:rsidR="00C82A2A" w:rsidRPr="001F406A" w:rsidRDefault="00C82A2A" w:rsidP="00C82A2A">
      <w:pPr>
        <w:spacing w:after="0" w:line="240" w:lineRule="auto"/>
        <w:ind w:left="643" w:right="6890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воспитанников</w:t>
      </w:r>
      <w:r w:rsidR="00EF5134" w:rsidRPr="001F406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F406A">
        <w:rPr>
          <w:rFonts w:ascii="Times New Roman" w:hAnsi="Times New Roman" w:cs="Times New Roman"/>
          <w:sz w:val="24"/>
          <w:szCs w:val="24"/>
        </w:rPr>
        <w:t xml:space="preserve">Должны знать: </w:t>
      </w:r>
    </w:p>
    <w:p w:rsidR="00C82A2A" w:rsidRPr="001F406A" w:rsidRDefault="00C82A2A" w:rsidP="00C82A2A">
      <w:pPr>
        <w:numPr>
          <w:ilvl w:val="0"/>
          <w:numId w:val="2"/>
        </w:numPr>
        <w:spacing w:after="0" w:line="240" w:lineRule="auto"/>
        <w:ind w:right="5" w:firstLine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06A">
        <w:rPr>
          <w:rFonts w:ascii="Times New Roman" w:hAnsi="Times New Roman" w:cs="Times New Roman"/>
          <w:sz w:val="24"/>
          <w:szCs w:val="24"/>
        </w:rPr>
        <w:t xml:space="preserve">Шахматные термины: белое и чёрное поле, горизонталь, вертикаль, диагональ, центр, партнёры, начальное положение, ход, взятие, шах, мат, пат, ничья; </w:t>
      </w:r>
      <w:proofErr w:type="gramEnd"/>
    </w:p>
    <w:p w:rsidR="00EF5134" w:rsidRPr="001F406A" w:rsidRDefault="00C82A2A" w:rsidP="00C82A2A">
      <w:pPr>
        <w:numPr>
          <w:ilvl w:val="0"/>
          <w:numId w:val="2"/>
        </w:numPr>
        <w:spacing w:after="0" w:line="240" w:lineRule="auto"/>
        <w:ind w:right="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Название шахматных фигур: ладья, сл</w:t>
      </w:r>
      <w:r w:rsidR="00EF5134" w:rsidRPr="001F406A">
        <w:rPr>
          <w:rFonts w:ascii="Times New Roman" w:hAnsi="Times New Roman" w:cs="Times New Roman"/>
          <w:sz w:val="24"/>
          <w:szCs w:val="24"/>
        </w:rPr>
        <w:t>он, ферзь, конь, пешка, король;</w:t>
      </w:r>
    </w:p>
    <w:p w:rsidR="00C82A2A" w:rsidRPr="001F406A" w:rsidRDefault="00C82A2A" w:rsidP="00C82A2A">
      <w:pPr>
        <w:numPr>
          <w:ilvl w:val="0"/>
          <w:numId w:val="2"/>
        </w:numPr>
        <w:spacing w:after="0" w:line="240" w:lineRule="auto"/>
        <w:ind w:right="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Правила хода, взятие каждой фигуры. Должны уметь: </w:t>
      </w:r>
    </w:p>
    <w:p w:rsidR="00C82A2A" w:rsidRPr="001F406A" w:rsidRDefault="00C82A2A" w:rsidP="00C82A2A">
      <w:pPr>
        <w:numPr>
          <w:ilvl w:val="0"/>
          <w:numId w:val="2"/>
        </w:numPr>
        <w:spacing w:after="0" w:line="240" w:lineRule="auto"/>
        <w:ind w:right="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Ориентироваться на шахматной доске; </w:t>
      </w:r>
    </w:p>
    <w:p w:rsidR="00C82A2A" w:rsidRPr="001F406A" w:rsidRDefault="00C82A2A" w:rsidP="00C82A2A">
      <w:pPr>
        <w:numPr>
          <w:ilvl w:val="0"/>
          <w:numId w:val="2"/>
        </w:numPr>
        <w:spacing w:after="0" w:line="240" w:lineRule="auto"/>
        <w:ind w:right="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Играть каждой фигурой в отдельности и в совокупности с другими фигурами без нарушения шахматных правил; </w:t>
      </w:r>
    </w:p>
    <w:p w:rsidR="00C82A2A" w:rsidRPr="001F406A" w:rsidRDefault="00C82A2A" w:rsidP="00C82A2A">
      <w:pPr>
        <w:numPr>
          <w:ilvl w:val="0"/>
          <w:numId w:val="2"/>
        </w:numPr>
        <w:spacing w:after="0" w:line="240" w:lineRule="auto"/>
        <w:ind w:right="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Правильно располагать шахматную доску между партнёрами; </w:t>
      </w:r>
    </w:p>
    <w:p w:rsidR="00C82A2A" w:rsidRPr="001F406A" w:rsidRDefault="00C82A2A" w:rsidP="00C82A2A">
      <w:pPr>
        <w:numPr>
          <w:ilvl w:val="0"/>
          <w:numId w:val="2"/>
        </w:numPr>
        <w:spacing w:after="0" w:line="240" w:lineRule="auto"/>
        <w:ind w:right="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Правильно располагать фигуры перед игрой; </w:t>
      </w:r>
    </w:p>
    <w:p w:rsidR="00EF5134" w:rsidRPr="001F406A" w:rsidRDefault="00C82A2A" w:rsidP="00C82A2A">
      <w:pPr>
        <w:numPr>
          <w:ilvl w:val="0"/>
          <w:numId w:val="2"/>
        </w:numPr>
        <w:spacing w:after="0" w:line="240" w:lineRule="auto"/>
        <w:ind w:right="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Умение перемещать фигуры по горизонтали, вертикали, диагонали; </w:t>
      </w:r>
    </w:p>
    <w:p w:rsidR="00C82A2A" w:rsidRPr="001F406A" w:rsidRDefault="00C82A2A" w:rsidP="00C82A2A">
      <w:pPr>
        <w:numPr>
          <w:ilvl w:val="0"/>
          <w:numId w:val="2"/>
        </w:numPr>
        <w:spacing w:after="0" w:line="240" w:lineRule="auto"/>
        <w:ind w:right="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Решать простые шахматные задачи. </w:t>
      </w:r>
    </w:p>
    <w:p w:rsidR="00C82A2A" w:rsidRPr="001F406A" w:rsidRDefault="00C82A2A" w:rsidP="00C82A2A">
      <w:pPr>
        <w:spacing w:after="0" w:line="240" w:lineRule="auto"/>
        <w:ind w:left="34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Итогом реализации дополнительной образовательной программы  являются организация  тренировочных турниров, эстафет, викторин, соревнований. </w:t>
      </w:r>
    </w:p>
    <w:p w:rsidR="00C82A2A" w:rsidRPr="001F406A" w:rsidRDefault="00C82A2A" w:rsidP="00C82A2A">
      <w:pPr>
        <w:spacing w:after="0" w:line="240" w:lineRule="auto"/>
        <w:ind w:left="653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Основные формы и средства обучения:  </w:t>
      </w:r>
    </w:p>
    <w:p w:rsidR="00C82A2A" w:rsidRPr="001F406A" w:rsidRDefault="00C82A2A" w:rsidP="00C82A2A">
      <w:pPr>
        <w:numPr>
          <w:ilvl w:val="0"/>
          <w:numId w:val="3"/>
        </w:numPr>
        <w:spacing w:after="0" w:line="240" w:lineRule="auto"/>
        <w:ind w:right="5" w:hanging="420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Практическая игра.  </w:t>
      </w:r>
    </w:p>
    <w:p w:rsidR="00C82A2A" w:rsidRPr="001F406A" w:rsidRDefault="00C82A2A" w:rsidP="00C82A2A">
      <w:pPr>
        <w:numPr>
          <w:ilvl w:val="0"/>
          <w:numId w:val="3"/>
        </w:numPr>
        <w:spacing w:after="0" w:line="240" w:lineRule="auto"/>
        <w:ind w:right="5" w:hanging="420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Решение шахматных задач, комбинаций и этюдов.  </w:t>
      </w:r>
    </w:p>
    <w:p w:rsidR="00EF5134" w:rsidRPr="001F406A" w:rsidRDefault="00C82A2A" w:rsidP="00C82A2A">
      <w:pPr>
        <w:numPr>
          <w:ilvl w:val="0"/>
          <w:numId w:val="3"/>
        </w:numPr>
        <w:spacing w:after="0" w:line="240" w:lineRule="auto"/>
        <w:ind w:right="5" w:hanging="420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Дидактические игры и задания, игровые упражнения;  </w:t>
      </w:r>
    </w:p>
    <w:p w:rsidR="00C82A2A" w:rsidRPr="001F406A" w:rsidRDefault="00C82A2A" w:rsidP="00C82A2A">
      <w:pPr>
        <w:numPr>
          <w:ilvl w:val="0"/>
          <w:numId w:val="3"/>
        </w:numPr>
        <w:spacing w:after="0" w:line="240" w:lineRule="auto"/>
        <w:ind w:right="5" w:hanging="420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Теоретические занятия, шахматные игры.  </w:t>
      </w:r>
    </w:p>
    <w:p w:rsidR="00C82A2A" w:rsidRDefault="00C82A2A" w:rsidP="00784D5D">
      <w:pPr>
        <w:spacing w:after="0" w:line="240" w:lineRule="auto"/>
        <w:ind w:left="345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0401A5" w:rsidRDefault="000401A5" w:rsidP="00784D5D">
      <w:pPr>
        <w:spacing w:after="0" w:line="240" w:lineRule="auto"/>
        <w:ind w:left="345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0401A5" w:rsidRDefault="000401A5" w:rsidP="00784D5D">
      <w:pPr>
        <w:spacing w:after="0" w:line="240" w:lineRule="auto"/>
        <w:ind w:left="345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0401A5" w:rsidRDefault="000401A5" w:rsidP="00784D5D">
      <w:pPr>
        <w:spacing w:after="0" w:line="240" w:lineRule="auto"/>
        <w:ind w:left="345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0401A5" w:rsidRDefault="000401A5" w:rsidP="00784D5D">
      <w:pPr>
        <w:spacing w:after="0" w:line="240" w:lineRule="auto"/>
        <w:ind w:left="345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0401A5" w:rsidRPr="001F406A" w:rsidRDefault="000401A5" w:rsidP="00784D5D">
      <w:pPr>
        <w:spacing w:after="0" w:line="240" w:lineRule="auto"/>
        <w:ind w:left="345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784D5D" w:rsidRPr="001F406A" w:rsidRDefault="00784D5D" w:rsidP="00784D5D">
      <w:pPr>
        <w:spacing w:after="0" w:line="240" w:lineRule="auto"/>
        <w:ind w:left="345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784D5D" w:rsidRPr="001F406A" w:rsidRDefault="00784D5D" w:rsidP="00784D5D">
      <w:pPr>
        <w:pStyle w:val="1"/>
        <w:spacing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59649"/>
      <w:r w:rsidRPr="001F406A">
        <w:rPr>
          <w:rFonts w:ascii="Times New Roman" w:hAnsi="Times New Roman" w:cs="Times New Roman"/>
          <w:sz w:val="24"/>
          <w:szCs w:val="24"/>
        </w:rPr>
        <w:lastRenderedPageBreak/>
        <w:t xml:space="preserve">Список литературы </w:t>
      </w:r>
      <w:bookmarkEnd w:id="2"/>
    </w:p>
    <w:p w:rsidR="00784D5D" w:rsidRPr="001F406A" w:rsidRDefault="00784D5D" w:rsidP="00784D5D">
      <w:pPr>
        <w:spacing w:after="62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D5D" w:rsidRPr="001F406A" w:rsidRDefault="00784D5D" w:rsidP="00784D5D">
      <w:pPr>
        <w:numPr>
          <w:ilvl w:val="0"/>
          <w:numId w:val="4"/>
        </w:numPr>
        <w:spacing w:after="12" w:line="240" w:lineRule="auto"/>
        <w:ind w:right="5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406A">
        <w:rPr>
          <w:rFonts w:ascii="Times New Roman" w:hAnsi="Times New Roman" w:cs="Times New Roman"/>
          <w:sz w:val="24"/>
          <w:szCs w:val="24"/>
        </w:rPr>
        <w:t>Костенюк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 xml:space="preserve">, А.К. Как научить шахматам [текст]/ А.К. </w:t>
      </w:r>
      <w:proofErr w:type="spellStart"/>
      <w:r w:rsidRPr="001F406A">
        <w:rPr>
          <w:rFonts w:ascii="Times New Roman" w:hAnsi="Times New Roman" w:cs="Times New Roman"/>
          <w:sz w:val="24"/>
          <w:szCs w:val="24"/>
        </w:rPr>
        <w:t>Костенюк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 xml:space="preserve">, Н.П. </w:t>
      </w:r>
      <w:proofErr w:type="spellStart"/>
      <w:r w:rsidRPr="001F406A">
        <w:rPr>
          <w:rFonts w:ascii="Times New Roman" w:hAnsi="Times New Roman" w:cs="Times New Roman"/>
          <w:sz w:val="24"/>
          <w:szCs w:val="24"/>
        </w:rPr>
        <w:t>Костенюк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>. – М.: «</w:t>
      </w:r>
      <w:proofErr w:type="spellStart"/>
      <w:r w:rsidRPr="001F406A">
        <w:rPr>
          <w:rFonts w:ascii="Times New Roman" w:hAnsi="Times New Roman" w:cs="Times New Roman"/>
          <w:sz w:val="24"/>
          <w:szCs w:val="24"/>
        </w:rPr>
        <w:t>Russian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406A">
        <w:rPr>
          <w:rFonts w:ascii="Times New Roman" w:hAnsi="Times New Roman" w:cs="Times New Roman"/>
          <w:sz w:val="24"/>
          <w:szCs w:val="24"/>
        </w:rPr>
        <w:t>chess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406A">
        <w:rPr>
          <w:rFonts w:ascii="Times New Roman" w:hAnsi="Times New Roman" w:cs="Times New Roman"/>
          <w:sz w:val="24"/>
          <w:szCs w:val="24"/>
        </w:rPr>
        <w:t>house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 xml:space="preserve">», 2008; </w:t>
      </w:r>
    </w:p>
    <w:p w:rsidR="00784D5D" w:rsidRPr="001F406A" w:rsidRDefault="00784D5D" w:rsidP="00784D5D">
      <w:pPr>
        <w:numPr>
          <w:ilvl w:val="0"/>
          <w:numId w:val="4"/>
        </w:numPr>
        <w:spacing w:after="12" w:line="240" w:lineRule="auto"/>
        <w:ind w:right="5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06A">
        <w:rPr>
          <w:rFonts w:ascii="Times New Roman" w:hAnsi="Times New Roman" w:cs="Times New Roman"/>
          <w:sz w:val="24"/>
          <w:szCs w:val="24"/>
        </w:rPr>
        <w:t>Петрушина</w:t>
      </w:r>
      <w:proofErr w:type="gramEnd"/>
      <w:r w:rsidRPr="001F406A">
        <w:rPr>
          <w:rFonts w:ascii="Times New Roman" w:hAnsi="Times New Roman" w:cs="Times New Roman"/>
          <w:sz w:val="24"/>
          <w:szCs w:val="24"/>
        </w:rPr>
        <w:t xml:space="preserve">, Н. М. Шахматный учебник для детей [текст] / Н. М. Петрушина – Ростов </w:t>
      </w:r>
      <w:proofErr w:type="spellStart"/>
      <w:r w:rsidRPr="001F406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 xml:space="preserve">/Д Феникс, 2006; </w:t>
      </w:r>
    </w:p>
    <w:p w:rsidR="00784D5D" w:rsidRPr="001F406A" w:rsidRDefault="00784D5D" w:rsidP="00784D5D">
      <w:pPr>
        <w:numPr>
          <w:ilvl w:val="0"/>
          <w:numId w:val="4"/>
        </w:numPr>
        <w:spacing w:after="12" w:line="240" w:lineRule="auto"/>
        <w:ind w:right="5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406A">
        <w:rPr>
          <w:rFonts w:ascii="Times New Roman" w:hAnsi="Times New Roman" w:cs="Times New Roman"/>
          <w:sz w:val="24"/>
          <w:szCs w:val="24"/>
        </w:rPr>
        <w:t>Сухин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 xml:space="preserve">, И. Г. Приключения в Шахматной стране [текст] / И. Г. </w:t>
      </w:r>
      <w:proofErr w:type="spellStart"/>
      <w:r w:rsidRPr="001F406A">
        <w:rPr>
          <w:rFonts w:ascii="Times New Roman" w:hAnsi="Times New Roman" w:cs="Times New Roman"/>
          <w:sz w:val="24"/>
          <w:szCs w:val="24"/>
        </w:rPr>
        <w:t>Сухин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 xml:space="preserve">. — М.: Педагогика, 1991; </w:t>
      </w:r>
    </w:p>
    <w:p w:rsidR="00784D5D" w:rsidRPr="001F406A" w:rsidRDefault="00784D5D" w:rsidP="00784D5D">
      <w:pPr>
        <w:numPr>
          <w:ilvl w:val="0"/>
          <w:numId w:val="4"/>
        </w:numPr>
        <w:spacing w:after="12" w:line="240" w:lineRule="auto"/>
        <w:ind w:right="5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406A">
        <w:rPr>
          <w:rFonts w:ascii="Times New Roman" w:hAnsi="Times New Roman" w:cs="Times New Roman"/>
          <w:sz w:val="24"/>
          <w:szCs w:val="24"/>
        </w:rPr>
        <w:t>Сухин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 xml:space="preserve">, И. Г. Удивительные приключения в Шахматной стране [текст] / И. Г. </w:t>
      </w:r>
      <w:proofErr w:type="spellStart"/>
      <w:r w:rsidRPr="001F406A">
        <w:rPr>
          <w:rFonts w:ascii="Times New Roman" w:hAnsi="Times New Roman" w:cs="Times New Roman"/>
          <w:sz w:val="24"/>
          <w:szCs w:val="24"/>
        </w:rPr>
        <w:t>Сухин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 xml:space="preserve">. — Ростов </w:t>
      </w:r>
      <w:proofErr w:type="spellStart"/>
      <w:r w:rsidRPr="001F406A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1F406A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1F406A">
        <w:rPr>
          <w:rFonts w:ascii="Times New Roman" w:hAnsi="Times New Roman" w:cs="Times New Roman"/>
          <w:sz w:val="24"/>
          <w:szCs w:val="24"/>
        </w:rPr>
        <w:t xml:space="preserve">: Феникс, 2004; </w:t>
      </w:r>
    </w:p>
    <w:p w:rsidR="00784D5D" w:rsidRPr="001F406A" w:rsidRDefault="00784D5D" w:rsidP="00784D5D">
      <w:pPr>
        <w:numPr>
          <w:ilvl w:val="0"/>
          <w:numId w:val="4"/>
        </w:numPr>
        <w:spacing w:after="12" w:line="240" w:lineRule="auto"/>
        <w:ind w:right="5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406A">
        <w:rPr>
          <w:rFonts w:ascii="Times New Roman" w:hAnsi="Times New Roman" w:cs="Times New Roman"/>
          <w:sz w:val="24"/>
          <w:szCs w:val="24"/>
        </w:rPr>
        <w:t>Сухин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 xml:space="preserve">, И. Г. Шахматы для самых маленьких [текст] / И. Г. </w:t>
      </w:r>
      <w:proofErr w:type="spellStart"/>
      <w:r w:rsidRPr="001F406A">
        <w:rPr>
          <w:rFonts w:ascii="Times New Roman" w:hAnsi="Times New Roman" w:cs="Times New Roman"/>
          <w:sz w:val="24"/>
          <w:szCs w:val="24"/>
        </w:rPr>
        <w:t>Сухин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 xml:space="preserve">. — М.: </w:t>
      </w:r>
      <w:proofErr w:type="spellStart"/>
      <w:r w:rsidRPr="001F406A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 xml:space="preserve">; АСТ, 2000; </w:t>
      </w:r>
    </w:p>
    <w:p w:rsidR="00784D5D" w:rsidRPr="001F406A" w:rsidRDefault="00784D5D" w:rsidP="00784D5D">
      <w:pPr>
        <w:numPr>
          <w:ilvl w:val="0"/>
          <w:numId w:val="4"/>
        </w:numPr>
        <w:spacing w:after="12" w:line="240" w:lineRule="auto"/>
        <w:ind w:right="5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406A">
        <w:rPr>
          <w:rFonts w:ascii="Times New Roman" w:hAnsi="Times New Roman" w:cs="Times New Roman"/>
          <w:sz w:val="24"/>
          <w:szCs w:val="24"/>
        </w:rPr>
        <w:t>Сухин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 xml:space="preserve">, И. Г. Шахматы, первый год, или Там клетки черно-белые чудес и тайн полны [текст]: учебник для 1 класса четырехлетней и трехлетней начальной школы / И. Г. </w:t>
      </w:r>
      <w:proofErr w:type="spellStart"/>
      <w:r w:rsidRPr="001F406A">
        <w:rPr>
          <w:rFonts w:ascii="Times New Roman" w:hAnsi="Times New Roman" w:cs="Times New Roman"/>
          <w:sz w:val="24"/>
          <w:szCs w:val="24"/>
        </w:rPr>
        <w:t>Сухин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 xml:space="preserve"> – Обнинск  Духовное возрождение, 1998; </w:t>
      </w:r>
    </w:p>
    <w:p w:rsidR="00784D5D" w:rsidRPr="001F406A" w:rsidRDefault="00784D5D" w:rsidP="00784D5D">
      <w:pPr>
        <w:numPr>
          <w:ilvl w:val="0"/>
          <w:numId w:val="4"/>
        </w:numPr>
        <w:spacing w:after="211" w:line="240" w:lineRule="auto"/>
        <w:ind w:right="5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406A">
        <w:rPr>
          <w:rFonts w:ascii="Times New Roman" w:hAnsi="Times New Roman" w:cs="Times New Roman"/>
          <w:sz w:val="24"/>
          <w:szCs w:val="24"/>
        </w:rPr>
        <w:t>Сухин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 xml:space="preserve">, И. Г. Шахматы, первый год, или Учусь и учу [текст]: пособие для учителя / И. Г. </w:t>
      </w:r>
      <w:proofErr w:type="spellStart"/>
      <w:r w:rsidRPr="001F406A">
        <w:rPr>
          <w:rFonts w:ascii="Times New Roman" w:hAnsi="Times New Roman" w:cs="Times New Roman"/>
          <w:sz w:val="24"/>
          <w:szCs w:val="24"/>
        </w:rPr>
        <w:t>Сухин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 xml:space="preserve">. — Обнинск: Духовное возрождение, 1999; </w:t>
      </w:r>
    </w:p>
    <w:p w:rsidR="00784D5D" w:rsidRPr="001F406A" w:rsidRDefault="00784D5D" w:rsidP="00784D5D">
      <w:pPr>
        <w:spacing w:line="240" w:lineRule="auto"/>
        <w:ind w:left="355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Интернет-ресурсы </w:t>
      </w:r>
    </w:p>
    <w:p w:rsidR="00784D5D" w:rsidRPr="001F406A" w:rsidRDefault="00784D5D" w:rsidP="00784D5D">
      <w:pPr>
        <w:numPr>
          <w:ilvl w:val="0"/>
          <w:numId w:val="5"/>
        </w:numPr>
        <w:spacing w:after="12" w:line="240" w:lineRule="auto"/>
        <w:ind w:right="5" w:hanging="360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Обучающий курс для начинающих шахматистов и игра в шахматы </w:t>
      </w:r>
      <w:proofErr w:type="spellStart"/>
      <w:r w:rsidRPr="001F406A"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 w:rsidRPr="001F406A">
        <w:rPr>
          <w:rFonts w:ascii="Times New Roman" w:hAnsi="Times New Roman" w:cs="Times New Roman"/>
          <w:sz w:val="24"/>
          <w:szCs w:val="24"/>
        </w:rPr>
        <w:t xml:space="preserve">: [сайт] URL: </w:t>
      </w:r>
      <w:hyperlink r:id="rId6">
        <w:r w:rsidRPr="001F406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http://www.chess</w:t>
        </w:r>
      </w:hyperlink>
      <w:hyperlink r:id="rId7"/>
      <w:hyperlink r:id="rId8">
        <w:r w:rsidRPr="001F406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master.net/articles/3.html</w:t>
        </w:r>
      </w:hyperlink>
      <w:hyperlink r:id="rId9">
        <w:r w:rsidRPr="001F406A">
          <w:rPr>
            <w:rFonts w:ascii="Times New Roman" w:hAnsi="Times New Roman" w:cs="Times New Roman"/>
            <w:sz w:val="24"/>
            <w:szCs w:val="24"/>
          </w:rPr>
          <w:t>;</w:t>
        </w:r>
      </w:hyperlink>
      <w:r w:rsidRPr="001F40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D5D" w:rsidRPr="001F406A" w:rsidRDefault="00784D5D" w:rsidP="00784D5D">
      <w:pPr>
        <w:numPr>
          <w:ilvl w:val="0"/>
          <w:numId w:val="5"/>
        </w:numPr>
        <w:spacing w:after="0" w:line="240" w:lineRule="auto"/>
        <w:ind w:right="5" w:hanging="360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Шахматы: [сайт] URL:</w:t>
      </w:r>
      <w:hyperlink r:id="rId10">
        <w:r w:rsidRPr="001F406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1">
        <w:r w:rsidRPr="001F406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http://www.shahmatik.ru/</w:t>
        </w:r>
      </w:hyperlink>
      <w:hyperlink r:id="rId12">
        <w:r w:rsidRPr="001F406A">
          <w:rPr>
            <w:rFonts w:ascii="Times New Roman" w:hAnsi="Times New Roman" w:cs="Times New Roman"/>
            <w:sz w:val="24"/>
            <w:szCs w:val="24"/>
          </w:rPr>
          <w:t>;</w:t>
        </w:r>
      </w:hyperlink>
      <w:r w:rsidRPr="001F40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D5D" w:rsidRPr="001F406A" w:rsidRDefault="00784D5D" w:rsidP="00784D5D">
      <w:pPr>
        <w:numPr>
          <w:ilvl w:val="0"/>
          <w:numId w:val="5"/>
        </w:numPr>
        <w:spacing w:after="12" w:line="240" w:lineRule="auto"/>
        <w:ind w:right="5" w:hanging="360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 xml:space="preserve">Шахматы: [сайт] URL: http://megachess.net/School/textbook/; </w:t>
      </w:r>
    </w:p>
    <w:p w:rsidR="00C82A2A" w:rsidRPr="001F406A" w:rsidRDefault="00784D5D" w:rsidP="00784D5D">
      <w:pPr>
        <w:numPr>
          <w:ilvl w:val="0"/>
          <w:numId w:val="5"/>
        </w:numPr>
        <w:spacing w:after="12" w:line="240" w:lineRule="auto"/>
        <w:ind w:right="5" w:hanging="360"/>
        <w:jc w:val="both"/>
        <w:rPr>
          <w:rFonts w:ascii="Times New Roman" w:hAnsi="Times New Roman" w:cs="Times New Roman"/>
          <w:sz w:val="24"/>
          <w:szCs w:val="24"/>
        </w:rPr>
      </w:pPr>
      <w:r w:rsidRPr="001F406A">
        <w:rPr>
          <w:rFonts w:ascii="Times New Roman" w:hAnsi="Times New Roman" w:cs="Times New Roman"/>
          <w:sz w:val="24"/>
          <w:szCs w:val="24"/>
        </w:rPr>
        <w:t>Шахматная библиотека: [сайт] URL:</w:t>
      </w:r>
      <w:hyperlink r:id="rId13">
        <w:r w:rsidRPr="001F406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4">
        <w:r w:rsidRPr="001F406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http://webchess.ru/ebook/</w:t>
        </w:r>
      </w:hyperlink>
      <w:hyperlink r:id="rId15">
        <w:r w:rsidRPr="001F406A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Pr="001F406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82A2A" w:rsidRPr="001F406A" w:rsidSect="00644A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 Symbol">
    <w:altName w:val="Cambria Math"/>
    <w:charset w:val="00"/>
    <w:family w:val="swiss"/>
    <w:pitch w:val="variable"/>
    <w:sig w:usb0="0000000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729D"/>
    <w:multiLevelType w:val="hybridMultilevel"/>
    <w:tmpl w:val="95B6E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D468C"/>
    <w:multiLevelType w:val="hybridMultilevel"/>
    <w:tmpl w:val="3BA21B00"/>
    <w:lvl w:ilvl="0" w:tplc="2BBC0ED2">
      <w:start w:val="1"/>
      <w:numFmt w:val="decimal"/>
      <w:lvlText w:val="%1."/>
      <w:lvlJc w:val="left"/>
      <w:pPr>
        <w:ind w:left="1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00320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9A00F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F45DE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16FA12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44417E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9EA20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FABF8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99E04D4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6471352"/>
    <w:multiLevelType w:val="hybridMultilevel"/>
    <w:tmpl w:val="E89666D6"/>
    <w:lvl w:ilvl="0" w:tplc="B3D8F040">
      <w:start w:val="1"/>
      <w:numFmt w:val="bullet"/>
      <w:lvlText w:val="•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E64056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725E8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6225B6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189EDA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1EBC9A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2489D40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74218E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EE05070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8F23078"/>
    <w:multiLevelType w:val="hybridMultilevel"/>
    <w:tmpl w:val="300CA2D8"/>
    <w:lvl w:ilvl="0" w:tplc="A3FA5C8C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B851B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029DB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660CC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D8706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24A7D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B405B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96CC9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9502AD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B0B1CB9"/>
    <w:multiLevelType w:val="hybridMultilevel"/>
    <w:tmpl w:val="52B0BE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AC345C2"/>
    <w:multiLevelType w:val="hybridMultilevel"/>
    <w:tmpl w:val="CF1ABE70"/>
    <w:lvl w:ilvl="0" w:tplc="56B83248">
      <w:start w:val="1"/>
      <w:numFmt w:val="decimal"/>
      <w:lvlText w:val="%1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728E3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86F07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9C488D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9EFD7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46130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E4D28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EA2F3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C0E6D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71E5D"/>
    <w:rsid w:val="000401A5"/>
    <w:rsid w:val="000A32B0"/>
    <w:rsid w:val="000F3C17"/>
    <w:rsid w:val="0015255B"/>
    <w:rsid w:val="00171B56"/>
    <w:rsid w:val="00177CE4"/>
    <w:rsid w:val="00195939"/>
    <w:rsid w:val="001B74A2"/>
    <w:rsid w:val="001F1D8F"/>
    <w:rsid w:val="001F406A"/>
    <w:rsid w:val="00206D4D"/>
    <w:rsid w:val="00270A40"/>
    <w:rsid w:val="00370F6E"/>
    <w:rsid w:val="0039185E"/>
    <w:rsid w:val="003E64D3"/>
    <w:rsid w:val="00427776"/>
    <w:rsid w:val="004877EC"/>
    <w:rsid w:val="004B738B"/>
    <w:rsid w:val="004C3C9A"/>
    <w:rsid w:val="00517F1B"/>
    <w:rsid w:val="00527DBE"/>
    <w:rsid w:val="005442EC"/>
    <w:rsid w:val="005443EF"/>
    <w:rsid w:val="0054740D"/>
    <w:rsid w:val="005C0DDD"/>
    <w:rsid w:val="006018F9"/>
    <w:rsid w:val="00607212"/>
    <w:rsid w:val="00626B17"/>
    <w:rsid w:val="0063416E"/>
    <w:rsid w:val="00644A49"/>
    <w:rsid w:val="00672BFB"/>
    <w:rsid w:val="006F23CD"/>
    <w:rsid w:val="00704A85"/>
    <w:rsid w:val="0071356A"/>
    <w:rsid w:val="0073368D"/>
    <w:rsid w:val="0077571B"/>
    <w:rsid w:val="00784D5D"/>
    <w:rsid w:val="007C2466"/>
    <w:rsid w:val="007C644F"/>
    <w:rsid w:val="0086702D"/>
    <w:rsid w:val="00882E1C"/>
    <w:rsid w:val="0088646C"/>
    <w:rsid w:val="008D27C7"/>
    <w:rsid w:val="009852EB"/>
    <w:rsid w:val="009A665C"/>
    <w:rsid w:val="009D1B23"/>
    <w:rsid w:val="00A169A7"/>
    <w:rsid w:val="00A90B82"/>
    <w:rsid w:val="00A929CD"/>
    <w:rsid w:val="00AF32E8"/>
    <w:rsid w:val="00B00064"/>
    <w:rsid w:val="00B64C89"/>
    <w:rsid w:val="00B71E5D"/>
    <w:rsid w:val="00BA49ED"/>
    <w:rsid w:val="00BC1AB4"/>
    <w:rsid w:val="00C82A2A"/>
    <w:rsid w:val="00CB1549"/>
    <w:rsid w:val="00CD153A"/>
    <w:rsid w:val="00D05274"/>
    <w:rsid w:val="00D4719F"/>
    <w:rsid w:val="00D874E7"/>
    <w:rsid w:val="00DC17B5"/>
    <w:rsid w:val="00E24932"/>
    <w:rsid w:val="00E82BA8"/>
    <w:rsid w:val="00E82EAC"/>
    <w:rsid w:val="00EB55C0"/>
    <w:rsid w:val="00EF0385"/>
    <w:rsid w:val="00EF5134"/>
    <w:rsid w:val="00F02450"/>
    <w:rsid w:val="00F876C5"/>
    <w:rsid w:val="00FB2FA8"/>
    <w:rsid w:val="00FC2DB7"/>
    <w:rsid w:val="00FE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BA8"/>
  </w:style>
  <w:style w:type="paragraph" w:styleId="1">
    <w:name w:val="heading 1"/>
    <w:next w:val="a"/>
    <w:link w:val="10"/>
    <w:uiPriority w:val="9"/>
    <w:unhideWhenUsed/>
    <w:qFormat/>
    <w:rsid w:val="00C82A2A"/>
    <w:pPr>
      <w:keepNext/>
      <w:keepLines/>
      <w:spacing w:after="0"/>
      <w:ind w:left="367" w:hanging="10"/>
      <w:jc w:val="right"/>
      <w:outlineLvl w:val="0"/>
    </w:pPr>
    <w:rPr>
      <w:rFonts w:ascii="Cambria" w:eastAsia="Cambria" w:hAnsi="Cambria" w:cs="Cambria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0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2BF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82A2A"/>
    <w:rPr>
      <w:rFonts w:ascii="Cambria" w:eastAsia="Cambria" w:hAnsi="Cambria" w:cs="Cambria"/>
      <w:b/>
      <w:color w:val="000000"/>
      <w:sz w:val="28"/>
      <w:lang w:eastAsia="ru-RU"/>
    </w:rPr>
  </w:style>
  <w:style w:type="paragraph" w:styleId="a5">
    <w:name w:val="Normal (Web)"/>
    <w:basedOn w:val="a"/>
    <w:uiPriority w:val="99"/>
    <w:unhideWhenUsed/>
    <w:rsid w:val="007C2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C24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ss-master.net/articles/3.html" TargetMode="External"/><Relationship Id="rId13" Type="http://schemas.openxmlformats.org/officeDocument/2006/relationships/hyperlink" Target="http://webchess.ru/ebook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hess-master.net/articles/3.html" TargetMode="External"/><Relationship Id="rId12" Type="http://schemas.openxmlformats.org/officeDocument/2006/relationships/hyperlink" Target="http://www.shahmatik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chess-master.net/articles/3.html" TargetMode="External"/><Relationship Id="rId11" Type="http://schemas.openxmlformats.org/officeDocument/2006/relationships/hyperlink" Target="http://www.shahmati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ebchess.ru/ebook/" TargetMode="External"/><Relationship Id="rId10" Type="http://schemas.openxmlformats.org/officeDocument/2006/relationships/hyperlink" Target="http://www.shahmati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ss-master.net/articles/3.html" TargetMode="External"/><Relationship Id="rId14" Type="http://schemas.openxmlformats.org/officeDocument/2006/relationships/hyperlink" Target="http://webchess.ru/eboo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ACEE8-5744-4184-A0B8-F8654D4DF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29</Pages>
  <Words>4812</Words>
  <Characters>27429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Пётр</cp:lastModifiedBy>
  <cp:revision>44</cp:revision>
  <dcterms:created xsi:type="dcterms:W3CDTF">2020-01-21T07:40:00Z</dcterms:created>
  <dcterms:modified xsi:type="dcterms:W3CDTF">2020-01-22T15:09:00Z</dcterms:modified>
</cp:coreProperties>
</file>