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5E0A90" w14:textId="77777777" w:rsidR="00CD4924" w:rsidRPr="00CD4924" w:rsidRDefault="00CD4924" w:rsidP="00CD492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CD49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Опыт работы на тему</w:t>
      </w:r>
    </w:p>
    <w:p w14:paraId="36C826BE" w14:textId="77777777" w:rsidR="00CD4924" w:rsidRPr="00CD4924" w:rsidRDefault="00CD4924" w:rsidP="00CD492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CD49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«Лэпбук как средство развития познавательных способностей воспитанников в ДОУ</w:t>
      </w:r>
      <w:r w:rsidRPr="00CD49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14:paraId="378322E3" w14:textId="77777777" w:rsidR="00CD4924" w:rsidRPr="00CD4924" w:rsidRDefault="00CD4924" w:rsidP="00CD49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D4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Составитель: воспитатель</w:t>
      </w:r>
    </w:p>
    <w:p w14:paraId="3CDE2C77" w14:textId="77777777" w:rsidR="00CD4924" w:rsidRDefault="00047F44" w:rsidP="00CD49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Манукян Т.А.</w:t>
      </w:r>
    </w:p>
    <w:p w14:paraId="325CAE71" w14:textId="77777777" w:rsidR="00047F44" w:rsidRPr="00CD4924" w:rsidRDefault="00047F44" w:rsidP="00CD492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89CFD65" w14:textId="77777777" w:rsidR="00CD4924" w:rsidRPr="00CD4924" w:rsidRDefault="00CD4924" w:rsidP="00CD49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D4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047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CD4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14:paraId="29B1C517" w14:textId="77777777" w:rsidR="00CD4924" w:rsidRDefault="00047F44" w:rsidP="00CD49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х.Шевченко</w:t>
      </w:r>
    </w:p>
    <w:p w14:paraId="23E2BC14" w14:textId="77777777" w:rsidR="00047F44" w:rsidRPr="00CD4924" w:rsidRDefault="00047F44" w:rsidP="00CD49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4C5611FF" w14:textId="77777777" w:rsidR="00CD4924" w:rsidRDefault="00CD4924" w:rsidP="00047F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D49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СОДЕРЖАНИЕ.</w:t>
      </w:r>
    </w:p>
    <w:p w14:paraId="1CFD4F76" w14:textId="77777777" w:rsidR="00047F44" w:rsidRPr="00047F44" w:rsidRDefault="00047F44" w:rsidP="00047F4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CDE23F4" w14:textId="77777777" w:rsidR="00047F44" w:rsidRPr="00CD4924" w:rsidRDefault="00047F44" w:rsidP="00CD4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116296C" w14:textId="77777777" w:rsidR="00CF7C3E" w:rsidRPr="00CF7C3E" w:rsidRDefault="00CF7C3E" w:rsidP="00047F44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</w:t>
      </w:r>
    </w:p>
    <w:p w14:paraId="3A3FEFA6" w14:textId="77777777" w:rsidR="00CD4924" w:rsidRPr="00047F44" w:rsidRDefault="00CD4924" w:rsidP="00047F44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47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Информационный паспорт…………………………………………………….</w:t>
      </w:r>
    </w:p>
    <w:p w14:paraId="41D97DDC" w14:textId="77777777" w:rsidR="00CD4924" w:rsidRPr="00047F44" w:rsidRDefault="00CD4924" w:rsidP="00047F44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47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Пояснительная записка……………………………………………………..</w:t>
      </w:r>
    </w:p>
    <w:p w14:paraId="4FBE307F" w14:textId="77777777" w:rsidR="00CD4924" w:rsidRPr="00047F44" w:rsidRDefault="00CD4924" w:rsidP="00047F44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47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Условия возникновения опыта ………………….</w:t>
      </w:r>
    </w:p>
    <w:p w14:paraId="4E574E3B" w14:textId="77777777" w:rsidR="00CD4924" w:rsidRPr="00047F44" w:rsidRDefault="00CD4924" w:rsidP="00047F44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47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Актуальность…………………………………………………………………..</w:t>
      </w:r>
    </w:p>
    <w:p w14:paraId="0660FBF6" w14:textId="77777777" w:rsidR="00CD4924" w:rsidRPr="00047F44" w:rsidRDefault="00CD4924" w:rsidP="00047F44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47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Теоретическая база опыта………………………………………………..</w:t>
      </w:r>
    </w:p>
    <w:p w14:paraId="51AECDA1" w14:textId="77777777" w:rsidR="00CD4924" w:rsidRPr="00047F44" w:rsidRDefault="00CD4924" w:rsidP="00047F44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47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Новизна опыта………………………………………………………………</w:t>
      </w:r>
    </w:p>
    <w:p w14:paraId="3A137B58" w14:textId="77777777" w:rsidR="00CD4924" w:rsidRPr="00047F44" w:rsidRDefault="00CD4924" w:rsidP="00047F44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47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 опыта……………………………………………………</w:t>
      </w:r>
    </w:p>
    <w:p w14:paraId="186FC15A" w14:textId="77777777" w:rsidR="00CD4924" w:rsidRPr="00047F44" w:rsidRDefault="00CD4924" w:rsidP="00047F44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47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Результативность опыта……………………………………………</w:t>
      </w:r>
    </w:p>
    <w:p w14:paraId="12596022" w14:textId="77777777" w:rsidR="00CD4924" w:rsidRPr="00047F44" w:rsidRDefault="00CD4924" w:rsidP="00047F44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47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Адресная направленность……………………………………………</w:t>
      </w:r>
    </w:p>
    <w:p w14:paraId="09C9A1F1" w14:textId="77777777" w:rsidR="00CD4924" w:rsidRPr="00047F44" w:rsidRDefault="00047F44" w:rsidP="00047F44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D4924" w:rsidRPr="00047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Литература</w:t>
      </w:r>
    </w:p>
    <w:p w14:paraId="175646C3" w14:textId="77777777" w:rsidR="00CD4924" w:rsidRDefault="00CD4924" w:rsidP="00047F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3E560C2" w14:textId="77777777" w:rsidR="00CD4924" w:rsidRDefault="00CD4924" w:rsidP="00CD4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BDDBF9" w14:textId="77777777" w:rsidR="00CD4924" w:rsidRDefault="00CD4924" w:rsidP="00CD4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BACD612" w14:textId="77777777" w:rsidR="00CD4924" w:rsidRDefault="00CD4924" w:rsidP="00CD4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9D38B2" w14:textId="77777777" w:rsidR="00CD4924" w:rsidRDefault="00CD4924" w:rsidP="00CD4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A94DB6F" w14:textId="77777777" w:rsidR="00CD4924" w:rsidRDefault="00CD4924" w:rsidP="00CD4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BB2F1D6" w14:textId="77777777" w:rsidR="00CD4924" w:rsidRDefault="00CD4924" w:rsidP="00CD4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AF487A5" w14:textId="77777777" w:rsidR="00CD4924" w:rsidRDefault="00CD4924" w:rsidP="00CD4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20483CF" w14:textId="77777777" w:rsidR="00CD4924" w:rsidRDefault="00CD4924" w:rsidP="00CD4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2415EE2" w14:textId="77777777" w:rsidR="00CD4924" w:rsidRDefault="00CD4924" w:rsidP="00CD4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0E1F744" w14:textId="77777777" w:rsidR="00CD4924" w:rsidRDefault="00CD4924" w:rsidP="00CD4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7D7CC97" w14:textId="77777777" w:rsidR="00CD4924" w:rsidRDefault="00CD4924" w:rsidP="00CD4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CD06B02" w14:textId="77777777" w:rsidR="00CD4924" w:rsidRDefault="00CD4924" w:rsidP="00CD4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2A627BB" w14:textId="77777777" w:rsidR="00CD4924" w:rsidRDefault="00CD4924" w:rsidP="00CD4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B4F2274" w14:textId="77777777" w:rsidR="00CD4924" w:rsidRDefault="00CD4924" w:rsidP="00CD4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5E976BC" w14:textId="77777777" w:rsidR="00CD4924" w:rsidRDefault="00CD4924" w:rsidP="00CD4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87CE5C9" w14:textId="77777777" w:rsidR="00CD4924" w:rsidRDefault="00CD4924" w:rsidP="00CD4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88218A" w14:textId="77777777" w:rsidR="00CD4924" w:rsidRDefault="00CD4924" w:rsidP="00CD4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37B9CF3" w14:textId="77777777" w:rsidR="00CD4924" w:rsidRDefault="00CD4924" w:rsidP="00CD4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840ECBF" w14:textId="77777777" w:rsidR="00CD4924" w:rsidRDefault="00CD4924" w:rsidP="00CD4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DC72663" w14:textId="77777777" w:rsidR="00CD4924" w:rsidRDefault="00CD4924" w:rsidP="00CD4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C189D59" w14:textId="77777777" w:rsidR="00CD4924" w:rsidRDefault="00CD4924" w:rsidP="00CD4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7594310" w14:textId="77777777" w:rsidR="00CD4924" w:rsidRDefault="00CD4924" w:rsidP="00CD4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66E8D96" w14:textId="77777777" w:rsidR="00CD4924" w:rsidRDefault="00CD4924" w:rsidP="00CD49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1.ИНФОРМАЦИОННЫЙ ПАСПОРТ.</w:t>
      </w:r>
    </w:p>
    <w:p w14:paraId="6A3A85FC" w14:textId="77777777" w:rsidR="00047F44" w:rsidRPr="00CD4924" w:rsidRDefault="00047F44" w:rsidP="00CD49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10818" w:type="dxa"/>
        <w:tblInd w:w="-57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"/>
        <w:gridCol w:w="1643"/>
        <w:gridCol w:w="8939"/>
      </w:tblGrid>
      <w:tr w:rsidR="00CD4924" w:rsidRPr="00CD4924" w14:paraId="2C8C71EF" w14:textId="77777777" w:rsidTr="00047F44">
        <w:trPr>
          <w:trHeight w:val="1160"/>
        </w:trPr>
        <w:tc>
          <w:tcPr>
            <w:tcW w:w="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31439" w14:textId="77777777" w:rsidR="00CD4924" w:rsidRPr="00CD4924" w:rsidRDefault="00CD4924" w:rsidP="00CD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BBC53" w14:textId="77777777" w:rsidR="00CD4924" w:rsidRPr="00CD4924" w:rsidRDefault="00CD4924" w:rsidP="00CD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опыта</w:t>
            </w:r>
          </w:p>
        </w:tc>
        <w:tc>
          <w:tcPr>
            <w:tcW w:w="8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4B263" w14:textId="77777777" w:rsidR="00CD4924" w:rsidRPr="00CD4924" w:rsidRDefault="00CD4924" w:rsidP="00CD49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«Лэпбук как средство развития познавательных способностей воспитанников в ДОУ</w:t>
            </w:r>
            <w:r w:rsidRPr="00CD4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CD4924" w:rsidRPr="00CD4924" w14:paraId="15E28898" w14:textId="77777777" w:rsidTr="00047F44">
        <w:tc>
          <w:tcPr>
            <w:tcW w:w="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FB9BDE" w14:textId="77777777" w:rsidR="00CD4924" w:rsidRPr="00CD4924" w:rsidRDefault="00CD4924" w:rsidP="00CD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975669" w14:textId="77777777" w:rsidR="00CD4924" w:rsidRPr="00CD4924" w:rsidRDefault="00CD4924" w:rsidP="00CD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Ф.И.О. автора, должность</w:t>
            </w:r>
          </w:p>
        </w:tc>
        <w:tc>
          <w:tcPr>
            <w:tcW w:w="8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DACDEA" w14:textId="77777777" w:rsidR="000048DD" w:rsidRDefault="00CF7C3E" w:rsidP="00047F44">
            <w:pPr>
              <w:spacing w:after="0" w:line="240" w:lineRule="auto"/>
              <w:ind w:right="104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Манукян Татьяна Алексеевна</w:t>
            </w:r>
            <w:r w:rsidR="00CD4924" w:rsidRPr="00CD4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3E1A66B2" w14:textId="77777777" w:rsidR="00CD4924" w:rsidRPr="00CD4924" w:rsidRDefault="00CD4924" w:rsidP="00047F44">
            <w:pPr>
              <w:spacing w:after="0" w:line="240" w:lineRule="auto"/>
              <w:ind w:right="104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воспитатель старшей </w:t>
            </w:r>
            <w:r w:rsidR="00CF7C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разновозрастной </w:t>
            </w:r>
            <w:r w:rsidRPr="00CD4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группы</w:t>
            </w:r>
            <w:r w:rsidR="00CF7C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CD4924" w:rsidRPr="00CD4924" w14:paraId="72C9AF57" w14:textId="77777777" w:rsidTr="00047F44">
        <w:tc>
          <w:tcPr>
            <w:tcW w:w="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9EDF19" w14:textId="77777777" w:rsidR="00CD4924" w:rsidRPr="00CD4924" w:rsidRDefault="00CD4924" w:rsidP="00CD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E19E8C" w14:textId="77777777" w:rsidR="00CD4924" w:rsidRPr="00CD4924" w:rsidRDefault="00CD4924" w:rsidP="00CD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Проблема</w:t>
            </w:r>
          </w:p>
        </w:tc>
        <w:tc>
          <w:tcPr>
            <w:tcW w:w="8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8C19E2" w14:textId="77777777" w:rsidR="00CD4924" w:rsidRPr="00CD4924" w:rsidRDefault="00CF7C3E" w:rsidP="00CD4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Является ли лэпбук эффективным средством развития познавательных способностей детей старшего дошкольного возраста?</w:t>
            </w:r>
          </w:p>
        </w:tc>
      </w:tr>
      <w:tr w:rsidR="00CD4924" w:rsidRPr="00CD4924" w14:paraId="6B43B196" w14:textId="77777777" w:rsidTr="00047F44">
        <w:tc>
          <w:tcPr>
            <w:tcW w:w="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89E4F" w14:textId="77777777" w:rsidR="00CD4924" w:rsidRPr="00CD4924" w:rsidRDefault="00CD4924" w:rsidP="00CD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E005B" w14:textId="77777777" w:rsidR="00CD4924" w:rsidRPr="00CD4924" w:rsidRDefault="00CD4924" w:rsidP="00CD4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опыта</w:t>
            </w:r>
          </w:p>
        </w:tc>
        <w:tc>
          <w:tcPr>
            <w:tcW w:w="8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0A415" w14:textId="77777777" w:rsidR="00CD4924" w:rsidRPr="00CD4924" w:rsidRDefault="00CF7C3E" w:rsidP="00CD4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Теоретически обосновать и опытно-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эксперементальным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путем проверить результативность лэпбука как средства развития познавательных способностей воспитанников в ДОУ.</w:t>
            </w:r>
          </w:p>
        </w:tc>
      </w:tr>
      <w:tr w:rsidR="00CD4924" w:rsidRPr="00CD4924" w14:paraId="03D24C5D" w14:textId="77777777" w:rsidTr="00047F44">
        <w:tc>
          <w:tcPr>
            <w:tcW w:w="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00C047" w14:textId="77777777" w:rsidR="00CD4924" w:rsidRPr="00CD4924" w:rsidRDefault="00CD4924" w:rsidP="00CD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DD3623" w14:textId="77777777" w:rsidR="00CD4924" w:rsidRPr="00CD4924" w:rsidRDefault="00CD4924" w:rsidP="00CD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опыта</w:t>
            </w:r>
          </w:p>
        </w:tc>
        <w:tc>
          <w:tcPr>
            <w:tcW w:w="8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72CE76" w14:textId="77777777" w:rsidR="00CD4924" w:rsidRPr="00CD4924" w:rsidRDefault="00CD4924" w:rsidP="00CD4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Отбор оптимальных методов педагогического воздействия на познавательное развитие дошкольников.</w:t>
            </w:r>
          </w:p>
          <w:p w14:paraId="36672E27" w14:textId="77777777" w:rsidR="00CD4924" w:rsidRPr="00CD4924" w:rsidRDefault="00CD4924" w:rsidP="00CD4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2. </w:t>
            </w:r>
            <w:r w:rsidR="00CF7C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Раскрыть понятие, виды значение и особенности использования лэпбука;</w:t>
            </w:r>
          </w:p>
          <w:p w14:paraId="2F626B3B" w14:textId="77777777" w:rsidR="00CD4924" w:rsidRPr="00CD4924" w:rsidRDefault="00CD4924" w:rsidP="00CD4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3.  </w:t>
            </w:r>
            <w:r w:rsidR="00CF7C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Показать влияние лэпбука на развитие познавательных способностей детей.</w:t>
            </w:r>
          </w:p>
          <w:p w14:paraId="6DB880D6" w14:textId="77777777" w:rsidR="00CD4924" w:rsidRPr="00CD4924" w:rsidRDefault="00CD4924" w:rsidP="00CD4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 Побуждать  детей  самостоятельно,  по  своему  желанию  собирать  и организовывать информацию.</w:t>
            </w:r>
          </w:p>
          <w:p w14:paraId="5A3379BE" w14:textId="77777777" w:rsidR="00CD4924" w:rsidRPr="00CD4924" w:rsidRDefault="00CD4924" w:rsidP="00CD4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 Содействовать  лучшему  пониманию  и  запоминанию  изучаемого материала и применению полученного опыта в новых жизненных ситуациях.</w:t>
            </w:r>
          </w:p>
        </w:tc>
      </w:tr>
      <w:tr w:rsidR="00CD4924" w:rsidRPr="00CD4924" w14:paraId="306DA619" w14:textId="77777777" w:rsidTr="00047F44">
        <w:tc>
          <w:tcPr>
            <w:tcW w:w="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83333" w14:textId="77777777" w:rsidR="00CD4924" w:rsidRPr="00CD4924" w:rsidRDefault="00CD4924" w:rsidP="00CD4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0F3D5" w14:textId="77777777" w:rsidR="00CD4924" w:rsidRPr="00CD4924" w:rsidRDefault="00CD4924" w:rsidP="00047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Целевая группа, на работу с которой направлен опыт.</w:t>
            </w:r>
          </w:p>
        </w:tc>
        <w:tc>
          <w:tcPr>
            <w:tcW w:w="8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771716" w14:textId="77777777" w:rsidR="00CD4924" w:rsidRPr="00CD4924" w:rsidRDefault="00CD4924" w:rsidP="00CD4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старшего дошкольного возраста (5-7 лет);</w:t>
            </w:r>
          </w:p>
          <w:p w14:paraId="09BD5F44" w14:textId="77777777" w:rsidR="00CD4924" w:rsidRPr="00CD4924" w:rsidRDefault="00CD4924" w:rsidP="00CD4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Воспитатели-группы;</w:t>
            </w:r>
          </w:p>
          <w:p w14:paraId="40FC76FD" w14:textId="77777777" w:rsidR="00CD4924" w:rsidRPr="00CD4924" w:rsidRDefault="00CD4924" w:rsidP="00CD4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Родители воспитанников МБДОУ.</w:t>
            </w:r>
          </w:p>
        </w:tc>
      </w:tr>
      <w:tr w:rsidR="00CD4924" w:rsidRPr="00CD4924" w14:paraId="5E5D47B8" w14:textId="77777777" w:rsidTr="00047F44">
        <w:tc>
          <w:tcPr>
            <w:tcW w:w="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89CCEB" w14:textId="77777777" w:rsidR="00CD4924" w:rsidRPr="00CD4924" w:rsidRDefault="00CD4924" w:rsidP="00CD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74A48" w14:textId="77777777" w:rsidR="00CD4924" w:rsidRPr="00CD4924" w:rsidRDefault="00CD4924" w:rsidP="00CD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Ожидаемые результаты</w:t>
            </w:r>
          </w:p>
        </w:tc>
        <w:tc>
          <w:tcPr>
            <w:tcW w:w="8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9902F" w14:textId="77777777" w:rsidR="00CD4924" w:rsidRPr="00CD4924" w:rsidRDefault="00CD4924" w:rsidP="00CD4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9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Повышение активно взаимодействовать со сверстниками и взрослыми, проявления интереса   к  участию  в  совместной  деятельности.  Увеличение познавательного  интереса,  любознательности,  самостоятельности  и инициативности  в  решении  поставленных  задач.</w:t>
            </w:r>
          </w:p>
        </w:tc>
      </w:tr>
    </w:tbl>
    <w:p w14:paraId="3B95465F" w14:textId="77777777" w:rsidR="00CD4924" w:rsidRDefault="00CD4924" w:rsidP="00CD49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8B96CE5" w14:textId="77777777" w:rsidR="00861132" w:rsidRDefault="00861132" w:rsidP="00CD49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C938AD9" w14:textId="77777777" w:rsidR="00861132" w:rsidRDefault="00861132" w:rsidP="00CD49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34271C3" w14:textId="77777777" w:rsidR="00861132" w:rsidRDefault="00861132" w:rsidP="00CD49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71311E5" w14:textId="77777777" w:rsidR="00861132" w:rsidRDefault="00861132" w:rsidP="00CD49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1A23FAE" w14:textId="77777777" w:rsidR="00861132" w:rsidRDefault="00861132" w:rsidP="00CD49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871C69C" w14:textId="77777777" w:rsidR="00861132" w:rsidRDefault="00861132" w:rsidP="00CD49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FDD24B1" w14:textId="77777777" w:rsidR="00861132" w:rsidRDefault="00861132" w:rsidP="00CD49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1D561DD" w14:textId="77777777" w:rsidR="00861132" w:rsidRDefault="00861132" w:rsidP="00CD49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17FA4E" w14:textId="77777777" w:rsidR="00861132" w:rsidRDefault="00861132" w:rsidP="00CD49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EA63D3" w14:textId="77777777" w:rsidR="00861132" w:rsidRDefault="00861132" w:rsidP="00CD49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70445D4" w14:textId="77777777" w:rsidR="00861132" w:rsidRPr="00861132" w:rsidRDefault="00861132" w:rsidP="008611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61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ВВЕДЕНИЕ:</w:t>
      </w:r>
    </w:p>
    <w:p w14:paraId="29F7CE5A" w14:textId="77777777" w:rsidR="00861132" w:rsidRDefault="00861132" w:rsidP="00861132">
      <w:pPr>
        <w:pStyle w:val="a4"/>
        <w:jc w:val="both"/>
        <w:rPr>
          <w:rFonts w:ascii="Verdana" w:hAnsi="Verdana"/>
          <w:color w:val="000000"/>
          <w:sz w:val="22"/>
          <w:szCs w:val="22"/>
        </w:rPr>
      </w:pPr>
      <w:r>
        <w:rPr>
          <w:color w:val="000000"/>
          <w:sz w:val="31"/>
          <w:szCs w:val="31"/>
        </w:rPr>
        <w:t>   Современные  требования, предъявляемые государством к качеству образовательной   деятельности в учреждениях дошкольного образования, подразумевают, что педагогу необходимо постоянно заниматься самообразованием, повышать свой уровень профессиональной компетентности и  владеть необходимыми образовательными технологиями.</w:t>
      </w:r>
    </w:p>
    <w:p w14:paraId="22B42199" w14:textId="77777777" w:rsidR="00861132" w:rsidRDefault="00861132" w:rsidP="00861132">
      <w:pPr>
        <w:pStyle w:val="a4"/>
        <w:jc w:val="both"/>
        <w:rPr>
          <w:rFonts w:ascii="Verdana" w:hAnsi="Verdana"/>
          <w:color w:val="000000"/>
          <w:sz w:val="22"/>
          <w:szCs w:val="22"/>
        </w:rPr>
      </w:pPr>
      <w:r>
        <w:rPr>
          <w:color w:val="000000"/>
          <w:sz w:val="31"/>
          <w:szCs w:val="31"/>
        </w:rPr>
        <w:t>   Каждый педагог ищет новые подходы, идеи, формы и методы в своей педагогической деятельности, которые  были бы интересны дошкольникам и соответствовали бы их возрасту, и наиболее эффективно бы решали  педагогические, образовательные и воспитательные задачи.</w:t>
      </w:r>
    </w:p>
    <w:p w14:paraId="7379A852" w14:textId="77777777" w:rsidR="00861132" w:rsidRDefault="00F2041C" w:rsidP="00F2041C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20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НАЗВАНИЕ ТЕМЫ ОПЫТА</w:t>
      </w:r>
    </w:p>
    <w:p w14:paraId="1D3B4568" w14:textId="77777777" w:rsidR="00F2041C" w:rsidRPr="00F2041C" w:rsidRDefault="00F2041C" w:rsidP="00F2041C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5E264C0" w14:textId="77777777" w:rsidR="00F2041C" w:rsidRPr="00F2041C" w:rsidRDefault="00F2041C" w:rsidP="00F204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204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«Лэпбук как средство развития познавательных способностей воспитанников в ДОУ</w:t>
      </w:r>
      <w:r w:rsidRPr="00F20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593FD58B" w14:textId="77777777" w:rsidR="00CD4924" w:rsidRDefault="00F2041C" w:rsidP="00F2041C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204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 ОПЫТА</w:t>
      </w:r>
    </w:p>
    <w:p w14:paraId="00F00D64" w14:textId="77777777" w:rsidR="00F2041C" w:rsidRDefault="00F2041C" w:rsidP="00F2041C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43E6B48" w14:textId="77777777" w:rsidR="00786E73" w:rsidRPr="00A0027C" w:rsidRDefault="00786E73" w:rsidP="00786E73">
      <w:pPr>
        <w:shd w:val="clear" w:color="auto" w:fill="FFFFFF"/>
        <w:spacing w:after="0"/>
        <w:jc w:val="both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A00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государственный образовательный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стандарт дошкольного образования (ФГОС ДО) ориентирует педагогов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благоприятных условий для развития детей в соответствии с 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возрастными и индивидуальными особенностями развития способностей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творческого потенциала каждого ребенка, как субъекта отношений с другими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детьми, а также взрослыми и окружающим миром. Для реализации требований ФГОС ДО каждый педагог ищет новые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соответствуют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образования. Использование различных педагогических средств позволяет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заинтересовать и увлечь ребенка. Многие педагоги детских садов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современных условиях находятся в поисках новых средств и форм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002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бразовательной деятельности.</w:t>
      </w:r>
    </w:p>
    <w:p w14:paraId="39A6543E" w14:textId="77777777" w:rsidR="00786E73" w:rsidRDefault="00786E73" w:rsidP="00786E73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</w:rPr>
        <w:t>     </w:t>
      </w:r>
      <w:r>
        <w:rPr>
          <w:rStyle w:val="c1"/>
          <w:color w:val="000000"/>
          <w:sz w:val="28"/>
          <w:szCs w:val="28"/>
        </w:rPr>
        <w:t>Для того чтобы соответствовать современным требованиям, педагогам дошкольной образовательной организации необходимо постоянно учиться, заниматься самообразованием, повышать свой уровень профессиональной компетентности. Так, им важно научиться адекватно реагировать на происходящие изменения в сфере образования, уметь работать в команде единомышленников, грамотно и качественно организовывать воспитательно –образовательную работу с воспитанниками, эффективно выстраивать партнерское взаимодействие с их родителями для решения образовательных задач, самостоятельно осуществлять отбор содержания образования и адаптировать его с учетом возрастных и индивидуальных особенностей детей конкретной группы, ориентируясь на требования ФГОС дошкольного образования.</w:t>
      </w:r>
    </w:p>
    <w:p w14:paraId="3CFA9E83" w14:textId="77777777" w:rsidR="00786E73" w:rsidRDefault="00786E73" w:rsidP="00786E73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 xml:space="preserve">    ФГОС ставит во главу угла индивидуальный подход к ребенку и игру, где происходит сохранение самоценности дошкольного детства и где сохраняется сама </w:t>
      </w:r>
      <w:r>
        <w:rPr>
          <w:rStyle w:val="c1"/>
          <w:color w:val="000000"/>
          <w:sz w:val="28"/>
          <w:szCs w:val="28"/>
        </w:rPr>
        <w:lastRenderedPageBreak/>
        <w:t xml:space="preserve">природа дошкольника. Ведущими видами детской деятельности становятся: игровая, коммуникативная, двигательная, познавательно-исследовательская, продуктивная и др. </w:t>
      </w:r>
    </w:p>
    <w:p w14:paraId="759FCA6C" w14:textId="77777777" w:rsidR="00786E73" w:rsidRPr="00F2041C" w:rsidRDefault="00786E73" w:rsidP="002E5D83">
      <w:pPr>
        <w:pStyle w:val="c8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    Направление деятельности и развитие ребенка зависит от нас, взрослых – от того, как устроена предметно-пространственная организация их жизни, из каких игрушек и дидактических пособий она состоит, каков их развивающий потенциал и даже от того, как они расположены. Все, что окружает ребенка, формирует его психику, является источником его знаний и социального опыта. Поэтому, именно мы, взрослые, берем на себя ответственность создать условия, которые способствуют полной реализации развития детей, их возможностей, способностей по всем психофизиологическим параметрам, т. е. организации предметно-пространственной развивающей среды.</w:t>
      </w:r>
    </w:p>
    <w:p w14:paraId="0E259257" w14:textId="77777777" w:rsidR="00CD4924" w:rsidRPr="00CD4924" w:rsidRDefault="00CD4924" w:rsidP="0045595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Проблема формирования познавательной активности детей дошкольного</w:t>
      </w:r>
      <w:r w:rsidR="00455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4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возраста очень актуальна в наше время. Исследования свидетельствуют о</w:t>
      </w:r>
      <w:r w:rsidR="00455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4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значительном снижении познавательной активности детей. У детей</w:t>
      </w:r>
      <w:r w:rsidR="00455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4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недостаточно сформирована потребность в самостоятельном познании</w:t>
      </w:r>
      <w:r w:rsidR="00455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4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окружающей действительности. Делая упор на сознательную поисковую</w:t>
      </w:r>
      <w:r w:rsidR="00455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4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активность и продуктивное мышление ребенка, целенаправленно устремляя</w:t>
      </w:r>
      <w:r w:rsidR="00455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4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на достижение определенных познавательных задач, можно добиться</w:t>
      </w:r>
      <w:r w:rsidR="00455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4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ожидаемых положительных результатов в любом виде деятельности.</w:t>
      </w:r>
      <w:r w:rsidR="00455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4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Современному ребенку необходимо не столько много знать, сколько</w:t>
      </w:r>
    </w:p>
    <w:p w14:paraId="526BC5E2" w14:textId="77777777" w:rsidR="0045595E" w:rsidRDefault="00CD4924" w:rsidP="004559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последовательно и доказательно мыслить, проявлять умственное</w:t>
      </w:r>
      <w:r w:rsidR="00455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4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напряжение. Содержание и методы обучения дошкольников направлены на</w:t>
      </w:r>
      <w:r w:rsidR="00455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4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внимания, памяти, творческого воображения, на выработку умения</w:t>
      </w:r>
      <w:r w:rsidR="00455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4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сравнивать, выделять характерные свойства предметов, обобщать их по</w:t>
      </w:r>
      <w:r w:rsidR="00455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4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определенному признаку, получать удовлетворение от найденного решения.</w:t>
      </w:r>
      <w:r w:rsidR="00455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4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ребенок сам действует с объектами, он лучше познает окружающий</w:t>
      </w:r>
      <w:r w:rsidR="00455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4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мир, поэтому приоритет в работе с детьми следует отдавать практическим</w:t>
      </w:r>
      <w:r w:rsidR="00455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CD4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связи с этим</w:t>
      </w:r>
      <w:r w:rsidR="00455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CD4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 нами педагогами стоит задача поиска новых</w:t>
      </w:r>
      <w:r w:rsidR="00455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4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нестандартных форм взаимодействия с воспитанниками. На смену</w:t>
      </w:r>
      <w:r w:rsidR="00455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4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традиционному образованию приходит продуктивное обучение, которое</w:t>
      </w:r>
      <w:r w:rsidR="00455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4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направлено на развитие творческих способностей, формирование у</w:t>
      </w:r>
      <w:r w:rsidR="00455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4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дошкольников интереса к созидательной деятельности.</w:t>
      </w:r>
      <w:r w:rsidR="004559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B934460" w14:textId="77777777" w:rsidR="002E5D83" w:rsidRDefault="002E5D83" w:rsidP="002E5D83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В моей практике все чаще встречаются дети, которым не интересно заниматься, не увлекает то, что происходит в совместной образовательной деятельности педагога и детей. Поэтому важным условием повышения эффективности работы с детьми дошкольного возраста я считаю не расширение  образовательных задач, а разработку новых педагогических технологий.</w:t>
      </w:r>
    </w:p>
    <w:p w14:paraId="2BB2BF1D" w14:textId="77777777" w:rsidR="002E5D83" w:rsidRDefault="002E5D83" w:rsidP="002E5D83">
      <w:pPr>
        <w:pStyle w:val="c3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   В поиске новых форм организации образовательной деятельности находится сейчас каждый педагог нашего детского сада. Результатом такого поиска  стала  тематическая папка или лэпбук. </w:t>
      </w:r>
      <w:r>
        <w:rPr>
          <w:rStyle w:val="c54"/>
          <w:color w:val="211E1E"/>
          <w:sz w:val="28"/>
          <w:szCs w:val="28"/>
        </w:rPr>
        <w:t>Лэпбук — это собирательный образ плаката, книги и раздаточного материла, который направлен на развитие творческого потенциала в рамках заданной темы, расширяя не только кругозор, но и формируя навыки и умения.</w:t>
      </w:r>
    </w:p>
    <w:p w14:paraId="035A83C5" w14:textId="77777777" w:rsidR="00F2041C" w:rsidRPr="0045595E" w:rsidRDefault="00F2041C" w:rsidP="0045595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0027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Актуальность разработки лэпбука как дидактического материала обусловлена тем, что </w:t>
      </w:r>
      <w:r w:rsidR="002E5D83">
        <w:rPr>
          <w:rFonts w:ascii="Times New Roman" w:hAnsi="Times New Roman" w:cs="Times New Roman"/>
          <w:sz w:val="28"/>
          <w:szCs w:val="28"/>
          <w:shd w:val="clear" w:color="auto" w:fill="FFFFFF"/>
        </w:rPr>
        <w:t>л</w:t>
      </w:r>
      <w:r w:rsidRPr="004559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эпбук помогает ребенку по своему желанию организовать информацию по изучаемой теме, а также лучше понять и запомнить материал. Это отличный способ для повторения пройденного. </w:t>
      </w:r>
    </w:p>
    <w:p w14:paraId="427DD3F0" w14:textId="77777777" w:rsidR="00F2041C" w:rsidRPr="00AB1465" w:rsidRDefault="00F2041C" w:rsidP="00F2041C">
      <w:pPr>
        <w:pStyle w:val="c27"/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  <w:r w:rsidRPr="0045595E">
        <w:rPr>
          <w:rStyle w:val="c1"/>
          <w:sz w:val="28"/>
          <w:szCs w:val="28"/>
        </w:rPr>
        <w:t>При этом лэпбук - это не просто поделка. Это наглядно</w:t>
      </w:r>
      <w:r w:rsidRPr="00AB1465">
        <w:rPr>
          <w:rStyle w:val="c1"/>
          <w:sz w:val="28"/>
          <w:szCs w:val="28"/>
        </w:rPr>
        <w:t>-практический метод обучения, заключительный этап самостоятельной исследовательской работы, которую ребенок проделал в ходе изучения данной темы. Чтобы заполнить эту папку, ребенку  нужно будет выполнить определенные задания, провести наблюдения, изучить представленный материал. Создание лэпбука поможет закрепить и систематизировать изученный материал, а рассматривание папки в дальнейшем позволит быстро освежить в памяти пройденные темы.           Лэпбук хорошо подойдет для занятий в группах, где одновременно обучаются дети разных возрастов. Это актуально для нашего детского сада, так в старшей разновозрастной группе находится три возраста детей. Можно выбрать задания под силу каждому (для малышей – кармашки с карточками или фигурками животных, например, а старшим детям – задания, подразумевающие умение писать и т.д.) и сделать такую коллективную книжку. В будущем ребенок научится самостоятельно собирать и организовывать информацию – хорошая подготовка к написанию рефератов и курсовых.</w:t>
      </w:r>
    </w:p>
    <w:p w14:paraId="703880F1" w14:textId="77777777" w:rsidR="00F2041C" w:rsidRPr="00861132" w:rsidRDefault="00F2041C" w:rsidP="0045595E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AB1465">
        <w:rPr>
          <w:sz w:val="28"/>
          <w:szCs w:val="28"/>
        </w:rPr>
        <w:t>Так почему же технология «лэпбук</w:t>
      </w:r>
      <w:r w:rsidRPr="00861132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 xml:space="preserve"> так </w:t>
      </w:r>
      <w:r w:rsidRPr="00861132">
        <w:rPr>
          <w:color w:val="000000"/>
          <w:sz w:val="28"/>
          <w:szCs w:val="28"/>
        </w:rPr>
        <w:t>актуальна в наше время?</w:t>
      </w:r>
    </w:p>
    <w:p w14:paraId="42B786D3" w14:textId="77777777" w:rsidR="00F2041C" w:rsidRPr="00861132" w:rsidRDefault="00F2041C" w:rsidP="00F2041C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61132">
        <w:rPr>
          <w:color w:val="000000"/>
          <w:sz w:val="28"/>
          <w:szCs w:val="28"/>
        </w:rPr>
        <w:t>1. Лэпбук отвечает требованиям ФГОС дошкольного образования к пространственной предметно-развивающей среде:</w:t>
      </w:r>
    </w:p>
    <w:p w14:paraId="15BC2E70" w14:textId="77777777" w:rsidR="00F2041C" w:rsidRPr="00861132" w:rsidRDefault="00F2041C" w:rsidP="00F2041C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61132">
        <w:rPr>
          <w:color w:val="000000"/>
          <w:sz w:val="28"/>
          <w:szCs w:val="28"/>
        </w:rPr>
        <w:t xml:space="preserve">- </w:t>
      </w:r>
      <w:proofErr w:type="spellStart"/>
      <w:r w:rsidRPr="00861132">
        <w:rPr>
          <w:color w:val="000000"/>
          <w:sz w:val="28"/>
          <w:szCs w:val="28"/>
        </w:rPr>
        <w:t>полифункционален</w:t>
      </w:r>
      <w:proofErr w:type="spellEnd"/>
      <w:r w:rsidRPr="00861132">
        <w:rPr>
          <w:color w:val="000000"/>
          <w:sz w:val="28"/>
          <w:szCs w:val="28"/>
        </w:rPr>
        <w:t>: способствует развитию творчества, воображения.</w:t>
      </w:r>
    </w:p>
    <w:p w14:paraId="6F4E33BC" w14:textId="77777777" w:rsidR="00F2041C" w:rsidRPr="00861132" w:rsidRDefault="00F2041C" w:rsidP="00F2041C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61132">
        <w:rPr>
          <w:color w:val="000000"/>
          <w:sz w:val="28"/>
          <w:szCs w:val="28"/>
        </w:rPr>
        <w:t>-пригоден к использованию одновременно группой детей (в том числе с участием</w:t>
      </w:r>
    </w:p>
    <w:p w14:paraId="2623A437" w14:textId="77777777" w:rsidR="00F2041C" w:rsidRPr="00861132" w:rsidRDefault="00F2041C" w:rsidP="00F2041C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61132">
        <w:rPr>
          <w:color w:val="000000"/>
          <w:sz w:val="28"/>
          <w:szCs w:val="28"/>
        </w:rPr>
        <w:t>взрослого как играющего партнера);</w:t>
      </w:r>
    </w:p>
    <w:p w14:paraId="405FA1A1" w14:textId="77777777" w:rsidR="00F2041C" w:rsidRPr="00861132" w:rsidRDefault="00F2041C" w:rsidP="00F2041C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61132">
        <w:rPr>
          <w:color w:val="000000"/>
          <w:sz w:val="28"/>
          <w:szCs w:val="28"/>
        </w:rPr>
        <w:t>-обладает дидактическими свойствами, несет в себе способы ознакомления с цветом, формой и т.д.;</w:t>
      </w:r>
    </w:p>
    <w:p w14:paraId="2FC87A8D" w14:textId="77777777" w:rsidR="00F2041C" w:rsidRPr="00861132" w:rsidRDefault="00F2041C" w:rsidP="00F2041C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61132">
        <w:rPr>
          <w:color w:val="000000"/>
          <w:sz w:val="28"/>
          <w:szCs w:val="28"/>
        </w:rPr>
        <w:t>-является средством художественно-эстетического развития ребенка, приобщает его к миру искусства;</w:t>
      </w:r>
    </w:p>
    <w:p w14:paraId="39123DA1" w14:textId="77777777" w:rsidR="00F2041C" w:rsidRPr="00861132" w:rsidRDefault="00F2041C" w:rsidP="00F2041C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61132">
        <w:rPr>
          <w:color w:val="000000"/>
          <w:sz w:val="28"/>
          <w:szCs w:val="28"/>
        </w:rPr>
        <w:t>-вариативен (есть несколько вариантов использования каждой его части);</w:t>
      </w:r>
    </w:p>
    <w:p w14:paraId="0BD30B21" w14:textId="77777777" w:rsidR="00F2041C" w:rsidRPr="00861132" w:rsidRDefault="00F2041C" w:rsidP="00F2041C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61132">
        <w:rPr>
          <w:color w:val="000000"/>
          <w:sz w:val="28"/>
          <w:szCs w:val="28"/>
        </w:rPr>
        <w:t>-его структура и содержание доступны детям дошкольного возраста;</w:t>
      </w:r>
    </w:p>
    <w:p w14:paraId="3A5EA8F6" w14:textId="77777777" w:rsidR="00F2041C" w:rsidRPr="00861132" w:rsidRDefault="00F2041C" w:rsidP="00F2041C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61132">
        <w:rPr>
          <w:color w:val="000000"/>
          <w:sz w:val="28"/>
          <w:szCs w:val="28"/>
        </w:rPr>
        <w:t>-обеспечивает игровую, познавательную, исследовательскую и творческую активность всех воспитанников.</w:t>
      </w:r>
    </w:p>
    <w:p w14:paraId="5C84B324" w14:textId="77777777" w:rsidR="00F2041C" w:rsidRPr="00861132" w:rsidRDefault="00F2041C" w:rsidP="00F2041C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61132">
        <w:rPr>
          <w:color w:val="000000"/>
          <w:sz w:val="28"/>
          <w:szCs w:val="28"/>
        </w:rPr>
        <w:t xml:space="preserve">2. Работа с </w:t>
      </w:r>
      <w:proofErr w:type="spellStart"/>
      <w:r w:rsidRPr="00861132">
        <w:rPr>
          <w:color w:val="000000"/>
          <w:sz w:val="28"/>
          <w:szCs w:val="28"/>
        </w:rPr>
        <w:t>лэпбуком</w:t>
      </w:r>
      <w:proofErr w:type="spellEnd"/>
      <w:r w:rsidRPr="00861132">
        <w:rPr>
          <w:color w:val="000000"/>
          <w:sz w:val="28"/>
          <w:szCs w:val="28"/>
        </w:rPr>
        <w:t xml:space="preserve"> отвечает основным направлениям партнерской деятельности взрослого с детьми:</w:t>
      </w:r>
    </w:p>
    <w:p w14:paraId="69D95ABF" w14:textId="77777777" w:rsidR="00F2041C" w:rsidRPr="00861132" w:rsidRDefault="00F2041C" w:rsidP="00F2041C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61132">
        <w:rPr>
          <w:color w:val="000000"/>
          <w:sz w:val="28"/>
          <w:szCs w:val="28"/>
        </w:rPr>
        <w:t>- включенность воспитателя наравне с детьми,</w:t>
      </w:r>
    </w:p>
    <w:p w14:paraId="527B3617" w14:textId="77777777" w:rsidR="00F2041C" w:rsidRPr="00861132" w:rsidRDefault="00F2041C" w:rsidP="00F2041C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61132">
        <w:rPr>
          <w:color w:val="000000"/>
          <w:sz w:val="28"/>
          <w:szCs w:val="28"/>
        </w:rPr>
        <w:t>- добровольное присоединение детей к деятельности,</w:t>
      </w:r>
    </w:p>
    <w:p w14:paraId="5BD6EEFD" w14:textId="77777777" w:rsidR="00F2041C" w:rsidRPr="00861132" w:rsidRDefault="00F2041C" w:rsidP="00F2041C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61132">
        <w:rPr>
          <w:color w:val="000000"/>
          <w:sz w:val="28"/>
          <w:szCs w:val="28"/>
        </w:rPr>
        <w:t>- свободное общение и перемещение детей во время деятельности,</w:t>
      </w:r>
    </w:p>
    <w:p w14:paraId="5F9B498F" w14:textId="77777777" w:rsidR="00F2041C" w:rsidRPr="00861132" w:rsidRDefault="00F2041C" w:rsidP="00F2041C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861132">
        <w:rPr>
          <w:color w:val="000000"/>
          <w:sz w:val="28"/>
          <w:szCs w:val="28"/>
        </w:rPr>
        <w:t>- открытый временной конец деятельности (каждый работает в своем темпе).</w:t>
      </w:r>
    </w:p>
    <w:p w14:paraId="6361D122" w14:textId="77777777" w:rsidR="00F2041C" w:rsidRPr="00861132" w:rsidRDefault="00F2041C" w:rsidP="00F2041C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861132">
        <w:rPr>
          <w:color w:val="000000"/>
          <w:sz w:val="28"/>
          <w:szCs w:val="28"/>
        </w:rPr>
        <w:t>Лэпбук можно использовать как в детском саду, так и дома.</w:t>
      </w:r>
    </w:p>
    <w:p w14:paraId="3AA0EB8E" w14:textId="77777777" w:rsidR="00F2041C" w:rsidRDefault="00F2041C" w:rsidP="00F2041C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14:paraId="4A797722" w14:textId="77777777" w:rsidR="00F2041C" w:rsidRDefault="00F2041C" w:rsidP="00F2041C"/>
    <w:p w14:paraId="30DC374F" w14:textId="77777777" w:rsidR="00F2041C" w:rsidRPr="00CD4924" w:rsidRDefault="00F2041C" w:rsidP="00CD4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B429104" w14:textId="77777777" w:rsidR="00F2041C" w:rsidRDefault="00F2041C" w:rsidP="006D24AC">
      <w:pPr>
        <w:pStyle w:val="c14"/>
        <w:shd w:val="clear" w:color="auto" w:fill="FFFFFF"/>
        <w:spacing w:before="0" w:beforeAutospacing="0" w:after="0" w:afterAutospacing="0"/>
        <w:rPr>
          <w:rStyle w:val="c1"/>
          <w:b/>
          <w:bCs/>
          <w:color w:val="000000"/>
          <w:sz w:val="28"/>
          <w:szCs w:val="28"/>
        </w:rPr>
      </w:pPr>
    </w:p>
    <w:p w14:paraId="13C20C97" w14:textId="77777777" w:rsidR="006D24AC" w:rsidRPr="00F2041C" w:rsidRDefault="00F2041C" w:rsidP="00F2041C">
      <w:pPr>
        <w:pStyle w:val="c14"/>
        <w:shd w:val="clear" w:color="auto" w:fill="FFFFFF"/>
        <w:spacing w:before="0" w:beforeAutospacing="0" w:after="0" w:afterAutospacing="0"/>
        <w:rPr>
          <w:b/>
          <w:bCs/>
          <w:color w:val="000000"/>
          <w:sz w:val="20"/>
          <w:szCs w:val="20"/>
        </w:rPr>
      </w:pPr>
      <w:r>
        <w:rPr>
          <w:rStyle w:val="c1"/>
          <w:b/>
          <w:bCs/>
          <w:color w:val="000000"/>
          <w:sz w:val="28"/>
          <w:szCs w:val="28"/>
        </w:rPr>
        <w:t xml:space="preserve">3. </w:t>
      </w:r>
      <w:r w:rsidR="002E5D83">
        <w:rPr>
          <w:rStyle w:val="c1"/>
          <w:b/>
          <w:bCs/>
          <w:color w:val="000000"/>
          <w:sz w:val="28"/>
          <w:szCs w:val="28"/>
        </w:rPr>
        <w:t xml:space="preserve"> </w:t>
      </w:r>
      <w:r w:rsidR="006D24AC" w:rsidRPr="00F2041C">
        <w:rPr>
          <w:rStyle w:val="c1"/>
          <w:b/>
          <w:bCs/>
          <w:color w:val="000000"/>
          <w:sz w:val="28"/>
          <w:szCs w:val="28"/>
        </w:rPr>
        <w:t>ЦЕЛЬ ОПЫТА</w:t>
      </w:r>
    </w:p>
    <w:p w14:paraId="1669B0EF" w14:textId="77777777" w:rsidR="006D24AC" w:rsidRDefault="006D24AC" w:rsidP="006D24AC">
      <w:pPr>
        <w:pStyle w:val="c14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lastRenderedPageBreak/>
        <w:t>Оптимизация образовательного процесса познавательного развития дошкольника через использование современной образовательной технологии «лэпбук».</w:t>
      </w:r>
    </w:p>
    <w:p w14:paraId="6FB57D83" w14:textId="77777777" w:rsidR="00F2041C" w:rsidRDefault="00F2041C" w:rsidP="006D24AC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14:paraId="209D0FBD" w14:textId="77777777" w:rsidR="00F2041C" w:rsidRDefault="00F2041C" w:rsidP="006D24AC">
      <w:pPr>
        <w:pStyle w:val="c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14:paraId="447196F5" w14:textId="77777777" w:rsidR="006D24AC" w:rsidRPr="00F2041C" w:rsidRDefault="00F2041C" w:rsidP="006D24AC">
      <w:pPr>
        <w:pStyle w:val="c14"/>
        <w:shd w:val="clear" w:color="auto" w:fill="FFFFFF"/>
        <w:spacing w:before="0" w:beforeAutospacing="0" w:after="0" w:afterAutospacing="0"/>
        <w:rPr>
          <w:b/>
          <w:bCs/>
          <w:color w:val="000000"/>
          <w:sz w:val="20"/>
          <w:szCs w:val="20"/>
        </w:rPr>
      </w:pPr>
      <w:r>
        <w:rPr>
          <w:rStyle w:val="c1"/>
          <w:b/>
          <w:bCs/>
          <w:color w:val="000000"/>
          <w:sz w:val="28"/>
          <w:szCs w:val="28"/>
        </w:rPr>
        <w:t>4.</w:t>
      </w:r>
      <w:r w:rsidR="002E5D83">
        <w:rPr>
          <w:rStyle w:val="c1"/>
          <w:b/>
          <w:bCs/>
          <w:color w:val="000000"/>
          <w:sz w:val="28"/>
          <w:szCs w:val="28"/>
        </w:rPr>
        <w:t xml:space="preserve"> </w:t>
      </w:r>
      <w:r w:rsidR="006D24AC" w:rsidRPr="00F2041C">
        <w:rPr>
          <w:rStyle w:val="c1"/>
          <w:b/>
          <w:bCs/>
          <w:color w:val="000000"/>
          <w:sz w:val="28"/>
          <w:szCs w:val="28"/>
        </w:rPr>
        <w:t>ЗАДАЧИ ОПЫТА</w:t>
      </w:r>
    </w:p>
    <w:p w14:paraId="54B911EA" w14:textId="77777777" w:rsidR="006D24AC" w:rsidRDefault="006D24AC" w:rsidP="00E538BF">
      <w:pPr>
        <w:pStyle w:val="c14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Отбор оптимальных методов педагогического воздействия на познавательное развитие дошкольников.</w:t>
      </w:r>
    </w:p>
    <w:p w14:paraId="5AF120D6" w14:textId="77777777" w:rsidR="00E538BF" w:rsidRPr="00E538BF" w:rsidRDefault="00E538BF" w:rsidP="00E538BF">
      <w:pPr>
        <w:pStyle w:val="a7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3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Показать влияние лэпбука на развитие познавательных способностей детей.</w:t>
      </w:r>
    </w:p>
    <w:p w14:paraId="6F85A1FB" w14:textId="77777777" w:rsidR="00E538BF" w:rsidRPr="00E538BF" w:rsidRDefault="00E538BF" w:rsidP="00E538BF">
      <w:pPr>
        <w:pStyle w:val="a7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53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Раскрыть понятие, виды значение и особенности использования лэпбука;</w:t>
      </w:r>
    </w:p>
    <w:p w14:paraId="74A41E21" w14:textId="77777777" w:rsidR="006D24AC" w:rsidRDefault="006D24AC" w:rsidP="00E538BF">
      <w:pPr>
        <w:pStyle w:val="c14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Воспитывать умение активно взаимодействовать со сверстниками и взрослыми, участвовать в совместной деятельности.</w:t>
      </w:r>
    </w:p>
    <w:p w14:paraId="5724D33F" w14:textId="77777777" w:rsidR="006D24AC" w:rsidRDefault="006D24AC" w:rsidP="00E538BF">
      <w:pPr>
        <w:pStyle w:val="c14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Развивать  познавательную  активность,  самостоятельность, инициативность.</w:t>
      </w:r>
    </w:p>
    <w:p w14:paraId="3AC8EA15" w14:textId="77777777" w:rsidR="006D24AC" w:rsidRDefault="006D24AC" w:rsidP="00E538BF">
      <w:pPr>
        <w:pStyle w:val="c14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Побуждать  детей  самостоятельно,  по  своему  желанию  собирать  и организовывать информацию.</w:t>
      </w:r>
    </w:p>
    <w:p w14:paraId="48C90B6F" w14:textId="77777777" w:rsidR="006D24AC" w:rsidRDefault="006D24AC" w:rsidP="00E538BF">
      <w:pPr>
        <w:pStyle w:val="c14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Содействовать  лучшему  пониманию  и  запоминанию  изучаемого материала и применению полученного опыта в новых жизненных ситуациях.</w:t>
      </w:r>
    </w:p>
    <w:p w14:paraId="63C87910" w14:textId="77777777" w:rsidR="00861132" w:rsidRDefault="00861132" w:rsidP="00861132">
      <w:pPr>
        <w:pStyle w:val="c32"/>
        <w:shd w:val="clear" w:color="auto" w:fill="FFFFFF"/>
        <w:spacing w:before="0" w:beforeAutospacing="0" w:after="0" w:afterAutospacing="0"/>
        <w:jc w:val="both"/>
        <w:rPr>
          <w:rStyle w:val="c30"/>
          <w:b/>
          <w:bCs/>
          <w:color w:val="000000"/>
          <w:sz w:val="28"/>
          <w:szCs w:val="28"/>
        </w:rPr>
      </w:pPr>
    </w:p>
    <w:p w14:paraId="1CD94F8E" w14:textId="77777777" w:rsidR="006D24AC" w:rsidRPr="002E5D83" w:rsidRDefault="006D24AC" w:rsidP="00861132">
      <w:pPr>
        <w:pStyle w:val="c32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0"/>
          <w:szCs w:val="20"/>
        </w:rPr>
      </w:pPr>
    </w:p>
    <w:p w14:paraId="57CDADE9" w14:textId="77777777" w:rsidR="006D24AC" w:rsidRPr="002E5D83" w:rsidRDefault="002E5D83" w:rsidP="006D24AC">
      <w:pPr>
        <w:pStyle w:val="c32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color w:val="000000"/>
          <w:sz w:val="28"/>
          <w:szCs w:val="28"/>
        </w:rPr>
      </w:pPr>
      <w:r w:rsidRPr="002E5D83">
        <w:rPr>
          <w:rStyle w:val="c1"/>
          <w:b/>
          <w:bCs/>
          <w:color w:val="000000"/>
          <w:sz w:val="28"/>
          <w:szCs w:val="28"/>
        </w:rPr>
        <w:t>5</w:t>
      </w:r>
      <w:r w:rsidR="006D24AC" w:rsidRPr="002E5D83">
        <w:rPr>
          <w:rStyle w:val="c1"/>
          <w:b/>
          <w:bCs/>
          <w:color w:val="000000"/>
          <w:sz w:val="28"/>
          <w:szCs w:val="28"/>
        </w:rPr>
        <w:t>. ВЕДУЩАЯ ИДЕЯ ОПЫТА</w:t>
      </w:r>
    </w:p>
    <w:p w14:paraId="0895ADBF" w14:textId="77777777" w:rsidR="006252E1" w:rsidRDefault="006252E1" w:rsidP="006D24AC">
      <w:pPr>
        <w:pStyle w:val="c32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</w:p>
    <w:p w14:paraId="713733A7" w14:textId="77777777" w:rsidR="006D24AC" w:rsidRDefault="006D24AC" w:rsidP="006D24AC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>
        <w:rPr>
          <w:rStyle w:val="c33"/>
          <w:rFonts w:ascii="Calibri" w:hAnsi="Calibri" w:cs="Calibri"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Главная особенность организации образовательной деятельности в ДОУ на современном этапе - это уход от учебной деятельности (занятий), повышение статуса игры, как основного вида деятельности детей дошкольного возраста; включение в процесс эффективных форм работы с детьми: ИКТ, проектной деятельности, игровых, проблемно - обучающих ситуаций в рамках интеграции образовательных областей.</w:t>
      </w:r>
    </w:p>
    <w:p w14:paraId="6DC58181" w14:textId="77777777" w:rsidR="006D24AC" w:rsidRDefault="006D24AC" w:rsidP="006D24AC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Таким образом, «занятие» как специально организованная форма учебной деятельности в детском саду отменяется. Занятием должна стать интересная для детей, специально организованная воспитателем специфическая детская деятельность, подразумевающая их активность, деловое взаимодействие и общение, накопление детьми определенной информации об окружающем мире, формирование определенных знаний, умений и навыков. Но процесс обучения остается. Педагоги продолжают «заниматься» с детьми. Между тем необходимо понимать разницу между «старым» обучением и «новым».</w:t>
      </w:r>
    </w:p>
    <w:p w14:paraId="4D062B2C" w14:textId="77777777" w:rsidR="006D24AC" w:rsidRDefault="006D24AC" w:rsidP="006D24AC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Важным условием повышения эффективности работы с детьми дошкольного возраста являются не расширение  образовательных задач, а разработка новых педагогических технологий, связанных, в первую очередь, спецификой общения ребенка со взрослыми и сверстниками  с рациональной эффективной организацией жизни ребенка в детском саду, направленных на развитие самостоятельной деятельности ребенка и на развитие личности</w:t>
      </w:r>
    </w:p>
    <w:p w14:paraId="00B313D3" w14:textId="77777777" w:rsidR="006D24AC" w:rsidRDefault="006D24AC" w:rsidP="006D24AC">
      <w:pPr>
        <w:pStyle w:val="c8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   </w:t>
      </w:r>
      <w:r w:rsidR="006252E1">
        <w:rPr>
          <w:rStyle w:val="c1"/>
          <w:color w:val="000000"/>
          <w:sz w:val="28"/>
          <w:szCs w:val="28"/>
        </w:rPr>
        <w:t>Поэтому я</w:t>
      </w:r>
      <w:r>
        <w:rPr>
          <w:rStyle w:val="c1"/>
          <w:color w:val="000000"/>
          <w:sz w:val="28"/>
          <w:szCs w:val="28"/>
        </w:rPr>
        <w:t xml:space="preserve"> начал</w:t>
      </w:r>
      <w:r w:rsidR="006252E1">
        <w:rPr>
          <w:rStyle w:val="c1"/>
          <w:color w:val="000000"/>
          <w:sz w:val="28"/>
          <w:szCs w:val="28"/>
        </w:rPr>
        <w:t>а</w:t>
      </w:r>
      <w:r>
        <w:rPr>
          <w:rStyle w:val="c1"/>
          <w:color w:val="000000"/>
          <w:sz w:val="28"/>
          <w:szCs w:val="28"/>
        </w:rPr>
        <w:t xml:space="preserve"> изучать и использовать в своей работе совершенно новое, интересное  незаменимое методическое пособие – лэпбук.</w:t>
      </w:r>
      <w:r>
        <w:rPr>
          <w:rStyle w:val="c7"/>
          <w:rFonts w:ascii="Helvetica Neue" w:hAnsi="Helvetica Neue"/>
          <w:color w:val="000000"/>
          <w:sz w:val="28"/>
          <w:szCs w:val="28"/>
        </w:rPr>
        <w:t>  </w:t>
      </w:r>
      <w:r>
        <w:rPr>
          <w:rStyle w:val="c1"/>
          <w:color w:val="000000"/>
          <w:sz w:val="28"/>
          <w:szCs w:val="28"/>
        </w:rPr>
        <w:t xml:space="preserve">Это прекрасный способ подать всю имеющуюся информацию в компактной форме.  Лэпбук интересен и </w:t>
      </w:r>
      <w:r>
        <w:rPr>
          <w:rStyle w:val="c1"/>
          <w:color w:val="000000"/>
          <w:sz w:val="28"/>
          <w:szCs w:val="28"/>
        </w:rPr>
        <w:lastRenderedPageBreak/>
        <w:t>полезен тем, что  в нем содержится методический и практический материал,  способствующий саморазвитию педагогов и повышению их профессиональной компетенции в соответствии с ФГОС ДО.</w:t>
      </w:r>
    </w:p>
    <w:p w14:paraId="710C3B26" w14:textId="77777777" w:rsidR="006252E1" w:rsidRDefault="006252E1" w:rsidP="006D24AC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14:paraId="7D46152B" w14:textId="77777777" w:rsidR="006D24AC" w:rsidRDefault="006D24AC" w:rsidP="006D24AC">
      <w:pPr>
        <w:pStyle w:val="c32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 xml:space="preserve">5. </w:t>
      </w:r>
      <w:r w:rsidR="003B7B03">
        <w:rPr>
          <w:rStyle w:val="c1"/>
          <w:color w:val="000000"/>
          <w:sz w:val="28"/>
          <w:szCs w:val="28"/>
        </w:rPr>
        <w:t>ОПИСАНИЕ СУТИ</w:t>
      </w:r>
      <w:r>
        <w:rPr>
          <w:rStyle w:val="c1"/>
          <w:color w:val="000000"/>
          <w:sz w:val="28"/>
          <w:szCs w:val="28"/>
        </w:rPr>
        <w:t xml:space="preserve"> ОПЫТА.</w:t>
      </w:r>
    </w:p>
    <w:p w14:paraId="04A6FB73" w14:textId="77777777" w:rsidR="006D24AC" w:rsidRDefault="006D24AC" w:rsidP="006D24AC">
      <w:pPr>
        <w:pStyle w:val="c3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      </w:t>
      </w:r>
    </w:p>
    <w:p w14:paraId="150922C0" w14:textId="77777777" w:rsidR="006D24AC" w:rsidRDefault="00283B57" w:rsidP="006D24AC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 xml:space="preserve"> </w:t>
      </w:r>
      <w:r w:rsidR="006D24AC">
        <w:rPr>
          <w:rStyle w:val="c1"/>
          <w:color w:val="000000"/>
          <w:sz w:val="28"/>
          <w:szCs w:val="28"/>
        </w:rPr>
        <w:t xml:space="preserve">        При организации образовательного процесса в группе </w:t>
      </w:r>
      <w:r w:rsidR="006252E1">
        <w:rPr>
          <w:rStyle w:val="c1"/>
          <w:color w:val="000000"/>
          <w:sz w:val="28"/>
          <w:szCs w:val="28"/>
        </w:rPr>
        <w:t>я</w:t>
      </w:r>
      <w:r w:rsidR="006D24AC">
        <w:rPr>
          <w:rStyle w:val="c1"/>
          <w:color w:val="000000"/>
          <w:sz w:val="28"/>
          <w:szCs w:val="28"/>
        </w:rPr>
        <w:t xml:space="preserve"> столкнулись с проблемой взаимодействия </w:t>
      </w:r>
      <w:r w:rsidR="002E5D83">
        <w:rPr>
          <w:rStyle w:val="c1"/>
          <w:color w:val="000000"/>
          <w:sz w:val="28"/>
          <w:szCs w:val="28"/>
        </w:rPr>
        <w:t xml:space="preserve"> </w:t>
      </w:r>
      <w:r w:rsidR="006D24AC">
        <w:rPr>
          <w:rStyle w:val="c1"/>
          <w:color w:val="000000"/>
          <w:sz w:val="28"/>
          <w:szCs w:val="28"/>
        </w:rPr>
        <w:t> ребенка со сверстником: дети не умеют включаться в совместную деятельность: </w:t>
      </w:r>
      <w:proofErr w:type="spellStart"/>
      <w:r w:rsidR="006D24AC">
        <w:rPr>
          <w:rStyle w:val="c1"/>
          <w:color w:val="000000"/>
          <w:sz w:val="28"/>
          <w:szCs w:val="28"/>
        </w:rPr>
        <w:t>принимат</w:t>
      </w:r>
      <w:proofErr w:type="spellEnd"/>
      <w:r w:rsidR="006D24AC">
        <w:rPr>
          <w:rStyle w:val="c1"/>
          <w:color w:val="000000"/>
          <w:sz w:val="28"/>
          <w:szCs w:val="28"/>
        </w:rPr>
        <w:t> общую задачу, распределять действия между собой, проявлять заинтересованность к действиям партнера.  Все это приводит к конфликтам, разобщенности, не</w:t>
      </w:r>
    </w:p>
    <w:p w14:paraId="1A86ED87" w14:textId="77777777" w:rsidR="006D24AC" w:rsidRDefault="006D24AC" w:rsidP="002E5D83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умению доводить дело до конца.  </w:t>
      </w:r>
    </w:p>
    <w:p w14:paraId="45531C59" w14:textId="77777777" w:rsidR="006D24AC" w:rsidRDefault="006D24AC" w:rsidP="006D24AC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33"/>
          <w:rFonts w:ascii="Calibri" w:hAnsi="Calibri" w:cs="Calibri"/>
          <w:color w:val="000000"/>
          <w:sz w:val="28"/>
          <w:szCs w:val="28"/>
        </w:rPr>
        <w:t>       </w:t>
      </w:r>
      <w:r>
        <w:rPr>
          <w:rStyle w:val="c1"/>
          <w:color w:val="000000"/>
          <w:sz w:val="28"/>
          <w:szCs w:val="28"/>
        </w:rPr>
        <w:t xml:space="preserve">На первом этап был изучен немногочисленный опыт </w:t>
      </w:r>
      <w:r w:rsidR="002E5D83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 работ отечественных и зарубежных педагогов   по данной теме с использованием</w:t>
      </w:r>
    </w:p>
    <w:p w14:paraId="2073670A" w14:textId="77777777" w:rsidR="006D24AC" w:rsidRDefault="006D24AC" w:rsidP="006D24AC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интернет </w:t>
      </w:r>
      <w:r w:rsidR="002E5D83">
        <w:rPr>
          <w:rStyle w:val="c1"/>
          <w:color w:val="000000"/>
          <w:sz w:val="28"/>
          <w:szCs w:val="28"/>
        </w:rPr>
        <w:t>–</w:t>
      </w:r>
      <w:r>
        <w:rPr>
          <w:rStyle w:val="c1"/>
          <w:color w:val="000000"/>
          <w:sz w:val="28"/>
          <w:szCs w:val="28"/>
        </w:rPr>
        <w:t> ресурсов</w:t>
      </w:r>
      <w:r w:rsidR="00F92BA8">
        <w:rPr>
          <w:rStyle w:val="c1"/>
          <w:color w:val="000000"/>
          <w:sz w:val="28"/>
          <w:szCs w:val="28"/>
        </w:rPr>
        <w:t xml:space="preserve">, так я </w:t>
      </w:r>
      <w:r>
        <w:rPr>
          <w:rStyle w:val="c1"/>
          <w:color w:val="000000"/>
          <w:sz w:val="28"/>
          <w:szCs w:val="28"/>
        </w:rPr>
        <w:t>заинтересовались незнакомой формой работы с детьми «лэпбук».    </w:t>
      </w:r>
    </w:p>
    <w:p w14:paraId="0644A2E8" w14:textId="77777777" w:rsidR="006D24AC" w:rsidRDefault="006D24AC" w:rsidP="006D24AC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   Всем нам известно, что лучше запоминается то, что нам интересно, что было эмоционально окрашено.  Как же сделать так, чтобы пройденный материал остался в памяти ребенка дошкольника, чтобы он мог научиться пользоваться теми знаниями, которые получил в образовательной деятельности по определенной теме, чтобы он захотел самостоятельно расширить свои горизонты по данному вопросу.</w:t>
      </w:r>
    </w:p>
    <w:p w14:paraId="122A6192" w14:textId="77777777" w:rsidR="00B20095" w:rsidRPr="00F92BA8" w:rsidRDefault="00B20095" w:rsidP="00B20095">
      <w:pPr>
        <w:pStyle w:val="a4"/>
        <w:shd w:val="clear" w:color="auto" w:fill="FFFFFF"/>
        <w:spacing w:before="0" w:beforeAutospacing="0" w:after="150" w:afterAutospacing="0"/>
        <w:rPr>
          <w:b/>
          <w:bCs/>
          <w:color w:val="211E1E"/>
          <w:sz w:val="28"/>
          <w:szCs w:val="28"/>
        </w:rPr>
      </w:pPr>
      <w:r w:rsidRPr="00F92BA8">
        <w:rPr>
          <w:color w:val="211E1E"/>
          <w:sz w:val="28"/>
          <w:szCs w:val="28"/>
        </w:rPr>
        <w:t>Сегодня я хочу познакомить вас с совершенно новой технологией, интересным методическим  пособием  – </w:t>
      </w:r>
      <w:r w:rsidRPr="00F92BA8">
        <w:rPr>
          <w:rStyle w:val="a5"/>
          <w:b w:val="0"/>
          <w:bCs w:val="0"/>
          <w:color w:val="211E1E"/>
          <w:sz w:val="28"/>
          <w:szCs w:val="28"/>
        </w:rPr>
        <w:t>лэпбук.</w:t>
      </w:r>
    </w:p>
    <w:p w14:paraId="7EEDD5DB" w14:textId="77777777" w:rsidR="00B20095" w:rsidRPr="00F92BA8" w:rsidRDefault="00F92BA8" w:rsidP="00B20095">
      <w:pPr>
        <w:pStyle w:val="a4"/>
        <w:shd w:val="clear" w:color="auto" w:fill="FFFFFF"/>
        <w:spacing w:before="0" w:beforeAutospacing="0" w:after="150" w:afterAutospacing="0"/>
        <w:rPr>
          <w:b/>
          <w:bCs/>
          <w:color w:val="211E1E"/>
          <w:sz w:val="28"/>
          <w:szCs w:val="28"/>
        </w:rPr>
      </w:pPr>
      <w:r w:rsidRPr="00F92BA8">
        <w:rPr>
          <w:rStyle w:val="a5"/>
          <w:b w:val="0"/>
          <w:bCs w:val="0"/>
          <w:color w:val="211E1E"/>
          <w:sz w:val="28"/>
          <w:szCs w:val="28"/>
        </w:rPr>
        <w:t>Так ч</w:t>
      </w:r>
      <w:r w:rsidR="00B20095" w:rsidRPr="00F92BA8">
        <w:rPr>
          <w:rStyle w:val="a5"/>
          <w:b w:val="0"/>
          <w:bCs w:val="0"/>
          <w:color w:val="211E1E"/>
          <w:sz w:val="28"/>
          <w:szCs w:val="28"/>
        </w:rPr>
        <w:t>то же такое лэпбук?</w:t>
      </w:r>
    </w:p>
    <w:p w14:paraId="05323F21" w14:textId="77777777" w:rsidR="00B20095" w:rsidRPr="00F92BA8" w:rsidRDefault="00B20095" w:rsidP="00B20095">
      <w:pPr>
        <w:pStyle w:val="a4"/>
        <w:shd w:val="clear" w:color="auto" w:fill="FFFFFF"/>
        <w:spacing w:before="0" w:beforeAutospacing="0" w:after="150" w:afterAutospacing="0"/>
        <w:rPr>
          <w:color w:val="211E1E"/>
          <w:sz w:val="28"/>
          <w:szCs w:val="28"/>
        </w:rPr>
      </w:pPr>
      <w:r w:rsidRPr="00F92BA8">
        <w:rPr>
          <w:rStyle w:val="a5"/>
          <w:color w:val="211E1E"/>
          <w:sz w:val="28"/>
          <w:szCs w:val="28"/>
        </w:rPr>
        <w:t>Лэпбук  (</w:t>
      </w:r>
      <w:proofErr w:type="spellStart"/>
      <w:r w:rsidRPr="00F92BA8">
        <w:rPr>
          <w:rStyle w:val="a5"/>
          <w:color w:val="211E1E"/>
          <w:sz w:val="28"/>
          <w:szCs w:val="28"/>
        </w:rPr>
        <w:t>lapbook</w:t>
      </w:r>
      <w:proofErr w:type="spellEnd"/>
      <w:r w:rsidRPr="00F92BA8">
        <w:rPr>
          <w:rStyle w:val="a5"/>
          <w:color w:val="211E1E"/>
          <w:sz w:val="28"/>
          <w:szCs w:val="28"/>
        </w:rPr>
        <w:t>) –</w:t>
      </w:r>
      <w:r w:rsidRPr="00F92BA8">
        <w:rPr>
          <w:color w:val="211E1E"/>
          <w:sz w:val="28"/>
          <w:szCs w:val="28"/>
        </w:rPr>
        <w:t> это сравнительно новое средство  из Америки, представляет собой одну из разновидностей метода проекта.</w:t>
      </w:r>
    </w:p>
    <w:p w14:paraId="73AC7F2C" w14:textId="77777777" w:rsidR="00B20095" w:rsidRPr="00F92BA8" w:rsidRDefault="00B20095" w:rsidP="00B20095">
      <w:pPr>
        <w:pStyle w:val="a4"/>
        <w:shd w:val="clear" w:color="auto" w:fill="FFFFFF"/>
        <w:spacing w:before="0" w:beforeAutospacing="0" w:after="150" w:afterAutospacing="0"/>
        <w:rPr>
          <w:color w:val="211E1E"/>
          <w:sz w:val="28"/>
          <w:szCs w:val="28"/>
        </w:rPr>
      </w:pPr>
      <w:r w:rsidRPr="00F92BA8">
        <w:rPr>
          <w:color w:val="211E1E"/>
          <w:sz w:val="28"/>
          <w:szCs w:val="28"/>
        </w:rPr>
        <w:t>Адаптировала его под наш менталитет Татьяна Пироженко.  Она разрабатывала эту технологию для занятий со своим ребенком и предложила использовать ее в исследовательской работе с детьми.</w:t>
      </w:r>
    </w:p>
    <w:p w14:paraId="3B979EF0" w14:textId="77777777" w:rsidR="00B20095" w:rsidRPr="00F92BA8" w:rsidRDefault="00B20095" w:rsidP="00B20095">
      <w:pPr>
        <w:pStyle w:val="a4"/>
        <w:shd w:val="clear" w:color="auto" w:fill="FFFFFF"/>
        <w:spacing w:before="0" w:beforeAutospacing="0" w:after="150" w:afterAutospacing="0"/>
        <w:rPr>
          <w:color w:val="211E1E"/>
          <w:sz w:val="28"/>
          <w:szCs w:val="28"/>
        </w:rPr>
      </w:pPr>
      <w:r w:rsidRPr="00F92BA8">
        <w:rPr>
          <w:color w:val="211E1E"/>
          <w:sz w:val="28"/>
          <w:szCs w:val="28"/>
        </w:rPr>
        <w:t>В дословном переводе с английского языка лэпбук  означает «книга на коленях», или как его еще называют тематическая папка или коллекция маленьких книжек с кармашками и окошечками, которые дают возможность размещать информацию в виде рисунков, небольших текстов, диаграмм и графиков в любой форме и на любую тему. Это книга, которую педагог собирает, склеивает ее отдельные части в единое целое, креативно оформляет, используя всевозможные цвета и формы.</w:t>
      </w:r>
    </w:p>
    <w:p w14:paraId="42B94304" w14:textId="77777777" w:rsidR="00B20095" w:rsidRPr="00F92BA8" w:rsidRDefault="00B20095" w:rsidP="00B20095">
      <w:pPr>
        <w:pStyle w:val="a4"/>
        <w:shd w:val="clear" w:color="auto" w:fill="FFFFFF"/>
        <w:spacing w:before="0" w:beforeAutospacing="0" w:after="150" w:afterAutospacing="0"/>
        <w:rPr>
          <w:color w:val="211E1E"/>
          <w:sz w:val="28"/>
          <w:szCs w:val="28"/>
        </w:rPr>
      </w:pPr>
      <w:r w:rsidRPr="00F92BA8">
        <w:rPr>
          <w:color w:val="211E1E"/>
          <w:sz w:val="28"/>
          <w:szCs w:val="28"/>
        </w:rPr>
        <w:t> Чаще всего основой для лэпбука является твердая бумага или картон.</w:t>
      </w:r>
    </w:p>
    <w:p w14:paraId="584CC486" w14:textId="77777777" w:rsidR="00B20095" w:rsidRPr="00F92BA8" w:rsidRDefault="00B20095" w:rsidP="00B20095">
      <w:pPr>
        <w:pStyle w:val="a4"/>
        <w:shd w:val="clear" w:color="auto" w:fill="FFFFFF"/>
        <w:spacing w:before="0" w:beforeAutospacing="0" w:after="150" w:afterAutospacing="0"/>
        <w:rPr>
          <w:color w:val="211E1E"/>
          <w:sz w:val="28"/>
          <w:szCs w:val="28"/>
        </w:rPr>
      </w:pPr>
      <w:r w:rsidRPr="00F92BA8">
        <w:rPr>
          <w:color w:val="211E1E"/>
          <w:sz w:val="28"/>
          <w:szCs w:val="28"/>
        </w:rPr>
        <w:t>Таким образом, можно сказать, что </w:t>
      </w:r>
      <w:r w:rsidRPr="00F92BA8">
        <w:rPr>
          <w:rStyle w:val="a6"/>
          <w:b/>
          <w:bCs/>
          <w:color w:val="211E1E"/>
          <w:sz w:val="28"/>
          <w:szCs w:val="28"/>
        </w:rPr>
        <w:t>лэпбук — это собирательный образ плаката, книги и раздаточного материла, который направлен на развитие творческого потенциала в рамках заданной темы, расширяя не только кругозор, но и формируя навыки и умения.</w:t>
      </w:r>
    </w:p>
    <w:p w14:paraId="141C1AE1" w14:textId="77777777" w:rsidR="00B20095" w:rsidRPr="00F92BA8" w:rsidRDefault="00B20095" w:rsidP="00B20095">
      <w:pPr>
        <w:pStyle w:val="a4"/>
        <w:shd w:val="clear" w:color="auto" w:fill="FFFFFF"/>
        <w:spacing w:before="0" w:beforeAutospacing="0" w:after="150" w:afterAutospacing="0"/>
        <w:rPr>
          <w:color w:val="211E1E"/>
          <w:sz w:val="28"/>
          <w:szCs w:val="28"/>
        </w:rPr>
      </w:pPr>
      <w:r w:rsidRPr="00F92BA8">
        <w:rPr>
          <w:color w:val="211E1E"/>
          <w:sz w:val="28"/>
          <w:szCs w:val="28"/>
        </w:rPr>
        <w:lastRenderedPageBreak/>
        <w:t>Лэпбук - отличный способ закрепить определенную тему с детьми, осмыслить содержание книги, провести исследовательскую работу, в процессе которой ребенок участвует в поиске, анализе и сортировке информации. </w:t>
      </w:r>
    </w:p>
    <w:p w14:paraId="153FE72F" w14:textId="77777777" w:rsidR="00B20095" w:rsidRPr="00F92BA8" w:rsidRDefault="00B20095" w:rsidP="00B20095">
      <w:pPr>
        <w:pStyle w:val="a4"/>
        <w:shd w:val="clear" w:color="auto" w:fill="FFFFFF"/>
        <w:spacing w:before="0" w:beforeAutospacing="0" w:after="150" w:afterAutospacing="0"/>
        <w:rPr>
          <w:color w:val="211E1E"/>
          <w:sz w:val="28"/>
          <w:szCs w:val="28"/>
        </w:rPr>
      </w:pPr>
      <w:r w:rsidRPr="00F92BA8">
        <w:rPr>
          <w:color w:val="211E1E"/>
          <w:sz w:val="28"/>
          <w:szCs w:val="28"/>
        </w:rPr>
        <w:t>Он помогает ребенку по своему желанию организовать информацию по теме и лучше понять и запомнить материал. Это отличный способ для закрепления материала. В любое удобное время ребенок просто открывает лэпбук и с радостью повторяет пройденное, рассматривая сделанную своими же руками книжку. Ребенок самостоятельно собирает и организовывает информацию, формируя навыки обучения.</w:t>
      </w:r>
    </w:p>
    <w:p w14:paraId="4F94A774" w14:textId="77777777" w:rsidR="006D24AC" w:rsidRDefault="006D24AC" w:rsidP="006D24AC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      Лэпбук – разновидность метода проекта. Создание лэпбука содержит все этапы проекта:</w:t>
      </w:r>
    </w:p>
    <w:p w14:paraId="14E8DB85" w14:textId="77777777" w:rsidR="006D24AC" w:rsidRDefault="006D24AC" w:rsidP="006D24AC">
      <w:pPr>
        <w:pStyle w:val="c9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целеполагание (выбор темы)</w:t>
      </w:r>
    </w:p>
    <w:p w14:paraId="443A30A4" w14:textId="77777777" w:rsidR="006D24AC" w:rsidRDefault="006D24AC" w:rsidP="006D24AC">
      <w:pPr>
        <w:pStyle w:val="c9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разработка лэпбука (составление плана)</w:t>
      </w:r>
    </w:p>
    <w:p w14:paraId="0768EDAE" w14:textId="77777777" w:rsidR="006D24AC" w:rsidRDefault="006D24AC" w:rsidP="006D24AC">
      <w:pPr>
        <w:pStyle w:val="c9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выполнение (практическая часть)</w:t>
      </w:r>
    </w:p>
    <w:p w14:paraId="5F72E77A" w14:textId="77777777" w:rsidR="006D24AC" w:rsidRDefault="006D24AC" w:rsidP="006D24AC">
      <w:pPr>
        <w:pStyle w:val="c9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подведение итогов</w:t>
      </w:r>
    </w:p>
    <w:p w14:paraId="56272729" w14:textId="77777777" w:rsidR="006D24AC" w:rsidRDefault="006D24AC" w:rsidP="006D24AC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 Лэпбук – средство для реализации деятельностного метода обучения.  При создании лэпбука дети не получают знания в готовом виде, а добывают их сами в процессе собственной исследовательской – познавательной деятельности.</w:t>
      </w:r>
    </w:p>
    <w:p w14:paraId="371622B1" w14:textId="77777777" w:rsidR="006D24AC" w:rsidRDefault="006D24AC" w:rsidP="006D24AC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      Лэпбук - эффективное средство для привлечения родителей к сотрудничеству.</w:t>
      </w:r>
    </w:p>
    <w:p w14:paraId="673DAF20" w14:textId="77777777" w:rsidR="006D24AC" w:rsidRDefault="006D24AC" w:rsidP="006D24AC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      Родители обеспечивают поддержку:</w:t>
      </w:r>
    </w:p>
    <w:p w14:paraId="44743BC3" w14:textId="77777777" w:rsidR="006D24AC" w:rsidRDefault="006D24AC" w:rsidP="006D24AC">
      <w:pPr>
        <w:pStyle w:val="c9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организационную (экскурсии, походы)</w:t>
      </w:r>
    </w:p>
    <w:p w14:paraId="3A257936" w14:textId="77777777" w:rsidR="006D24AC" w:rsidRDefault="006D24AC" w:rsidP="006D24AC">
      <w:pPr>
        <w:pStyle w:val="c9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техническую (фото, видео)</w:t>
      </w:r>
    </w:p>
    <w:p w14:paraId="4AA7F07F" w14:textId="77777777" w:rsidR="006D24AC" w:rsidRDefault="006D24AC" w:rsidP="006D24AC">
      <w:pPr>
        <w:pStyle w:val="c9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информационную (сбор информации для лэпбука)</w:t>
      </w:r>
    </w:p>
    <w:p w14:paraId="27C216D9" w14:textId="77777777" w:rsidR="006D24AC" w:rsidRDefault="006D24AC" w:rsidP="006D24AC">
      <w:pPr>
        <w:pStyle w:val="c9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мотивационную (поддерживание интереса,   уверенности в успехе)</w:t>
      </w:r>
    </w:p>
    <w:p w14:paraId="5BF34D16" w14:textId="77777777" w:rsidR="006D24AC" w:rsidRDefault="006D24AC" w:rsidP="006D24AC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 xml:space="preserve">Работа с </w:t>
      </w:r>
      <w:proofErr w:type="spellStart"/>
      <w:r>
        <w:rPr>
          <w:rStyle w:val="c1"/>
          <w:color w:val="000000"/>
          <w:sz w:val="28"/>
          <w:szCs w:val="28"/>
        </w:rPr>
        <w:t>лэпбуком</w:t>
      </w:r>
      <w:proofErr w:type="spellEnd"/>
      <w:r>
        <w:rPr>
          <w:rStyle w:val="c1"/>
          <w:color w:val="000000"/>
          <w:sz w:val="28"/>
          <w:szCs w:val="28"/>
        </w:rPr>
        <w:t xml:space="preserve"> отвечает основным тезисам организации партнерской деятельности взрослого с детьми:</w:t>
      </w:r>
    </w:p>
    <w:p w14:paraId="1FE11F0F" w14:textId="77777777" w:rsidR="006D24AC" w:rsidRDefault="006D24AC" w:rsidP="006D24AC">
      <w:pPr>
        <w:pStyle w:val="c9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включенность воспитателя в деятельность наравне с детьми;</w:t>
      </w:r>
    </w:p>
    <w:p w14:paraId="1A7142AA" w14:textId="77777777" w:rsidR="006D24AC" w:rsidRDefault="006D24AC" w:rsidP="006D24AC">
      <w:pPr>
        <w:pStyle w:val="c9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добровольное присоединение дошкольников к деятельности (без психического и дисциплинарного принуждения);</w:t>
      </w:r>
    </w:p>
    <w:p w14:paraId="061740CA" w14:textId="77777777" w:rsidR="006D24AC" w:rsidRDefault="006D24AC" w:rsidP="006D24AC">
      <w:pPr>
        <w:pStyle w:val="c9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свободное общение и перемещение детей во время деятельности (при соответствии организации рабочего пространства);</w:t>
      </w:r>
    </w:p>
    <w:p w14:paraId="451D2E5E" w14:textId="77777777" w:rsidR="006D24AC" w:rsidRDefault="006D24AC" w:rsidP="006D24AC">
      <w:pPr>
        <w:pStyle w:val="c9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открытый временной конец деятельности (каждый работает в своем темпе).</w:t>
      </w:r>
    </w:p>
    <w:p w14:paraId="0B88B3B4" w14:textId="77777777" w:rsidR="006D24AC" w:rsidRDefault="006D24AC" w:rsidP="006D24AC">
      <w:pPr>
        <w:pStyle w:val="c25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</w:t>
      </w:r>
      <w:r>
        <w:rPr>
          <w:rStyle w:val="c13"/>
          <w:rFonts w:ascii="Arial" w:hAnsi="Arial" w:cs="Arial"/>
          <w:color w:val="555555"/>
          <w:sz w:val="12"/>
          <w:szCs w:val="12"/>
        </w:rPr>
        <w:t>    </w:t>
      </w:r>
      <w:r>
        <w:rPr>
          <w:rStyle w:val="c1"/>
          <w:color w:val="000000"/>
          <w:sz w:val="28"/>
          <w:szCs w:val="28"/>
        </w:rPr>
        <w:t>Каждый  лэпбук  уникален,  как  уникален  и его  создатель,  нет правильного или неправильного метода его создания, ведь все зависит от того, как ученик воспринимает заданную тему, какими средствами он пользуется</w:t>
      </w:r>
      <w:r>
        <w:rPr>
          <w:rStyle w:val="c13"/>
          <w:rFonts w:ascii="Arial" w:hAnsi="Arial" w:cs="Arial"/>
          <w:color w:val="555555"/>
          <w:sz w:val="12"/>
          <w:szCs w:val="12"/>
        </w:rPr>
        <w:t> </w:t>
      </w:r>
      <w:r>
        <w:rPr>
          <w:rStyle w:val="c1"/>
          <w:color w:val="000000"/>
          <w:sz w:val="28"/>
          <w:szCs w:val="28"/>
        </w:rPr>
        <w:t>для достижения своих целей.  </w:t>
      </w:r>
    </w:p>
    <w:p w14:paraId="1662B4EB" w14:textId="77777777" w:rsidR="006D24AC" w:rsidRDefault="006D24AC" w:rsidP="006D24AC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      Для  работы  над  </w:t>
      </w:r>
      <w:proofErr w:type="spellStart"/>
      <w:r>
        <w:rPr>
          <w:rStyle w:val="c1"/>
          <w:color w:val="000000"/>
          <w:sz w:val="28"/>
          <w:szCs w:val="28"/>
        </w:rPr>
        <w:t>лэпбуком</w:t>
      </w:r>
      <w:proofErr w:type="spellEnd"/>
      <w:r>
        <w:rPr>
          <w:rStyle w:val="c1"/>
          <w:color w:val="000000"/>
          <w:sz w:val="28"/>
          <w:szCs w:val="28"/>
        </w:rPr>
        <w:t xml:space="preserve">  подходит  все:  и цветная  бумага;  как вырезанные, так и нарисованные самостоятельно картинки; рукописные или распечатанные  тексты,  графики  и диаграммы.  Еще  одним  плюсом  лэпбука является тот факт, что лэпбук —  это удивительный инструмент образования, сделанный  вручную.  Сам  по  себе  лэпбук  очень  интерактивен,  начиная  от процесса его создания до готового результата. И каждый компонент лэпбука, над  которым  работает  педагог  или  воспитанник  дошкольной  организации, </w:t>
      </w:r>
      <w:r>
        <w:rPr>
          <w:rStyle w:val="c1"/>
          <w:color w:val="000000"/>
          <w:sz w:val="28"/>
          <w:szCs w:val="28"/>
        </w:rPr>
        <w:lastRenderedPageBreak/>
        <w:t>дает  ему  возможность  сконцентрировать  свое  внимание  на  определенном аспекте более глобальной темы.</w:t>
      </w:r>
    </w:p>
    <w:p w14:paraId="63C35B82" w14:textId="77777777" w:rsidR="006D24AC" w:rsidRDefault="006D24AC" w:rsidP="006D24AC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      Лэпбук  может  восприниматься дошкольниками воспитанниками детского сада  как «сокровище», к которому интересно  возвращаться,  перелистывать  и пересматривать  информацию, вспоминая ее и аккумулируя в своей памяти. Работая, казалось бы, над одной темой, ребята из разных пар и групп очень часто по-разному находят решения поставленных  перед  ними  проблем, —  это  удивительно,  но  именно  в такие моменты,  педагог  дошкольник  понимает,  что  стоит  на  одной  из  ступеней лестницы,  ведущей  к главной  цели  современного  образования,  а именно научить  учиться  самому</w:t>
      </w:r>
      <w:r w:rsidR="00F92BA8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 xml:space="preserve">Необходимо отметить, что работая над одним </w:t>
      </w:r>
      <w:proofErr w:type="spellStart"/>
      <w:r>
        <w:rPr>
          <w:rStyle w:val="c1"/>
          <w:color w:val="000000"/>
          <w:sz w:val="28"/>
          <w:szCs w:val="28"/>
        </w:rPr>
        <w:t>лэпбуком</w:t>
      </w:r>
      <w:proofErr w:type="spellEnd"/>
      <w:r>
        <w:rPr>
          <w:rStyle w:val="c1"/>
          <w:color w:val="000000"/>
          <w:sz w:val="28"/>
          <w:szCs w:val="28"/>
        </w:rPr>
        <w:t xml:space="preserve">, педагог вместе с воспитанниками  часто открывают для себя темы следующих  своих  исследований.  Ведь чем чаще ребята сталкиваются с </w:t>
      </w:r>
      <w:r w:rsidR="00F92BA8">
        <w:rPr>
          <w:rStyle w:val="c1"/>
          <w:color w:val="000000"/>
          <w:sz w:val="28"/>
          <w:szCs w:val="28"/>
        </w:rPr>
        <w:t>необходимостью</w:t>
      </w:r>
      <w:r>
        <w:rPr>
          <w:rStyle w:val="c1"/>
          <w:color w:val="000000"/>
          <w:sz w:val="28"/>
          <w:szCs w:val="28"/>
        </w:rPr>
        <w:t xml:space="preserve"> узнавать что-то новое, тем чаще неизученное и непонятное, привлекает их  внимание.</w:t>
      </w:r>
    </w:p>
    <w:p w14:paraId="589A76A6" w14:textId="77777777" w:rsidR="006D24AC" w:rsidRDefault="006D24AC" w:rsidP="006D24AC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     Лэпбук — это  не  просто  метод,  помогающий  закрепить  и отработать полученные  знания,    это  полет  фантазии,  который  может  дать непредсказуемые результаты, это исследование, которые однажды начавшись, будет продолжаться всю жизнь, ведь если посеять в ребенке «зерно» открытия и исследования,  оно  будет  расти  и увеличиваться.  Задача  педагога    лишь придавать  воспитанникам    уверенности  в своих  силах  и правильно мотивировать на открытие новых горизонтов. Это  дидактическое  пособие  воспитателя,  отличный  способ  закрепить определенную  тему  с  детьми,  осмыслить  содержание  книги,  провести исследовательскую работу, в процессе которой ребенок участвует в поиске,   анализе и сортировке информации. Лэпбук  помогает  ребенку  по  своему  желанию организовать информацию по изучаемой теме и лучше понять, и запомнить материал. Каждый лэпбук уникален, как уникален и его создатель, нет правильного или неправильного метода его создания, ведь все зависит от того, как ребенок воспринимает заданную тему, какими средствами он пользуется для достижения своих целей. </w:t>
      </w:r>
    </w:p>
    <w:p w14:paraId="38C691C7" w14:textId="77777777" w:rsidR="006D24AC" w:rsidRDefault="006D24AC" w:rsidP="002D7111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           Рассмотрим   этапы создания лэпбука.</w:t>
      </w:r>
    </w:p>
    <w:p w14:paraId="34D3401B" w14:textId="77777777" w:rsidR="006D24AC" w:rsidRDefault="006D24AC" w:rsidP="006D24AC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    1. Выбор темы. Тема может быть как общей  , так и более конкретной . Часто тема будущего лэпбука определяется после бесед с детьми, иногда  они сами  подсказывают педагогу, что бы хотели изучить подробнее, чем интересуются. Здесь и начинается совместная деятельность воспитателя и детей. Дети 5-7 лет обычно активно участвуют в обсуждении тем и направлений будущего пособия.</w:t>
      </w:r>
    </w:p>
    <w:p w14:paraId="274F2A38" w14:textId="77777777" w:rsidR="006D24AC" w:rsidRDefault="006D24AC" w:rsidP="006D24AC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 xml:space="preserve">      2.Составление плана будущего лэпбука. Необходимо определиться с элементами, </w:t>
      </w:r>
      <w:proofErr w:type="spellStart"/>
      <w:r>
        <w:rPr>
          <w:rStyle w:val="c1"/>
          <w:color w:val="000000"/>
          <w:sz w:val="28"/>
          <w:szCs w:val="28"/>
        </w:rPr>
        <w:t>подтемами</w:t>
      </w:r>
      <w:proofErr w:type="spellEnd"/>
      <w:r>
        <w:rPr>
          <w:rStyle w:val="c1"/>
          <w:color w:val="000000"/>
          <w:sz w:val="28"/>
          <w:szCs w:val="28"/>
        </w:rPr>
        <w:t xml:space="preserve">. На этом этапе к работе можно подключить родителей, с учетом их возможностей раздаются задания на выполнение того или иного элемента лэпбука. Своего рода это домашнее задание, где родители вместе с детьми занимаются поиском и изготовлением необходимых картинок, заданий, фотографий, игр. Педагог дает рекомендации и контролирует качество </w:t>
      </w:r>
      <w:r>
        <w:rPr>
          <w:rStyle w:val="c1"/>
          <w:color w:val="000000"/>
          <w:sz w:val="28"/>
          <w:szCs w:val="28"/>
        </w:rPr>
        <w:lastRenderedPageBreak/>
        <w:t>выполненных заданий, чтобы вся подобранная информация соответствовала возрастным, эстетическим и этическим требованиям.</w:t>
      </w:r>
    </w:p>
    <w:p w14:paraId="23137B17" w14:textId="77777777" w:rsidR="006D24AC" w:rsidRDefault="006D24AC" w:rsidP="006D24AC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       3. Рисование макета. Это необходимо для дальнейшего оформления лэпбука. Все изготовленные элементы должны быть собраны воедино. Этим обычно занимается сам воспитатель, так как именно он будет заниматься окончательной сборкой готового лэпбука.</w:t>
      </w:r>
    </w:p>
    <w:p w14:paraId="3D65E58A" w14:textId="77777777" w:rsidR="006D24AC" w:rsidRDefault="006D24AC" w:rsidP="006D24AC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  </w:t>
      </w:r>
    </w:p>
    <w:p w14:paraId="0923C437" w14:textId="77777777" w:rsidR="006D24AC" w:rsidRDefault="006D24AC" w:rsidP="006D24AC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 xml:space="preserve">          4.Создание лэпбука  в натуральную величину. Согласно макету необходимо изготовить сам лэпбук. Дети старшего дошкольного возраста </w:t>
      </w:r>
      <w:r w:rsidR="002D7111">
        <w:rPr>
          <w:rStyle w:val="c1"/>
          <w:color w:val="000000"/>
          <w:sz w:val="28"/>
          <w:szCs w:val="28"/>
        </w:rPr>
        <w:t xml:space="preserve">могут </w:t>
      </w:r>
      <w:r>
        <w:rPr>
          <w:rStyle w:val="c1"/>
          <w:color w:val="000000"/>
          <w:sz w:val="28"/>
          <w:szCs w:val="28"/>
        </w:rPr>
        <w:t>принимать посильное участие в этом процессе: вырезывать, приклеивать, складывать элементы в соответствующие кармашки. Совместная деятельность несет в себе цель по формированию уважения к собственному труду и труду других, воспитывает бережливость, аккуратность,  чувство ответственности за собственную работу</w:t>
      </w:r>
    </w:p>
    <w:p w14:paraId="3C2B26BB" w14:textId="77777777" w:rsidR="006D24AC" w:rsidRDefault="006D24AC" w:rsidP="006D24AC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        Более  предметное создание лэпбука можно описать на примере изготовления конкретного такого пособия для старшего дошкольного возраста  по теме «Осень».</w:t>
      </w:r>
    </w:p>
    <w:p w14:paraId="5E79A8FA" w14:textId="77777777" w:rsidR="006D24AC" w:rsidRDefault="006D24AC" w:rsidP="006D24AC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      Совместное составление плана: «Что мы хотим узнать про осень?». Ребята  предложили  разные  варианты:  почитать  книжки,  рассмотреть  журналы,                  посмотреть  альбомы,  в  которых  есть  информация о осени. Перед детьми была озвучена проблема:  накапливается  много  разной информации,  а  как  же    можно  её всю запомнить?  Дети  предложили  нарисовать картинки,  сделать  книжку-малышку  и т.д. Ребята приняли предложенную цель. Далее обсудили с детьми, какое содержание  будет  в    необычной  книжке, наметили макет  лэпбука. Совместное определение  содержания  приводит  детей к структурированию  материала.  </w:t>
      </w:r>
    </w:p>
    <w:p w14:paraId="7C545EE0" w14:textId="77777777" w:rsidR="006D24AC" w:rsidRDefault="006D24AC" w:rsidP="006D24AC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 xml:space="preserve">        В  лэпбук вошли следующие элементы: стихи и загадки об осени в виде мини - книжки, карточки-признаки осени: </w:t>
      </w:r>
      <w:r w:rsidR="002D7111">
        <w:rPr>
          <w:rStyle w:val="c1"/>
          <w:color w:val="000000"/>
          <w:sz w:val="28"/>
          <w:szCs w:val="28"/>
        </w:rPr>
        <w:t>«перелетные птицы»</w:t>
      </w:r>
      <w:r>
        <w:rPr>
          <w:rStyle w:val="c1"/>
          <w:color w:val="000000"/>
          <w:sz w:val="28"/>
          <w:szCs w:val="28"/>
        </w:rPr>
        <w:t xml:space="preserve">, , </w:t>
      </w:r>
      <w:r w:rsidR="002D7111">
        <w:rPr>
          <w:rStyle w:val="c1"/>
          <w:color w:val="000000"/>
          <w:sz w:val="28"/>
          <w:szCs w:val="28"/>
        </w:rPr>
        <w:t>кармашек «</w:t>
      </w:r>
      <w:r>
        <w:rPr>
          <w:rStyle w:val="c1"/>
          <w:color w:val="000000"/>
          <w:sz w:val="28"/>
          <w:szCs w:val="28"/>
        </w:rPr>
        <w:t>дидактические игры</w:t>
      </w:r>
      <w:r w:rsidR="002D7111">
        <w:rPr>
          <w:rStyle w:val="c1"/>
          <w:color w:val="000000"/>
          <w:sz w:val="28"/>
          <w:szCs w:val="28"/>
        </w:rPr>
        <w:t>», «признаки осени», карман «картинки про осень», «осенние месяцы»</w:t>
      </w:r>
      <w:r>
        <w:rPr>
          <w:rStyle w:val="c1"/>
          <w:color w:val="000000"/>
          <w:sz w:val="28"/>
          <w:szCs w:val="28"/>
        </w:rPr>
        <w:t>.</w:t>
      </w:r>
    </w:p>
    <w:p w14:paraId="4BC8B255" w14:textId="77777777" w:rsidR="006D24AC" w:rsidRDefault="006D24AC" w:rsidP="006D24AC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</w:t>
      </w:r>
      <w:r w:rsidR="003B7B03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Оформление  каждого  кармашка  было распределено  между  детьми  всей  группы. План,  который    составили  по  изучению темы , был конкретизирован: в какой день недели чем  б</w:t>
      </w:r>
      <w:r w:rsidR="002D7111">
        <w:rPr>
          <w:rStyle w:val="c1"/>
          <w:color w:val="000000"/>
          <w:sz w:val="28"/>
          <w:szCs w:val="28"/>
        </w:rPr>
        <w:t>ы</w:t>
      </w:r>
      <w:r>
        <w:rPr>
          <w:rStyle w:val="c1"/>
          <w:color w:val="000000"/>
          <w:sz w:val="28"/>
          <w:szCs w:val="28"/>
        </w:rPr>
        <w:t xml:space="preserve"> заниматься</w:t>
      </w:r>
      <w:r w:rsidR="002D7111">
        <w:rPr>
          <w:rStyle w:val="c1"/>
          <w:color w:val="000000"/>
          <w:sz w:val="28"/>
          <w:szCs w:val="28"/>
        </w:rPr>
        <w:t>,</w:t>
      </w:r>
      <w:r>
        <w:rPr>
          <w:rStyle w:val="c1"/>
          <w:color w:val="000000"/>
          <w:sz w:val="28"/>
          <w:szCs w:val="28"/>
        </w:rPr>
        <w:t xml:space="preserve">  кто отвечает за оформление того или иного материала (раздела). В течение недели  лэпбук заполняется. Ребята  были  довольны  полученными  результатами,  каждый  стремился  показать лэпбук своим родителям и рассказать, над  какими  кармашками  он  работал  и  что это  значит.  Последовательное  изготовление  лэпбука явилось культурной практикой, в  процессе  которой  были  использованы следующие  виды  детской  деятельности: коммуникативная, игровая, изобразительная, познавательно-</w:t>
      </w:r>
      <w:r w:rsidR="003B7B03">
        <w:rPr>
          <w:rStyle w:val="c1"/>
          <w:color w:val="000000"/>
          <w:sz w:val="28"/>
          <w:szCs w:val="28"/>
        </w:rPr>
        <w:t>исследовательская</w:t>
      </w:r>
      <w:r>
        <w:rPr>
          <w:rStyle w:val="c1"/>
          <w:color w:val="000000"/>
          <w:sz w:val="28"/>
          <w:szCs w:val="28"/>
        </w:rPr>
        <w:t>.</w:t>
      </w:r>
    </w:p>
    <w:p w14:paraId="6D6E4390" w14:textId="77777777" w:rsidR="006D24AC" w:rsidRDefault="006D24AC" w:rsidP="006D24AC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 xml:space="preserve">   В течение дня дети могут взять любую информацию из кармашков лэпбука. Красочное оформление дидактических заданий, мини-книжечек, различных игр привлекает детей, и они погружаются в творчество и изучение чего-то нового. </w:t>
      </w:r>
      <w:r>
        <w:rPr>
          <w:rStyle w:val="c1"/>
          <w:color w:val="000000"/>
          <w:sz w:val="28"/>
          <w:szCs w:val="28"/>
        </w:rPr>
        <w:lastRenderedPageBreak/>
        <w:t>Таким образом, информация, представленная, в лэпбуке</w:t>
      </w:r>
      <w:r>
        <w:rPr>
          <w:rStyle w:val="c60"/>
          <w:b/>
          <w:bCs/>
          <w:color w:val="000000"/>
          <w:sz w:val="28"/>
          <w:szCs w:val="28"/>
        </w:rPr>
        <w:t> </w:t>
      </w:r>
      <w:r>
        <w:rPr>
          <w:rStyle w:val="c1"/>
          <w:color w:val="000000"/>
          <w:sz w:val="28"/>
          <w:szCs w:val="28"/>
        </w:rPr>
        <w:t>выполняет познавательную и развивающую функцию.</w:t>
      </w:r>
    </w:p>
    <w:p w14:paraId="3A22DF9A" w14:textId="77777777" w:rsidR="006D24AC" w:rsidRDefault="006D24AC" w:rsidP="006D24AC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      ПРИМЕР ПЛАНА ЛЭПБУКА «ЗИМА»</w:t>
      </w:r>
    </w:p>
    <w:p w14:paraId="66E8ED30" w14:textId="77777777" w:rsidR="006D24AC" w:rsidRDefault="006D24AC" w:rsidP="006D24AC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1. Игра «</w:t>
      </w:r>
      <w:r w:rsidR="003B7B03">
        <w:rPr>
          <w:rStyle w:val="c1"/>
          <w:color w:val="000000"/>
          <w:sz w:val="28"/>
          <w:szCs w:val="28"/>
        </w:rPr>
        <w:t>Найди отличия</w:t>
      </w:r>
      <w:r>
        <w:rPr>
          <w:rStyle w:val="c1"/>
          <w:color w:val="000000"/>
          <w:sz w:val="28"/>
          <w:szCs w:val="28"/>
        </w:rPr>
        <w:t xml:space="preserve">» 3. Календарь </w:t>
      </w:r>
      <w:r w:rsidR="003B7B03">
        <w:rPr>
          <w:rStyle w:val="c1"/>
          <w:color w:val="000000"/>
          <w:sz w:val="28"/>
          <w:szCs w:val="28"/>
        </w:rPr>
        <w:t>«Зимние месяцы»</w:t>
      </w:r>
      <w:r>
        <w:rPr>
          <w:rStyle w:val="c1"/>
          <w:color w:val="000000"/>
          <w:sz w:val="28"/>
          <w:szCs w:val="28"/>
        </w:rPr>
        <w:t xml:space="preserve">4. Карточки </w:t>
      </w:r>
      <w:r w:rsidR="003B7B03">
        <w:rPr>
          <w:rStyle w:val="c1"/>
          <w:color w:val="000000"/>
          <w:sz w:val="28"/>
          <w:szCs w:val="28"/>
        </w:rPr>
        <w:t>«Звери зимой»</w:t>
      </w:r>
      <w:r>
        <w:rPr>
          <w:rStyle w:val="c1"/>
          <w:color w:val="000000"/>
          <w:sz w:val="28"/>
          <w:szCs w:val="28"/>
        </w:rPr>
        <w:t xml:space="preserve"> 5. Рассказ по картине</w:t>
      </w:r>
      <w:r w:rsidR="003B7B03">
        <w:rPr>
          <w:rStyle w:val="c1"/>
          <w:color w:val="000000"/>
          <w:sz w:val="28"/>
          <w:szCs w:val="28"/>
        </w:rPr>
        <w:t xml:space="preserve"> «Признаки зимы»</w:t>
      </w:r>
      <w:r>
        <w:rPr>
          <w:rStyle w:val="c1"/>
          <w:color w:val="000000"/>
          <w:sz w:val="28"/>
          <w:szCs w:val="28"/>
        </w:rPr>
        <w:t xml:space="preserve"> 6. Блокнот «</w:t>
      </w:r>
      <w:r w:rsidR="003B7B03">
        <w:rPr>
          <w:rStyle w:val="c1"/>
          <w:color w:val="000000"/>
          <w:sz w:val="28"/>
          <w:szCs w:val="28"/>
        </w:rPr>
        <w:t>Загадки о зиме</w:t>
      </w:r>
      <w:r>
        <w:rPr>
          <w:rStyle w:val="c1"/>
          <w:color w:val="000000"/>
          <w:sz w:val="28"/>
          <w:szCs w:val="28"/>
        </w:rPr>
        <w:t xml:space="preserve">» 7. </w:t>
      </w:r>
      <w:r w:rsidR="003B7B03">
        <w:rPr>
          <w:rStyle w:val="c1"/>
          <w:color w:val="000000"/>
          <w:sz w:val="28"/>
          <w:szCs w:val="28"/>
        </w:rPr>
        <w:t>Конверт «Зимние забавы»</w:t>
      </w:r>
      <w:r>
        <w:rPr>
          <w:rStyle w:val="c1"/>
          <w:color w:val="000000"/>
          <w:sz w:val="28"/>
          <w:szCs w:val="28"/>
        </w:rPr>
        <w:t xml:space="preserve"> 8</w:t>
      </w:r>
      <w:r w:rsidR="003B7B03">
        <w:rPr>
          <w:rStyle w:val="c1"/>
          <w:color w:val="000000"/>
          <w:sz w:val="28"/>
          <w:szCs w:val="28"/>
        </w:rPr>
        <w:t>. «Алгоритм одевания зимой»</w:t>
      </w:r>
      <w:r>
        <w:rPr>
          <w:rStyle w:val="c1"/>
          <w:color w:val="000000"/>
          <w:sz w:val="28"/>
          <w:szCs w:val="28"/>
        </w:rPr>
        <w:t xml:space="preserve"> 9. Игра-</w:t>
      </w:r>
      <w:proofErr w:type="spellStart"/>
      <w:r>
        <w:rPr>
          <w:rStyle w:val="c1"/>
          <w:color w:val="000000"/>
          <w:sz w:val="28"/>
          <w:szCs w:val="28"/>
        </w:rPr>
        <w:t>находилка</w:t>
      </w:r>
      <w:proofErr w:type="spellEnd"/>
      <w:r>
        <w:rPr>
          <w:rStyle w:val="c1"/>
          <w:color w:val="000000"/>
          <w:sz w:val="28"/>
          <w:szCs w:val="28"/>
        </w:rPr>
        <w:t xml:space="preserve"> «</w:t>
      </w:r>
      <w:r w:rsidR="003B7B03">
        <w:rPr>
          <w:rStyle w:val="c1"/>
          <w:color w:val="000000"/>
          <w:sz w:val="28"/>
          <w:szCs w:val="28"/>
        </w:rPr>
        <w:t>Чьи следы?</w:t>
      </w:r>
      <w:r>
        <w:rPr>
          <w:rStyle w:val="c1"/>
          <w:color w:val="000000"/>
          <w:sz w:val="28"/>
          <w:szCs w:val="28"/>
        </w:rPr>
        <w:t>».</w:t>
      </w:r>
    </w:p>
    <w:p w14:paraId="10E026E7" w14:textId="77777777" w:rsidR="006D24AC" w:rsidRDefault="006D24AC" w:rsidP="006D24AC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     В  перспективе  планируется работа  по изготовлению  индивидуальных</w:t>
      </w:r>
    </w:p>
    <w:p w14:paraId="024124F1" w14:textId="77777777" w:rsidR="006D24AC" w:rsidRDefault="006D24AC" w:rsidP="006D24AC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proofErr w:type="spellStart"/>
      <w:r>
        <w:rPr>
          <w:rStyle w:val="c1"/>
          <w:color w:val="000000"/>
          <w:sz w:val="28"/>
          <w:szCs w:val="28"/>
        </w:rPr>
        <w:t>лэпбуков</w:t>
      </w:r>
      <w:proofErr w:type="spellEnd"/>
      <w:r>
        <w:rPr>
          <w:rStyle w:val="c1"/>
          <w:color w:val="000000"/>
          <w:sz w:val="28"/>
          <w:szCs w:val="28"/>
        </w:rPr>
        <w:t xml:space="preserve">  исходя  из  интересов  детей, когда  каждый  ребенок  в  течение                определенного  времени  изготавливает  свою книжку, а потом презентует её детям группы или, например, на родительском собрании. В  результате   получится  целая  выставка </w:t>
      </w:r>
      <w:proofErr w:type="spellStart"/>
      <w:r>
        <w:rPr>
          <w:rStyle w:val="c1"/>
          <w:color w:val="000000"/>
          <w:sz w:val="28"/>
          <w:szCs w:val="28"/>
        </w:rPr>
        <w:t>лэпбуков</w:t>
      </w:r>
      <w:proofErr w:type="spellEnd"/>
      <w:r>
        <w:rPr>
          <w:rStyle w:val="c1"/>
          <w:color w:val="000000"/>
          <w:sz w:val="28"/>
          <w:szCs w:val="28"/>
        </w:rPr>
        <w:t>.  Лэпбук  может  стать  творческим продуктом  детской  исследовательской или  проектной  деятельности.  Такой подход  будет  способствовать  реализации  принципа  индивидуализации,  на что ориентирует нас стандарт дошкольного образования.</w:t>
      </w:r>
    </w:p>
    <w:p w14:paraId="1832EDCC" w14:textId="77777777" w:rsidR="007C1CF8" w:rsidRDefault="007C1CF8" w:rsidP="006D24AC">
      <w:pPr>
        <w:pStyle w:val="c3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14:paraId="74D96015" w14:textId="307B07A5" w:rsidR="006D24AC" w:rsidRPr="00133BC2" w:rsidRDefault="00133BC2" w:rsidP="006D24AC">
      <w:pPr>
        <w:pStyle w:val="c32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>6</w:t>
      </w:r>
      <w:r w:rsidR="006D24AC" w:rsidRPr="00133BC2">
        <w:rPr>
          <w:rStyle w:val="c1"/>
          <w:sz w:val="28"/>
          <w:szCs w:val="28"/>
        </w:rPr>
        <w:t xml:space="preserve"> . РЕЗУЛЬТАТИВНОСТЬ </w:t>
      </w:r>
      <w:r w:rsidR="00362209" w:rsidRPr="00133BC2">
        <w:rPr>
          <w:rStyle w:val="c1"/>
          <w:sz w:val="28"/>
          <w:szCs w:val="28"/>
        </w:rPr>
        <w:t xml:space="preserve"> И ЭФФЕКТИВНОСТЬ </w:t>
      </w:r>
      <w:r w:rsidR="006D24AC" w:rsidRPr="00133BC2">
        <w:rPr>
          <w:rStyle w:val="c1"/>
          <w:sz w:val="28"/>
          <w:szCs w:val="28"/>
        </w:rPr>
        <w:t>ОПЫТА.</w:t>
      </w:r>
    </w:p>
    <w:p w14:paraId="52480694" w14:textId="77777777" w:rsidR="00362209" w:rsidRDefault="00362209" w:rsidP="006D24AC">
      <w:pPr>
        <w:pStyle w:val="c32"/>
        <w:shd w:val="clear" w:color="auto" w:fill="FFFFFF"/>
        <w:spacing w:before="0" w:beforeAutospacing="0" w:after="0" w:afterAutospacing="0"/>
        <w:rPr>
          <w:rStyle w:val="c1"/>
          <w:color w:val="FF0000"/>
          <w:sz w:val="28"/>
          <w:szCs w:val="28"/>
        </w:rPr>
      </w:pPr>
    </w:p>
    <w:p w14:paraId="30314CD5" w14:textId="08EB9627" w:rsidR="007C1CF8" w:rsidRPr="007C1CF8" w:rsidRDefault="002D7111" w:rsidP="00C50AAB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</w:t>
      </w:r>
      <w:r w:rsidR="00C51AB5">
        <w:rPr>
          <w:color w:val="000000"/>
          <w:sz w:val="28"/>
          <w:szCs w:val="28"/>
        </w:rPr>
        <w:t xml:space="preserve"> </w:t>
      </w:r>
      <w:r w:rsidR="007C1CF8" w:rsidRPr="007C1CF8">
        <w:rPr>
          <w:color w:val="000000"/>
          <w:sz w:val="28"/>
          <w:szCs w:val="28"/>
        </w:rPr>
        <w:t>Результатом</w:t>
      </w:r>
      <w:r w:rsidR="00FD3604">
        <w:rPr>
          <w:color w:val="000000"/>
          <w:sz w:val="28"/>
          <w:szCs w:val="28"/>
        </w:rPr>
        <w:t xml:space="preserve"> </w:t>
      </w:r>
      <w:r w:rsidR="007C1CF8" w:rsidRPr="007C1CF8">
        <w:rPr>
          <w:color w:val="000000"/>
          <w:sz w:val="28"/>
          <w:szCs w:val="28"/>
        </w:rPr>
        <w:t xml:space="preserve"> использования данного пособия является:</w:t>
      </w:r>
    </w:p>
    <w:p w14:paraId="6E5D64E3" w14:textId="77777777" w:rsidR="007C1CF8" w:rsidRPr="007C1CF8" w:rsidRDefault="007C1CF8" w:rsidP="00C50AAB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C1CF8">
        <w:rPr>
          <w:color w:val="000000"/>
          <w:sz w:val="28"/>
          <w:szCs w:val="28"/>
        </w:rPr>
        <w:t>•Объединение детей, родителей и педагогов, то есть социальная</w:t>
      </w:r>
    </w:p>
    <w:p w14:paraId="0FF44CAF" w14:textId="77777777" w:rsidR="007C1CF8" w:rsidRPr="007C1CF8" w:rsidRDefault="007C1CF8" w:rsidP="00C50AAB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C1CF8">
        <w:rPr>
          <w:color w:val="000000"/>
          <w:sz w:val="28"/>
          <w:szCs w:val="28"/>
        </w:rPr>
        <w:t>направленность.</w:t>
      </w:r>
    </w:p>
    <w:p w14:paraId="2A2E7E90" w14:textId="77777777" w:rsidR="007C1CF8" w:rsidRPr="007C1CF8" w:rsidRDefault="007C1CF8" w:rsidP="00C50AAB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C1CF8">
        <w:rPr>
          <w:color w:val="000000"/>
          <w:sz w:val="28"/>
          <w:szCs w:val="28"/>
        </w:rPr>
        <w:t>•Дети учатся находить информацию самостоятельно, то есть учатся учиться.</w:t>
      </w:r>
    </w:p>
    <w:p w14:paraId="54BA1B80" w14:textId="77777777" w:rsidR="007C1CF8" w:rsidRPr="007C1CF8" w:rsidRDefault="007C1CF8" w:rsidP="00C50AAB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7C1CF8">
        <w:rPr>
          <w:color w:val="000000"/>
          <w:sz w:val="28"/>
          <w:szCs w:val="28"/>
        </w:rPr>
        <w:t>•Развивается творческое мышление, любознательность, находчивость, воображение, мелкая моторика, пространственная ориентировка, что тесно связано с развитием речи.</w:t>
      </w:r>
    </w:p>
    <w:p w14:paraId="02BDD864" w14:textId="77777777" w:rsidR="007C1CF8" w:rsidRPr="007C1CF8" w:rsidRDefault="007C1CF8" w:rsidP="00C50AAB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 w:val="28"/>
          <w:szCs w:val="28"/>
        </w:rPr>
      </w:pPr>
      <w:r w:rsidRPr="007C1CF8">
        <w:rPr>
          <w:color w:val="000000"/>
          <w:sz w:val="28"/>
          <w:szCs w:val="28"/>
        </w:rPr>
        <w:t>•Расширение представлений детей об окружающем мире.</w:t>
      </w:r>
    </w:p>
    <w:p w14:paraId="48233477" w14:textId="77777777" w:rsidR="007C1CF8" w:rsidRPr="007C1CF8" w:rsidRDefault="007C1CF8" w:rsidP="00C50AAB">
      <w:pPr>
        <w:pStyle w:val="a4"/>
        <w:shd w:val="clear" w:color="auto" w:fill="FFFFFF"/>
        <w:spacing w:before="0" w:beforeAutospacing="0" w:after="0" w:afterAutospacing="0" w:line="294" w:lineRule="atLeast"/>
        <w:jc w:val="both"/>
        <w:rPr>
          <w:color w:val="FF0000"/>
          <w:sz w:val="20"/>
          <w:szCs w:val="20"/>
        </w:rPr>
      </w:pPr>
      <w:r w:rsidRPr="007C1CF8">
        <w:rPr>
          <w:color w:val="000000"/>
          <w:sz w:val="28"/>
          <w:szCs w:val="28"/>
        </w:rPr>
        <w:t>•Ребенок учится самостоятельно собирать и организовывать информацию – хорошая подготовка к исследовательской деятельности.</w:t>
      </w:r>
    </w:p>
    <w:p w14:paraId="09A0A5A8" w14:textId="77777777" w:rsidR="00C51AB5" w:rsidRDefault="002D7111" w:rsidP="00C51A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c1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</w:t>
      </w:r>
      <w:r w:rsidR="006D24AC" w:rsidRPr="00C50AAB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 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начале работы </w:t>
      </w:r>
      <w:r w:rsidR="00C51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мною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была проведена диагностика имеющихся знаний детей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старшего дошкольного возраста. Далее работа строилась с опорой на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результат, продуктом деятельности стала папка-лэпбук. В </w:t>
      </w:r>
      <w:r w:rsidR="003B7B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нее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вкладывалось доступное возрасту содержание, в виде занимательной,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интересной формы. При этом все сопровождается активной познавательно -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практической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деятельностью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детей.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каждом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занятии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предусмотрены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различных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форм,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изобразительная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деятельность,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макетов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природных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объектов,</w:t>
      </w:r>
      <w:r w:rsidR="002A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собирание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коллекций,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изготовление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различных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поделок,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научно-познавательной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литературы.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смоделированная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папка-лэпбук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учетом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различных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принципов и как одна из частей предметно-пространственной среды,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способствуют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развитию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познавательной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активности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дошкольников.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Проведя диагностику на констатирующем этапе было отмечено, что</w:t>
      </w:r>
      <w:r w:rsid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025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познавательный интерес </w:t>
      </w:r>
      <w:r w:rsidR="00C50AAB"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основном на среднем уровне.</w:t>
      </w:r>
      <w:r w:rsidR="006D24AC" w:rsidRPr="002A18CE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18CE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18CE" w:rsidRPr="002A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целью повышения уровня </w:t>
      </w:r>
      <w:r w:rsidR="009025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познавательных способностей</w:t>
      </w:r>
      <w:r w:rsidR="002A18CE" w:rsidRPr="002A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детей была</w:t>
      </w:r>
      <w:r w:rsidR="002A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18CE" w:rsidRPr="002A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проведена формирующая работа с использованием средства - лэпбук.</w:t>
      </w:r>
    </w:p>
    <w:p w14:paraId="72FFE223" w14:textId="77777777" w:rsidR="00B523D6" w:rsidRDefault="002A18CE" w:rsidP="00C51A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A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A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A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A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результативности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A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опыта </w:t>
      </w:r>
      <w:r w:rsidR="00C51A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мною были сделаны выводы</w:t>
      </w:r>
      <w:r w:rsidRPr="002A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 уровень заметно изменился: дети стали проявлять большую </w:t>
      </w:r>
      <w:r w:rsidRPr="002A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активность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A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выполнении предложенных заданий. С большим желанием </w:t>
      </w:r>
      <w:r w:rsidR="009025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участвовали в подборе информации и создании заготовок</w:t>
      </w:r>
      <w:r w:rsidRPr="002A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показывали в ходе выполнения заданий все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A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имеющиеся у них знания, давали развернутые ответы и объясняли свою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A18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точку зрения.</w:t>
      </w:r>
      <w:r w:rsidR="00B523D6" w:rsidRPr="00B5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D935D30" w14:textId="77777777" w:rsidR="00C50AAB" w:rsidRPr="002A18CE" w:rsidRDefault="00B523D6" w:rsidP="00902570">
      <w:pPr>
        <w:shd w:val="clear" w:color="auto" w:fill="FFFFFF"/>
        <w:spacing w:after="0" w:line="240" w:lineRule="auto"/>
        <w:ind w:firstLine="708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реализации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педагогического процесса, на контрольном этапе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мною </w:t>
      </w:r>
      <w:r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были выявлены изменения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данных. Динамика положительная, возросло количество детей показавших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высокий уровень знаний</w:t>
      </w:r>
      <w:r w:rsidR="009025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речевом развитии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расширился словарный запас, появилась эмоциональность в речи. 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 </w:t>
      </w:r>
      <w:r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отметить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каждый ребенок захотел иметь свой собственный лэпбук. Что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использовать для дальнейшей работы педагога.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96AD9AB" w14:textId="77777777" w:rsidR="00C51AB5" w:rsidRDefault="006D24AC" w:rsidP="00C50AAB">
      <w:pPr>
        <w:pStyle w:val="c8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</w:t>
      </w:r>
      <w:r w:rsidR="00902570">
        <w:rPr>
          <w:rStyle w:val="c1"/>
          <w:color w:val="000000"/>
          <w:sz w:val="28"/>
          <w:szCs w:val="28"/>
        </w:rPr>
        <w:tab/>
      </w:r>
      <w:r>
        <w:rPr>
          <w:rStyle w:val="c1"/>
          <w:color w:val="000000"/>
          <w:sz w:val="28"/>
          <w:szCs w:val="28"/>
        </w:rPr>
        <w:t xml:space="preserve">Результаты  наблюдения педагогического  процесса  показали,  что  дети стали активно взаимодействовать со сверстниками и взрослыми, проявлять интерес  к  участию  в  совместной  деятельности.  Значительно  вырос познавательный  интерес,  любознательность,  самостоятельность  и инициативность  в  решении  поставленных  задач. </w:t>
      </w:r>
    </w:p>
    <w:p w14:paraId="132D7028" w14:textId="77777777" w:rsidR="006D24AC" w:rsidRDefault="006D24AC" w:rsidP="00C50AAB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 xml:space="preserve"> Изучаемый  материал </w:t>
      </w:r>
      <w:r w:rsidR="007C1CF8">
        <w:rPr>
          <w:rStyle w:val="c1"/>
          <w:color w:val="000000"/>
          <w:sz w:val="28"/>
          <w:szCs w:val="28"/>
        </w:rPr>
        <w:t xml:space="preserve">находится в свободном доступе и </w:t>
      </w:r>
      <w:r>
        <w:rPr>
          <w:rStyle w:val="c1"/>
          <w:color w:val="000000"/>
          <w:sz w:val="28"/>
          <w:szCs w:val="28"/>
        </w:rPr>
        <w:t>успешно используется детьми в повседневной жизни.</w:t>
      </w:r>
    </w:p>
    <w:p w14:paraId="51346BE6" w14:textId="77777777" w:rsidR="006D24AC" w:rsidRDefault="002D7111" w:rsidP="00C51AB5">
      <w:pPr>
        <w:shd w:val="clear" w:color="auto" w:fill="FFFFFF"/>
        <w:spacing w:after="0" w:line="240" w:lineRule="auto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 xml:space="preserve">    </w:t>
      </w:r>
      <w:r w:rsidR="006D24AC">
        <w:rPr>
          <w:rStyle w:val="c1"/>
          <w:color w:val="000000"/>
          <w:sz w:val="28"/>
          <w:szCs w:val="28"/>
        </w:rPr>
        <w:t xml:space="preserve">    </w:t>
      </w:r>
      <w:r w:rsidR="00902570" w:rsidRPr="00902570">
        <w:rPr>
          <w:rStyle w:val="c1"/>
          <w:rFonts w:ascii="Times New Roman" w:hAnsi="Times New Roman" w:cs="Times New Roman"/>
          <w:sz w:val="28"/>
          <w:szCs w:val="28"/>
        </w:rPr>
        <w:t>Таким образом, подтвердилось мое предположение о том, что лэпбук будет являться эффективным средством развития познавательных способностей детей старшего дошкольного возраста</w:t>
      </w:r>
      <w:r w:rsidR="00902570">
        <w:rPr>
          <w:rStyle w:val="c1"/>
          <w:rFonts w:ascii="Times New Roman" w:hAnsi="Times New Roman" w:cs="Times New Roman"/>
          <w:sz w:val="28"/>
          <w:szCs w:val="28"/>
        </w:rPr>
        <w:t xml:space="preserve">, </w:t>
      </w:r>
      <w:r w:rsidR="006D24AC">
        <w:rPr>
          <w:rStyle w:val="c1"/>
          <w:color w:val="000000"/>
          <w:sz w:val="28"/>
          <w:szCs w:val="28"/>
        </w:rPr>
        <w:t xml:space="preserve">метод </w:t>
      </w:r>
      <w:r w:rsidR="006D24AC" w:rsidRPr="00902570">
        <w:rPr>
          <w:rStyle w:val="c1"/>
          <w:rFonts w:ascii="Times New Roman" w:hAnsi="Times New Roman" w:cs="Times New Roman"/>
          <w:color w:val="000000"/>
          <w:sz w:val="28"/>
          <w:szCs w:val="28"/>
        </w:rPr>
        <w:t>«Лэпбук» актуален и очень эффективен. В использовании данного метода происходит формирование субъектной позиции у ребёнка, раскрывается его индивидуальность, реализуются интересы и потребности, что в свою очередь способствует личностному развитию ребёнка. Это соответствует социальному заказу на современном этапе.</w:t>
      </w:r>
    </w:p>
    <w:p w14:paraId="631C2753" w14:textId="77777777" w:rsidR="00C51AB5" w:rsidRPr="00C51AB5" w:rsidRDefault="00C51AB5" w:rsidP="00C51AB5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51AB5">
        <w:rPr>
          <w:sz w:val="28"/>
          <w:szCs w:val="28"/>
        </w:rPr>
        <w:t>Одним из минусов данной работы является время, необходимое на создание лэпбука. Одного занятия будет недостаточно, тем более что перед созданием конечного продукта необходимо тщательно продумать его структуру и найти нужную информацию.</w:t>
      </w:r>
    </w:p>
    <w:p w14:paraId="4A1D9403" w14:textId="77777777" w:rsidR="00C51AB5" w:rsidRDefault="00C51AB5" w:rsidP="00902570">
      <w:pPr>
        <w:shd w:val="clear" w:color="auto" w:fill="FFFFFF"/>
        <w:spacing w:after="0" w:line="240" w:lineRule="auto"/>
        <w:ind w:firstLine="708"/>
        <w:jc w:val="both"/>
        <w:rPr>
          <w:rStyle w:val="c1"/>
          <w:rFonts w:ascii="Times New Roman" w:hAnsi="Times New Roman" w:cs="Times New Roman"/>
          <w:sz w:val="28"/>
          <w:szCs w:val="28"/>
        </w:rPr>
      </w:pPr>
    </w:p>
    <w:p w14:paraId="6BC41067" w14:textId="77777777" w:rsidR="00C24055" w:rsidRPr="00C51AB5" w:rsidRDefault="00C24055" w:rsidP="00902570">
      <w:pPr>
        <w:shd w:val="clear" w:color="auto" w:fill="FFFFFF"/>
        <w:spacing w:after="0" w:line="240" w:lineRule="auto"/>
        <w:ind w:firstLine="708"/>
        <w:jc w:val="both"/>
        <w:rPr>
          <w:rStyle w:val="c1"/>
          <w:rFonts w:ascii="Times New Roman" w:hAnsi="Times New Roman" w:cs="Times New Roman"/>
          <w:sz w:val="28"/>
          <w:szCs w:val="28"/>
        </w:rPr>
      </w:pPr>
    </w:p>
    <w:p w14:paraId="5BB62D09" w14:textId="77777777" w:rsidR="007C1CF8" w:rsidRDefault="007C1CF8" w:rsidP="006D24AC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14:paraId="76EAA894" w14:textId="272AAA11" w:rsidR="006D24AC" w:rsidRPr="00133BC2" w:rsidRDefault="00133BC2" w:rsidP="007C1CF8">
      <w:pPr>
        <w:pStyle w:val="c44"/>
        <w:shd w:val="clear" w:color="auto" w:fill="FFFFFF"/>
        <w:spacing w:before="0" w:beforeAutospacing="0" w:after="0" w:afterAutospacing="0"/>
        <w:jc w:val="center"/>
        <w:rPr>
          <w:rStyle w:val="c1"/>
          <w:b/>
          <w:bCs/>
          <w:sz w:val="28"/>
          <w:szCs w:val="28"/>
        </w:rPr>
      </w:pPr>
      <w:r w:rsidRPr="00133BC2">
        <w:rPr>
          <w:rStyle w:val="c1"/>
          <w:b/>
          <w:bCs/>
          <w:sz w:val="28"/>
          <w:szCs w:val="28"/>
        </w:rPr>
        <w:t>7.</w:t>
      </w:r>
      <w:r w:rsidR="007C1CF8" w:rsidRPr="00133BC2">
        <w:rPr>
          <w:rStyle w:val="c1"/>
          <w:b/>
          <w:bCs/>
          <w:sz w:val="28"/>
          <w:szCs w:val="28"/>
        </w:rPr>
        <w:t>ЗАКЛЮЧЕНИЕ.</w:t>
      </w:r>
    </w:p>
    <w:p w14:paraId="22D66976" w14:textId="77777777" w:rsidR="00B523D6" w:rsidRPr="007C1CF8" w:rsidRDefault="00B523D6" w:rsidP="007C1CF8">
      <w:pPr>
        <w:pStyle w:val="c44"/>
        <w:shd w:val="clear" w:color="auto" w:fill="FFFFFF"/>
        <w:spacing w:before="0" w:beforeAutospacing="0" w:after="0" w:afterAutospacing="0"/>
        <w:jc w:val="center"/>
        <w:rPr>
          <w:color w:val="FF0000"/>
          <w:sz w:val="20"/>
          <w:szCs w:val="20"/>
        </w:rPr>
      </w:pPr>
    </w:p>
    <w:p w14:paraId="1698A4F1" w14:textId="77777777" w:rsidR="006D24AC" w:rsidRPr="002D7111" w:rsidRDefault="006D24AC" w:rsidP="00C50AAB">
      <w:pPr>
        <w:shd w:val="clear" w:color="auto" w:fill="FFFFFF"/>
        <w:spacing w:after="0" w:line="240" w:lineRule="auto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2D7111">
        <w:rPr>
          <w:rStyle w:val="c1"/>
          <w:rFonts w:ascii="Times New Roman" w:hAnsi="Times New Roman" w:cs="Times New Roman"/>
          <w:sz w:val="28"/>
          <w:szCs w:val="28"/>
        </w:rPr>
        <w:t>В заключении хотелось сказать о том, что лэпбук - это не просто метод, помогающий закрепить и отработать полученные знания, это полет фантазии, который может дать непредсказуемые результаты, это исследование, которые однажды начавшись, будет продолжаться всю жизнь. Задача педагога лишь придавать  воспитанникам  уверенности  в своих  силах  и правильно мотивировать на открытие новых горизонтов.  </w:t>
      </w:r>
      <w:r w:rsidR="00C50AAB" w:rsidRPr="002D7111">
        <w:rPr>
          <w:rStyle w:val="c1"/>
          <w:rFonts w:ascii="Times New Roman" w:hAnsi="Times New Roman" w:cs="Times New Roman"/>
          <w:sz w:val="28"/>
          <w:szCs w:val="28"/>
        </w:rPr>
        <w:t xml:space="preserve">Также </w:t>
      </w:r>
      <w:r w:rsidRPr="002D7111">
        <w:rPr>
          <w:rStyle w:val="c1"/>
          <w:rFonts w:ascii="Times New Roman" w:hAnsi="Times New Roman" w:cs="Times New Roman"/>
          <w:sz w:val="28"/>
          <w:szCs w:val="28"/>
        </w:rPr>
        <w:t>хочется отметить, что данная форма работы помогает создать условия для поддержки детской инициативы и творчества в группе. В процессе такого творчества ребенок становится не только создателем своей собственной книги, но и дизайнером, художником-иллюстратором, сочинителем собственных историй, загадок, стихотворений. Такая увлекательная форма работы создает условия для развития личности, мотивации и способностей ребенка.</w:t>
      </w:r>
    </w:p>
    <w:p w14:paraId="78FC798E" w14:textId="77777777" w:rsidR="00902570" w:rsidRPr="00C51AB5" w:rsidRDefault="00902570" w:rsidP="00C51AB5">
      <w:pPr>
        <w:shd w:val="clear" w:color="auto" w:fill="FFFFFF"/>
        <w:spacing w:after="0" w:line="240" w:lineRule="auto"/>
        <w:ind w:firstLine="708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C51AB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 условиях модернизации образования педагогу необходимо искать новые методы и технологии обучения, которые помогали бы ему обучать и воспитывать личность, которая нужна новому современному обществу — личность, которая может нестандартно мыслить, предлагать и реализовывать различные идеи. Применяя в своей работе технику создания лэпбука, вы получите возможность подготовить именно такую личность к новой жизни в новых условиях. Лэпбук — это не просто метод, помогающий закрепить и отработать полученные знания на занятии, это полет фантазии, который может дать непредсказуемые результаты, это исследование, которое, однажды начавшись, будет продолжаться всю жизнь.</w:t>
      </w:r>
    </w:p>
    <w:p w14:paraId="08D02BC9" w14:textId="77777777" w:rsidR="00362209" w:rsidRDefault="00362209" w:rsidP="00C50AAB">
      <w:pPr>
        <w:shd w:val="clear" w:color="auto" w:fill="FFFFFF"/>
        <w:spacing w:after="0" w:line="240" w:lineRule="auto"/>
        <w:jc w:val="both"/>
        <w:rPr>
          <w:rStyle w:val="c1"/>
          <w:sz w:val="28"/>
          <w:szCs w:val="28"/>
        </w:rPr>
      </w:pPr>
    </w:p>
    <w:p w14:paraId="352C606A" w14:textId="0ACB2676" w:rsidR="00362209" w:rsidRPr="004F40D3" w:rsidRDefault="004F40D3" w:rsidP="00362209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362209" w:rsidRPr="004F40D3">
        <w:rPr>
          <w:sz w:val="28"/>
          <w:szCs w:val="28"/>
        </w:rPr>
        <w:t>ПЕРСПЕКТИВА ДАЛЬНЕЙШЕГО СОВЕРШЕНСТВОВАНИЯ ДАННОГО ОПЫТА И СВОЕЙ ПРОФЕССИОНАЛЬНОЙ ПРАКТИКИ.</w:t>
      </w:r>
    </w:p>
    <w:p w14:paraId="027B844D" w14:textId="77777777" w:rsidR="00362209" w:rsidRPr="004F40D3" w:rsidRDefault="00362209" w:rsidP="00362209">
      <w:pPr>
        <w:pStyle w:val="c8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</w:p>
    <w:p w14:paraId="578F1D84" w14:textId="77777777" w:rsidR="00362209" w:rsidRPr="00CD61FD" w:rsidRDefault="00362209" w:rsidP="00362209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CD61FD">
        <w:rPr>
          <w:color w:val="000000"/>
          <w:sz w:val="28"/>
          <w:szCs w:val="28"/>
        </w:rPr>
        <w:t>Продолжить поиск эффективной модели занятия, способный максимально решить образовательные задачи.</w:t>
      </w:r>
    </w:p>
    <w:p w14:paraId="286C3CDB" w14:textId="77777777" w:rsidR="00362209" w:rsidRDefault="00362209" w:rsidP="00362209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CD61FD">
        <w:rPr>
          <w:color w:val="000000"/>
          <w:sz w:val="28"/>
          <w:szCs w:val="28"/>
        </w:rPr>
        <w:t>Совершенствование воспитательной деятельности.</w:t>
      </w:r>
    </w:p>
    <w:p w14:paraId="5B675741" w14:textId="77777777" w:rsidR="00362209" w:rsidRPr="00CD61FD" w:rsidRDefault="00362209" w:rsidP="00362209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CD61FD">
        <w:rPr>
          <w:color w:val="000000"/>
          <w:sz w:val="28"/>
          <w:szCs w:val="28"/>
        </w:rPr>
        <w:t>Участвовать в конкурсах методических разработок.</w:t>
      </w:r>
    </w:p>
    <w:p w14:paraId="268B2D36" w14:textId="77777777" w:rsidR="00362209" w:rsidRDefault="00362209" w:rsidP="00C50AAB">
      <w:pPr>
        <w:shd w:val="clear" w:color="auto" w:fill="FFFFFF"/>
        <w:spacing w:after="0" w:line="240" w:lineRule="auto"/>
        <w:jc w:val="both"/>
        <w:rPr>
          <w:rStyle w:val="c1"/>
          <w:sz w:val="28"/>
          <w:szCs w:val="28"/>
        </w:rPr>
      </w:pPr>
    </w:p>
    <w:p w14:paraId="445226DE" w14:textId="4D4B54C6" w:rsidR="002A18CE" w:rsidRPr="004F40D3" w:rsidRDefault="004F40D3" w:rsidP="002A18CE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sz w:val="20"/>
          <w:szCs w:val="20"/>
        </w:rPr>
      </w:pPr>
      <w:r>
        <w:rPr>
          <w:rStyle w:val="c1"/>
          <w:sz w:val="28"/>
          <w:szCs w:val="28"/>
        </w:rPr>
        <w:t xml:space="preserve">9. </w:t>
      </w:r>
      <w:r w:rsidR="002A18CE" w:rsidRPr="004F40D3">
        <w:rPr>
          <w:rStyle w:val="c1"/>
          <w:sz w:val="28"/>
          <w:szCs w:val="28"/>
        </w:rPr>
        <w:t>РЕКОМЕНДАЦИИ ПРИ ИСПОЛЬЗОВАНИИ ПЕДАГОГИЧЕСКОГ7О ОПЫТА В ДЕЯТЕЛЬНОСТИ ДРУГИХ ПЕДАГОГОВ, ВОЗМОЖНОСТИ ЕГО ПРИМЕНЕНИЯ В МАССОВОЙ ПРАКТИКЕ.</w:t>
      </w:r>
    </w:p>
    <w:p w14:paraId="1EA9D99C" w14:textId="77777777" w:rsidR="002A18CE" w:rsidRDefault="002A18CE" w:rsidP="002A18CE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rStyle w:val="c1"/>
          <w:sz w:val="28"/>
          <w:szCs w:val="28"/>
        </w:rPr>
      </w:pPr>
      <w:r w:rsidRPr="007C1CF8">
        <w:rPr>
          <w:rStyle w:val="c1"/>
          <w:sz w:val="28"/>
          <w:szCs w:val="28"/>
        </w:rPr>
        <w:t>Опыт адресован воспитателям ДОУ, старшим воспитателям ДОУ, руководителям кружков, родителям воспитанников ДОУ. Данный опыт  может быть использован в полном объеме воспитателями, старшими воспитателями, частично – узкими специалистами ДОУ в процессе организации  проектной  деятельности  детей  дошкольного  возраста, комплексно  –  тематическом  планировании,  взаимодействии  с  семьями воспитанников.</w:t>
      </w:r>
      <w:r w:rsidR="002D7111" w:rsidRPr="002D7111">
        <w:rPr>
          <w:color w:val="000000"/>
          <w:sz w:val="31"/>
          <w:szCs w:val="31"/>
          <w:shd w:val="clear" w:color="auto" w:fill="FFFFFF"/>
        </w:rPr>
        <w:t xml:space="preserve"> </w:t>
      </w:r>
      <w:r w:rsidR="002D7111" w:rsidRPr="002D7111">
        <w:rPr>
          <w:color w:val="000000"/>
          <w:sz w:val="28"/>
          <w:szCs w:val="28"/>
          <w:shd w:val="clear" w:color="auto" w:fill="FFFFFF"/>
        </w:rPr>
        <w:t xml:space="preserve">Данная форма работы при </w:t>
      </w:r>
      <w:proofErr w:type="spellStart"/>
      <w:r w:rsidR="002D7111" w:rsidRPr="002D7111">
        <w:rPr>
          <w:color w:val="000000"/>
          <w:sz w:val="28"/>
          <w:szCs w:val="28"/>
          <w:shd w:val="clear" w:color="auto" w:fill="FFFFFF"/>
        </w:rPr>
        <w:t>детско</w:t>
      </w:r>
      <w:proofErr w:type="spellEnd"/>
      <w:r w:rsidR="002D7111" w:rsidRPr="002D7111">
        <w:rPr>
          <w:color w:val="000000"/>
          <w:sz w:val="28"/>
          <w:szCs w:val="28"/>
          <w:shd w:val="clear" w:color="auto" w:fill="FFFFFF"/>
        </w:rPr>
        <w:t xml:space="preserve"> - взрослом взаимодействии, как совместно с педагогами, так и семейные проекты, развивает более доверительные отношения при работе с семьей, повышает профессиональную (родительскую) компетентность и дает возможность не только узнать интересы и потенциал дошкольника, но и развить их.</w:t>
      </w:r>
    </w:p>
    <w:p w14:paraId="750DE9AB" w14:textId="77777777" w:rsidR="00B523D6" w:rsidRDefault="00B523D6" w:rsidP="006D24AC">
      <w:pPr>
        <w:pStyle w:val="c8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14:paraId="31CA4793" w14:textId="77777777" w:rsidR="00B523D6" w:rsidRDefault="00B523D6" w:rsidP="006D24AC">
      <w:pPr>
        <w:pStyle w:val="c8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14:paraId="38288F05" w14:textId="77777777" w:rsidR="00B523D6" w:rsidRDefault="00B523D6" w:rsidP="006D24AC">
      <w:pPr>
        <w:pStyle w:val="c8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14:paraId="07038AA3" w14:textId="77777777" w:rsidR="006D24AC" w:rsidRPr="00C24055" w:rsidRDefault="006D24AC" w:rsidP="006D24AC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24055">
        <w:rPr>
          <w:rStyle w:val="c1"/>
          <w:color w:val="000000"/>
          <w:sz w:val="28"/>
          <w:szCs w:val="28"/>
        </w:rPr>
        <w:t>ЛИТЕРАТУРА,</w:t>
      </w:r>
    </w:p>
    <w:p w14:paraId="2DEA3E32" w14:textId="77777777" w:rsidR="006D24AC" w:rsidRPr="00C24055" w:rsidRDefault="006D24AC" w:rsidP="006D24AC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24055">
        <w:rPr>
          <w:rStyle w:val="c1"/>
          <w:color w:val="000000"/>
          <w:sz w:val="28"/>
          <w:szCs w:val="28"/>
        </w:rPr>
        <w:t>1. Федеральный государственный образовательный стандарт дошкольного образования (</w:t>
      </w:r>
      <w:proofErr w:type="spellStart"/>
      <w:r w:rsidRPr="00C24055">
        <w:rPr>
          <w:rStyle w:val="c1"/>
          <w:color w:val="000000"/>
          <w:sz w:val="28"/>
          <w:szCs w:val="28"/>
        </w:rPr>
        <w:t>утверж-ден</w:t>
      </w:r>
      <w:proofErr w:type="spellEnd"/>
      <w:r w:rsidRPr="00C24055">
        <w:rPr>
          <w:rStyle w:val="c1"/>
          <w:color w:val="000000"/>
          <w:sz w:val="28"/>
          <w:szCs w:val="28"/>
        </w:rPr>
        <w:t xml:space="preserve"> приказом Министерства науки и образования РФ от 17 октября 2013г. №1155)</w:t>
      </w:r>
    </w:p>
    <w:p w14:paraId="0E60D9BC" w14:textId="77777777" w:rsidR="006D24AC" w:rsidRPr="00C24055" w:rsidRDefault="006D24AC" w:rsidP="006D24AC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24055">
        <w:rPr>
          <w:rStyle w:val="c1"/>
          <w:color w:val="000000"/>
          <w:sz w:val="28"/>
          <w:szCs w:val="28"/>
        </w:rPr>
        <w:t>2. Блохина Елена, Лиханова Тамара. Лэпбук – «наколенная книга» // Обруч. 2015. №4. С. 29–30.</w:t>
      </w:r>
    </w:p>
    <w:p w14:paraId="348DC568" w14:textId="77777777" w:rsidR="006D24AC" w:rsidRPr="00C24055" w:rsidRDefault="006D24AC" w:rsidP="006D24AC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24055">
        <w:rPr>
          <w:rStyle w:val="c1"/>
          <w:color w:val="000000"/>
          <w:sz w:val="28"/>
          <w:szCs w:val="28"/>
        </w:rPr>
        <w:t>3. Пироженко Татьяна. Лэпбук «Золотая осень» // Дошкольное образование. 2014. №11; 12</w:t>
      </w:r>
    </w:p>
    <w:p w14:paraId="3DDB04E4" w14:textId="77777777" w:rsidR="006D24AC" w:rsidRPr="00C24055" w:rsidRDefault="006D24AC" w:rsidP="006D24AC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24055">
        <w:rPr>
          <w:rStyle w:val="c1"/>
          <w:color w:val="000000"/>
          <w:sz w:val="28"/>
          <w:szCs w:val="28"/>
        </w:rPr>
        <w:t>4. </w:t>
      </w:r>
      <w:proofErr w:type="spellStart"/>
      <w:r w:rsidRPr="00C24055">
        <w:rPr>
          <w:rStyle w:val="c1"/>
          <w:color w:val="000000"/>
          <w:sz w:val="28"/>
          <w:szCs w:val="28"/>
        </w:rPr>
        <w:t>Веракса</w:t>
      </w:r>
      <w:proofErr w:type="spellEnd"/>
      <w:r w:rsidRPr="00C24055">
        <w:rPr>
          <w:rStyle w:val="c1"/>
          <w:color w:val="000000"/>
          <w:sz w:val="28"/>
          <w:szCs w:val="28"/>
        </w:rPr>
        <w:t xml:space="preserve"> Н.Е., </w:t>
      </w:r>
      <w:proofErr w:type="spellStart"/>
      <w:r w:rsidRPr="00C24055">
        <w:rPr>
          <w:rStyle w:val="c1"/>
          <w:color w:val="000000"/>
          <w:sz w:val="28"/>
          <w:szCs w:val="28"/>
        </w:rPr>
        <w:t>Веракса</w:t>
      </w:r>
      <w:proofErr w:type="spellEnd"/>
      <w:r w:rsidRPr="00C24055">
        <w:rPr>
          <w:rStyle w:val="c1"/>
          <w:color w:val="000000"/>
          <w:sz w:val="28"/>
          <w:szCs w:val="28"/>
        </w:rPr>
        <w:t xml:space="preserve"> А.Н. Проектная деятельность дошкольников. Пособие для педагогов дошкольных учреждений. – М.: Мозаика-Синтез, 2008. – 112 с.</w:t>
      </w:r>
    </w:p>
    <w:p w14:paraId="16577E11" w14:textId="45BEBE26" w:rsidR="006D24AC" w:rsidRPr="00C24055" w:rsidRDefault="006D24AC" w:rsidP="006D24AC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24055">
        <w:rPr>
          <w:rStyle w:val="c1"/>
          <w:color w:val="000000"/>
          <w:sz w:val="28"/>
          <w:szCs w:val="28"/>
        </w:rPr>
        <w:lastRenderedPageBreak/>
        <w:t>5 </w:t>
      </w:r>
      <w:proofErr w:type="spellStart"/>
      <w:r w:rsidRPr="00C24055">
        <w:rPr>
          <w:rStyle w:val="c1"/>
          <w:color w:val="000000"/>
          <w:sz w:val="28"/>
          <w:szCs w:val="28"/>
        </w:rPr>
        <w:t>Кашицева</w:t>
      </w:r>
      <w:proofErr w:type="spellEnd"/>
      <w:r w:rsidRPr="00C24055">
        <w:rPr>
          <w:rStyle w:val="c1"/>
          <w:color w:val="000000"/>
          <w:sz w:val="28"/>
          <w:szCs w:val="28"/>
        </w:rPr>
        <w:t xml:space="preserve"> О.А. Что такое лэпбук. [Электронный ресурс]. </w:t>
      </w:r>
    </w:p>
    <w:p w14:paraId="358C007C" w14:textId="09481036" w:rsidR="006D24AC" w:rsidRPr="00C24055" w:rsidRDefault="006D24AC" w:rsidP="006D24AC">
      <w:pPr>
        <w:pStyle w:val="c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24055">
        <w:rPr>
          <w:rStyle w:val="c1"/>
          <w:color w:val="000000"/>
          <w:sz w:val="28"/>
          <w:szCs w:val="28"/>
        </w:rPr>
        <w:t xml:space="preserve">6. Мартынова Н.Т. Лэпбук как вид совместной деятельности взрослого и детей. [Электронный ресурс]. </w:t>
      </w:r>
    </w:p>
    <w:p w14:paraId="56FB5243" w14:textId="752D5900" w:rsidR="006D24AC" w:rsidRPr="00C24055" w:rsidRDefault="006D24AC" w:rsidP="006D24AC">
      <w:pPr>
        <w:pStyle w:val="c8"/>
        <w:shd w:val="clear" w:color="auto" w:fill="FFFFFF"/>
        <w:spacing w:before="0" w:beforeAutospacing="0" w:after="0" w:afterAutospacing="0"/>
        <w:jc w:val="both"/>
        <w:rPr>
          <w:rStyle w:val="c38"/>
          <w:sz w:val="28"/>
          <w:szCs w:val="28"/>
        </w:rPr>
      </w:pPr>
      <w:r w:rsidRPr="00C24055">
        <w:rPr>
          <w:rStyle w:val="c1"/>
          <w:sz w:val="28"/>
          <w:szCs w:val="28"/>
        </w:rPr>
        <w:t>7. Пестова Э.Г. Лэпбук. [Электронный ресурс</w:t>
      </w:r>
      <w:r w:rsidR="000E66E1" w:rsidRPr="00C24055">
        <w:rPr>
          <w:rStyle w:val="c38"/>
          <w:sz w:val="28"/>
          <w:szCs w:val="28"/>
        </w:rPr>
        <w:t xml:space="preserve"> </w:t>
      </w:r>
    </w:p>
    <w:p w14:paraId="028FBD8B" w14:textId="77777777" w:rsidR="00C24055" w:rsidRPr="000E66E1" w:rsidRDefault="00C24055" w:rsidP="00C24055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24055">
        <w:rPr>
          <w:b/>
          <w:bCs/>
          <w:sz w:val="28"/>
          <w:szCs w:val="28"/>
        </w:rPr>
        <w:t>Список</w:t>
      </w:r>
      <w:r w:rsidRPr="00C24055">
        <w:rPr>
          <w:b/>
          <w:bCs/>
          <w:sz w:val="28"/>
          <w:szCs w:val="28"/>
          <w:lang w:val="en-US"/>
        </w:rPr>
        <w:t> </w:t>
      </w:r>
      <w:r w:rsidRPr="00C24055">
        <w:rPr>
          <w:b/>
          <w:bCs/>
          <w:sz w:val="28"/>
          <w:szCs w:val="28"/>
        </w:rPr>
        <w:t>источников</w:t>
      </w:r>
      <w:r w:rsidRPr="000E66E1">
        <w:rPr>
          <w:b/>
          <w:bCs/>
          <w:sz w:val="28"/>
          <w:szCs w:val="28"/>
        </w:rPr>
        <w:t>:</w:t>
      </w:r>
    </w:p>
    <w:p w14:paraId="5F6731DF" w14:textId="6612D3F6" w:rsidR="00C24055" w:rsidRPr="00C24055" w:rsidRDefault="00C24055" w:rsidP="00C24055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E66E1">
        <w:rPr>
          <w:sz w:val="28"/>
          <w:szCs w:val="28"/>
        </w:rPr>
        <w:t>1.</w:t>
      </w:r>
      <w:r w:rsidRPr="00C24055">
        <w:rPr>
          <w:sz w:val="28"/>
          <w:szCs w:val="28"/>
          <w:lang w:val="en-US"/>
        </w:rPr>
        <w:t>WHAT</w:t>
      </w:r>
      <w:r w:rsidRPr="000E66E1">
        <w:rPr>
          <w:sz w:val="28"/>
          <w:szCs w:val="28"/>
        </w:rPr>
        <w:t xml:space="preserve"> </w:t>
      </w:r>
      <w:r w:rsidRPr="00C24055">
        <w:rPr>
          <w:sz w:val="28"/>
          <w:szCs w:val="28"/>
          <w:lang w:val="en-US"/>
        </w:rPr>
        <w:t>IS</w:t>
      </w:r>
      <w:r w:rsidRPr="000E66E1">
        <w:rPr>
          <w:sz w:val="28"/>
          <w:szCs w:val="28"/>
        </w:rPr>
        <w:t xml:space="preserve"> </w:t>
      </w:r>
      <w:r w:rsidRPr="00C24055">
        <w:rPr>
          <w:sz w:val="28"/>
          <w:szCs w:val="28"/>
          <w:lang w:val="en-US"/>
        </w:rPr>
        <w:t>a</w:t>
      </w:r>
      <w:r w:rsidRPr="000E66E1">
        <w:rPr>
          <w:sz w:val="28"/>
          <w:szCs w:val="28"/>
        </w:rPr>
        <w:t xml:space="preserve"> </w:t>
      </w:r>
      <w:r w:rsidRPr="00C24055">
        <w:rPr>
          <w:sz w:val="28"/>
          <w:szCs w:val="28"/>
          <w:lang w:val="en-US"/>
        </w:rPr>
        <w:t>Lapbook</w:t>
      </w:r>
      <w:r w:rsidRPr="000E66E1">
        <w:rPr>
          <w:sz w:val="28"/>
          <w:szCs w:val="28"/>
        </w:rPr>
        <w:t xml:space="preserve"> ? </w:t>
      </w:r>
      <w:r w:rsidRPr="00C24055">
        <w:rPr>
          <w:sz w:val="28"/>
          <w:szCs w:val="28"/>
        </w:rPr>
        <w:t xml:space="preserve">[электронный ресурс]: </w:t>
      </w:r>
    </w:p>
    <w:p w14:paraId="14F11095" w14:textId="41CCC7BD" w:rsidR="00C24055" w:rsidRPr="00C24055" w:rsidRDefault="00C24055" w:rsidP="00C24055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24055">
        <w:rPr>
          <w:sz w:val="28"/>
          <w:szCs w:val="28"/>
          <w:lang w:val="en-US"/>
        </w:rPr>
        <w:t xml:space="preserve">2.What is </w:t>
      </w:r>
      <w:proofErr w:type="spellStart"/>
      <w:r w:rsidRPr="00C24055">
        <w:rPr>
          <w:sz w:val="28"/>
          <w:szCs w:val="28"/>
          <w:lang w:val="en-US"/>
        </w:rPr>
        <w:t>Lapbooking</w:t>
      </w:r>
      <w:proofErr w:type="spellEnd"/>
      <w:r w:rsidRPr="00C24055">
        <w:rPr>
          <w:sz w:val="28"/>
          <w:szCs w:val="28"/>
          <w:lang w:val="en-US"/>
        </w:rPr>
        <w:t xml:space="preserve"> and Can You Do It? </w:t>
      </w:r>
      <w:proofErr w:type="spellStart"/>
      <w:r w:rsidRPr="00C24055">
        <w:rPr>
          <w:sz w:val="28"/>
          <w:szCs w:val="28"/>
        </w:rPr>
        <w:t>By</w:t>
      </w:r>
      <w:proofErr w:type="spellEnd"/>
      <w:r w:rsidRPr="00C24055">
        <w:rPr>
          <w:sz w:val="28"/>
          <w:szCs w:val="28"/>
        </w:rPr>
        <w:t xml:space="preserve"> </w:t>
      </w:r>
      <w:proofErr w:type="spellStart"/>
      <w:r w:rsidRPr="00C24055">
        <w:rPr>
          <w:sz w:val="28"/>
          <w:szCs w:val="28"/>
        </w:rPr>
        <w:t>Sarah</w:t>
      </w:r>
      <w:proofErr w:type="spellEnd"/>
      <w:r w:rsidRPr="00C24055">
        <w:rPr>
          <w:sz w:val="28"/>
          <w:szCs w:val="28"/>
        </w:rPr>
        <w:t xml:space="preserve"> </w:t>
      </w:r>
      <w:proofErr w:type="spellStart"/>
      <w:r w:rsidRPr="00C24055">
        <w:rPr>
          <w:sz w:val="28"/>
          <w:szCs w:val="28"/>
        </w:rPr>
        <w:t>Small</w:t>
      </w:r>
      <w:proofErr w:type="spellEnd"/>
      <w:r w:rsidRPr="00C24055">
        <w:rPr>
          <w:sz w:val="28"/>
          <w:szCs w:val="28"/>
        </w:rPr>
        <w:t xml:space="preserve"> [электронный ресурс]: </w:t>
      </w:r>
    </w:p>
    <w:p w14:paraId="7F15E311" w14:textId="77777777" w:rsidR="00C24055" w:rsidRPr="00C24055" w:rsidRDefault="00C24055" w:rsidP="00C24055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24055">
        <w:rPr>
          <w:sz w:val="28"/>
          <w:szCs w:val="28"/>
        </w:rPr>
        <w:t xml:space="preserve">3.Применение </w:t>
      </w:r>
      <w:proofErr w:type="spellStart"/>
      <w:r w:rsidRPr="00C24055">
        <w:rPr>
          <w:sz w:val="28"/>
          <w:szCs w:val="28"/>
        </w:rPr>
        <w:t>здоровьесберегающих</w:t>
      </w:r>
      <w:proofErr w:type="spellEnd"/>
      <w:r w:rsidRPr="00C24055">
        <w:rPr>
          <w:sz w:val="28"/>
          <w:szCs w:val="28"/>
        </w:rPr>
        <w:t xml:space="preserve"> технологий на уроке английского языка. [электронный ресурс]: Gigabaza.ru</w:t>
      </w:r>
    </w:p>
    <w:p w14:paraId="05B4F333" w14:textId="77777777" w:rsidR="00C24055" w:rsidRPr="00C24055" w:rsidRDefault="00C24055" w:rsidP="00C24055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24055">
        <w:rPr>
          <w:sz w:val="28"/>
          <w:szCs w:val="28"/>
        </w:rPr>
        <w:t>4.Н.К. Смирнов. Здоровьесберегающие образовательные технологии в современной школе - М.: АПК и ПРО, 2002.</w:t>
      </w:r>
    </w:p>
    <w:p w14:paraId="09E28DEC" w14:textId="77777777" w:rsidR="00C24055" w:rsidRPr="00C24055" w:rsidRDefault="00C24055" w:rsidP="00C24055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24055">
        <w:rPr>
          <w:sz w:val="28"/>
          <w:szCs w:val="28"/>
        </w:rPr>
        <w:t>5.Рыкова А. Лэпбук, как передовой и эффективный метод домашнего обучения</w:t>
      </w:r>
    </w:p>
    <w:p w14:paraId="536B5885" w14:textId="6817666A" w:rsidR="00C24055" w:rsidRPr="00C24055" w:rsidRDefault="00C24055" w:rsidP="00C24055">
      <w:pPr>
        <w:pStyle w:val="a4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C24055">
        <w:rPr>
          <w:sz w:val="28"/>
          <w:szCs w:val="28"/>
        </w:rPr>
        <w:t xml:space="preserve">6.Мартынова Н.Т. “Лэпбук как вид совместной деятельности взрослого и детей”.- </w:t>
      </w:r>
    </w:p>
    <w:p w14:paraId="71B1B561" w14:textId="50EBFC61" w:rsidR="00C24055" w:rsidRDefault="00C24055" w:rsidP="00C24055">
      <w:pPr>
        <w:pStyle w:val="a4"/>
        <w:shd w:val="clear" w:color="auto" w:fill="FFFFFF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</w:rPr>
      </w:pPr>
    </w:p>
    <w:p w14:paraId="083E0782" w14:textId="4EB2B9C7" w:rsidR="00FD3604" w:rsidRDefault="00FD3604" w:rsidP="00C24055">
      <w:pPr>
        <w:pStyle w:val="a4"/>
        <w:shd w:val="clear" w:color="auto" w:fill="FFFFFF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</w:rPr>
      </w:pPr>
    </w:p>
    <w:p w14:paraId="398DDFEF" w14:textId="12D4A918" w:rsidR="00FD3604" w:rsidRDefault="00FD3604" w:rsidP="00C24055">
      <w:pPr>
        <w:pStyle w:val="a4"/>
        <w:shd w:val="clear" w:color="auto" w:fill="FFFFFF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</w:rPr>
      </w:pPr>
    </w:p>
    <w:p w14:paraId="0367CC53" w14:textId="40162E05" w:rsidR="00FD3604" w:rsidRDefault="00FD3604" w:rsidP="00C24055">
      <w:pPr>
        <w:pStyle w:val="a4"/>
        <w:shd w:val="clear" w:color="auto" w:fill="FFFFFF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</w:rPr>
      </w:pPr>
    </w:p>
    <w:p w14:paraId="2DF0538E" w14:textId="77C22AFA" w:rsidR="00FD3604" w:rsidRDefault="00FD3604" w:rsidP="00C24055">
      <w:pPr>
        <w:pStyle w:val="a4"/>
        <w:shd w:val="clear" w:color="auto" w:fill="FFFFFF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</w:rPr>
      </w:pPr>
    </w:p>
    <w:p w14:paraId="6EF7A218" w14:textId="2D125480" w:rsidR="00FD3604" w:rsidRDefault="00FD3604" w:rsidP="00C24055">
      <w:pPr>
        <w:pStyle w:val="a4"/>
        <w:shd w:val="clear" w:color="auto" w:fill="FFFFFF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</w:rPr>
      </w:pPr>
    </w:p>
    <w:p w14:paraId="33408DFD" w14:textId="4E93F46E" w:rsidR="00FD3604" w:rsidRDefault="00FD3604" w:rsidP="00C24055">
      <w:pPr>
        <w:pStyle w:val="a4"/>
        <w:shd w:val="clear" w:color="auto" w:fill="FFFFFF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</w:rPr>
      </w:pPr>
    </w:p>
    <w:p w14:paraId="1D1511C8" w14:textId="4C57D5C3" w:rsidR="00FD3604" w:rsidRDefault="00FD3604" w:rsidP="00C24055">
      <w:pPr>
        <w:pStyle w:val="a4"/>
        <w:shd w:val="clear" w:color="auto" w:fill="FFFFFF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</w:rPr>
      </w:pPr>
    </w:p>
    <w:p w14:paraId="60B064D7" w14:textId="6A19857D" w:rsidR="00FD3604" w:rsidRDefault="00FD3604" w:rsidP="00C24055">
      <w:pPr>
        <w:pStyle w:val="a4"/>
        <w:shd w:val="clear" w:color="auto" w:fill="FFFFFF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</w:rPr>
      </w:pPr>
    </w:p>
    <w:p w14:paraId="7022F023" w14:textId="076365DB" w:rsidR="00FD3604" w:rsidRDefault="00FD3604" w:rsidP="00C24055">
      <w:pPr>
        <w:pStyle w:val="a4"/>
        <w:shd w:val="clear" w:color="auto" w:fill="FFFFFF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</w:rPr>
      </w:pPr>
    </w:p>
    <w:p w14:paraId="0B472ED8" w14:textId="44DCD55B" w:rsidR="00FD3604" w:rsidRDefault="00FD3604" w:rsidP="00C24055">
      <w:pPr>
        <w:pStyle w:val="a4"/>
        <w:shd w:val="clear" w:color="auto" w:fill="FFFFFF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</w:rPr>
      </w:pPr>
    </w:p>
    <w:p w14:paraId="66F1E96F" w14:textId="69953E4F" w:rsidR="00FD3604" w:rsidRDefault="00FD3604" w:rsidP="00C24055">
      <w:pPr>
        <w:pStyle w:val="a4"/>
        <w:shd w:val="clear" w:color="auto" w:fill="FFFFFF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</w:rPr>
      </w:pPr>
    </w:p>
    <w:p w14:paraId="3893904C" w14:textId="77777777" w:rsidR="00FD3604" w:rsidRDefault="00FD3604" w:rsidP="00C24055">
      <w:pPr>
        <w:pStyle w:val="a4"/>
        <w:shd w:val="clear" w:color="auto" w:fill="FFFFFF"/>
        <w:spacing w:before="0" w:beforeAutospacing="0" w:after="150" w:afterAutospacing="0"/>
        <w:rPr>
          <w:rFonts w:ascii="Helvetica Neue" w:hAnsi="Helvetica Neue"/>
          <w:color w:val="333333"/>
          <w:sz w:val="21"/>
          <w:szCs w:val="21"/>
        </w:rPr>
      </w:pPr>
    </w:p>
    <w:sectPr w:rsidR="00FD3604" w:rsidSect="00A378AD"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yandex-sans">
    <w:altName w:val="Cambria"/>
    <w:panose1 w:val="00000000000000000000"/>
    <w:charset w:val="00"/>
    <w:family w:val="roman"/>
    <w:notTrueType/>
    <w:pitch w:val="default"/>
  </w:font>
  <w:font w:name="Helvetica Neue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F7DD2"/>
    <w:multiLevelType w:val="multilevel"/>
    <w:tmpl w:val="6DE20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5C59F9"/>
    <w:multiLevelType w:val="hybridMultilevel"/>
    <w:tmpl w:val="A664E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5642FA"/>
    <w:multiLevelType w:val="multilevel"/>
    <w:tmpl w:val="5CEC1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0D288A"/>
    <w:multiLevelType w:val="hybridMultilevel"/>
    <w:tmpl w:val="011E18E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9F17096"/>
    <w:multiLevelType w:val="multilevel"/>
    <w:tmpl w:val="12F22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408B8"/>
    <w:multiLevelType w:val="multilevel"/>
    <w:tmpl w:val="752C9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A21023"/>
    <w:multiLevelType w:val="hybridMultilevel"/>
    <w:tmpl w:val="13EA500C"/>
    <w:lvl w:ilvl="0" w:tplc="30A221D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55542B"/>
    <w:multiLevelType w:val="multilevel"/>
    <w:tmpl w:val="88A21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E184E12"/>
    <w:multiLevelType w:val="multilevel"/>
    <w:tmpl w:val="BCF24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924"/>
    <w:rsid w:val="000048DD"/>
    <w:rsid w:val="00047F44"/>
    <w:rsid w:val="000E66E1"/>
    <w:rsid w:val="00133BC2"/>
    <w:rsid w:val="00237577"/>
    <w:rsid w:val="00283B57"/>
    <w:rsid w:val="002A18CE"/>
    <w:rsid w:val="002D7111"/>
    <w:rsid w:val="002E5D83"/>
    <w:rsid w:val="00362209"/>
    <w:rsid w:val="003B13B1"/>
    <w:rsid w:val="003B7B03"/>
    <w:rsid w:val="0045595E"/>
    <w:rsid w:val="004F40D3"/>
    <w:rsid w:val="006252E1"/>
    <w:rsid w:val="006D24AC"/>
    <w:rsid w:val="00786E73"/>
    <w:rsid w:val="007C1CF8"/>
    <w:rsid w:val="00861132"/>
    <w:rsid w:val="00871ADC"/>
    <w:rsid w:val="00902570"/>
    <w:rsid w:val="00A0027C"/>
    <w:rsid w:val="00A378AD"/>
    <w:rsid w:val="00AB1465"/>
    <w:rsid w:val="00B20095"/>
    <w:rsid w:val="00B523D6"/>
    <w:rsid w:val="00C24055"/>
    <w:rsid w:val="00C50AAB"/>
    <w:rsid w:val="00C51AB5"/>
    <w:rsid w:val="00CD4924"/>
    <w:rsid w:val="00CD61FD"/>
    <w:rsid w:val="00CF7C3E"/>
    <w:rsid w:val="00E538BF"/>
    <w:rsid w:val="00F2041C"/>
    <w:rsid w:val="00F56985"/>
    <w:rsid w:val="00F92BA8"/>
    <w:rsid w:val="00FD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A6E83"/>
  <w15:chartTrackingRefBased/>
  <w15:docId w15:val="{2826941B-D007-49C9-8810-86E71555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6D2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D24AC"/>
  </w:style>
  <w:style w:type="paragraph" w:customStyle="1" w:styleId="c32">
    <w:name w:val="c32"/>
    <w:basedOn w:val="a"/>
    <w:rsid w:val="006D2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6D2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6D2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D24AC"/>
  </w:style>
  <w:style w:type="paragraph" w:customStyle="1" w:styleId="c8">
    <w:name w:val="c8"/>
    <w:basedOn w:val="a"/>
    <w:rsid w:val="006D2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6D2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6D24AC"/>
  </w:style>
  <w:style w:type="character" w:customStyle="1" w:styleId="c30">
    <w:name w:val="c30"/>
    <w:basedOn w:val="a0"/>
    <w:rsid w:val="006D24AC"/>
  </w:style>
  <w:style w:type="character" w:customStyle="1" w:styleId="c33">
    <w:name w:val="c33"/>
    <w:basedOn w:val="a0"/>
    <w:rsid w:val="006D24AC"/>
  </w:style>
  <w:style w:type="character" w:customStyle="1" w:styleId="c7">
    <w:name w:val="c7"/>
    <w:basedOn w:val="a0"/>
    <w:rsid w:val="006D24AC"/>
  </w:style>
  <w:style w:type="paragraph" w:customStyle="1" w:styleId="c6">
    <w:name w:val="c6"/>
    <w:basedOn w:val="a"/>
    <w:rsid w:val="006D2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6D2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6D2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6D24AC"/>
  </w:style>
  <w:style w:type="paragraph" w:customStyle="1" w:styleId="c28">
    <w:name w:val="c28"/>
    <w:basedOn w:val="a"/>
    <w:rsid w:val="006D2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6D2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D24AC"/>
  </w:style>
  <w:style w:type="paragraph" w:customStyle="1" w:styleId="c12">
    <w:name w:val="c12"/>
    <w:basedOn w:val="a"/>
    <w:rsid w:val="006D2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0">
    <w:name w:val="c60"/>
    <w:basedOn w:val="a0"/>
    <w:rsid w:val="006D24AC"/>
  </w:style>
  <w:style w:type="paragraph" w:customStyle="1" w:styleId="c44">
    <w:name w:val="c44"/>
    <w:basedOn w:val="a"/>
    <w:rsid w:val="006D2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6D24AC"/>
  </w:style>
  <w:style w:type="character" w:styleId="a3">
    <w:name w:val="Hyperlink"/>
    <w:basedOn w:val="a0"/>
    <w:uiPriority w:val="99"/>
    <w:unhideWhenUsed/>
    <w:rsid w:val="006D24A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B20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20095"/>
    <w:rPr>
      <w:b/>
      <w:bCs/>
    </w:rPr>
  </w:style>
  <w:style w:type="character" w:styleId="a6">
    <w:name w:val="Emphasis"/>
    <w:basedOn w:val="a0"/>
    <w:uiPriority w:val="20"/>
    <w:qFormat/>
    <w:rsid w:val="00B20095"/>
    <w:rPr>
      <w:i/>
      <w:iCs/>
    </w:rPr>
  </w:style>
  <w:style w:type="paragraph" w:styleId="a7">
    <w:name w:val="List Paragraph"/>
    <w:basedOn w:val="a"/>
    <w:uiPriority w:val="34"/>
    <w:qFormat/>
    <w:rsid w:val="00047F44"/>
    <w:pPr>
      <w:ind w:left="720"/>
      <w:contextualSpacing/>
    </w:pPr>
  </w:style>
  <w:style w:type="character" w:styleId="a8">
    <w:name w:val="Unresolved Mention"/>
    <w:basedOn w:val="a0"/>
    <w:uiPriority w:val="99"/>
    <w:semiHidden/>
    <w:unhideWhenUsed/>
    <w:rsid w:val="00C240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14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4675</Words>
  <Characters>26654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Манукян</dc:creator>
  <cp:keywords/>
  <dc:description/>
  <cp:lastModifiedBy>Татьяна Манукян</cp:lastModifiedBy>
  <cp:revision>3</cp:revision>
  <dcterms:created xsi:type="dcterms:W3CDTF">2021-02-13T19:22:00Z</dcterms:created>
  <dcterms:modified xsi:type="dcterms:W3CDTF">2021-02-13T19:31:00Z</dcterms:modified>
</cp:coreProperties>
</file>