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978" w:rsidRDefault="006F4978" w:rsidP="006F49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общеобразовательное учреждение</w:t>
      </w:r>
    </w:p>
    <w:p w:rsidR="006F4978" w:rsidRDefault="006F4978" w:rsidP="006F49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«Армавирский медицинский колледж»</w:t>
      </w:r>
    </w:p>
    <w:p w:rsidR="006F4978" w:rsidRDefault="006F4978" w:rsidP="006F497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Минестерства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здравоохранения Краснодарского края</w:t>
      </w:r>
    </w:p>
    <w:p w:rsidR="006F4978" w:rsidRDefault="006F4978" w:rsidP="006F49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4978" w:rsidRDefault="006F4978" w:rsidP="006F49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4978" w:rsidRDefault="006F4978" w:rsidP="006F49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4978" w:rsidRDefault="00205F2D" w:rsidP="006F49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</w:p>
    <w:p w:rsidR="006F4978" w:rsidRPr="00205F2D" w:rsidRDefault="00205F2D" w:rsidP="006F4978">
      <w:pPr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По  теме</w:t>
      </w:r>
      <w:proofErr w:type="gramEnd"/>
      <w:r w:rsidR="006F4978" w:rsidRPr="00205F2D">
        <w:rPr>
          <w:rFonts w:ascii="Times New Roman" w:hAnsi="Times New Roman" w:cs="Times New Roman"/>
          <w:sz w:val="32"/>
          <w:szCs w:val="32"/>
        </w:rPr>
        <w:t>:</w:t>
      </w:r>
    </w:p>
    <w:p w:rsidR="006F4978" w:rsidRDefault="006F4978" w:rsidP="006F49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«Биомеханика </w:t>
      </w:r>
      <w:r w:rsidR="006B3E13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эргономика»</w:t>
      </w:r>
    </w:p>
    <w:p w:rsidR="006F4978" w:rsidRDefault="006F4978" w:rsidP="006F49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4978" w:rsidRDefault="006F4978" w:rsidP="006F49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4978" w:rsidRDefault="006F4978" w:rsidP="006F49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4978" w:rsidRDefault="006F4978" w:rsidP="006F49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4978" w:rsidRDefault="006F4978" w:rsidP="006F49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4978" w:rsidRDefault="006F4978" w:rsidP="006F49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4978" w:rsidRDefault="006F4978" w:rsidP="006F497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Выполнила:</w:t>
      </w:r>
    </w:p>
    <w:p w:rsidR="006F4978" w:rsidRDefault="00205F2D" w:rsidP="006F497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</w:t>
      </w:r>
    </w:p>
    <w:p w:rsidR="006F4978" w:rsidRDefault="006F4978" w:rsidP="006F4978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Горчева  Г.В.</w:t>
      </w:r>
      <w:proofErr w:type="gramEnd"/>
    </w:p>
    <w:p w:rsidR="006F4978" w:rsidRDefault="006F4978" w:rsidP="006F49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4978" w:rsidRDefault="006F4978" w:rsidP="006F49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4978" w:rsidRDefault="006F4978" w:rsidP="006F497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F4978" w:rsidRDefault="006F4978" w:rsidP="006F49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Армавир</w:t>
      </w:r>
    </w:p>
    <w:p w:rsidR="006F4978" w:rsidRDefault="00205F2D" w:rsidP="006F497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</w:p>
    <w:p w:rsidR="00205F2D" w:rsidRDefault="00205F2D" w:rsidP="006F497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5F2D" w:rsidRDefault="00205F2D" w:rsidP="006F497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F4978" w:rsidRDefault="006F4978" w:rsidP="00A97AA6">
      <w:pPr>
        <w:jc w:val="center"/>
        <w:rPr>
          <w:rFonts w:ascii="Times New Roman" w:hAnsi="Times New Roman" w:cs="Times New Roman"/>
          <w:b/>
          <w:sz w:val="28"/>
        </w:rPr>
      </w:pPr>
      <w:r w:rsidRPr="006F4978">
        <w:rPr>
          <w:rFonts w:ascii="Times New Roman" w:hAnsi="Times New Roman" w:cs="Times New Roman"/>
          <w:b/>
          <w:sz w:val="28"/>
        </w:rPr>
        <w:lastRenderedPageBreak/>
        <w:t>Содержание</w:t>
      </w:r>
    </w:p>
    <w:p w:rsidR="00A97AA6" w:rsidRDefault="00A97AA6" w:rsidP="006F4978">
      <w:pPr>
        <w:rPr>
          <w:rFonts w:ascii="Times New Roman" w:hAnsi="Times New Roman" w:cs="Times New Roman"/>
          <w:sz w:val="28"/>
        </w:rPr>
      </w:pPr>
      <w:r w:rsidRPr="00A97AA6">
        <w:rPr>
          <w:rFonts w:ascii="Times New Roman" w:hAnsi="Times New Roman" w:cs="Times New Roman"/>
          <w:sz w:val="28"/>
        </w:rPr>
        <w:t>Введение</w:t>
      </w:r>
      <w:r>
        <w:rPr>
          <w:rFonts w:ascii="Times New Roman" w:hAnsi="Times New Roman" w:cs="Times New Roman"/>
          <w:sz w:val="28"/>
        </w:rPr>
        <w:t>...................................................................................................................3</w:t>
      </w:r>
    </w:p>
    <w:p w:rsidR="00A97AA6" w:rsidRDefault="00A97AA6" w:rsidP="006F497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Риски вида травм.....................................................................................................4</w:t>
      </w:r>
    </w:p>
    <w:p w:rsidR="00A97AA6" w:rsidRDefault="00A97AA6" w:rsidP="006F497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Положения............................................................................................................4-7</w:t>
      </w:r>
    </w:p>
    <w:p w:rsidR="00A97AA6" w:rsidRDefault="00A97AA6" w:rsidP="006F497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Заключение...............................................................................................................8</w:t>
      </w:r>
    </w:p>
    <w:p w:rsidR="00A97AA6" w:rsidRPr="00A97AA6" w:rsidRDefault="00A97AA6" w:rsidP="006F4978">
      <w:pPr>
        <w:rPr>
          <w:rFonts w:ascii="Times New Roman" w:hAnsi="Times New Roman" w:cs="Times New Roman"/>
          <w:sz w:val="28"/>
        </w:rPr>
        <w:sectPr w:rsidR="00A97AA6" w:rsidRPr="00A97A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</w:rPr>
        <w:t>Список источников и литературы..........................................................................9</w:t>
      </w:r>
    </w:p>
    <w:p w:rsidR="006F4978" w:rsidRDefault="006F4978" w:rsidP="006F497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Введение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Чтобы уменьшить отрицательное влияние на пациента ограниченного режима двигательной активности, а также снизить риск возможных травм у медсестры, которая осуществляет уход за таким пациентом, ей необходимо знать и соблюдать целый ряд правил.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Многие из этих правил основаны на законах </w:t>
      </w:r>
      <w:r w:rsidRPr="006F4978">
        <w:rPr>
          <w:b/>
          <w:bCs/>
          <w:i/>
          <w:iCs/>
          <w:color w:val="000000"/>
          <w:sz w:val="28"/>
          <w:szCs w:val="28"/>
        </w:rPr>
        <w:t>биомеханики.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Биомеханика - наука, изучающая законы механического движения в живых системах.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В самом широком смысле к живым системам относят:</w:t>
      </w:r>
    </w:p>
    <w:p w:rsidR="006F4978" w:rsidRPr="006F4978" w:rsidRDefault="006F4978" w:rsidP="006F497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целостные системы, например, человек»</w:t>
      </w:r>
    </w:p>
    <w:p w:rsidR="006F4978" w:rsidRPr="006F4978" w:rsidRDefault="006F4978" w:rsidP="006F497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его органы и ткани;</w:t>
      </w:r>
    </w:p>
    <w:p w:rsidR="006F4978" w:rsidRPr="006F4978" w:rsidRDefault="006F4978" w:rsidP="006F497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объединения организмов, то есть совершающая совместные действия группа людей.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Все движения человека осуществляются в полном соответствии с законами физики, но биомеханика намного сложнее, чем механика неживых тел.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Движения человека обеспечиваются совместной работой скелета, мышц, вестибулярного аппарата и нервной системы.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b/>
          <w:bCs/>
          <w:i/>
          <w:iCs/>
          <w:color w:val="000000"/>
          <w:sz w:val="28"/>
          <w:szCs w:val="28"/>
        </w:rPr>
        <w:t>Биомеханика в медицине </w:t>
      </w:r>
      <w:r w:rsidRPr="006F4978">
        <w:rPr>
          <w:color w:val="000000"/>
          <w:sz w:val="28"/>
          <w:szCs w:val="28"/>
        </w:rPr>
        <w:t>изучает координацию усилий костно-мышечной системы, нервной системы и вестибулярного аппарата, направленных на поддержку равновесия и обеспечение наиболее физиологичного положения тела в покое и при движении: ходьбе, подъёмах тяжести, наклонах, в положении сидя, стоя, лёжа, а также при выполнении повседневных жизненных функций.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Медицинская сестра должна быть знакома с правилами биомеханики тела, уметь применять их в своей работе и обучить пациента пользоваться ими для наиболее эффективного удовлетворения потребностей «двигаться» и «избегать опасности».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Сохранить вертикальное положение тела в пространстве человек может только сохранив </w:t>
      </w:r>
      <w:r w:rsidRPr="006F4978">
        <w:rPr>
          <w:b/>
          <w:bCs/>
          <w:i/>
          <w:iCs/>
          <w:color w:val="000000"/>
          <w:sz w:val="28"/>
          <w:szCs w:val="28"/>
        </w:rPr>
        <w:t>равновесие. </w:t>
      </w:r>
      <w:r w:rsidRPr="006F4978">
        <w:rPr>
          <w:color w:val="000000"/>
          <w:sz w:val="28"/>
          <w:szCs w:val="28"/>
        </w:rPr>
        <w:t>Начинающий ходить ребёнок часто падает, так как учится сохранять равновесие при ходьбе. Позднее он будет сохранять его и при выполнении многих более сложных движений.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Медсестра, осуществляя уход за тяжелобольными пациентами, должна уметь сохранить равновесие собственного тела и тела пациента, чтобы избежать падений и травм, а также уберечь позвоночник от неправильной или чрезмерной нагрузки.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Одно из важных условий, обеспечивающих устойчивое равновесие тела - определённое отношение </w:t>
      </w:r>
      <w:r w:rsidRPr="006F4978">
        <w:rPr>
          <w:b/>
          <w:bCs/>
          <w:i/>
          <w:iCs/>
          <w:color w:val="000000"/>
          <w:sz w:val="28"/>
          <w:szCs w:val="28"/>
        </w:rPr>
        <w:t>центра тяжести к площади опоры.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Площадь опоры человека в положении «стоя» ограничена ступнями его ног. Центр тяжести в таком положении находится примерно на уровне второго крестцового позвонка. Если центр тяжести твёрдого тела фиксированная точка, то у человека центр тяжести смещается при изменениях позы, и может в некоторых случаях выйти за пределы площади опоры, что может привести к падению. При работе следует использовать существующие правила биомеханики.</w:t>
      </w:r>
    </w:p>
    <w:p w:rsidR="00A97AA6" w:rsidRPr="00A97AA6" w:rsidRDefault="00A97AA6" w:rsidP="00A97AA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Cs/>
          <w:color w:val="800000"/>
          <w:sz w:val="28"/>
          <w:szCs w:val="28"/>
        </w:rPr>
      </w:pPr>
      <w:r w:rsidRPr="00A97AA6">
        <w:rPr>
          <w:b/>
          <w:bCs/>
          <w:iCs/>
          <w:sz w:val="28"/>
          <w:szCs w:val="28"/>
        </w:rPr>
        <w:t>Риски вида травм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У тяжелобольного обездвиженного пациента существует риск и другого вида травм. В результате неправильного ухода: длительном сдавлении мягких тканей и их травмах при различных перемещениях пациента, эти травмы способствуют развитию пролежней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Чтобы предотвратить травмы пациента с ограниченной двигательной активностью, следует соблюдать следующие правила:</w:t>
      </w:r>
    </w:p>
    <w:p w:rsidR="006F4978" w:rsidRPr="006F4978" w:rsidRDefault="006F4978" w:rsidP="006F497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Объяснить пациенту цель и ход предстоящего перемещения. Оценить возможную степень его участия в предстоящей манипуляции. Объяснить, каких действий вы ожидаете от пациента во время её выполнения.</w:t>
      </w:r>
    </w:p>
    <w:p w:rsidR="006F4978" w:rsidRPr="006F4978" w:rsidRDefault="006F4978" w:rsidP="006F497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Пациента легче и безопаснее «перекатить», чем перемещать, приподнимая его над поверхностью кровати.</w:t>
      </w:r>
    </w:p>
    <w:p w:rsidR="006F4978" w:rsidRPr="006F4978" w:rsidRDefault="006F4978" w:rsidP="006F497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Когда медсестра поворачивает, передвигает, перекладывает пациента в постели, трение должно быть предельно исключено.</w:t>
      </w:r>
    </w:p>
    <w:p w:rsidR="006F4978" w:rsidRPr="006F4978" w:rsidRDefault="006F4978" w:rsidP="006F497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Большая площадь поверхности тела при перемещениях подвергается наибольшему трению. Чтобы снизить трение, необходимо уменьшить перемещаемую площадь. Это достигается в том случае, когда руки пациента будут на шее или на талии медсестры, либо сложены на груди. Если возможно воспользоваться помощью пациента: приподнимаясь над поверхностью постели с опорой на локти и пятки, с помощью медсестры пациент достигнет необходимого положения с наименьшим риском травм мягких тканей.</w:t>
      </w:r>
    </w:p>
    <w:p w:rsidR="006F4978" w:rsidRPr="006F4978" w:rsidRDefault="006F4978" w:rsidP="006F497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Чем меньше трение между постелью и телом пациента, тем меньше усилий потребуется медсестре для перемещения и предотвратит травмы позвоночника у медсестры.</w:t>
      </w:r>
    </w:p>
    <w:p w:rsidR="006F4978" w:rsidRPr="006F4978" w:rsidRDefault="006F4978" w:rsidP="006F497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Если пациент не в состоянии помочь осуществить необходимое перемещение, обратитесь за помощью к коллеге. Вдвоём или втроём осуществить манипуляцию значительно удобнее и безопаснее. Заранее обсудите с коллегой и пациентом план совместных действий.</w:t>
      </w:r>
    </w:p>
    <w:p w:rsid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Избежать у обездвиженного пациента образование пролежней и некоторых других проблем (контрактур суставов, гипотрофии мышц, образование камней в почках и др.) позволят частые перекладывания, его различные положения в постели. Эти перемещения осуществляют с учетом правил биомеханики через каждые 2 часа.</w:t>
      </w:r>
    </w:p>
    <w:p w:rsidR="00A97AA6" w:rsidRPr="00A97AA6" w:rsidRDefault="00A97AA6" w:rsidP="00A97AA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97AA6">
        <w:rPr>
          <w:b/>
          <w:color w:val="000000"/>
          <w:sz w:val="32"/>
          <w:szCs w:val="28"/>
        </w:rPr>
        <w:t>Положения</w:t>
      </w:r>
    </w:p>
    <w:p w:rsidR="006F4978" w:rsidRPr="006F4978" w:rsidRDefault="006F4978" w:rsidP="006F4978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b/>
          <w:bCs/>
          <w:color w:val="000000"/>
          <w:sz w:val="28"/>
          <w:szCs w:val="28"/>
        </w:rPr>
        <w:t xml:space="preserve">Положение </w:t>
      </w:r>
      <w:proofErr w:type="spellStart"/>
      <w:r w:rsidRPr="006F4978">
        <w:rPr>
          <w:b/>
          <w:bCs/>
          <w:color w:val="000000"/>
          <w:sz w:val="28"/>
          <w:szCs w:val="28"/>
        </w:rPr>
        <w:t>Фаулера</w:t>
      </w:r>
      <w:proofErr w:type="spellEnd"/>
      <w:r w:rsidRPr="006F4978">
        <w:rPr>
          <w:color w:val="000000"/>
          <w:sz w:val="28"/>
          <w:szCs w:val="28"/>
        </w:rPr>
        <w:t> (полулёжа и полусидя): в кровати с приподнятым под углом 45°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noProof/>
          <w:color w:val="000000"/>
          <w:sz w:val="28"/>
          <w:szCs w:val="28"/>
        </w:rPr>
        <w:drawing>
          <wp:inline distT="0" distB="0" distL="0" distR="0" wp14:anchorId="06BEEC9B" wp14:editId="6587B82B">
            <wp:extent cx="1600200" cy="1400175"/>
            <wp:effectExtent l="0" t="0" r="0" b="9525"/>
            <wp:docPr id="1" name="Рисунок 1" descr="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4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- 60° головным концом.</w:t>
      </w:r>
    </w:p>
    <w:p w:rsidR="006F4978" w:rsidRPr="006F4978" w:rsidRDefault="006F4978" w:rsidP="006F4978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b/>
          <w:bCs/>
          <w:color w:val="000000"/>
          <w:sz w:val="28"/>
          <w:szCs w:val="28"/>
        </w:rPr>
        <w:t>Положение «на спине»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noProof/>
          <w:color w:val="000000"/>
          <w:sz w:val="28"/>
          <w:szCs w:val="28"/>
        </w:rPr>
        <w:drawing>
          <wp:inline distT="0" distB="0" distL="0" distR="0" wp14:anchorId="22B13CDD" wp14:editId="0478ABB4">
            <wp:extent cx="2905125" cy="1323975"/>
            <wp:effectExtent l="0" t="0" r="9525" b="9525"/>
            <wp:docPr id="2" name="Рисунок 2" descr="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978" w:rsidRPr="006F4978" w:rsidRDefault="006F4978" w:rsidP="006F4978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b/>
          <w:bCs/>
          <w:color w:val="000000"/>
          <w:sz w:val="28"/>
          <w:szCs w:val="28"/>
        </w:rPr>
        <w:t>Положение «на животе»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noProof/>
          <w:color w:val="000000"/>
          <w:sz w:val="28"/>
          <w:szCs w:val="28"/>
        </w:rPr>
        <w:drawing>
          <wp:inline distT="0" distB="0" distL="0" distR="0" wp14:anchorId="245FBB76" wp14:editId="07A751A5">
            <wp:extent cx="2266950" cy="847725"/>
            <wp:effectExtent l="0" t="0" r="0" b="9525"/>
            <wp:docPr id="3" name="Рисунок 3" descr="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4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978" w:rsidRPr="006F4978" w:rsidRDefault="006F4978" w:rsidP="006F497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b/>
          <w:bCs/>
          <w:color w:val="000000"/>
          <w:sz w:val="28"/>
          <w:szCs w:val="28"/>
        </w:rPr>
        <w:t>Положение «на боку»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noProof/>
          <w:color w:val="000000"/>
          <w:sz w:val="28"/>
          <w:szCs w:val="28"/>
        </w:rPr>
        <w:drawing>
          <wp:inline distT="0" distB="0" distL="0" distR="0" wp14:anchorId="38F3EE20" wp14:editId="01030A89">
            <wp:extent cx="2057400" cy="742950"/>
            <wp:effectExtent l="0" t="0" r="0" b="0"/>
            <wp:docPr id="4" name="Рисунок 4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4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b/>
          <w:bCs/>
          <w:color w:val="000000"/>
          <w:sz w:val="28"/>
          <w:szCs w:val="28"/>
        </w:rPr>
        <w:t>Выполняя любое перемещение, медсестре следует:</w:t>
      </w:r>
    </w:p>
    <w:p w:rsidR="006F4978" w:rsidRPr="006F4978" w:rsidRDefault="006F4978" w:rsidP="006F4978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убедиться в наличии необходимого инвентаря;</w:t>
      </w:r>
    </w:p>
    <w:p w:rsidR="006F4978" w:rsidRPr="006F4978" w:rsidRDefault="006F4978" w:rsidP="006F4978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вымыть руки, надеть перчатки;</w:t>
      </w:r>
    </w:p>
    <w:p w:rsidR="006F4978" w:rsidRPr="006F4978" w:rsidRDefault="006F4978" w:rsidP="006F4978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объяснить пациенту ход и смысл предстоящего перемещения, обсудить с ним план совместных действий. Если необходимо, воспользоваться помощью коллег;</w:t>
      </w:r>
    </w:p>
    <w:p w:rsidR="006F4978" w:rsidRPr="006F4978" w:rsidRDefault="006F4978" w:rsidP="006F4978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опустить изголовье кровати в горизонтальное положение, отрегулировать необходимую высоту: когда лежащий пациент находится на уровне середины бедра медсестры, ей придётся затратить меньше силы на выполнение манипуляции;</w:t>
      </w:r>
    </w:p>
    <w:p w:rsidR="006F4978" w:rsidRPr="006F4978" w:rsidRDefault="006F4978" w:rsidP="006F4978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убрать одеяло, переложить подушку в изголовье кровати (это предотвратит вероятность удара пациента головой о спинку кровати при неудачно выполняемой манипуляции);</w:t>
      </w:r>
    </w:p>
    <w:p w:rsidR="006F4978" w:rsidRPr="006F4978" w:rsidRDefault="006F4978" w:rsidP="006F4978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уложить пациента на спину;</w:t>
      </w:r>
    </w:p>
    <w:p w:rsidR="006F4978" w:rsidRPr="006F4978" w:rsidRDefault="006F4978" w:rsidP="006F4978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пользуясь правилами биомеханики, переместить пациента в необходимое положение.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b/>
          <w:bCs/>
          <w:color w:val="000000"/>
          <w:sz w:val="28"/>
          <w:szCs w:val="28"/>
        </w:rPr>
        <w:t>Различные положения пациента в постели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b/>
          <w:bCs/>
          <w:color w:val="000000"/>
          <w:sz w:val="28"/>
          <w:szCs w:val="28"/>
        </w:rPr>
        <w:t>на спине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b/>
          <w:bCs/>
          <w:color w:val="000000"/>
          <w:sz w:val="28"/>
          <w:szCs w:val="28"/>
        </w:rPr>
        <w:t>на боку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b/>
          <w:bCs/>
          <w:color w:val="000000"/>
          <w:sz w:val="28"/>
          <w:szCs w:val="28"/>
        </w:rPr>
        <w:t>на животе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b/>
          <w:bCs/>
          <w:color w:val="000000"/>
          <w:sz w:val="28"/>
          <w:szCs w:val="28"/>
        </w:rPr>
        <w:t xml:space="preserve">в положении </w:t>
      </w:r>
      <w:proofErr w:type="spellStart"/>
      <w:r w:rsidRPr="006F4978">
        <w:rPr>
          <w:b/>
          <w:bCs/>
          <w:color w:val="000000"/>
          <w:sz w:val="28"/>
          <w:szCs w:val="28"/>
        </w:rPr>
        <w:t>Симса</w:t>
      </w:r>
      <w:proofErr w:type="spellEnd"/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1) кровать в горизонтальном положении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1) кровать в горизонтальном положении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1) кровать в горизонтальном положении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1) кровать в горизонтальном положении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2) голова шея и плечи пациента на низкой подушке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2) голова шея и плечи пациента на низкой подушке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2) то же, но голова пациента повёрнута в сторону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2) то же, но голова пациента повёрнута в сторону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3) подушка или валик под плечо, предплечье и кисть каждой руки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4978">
        <w:rPr>
          <w:color w:val="000000"/>
          <w:sz w:val="28"/>
          <w:szCs w:val="28"/>
        </w:rPr>
        <w:t xml:space="preserve">3) руки </w:t>
      </w:r>
      <w:r w:rsidRPr="00A97AA6">
        <w:rPr>
          <w:sz w:val="28"/>
          <w:szCs w:val="28"/>
        </w:rPr>
        <w:t>согнуты в локтевых суставах. Та, что снизу - опирается на подушку изголовья (фиксация предплечья и кисти). Верхняя - (ладонью вниз) лежит на отдельной подушке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7AA6">
        <w:rPr>
          <w:sz w:val="28"/>
          <w:szCs w:val="28"/>
        </w:rPr>
        <w:t>3) руки, согнутые в локтевых суставах, на подушке рядом с лицом (ладонями вниз). Либо одна из рук, согнутая в локте, опущена вниз вдоль туловища (прокладка под кость)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7AA6">
        <w:rPr>
          <w:sz w:val="28"/>
          <w:szCs w:val="28"/>
        </w:rPr>
        <w:t>3) одна рука - верхняя, согнута в локте, лежит рядом с лицом на подушке. Другая - нижняя, лежит на постели, выпрямлена вдоль туловища.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7AA6">
        <w:rPr>
          <w:sz w:val="28"/>
          <w:szCs w:val="28"/>
        </w:rPr>
        <w:t>4) небольшая подушка под поясницу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7AA6">
        <w:rPr>
          <w:sz w:val="28"/>
          <w:szCs w:val="28"/>
        </w:rPr>
        <w:t>4) большая подушка или валик под спину для фиксации в этом положении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7AA6">
        <w:rPr>
          <w:sz w:val="28"/>
          <w:szCs w:val="28"/>
        </w:rPr>
        <w:t>4) небольшая подушка под живот, чуть ниже диафрагмы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7AA6">
        <w:rPr>
          <w:sz w:val="28"/>
          <w:szCs w:val="28"/>
        </w:rPr>
        <w:t>4) подушку под верхнюю ногу, согнутую в коленном и бедренном суставах. Нижняя нога разогнута, фиксируется краем той же подушки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7AA6">
        <w:rPr>
          <w:sz w:val="28"/>
          <w:szCs w:val="28"/>
        </w:rPr>
        <w:t>5) подушки или валики под бёдра. Ноги немного развести, чтобы исключить сдавление в области коленных и голеностопных суставов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7AA6">
        <w:rPr>
          <w:sz w:val="28"/>
          <w:szCs w:val="28"/>
        </w:rPr>
        <w:t>5) подушка или валик между ног от паховой области до стоп. Верхняя нога слегка согнута в коленном и бедренном суставах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7AA6">
        <w:rPr>
          <w:sz w:val="28"/>
          <w:szCs w:val="28"/>
        </w:rPr>
        <w:t>5) подушка под голени и стопы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7AA6">
        <w:rPr>
          <w:sz w:val="28"/>
          <w:szCs w:val="28"/>
        </w:rPr>
        <w:t>5) упор для стоп под углом 90°С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7AA6">
        <w:rPr>
          <w:sz w:val="28"/>
          <w:szCs w:val="28"/>
        </w:rPr>
        <w:t>6) подушка или прокладка под пятки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7AA6">
        <w:rPr>
          <w:sz w:val="28"/>
          <w:szCs w:val="28"/>
        </w:rPr>
        <w:t>подставка под нижнюю стопу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7AA6">
        <w:rPr>
          <w:sz w:val="28"/>
          <w:szCs w:val="28"/>
        </w:rPr>
        <w:t>7) подставка под стопы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A97AA6">
        <w:rPr>
          <w:b/>
          <w:i/>
          <w:iCs/>
          <w:sz w:val="28"/>
          <w:szCs w:val="28"/>
        </w:rPr>
        <w:t xml:space="preserve">положение </w:t>
      </w:r>
      <w:proofErr w:type="spellStart"/>
      <w:r w:rsidRPr="00A97AA6">
        <w:rPr>
          <w:b/>
          <w:i/>
          <w:iCs/>
          <w:sz w:val="28"/>
          <w:szCs w:val="28"/>
        </w:rPr>
        <w:t>Фаулера</w:t>
      </w:r>
      <w:proofErr w:type="spellEnd"/>
      <w:r w:rsidRPr="00A97AA6">
        <w:rPr>
          <w:b/>
          <w:i/>
          <w:iCs/>
          <w:sz w:val="28"/>
          <w:szCs w:val="28"/>
        </w:rPr>
        <w:t xml:space="preserve"> сходно с положением пациента на спине.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A97AA6">
        <w:rPr>
          <w:b/>
          <w:bCs/>
          <w:sz w:val="28"/>
          <w:szCs w:val="28"/>
        </w:rPr>
        <w:t>Укладывание пациента на живот из положения «на спине»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A97AA6">
        <w:rPr>
          <w:b/>
          <w:bCs/>
          <w:sz w:val="28"/>
          <w:szCs w:val="28"/>
        </w:rPr>
        <w:t>с использованием метода «перекатывания»</w:t>
      </w:r>
    </w:p>
    <w:p w:rsidR="006F4978" w:rsidRPr="00A97AA6" w:rsidRDefault="006F4978" w:rsidP="006F4978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97AA6">
        <w:rPr>
          <w:sz w:val="28"/>
          <w:szCs w:val="28"/>
        </w:rPr>
        <w:t>разогнуть руку пациента;</w:t>
      </w:r>
    </w:p>
    <w:p w:rsidR="006F4978" w:rsidRPr="00A97AA6" w:rsidRDefault="006F4978" w:rsidP="006F4978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97AA6">
        <w:rPr>
          <w:sz w:val="28"/>
          <w:szCs w:val="28"/>
        </w:rPr>
        <w:t>прижать её к туловищу по всей длине;</w:t>
      </w:r>
    </w:p>
    <w:p w:rsidR="006F4978" w:rsidRPr="00A97AA6" w:rsidRDefault="006F4978" w:rsidP="006F4978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97AA6">
        <w:rPr>
          <w:sz w:val="28"/>
          <w:szCs w:val="28"/>
        </w:rPr>
        <w:t>подложить кисть этой руки под бедро;</w:t>
      </w:r>
    </w:p>
    <w:p w:rsidR="006F4978" w:rsidRPr="00A97AA6" w:rsidRDefault="006F4978" w:rsidP="006F4978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97AA6">
        <w:rPr>
          <w:sz w:val="28"/>
          <w:szCs w:val="28"/>
        </w:rPr>
        <w:t>«перекатить» пациента через эту руку, потянув на себя, на живот.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7AA6">
        <w:rPr>
          <w:sz w:val="28"/>
          <w:szCs w:val="28"/>
        </w:rPr>
        <w:t>Подобным образом можно вернуть пациента из положения «на животе» - на спину.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A97AA6">
        <w:rPr>
          <w:b/>
          <w:bCs/>
          <w:sz w:val="28"/>
          <w:szCs w:val="28"/>
        </w:rPr>
        <w:t>Укладывание пациента на бок</w:t>
      </w:r>
    </w:p>
    <w:p w:rsidR="006F4978" w:rsidRPr="00A97AA6" w:rsidRDefault="006F4978" w:rsidP="006F4978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97AA6">
        <w:rPr>
          <w:sz w:val="28"/>
          <w:szCs w:val="28"/>
        </w:rPr>
        <w:t>встать с той стороны от пациента, куда собираетесь его повернуть;</w:t>
      </w:r>
    </w:p>
    <w:p w:rsidR="006F4978" w:rsidRPr="00A97AA6" w:rsidRDefault="006F4978" w:rsidP="006F4978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97AA6">
        <w:rPr>
          <w:sz w:val="28"/>
          <w:szCs w:val="28"/>
        </w:rPr>
        <w:t>согнуть левую ногу (если хотите повернуть на правый бок), в коленном суставе, подсунуть левую стопу под правую подколенную впадину;</w:t>
      </w:r>
    </w:p>
    <w:p w:rsidR="006F4978" w:rsidRPr="00A97AA6" w:rsidRDefault="006F4978" w:rsidP="006F4978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97AA6">
        <w:rPr>
          <w:sz w:val="28"/>
          <w:szCs w:val="28"/>
        </w:rPr>
        <w:t>одной рукой придерживая бедро, другой - плечо, поверните пациента на себя (метод «перекатывания»);</w:t>
      </w:r>
    </w:p>
    <w:p w:rsidR="006F4978" w:rsidRPr="00A97AA6" w:rsidRDefault="006F4978" w:rsidP="006F4978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/>
        <w:rPr>
          <w:sz w:val="28"/>
          <w:szCs w:val="28"/>
        </w:rPr>
      </w:pPr>
      <w:r w:rsidRPr="00A97AA6">
        <w:rPr>
          <w:sz w:val="28"/>
          <w:szCs w:val="28"/>
        </w:rPr>
        <w:t>зафиксируйте его в этом положении при помощи подушек и валиков.</w:t>
      </w:r>
    </w:p>
    <w:p w:rsidR="00A97AA6" w:rsidRDefault="00A97AA6" w:rsidP="006F4978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  <w:sectPr w:rsidR="00A97A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7AA6">
        <w:rPr>
          <w:bCs/>
          <w:sz w:val="28"/>
          <w:szCs w:val="28"/>
        </w:rPr>
        <w:t>Не забывайте менять положение пациента в постели через каждые 2 часа.</w:t>
      </w:r>
    </w:p>
    <w:p w:rsidR="006F4978" w:rsidRPr="00A97AA6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7AA6">
        <w:rPr>
          <w:sz w:val="28"/>
          <w:szCs w:val="28"/>
        </w:rPr>
        <w:t>Постепенное расширение постельного режима позволит пациенту более полноценно удовлетворять свою потребность «двигаться».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Устройство современной функциональной кровати поможет ему в этом: поручни, трапеции для рук позволят самостоятельно переворачиваться, подтягиваться и присаживаться в постели.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В дальнейшем, обеспечив выполнение палатного режима, медсестра будет помогать переместиться с кровати на стул, кресло или кресло-каталку. Для обеспечения безопасности пациента и снижения нагрузки на собственный позвоночник медсестре следует:</w:t>
      </w:r>
    </w:p>
    <w:p w:rsidR="006F4978" w:rsidRPr="006F4978" w:rsidRDefault="006F4978" w:rsidP="006F4978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оценить подвижность и силу пациента, на которую можно рассчитывать;</w:t>
      </w:r>
    </w:p>
    <w:p w:rsidR="006F4978" w:rsidRPr="006F4978" w:rsidRDefault="006F4978" w:rsidP="006F4978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определить необходимость в помощи ассистента;</w:t>
      </w:r>
    </w:p>
    <w:p w:rsidR="006F4978" w:rsidRPr="006F4978" w:rsidRDefault="006F4978" w:rsidP="006F4978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обсудить с пациентом план совместных действий;</w:t>
      </w:r>
    </w:p>
    <w:p w:rsidR="006F4978" w:rsidRPr="006F4978" w:rsidRDefault="006F4978" w:rsidP="006F4978">
      <w:pPr>
        <w:pStyle w:val="a3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поднять кровать на удобную высоту, убрать одеяло, положить подушку в изголовье кровати.</w:t>
      </w:r>
    </w:p>
    <w:p w:rsidR="006F4978" w:rsidRPr="006F4978" w:rsidRDefault="006F4978" w:rsidP="006F4978">
      <w:pPr>
        <w:pStyle w:val="a3"/>
        <w:numPr>
          <w:ilvl w:val="1"/>
          <w:numId w:val="1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Чтобы усадить пациента в постели, можно использовать приём «поднятия плечом». При этом свободной рукой пациент может опираться на трапецию или поручни кровати.</w:t>
      </w:r>
    </w:p>
    <w:p w:rsidR="006F4978" w:rsidRPr="006F4978" w:rsidRDefault="006F4978" w:rsidP="006F4978">
      <w:pPr>
        <w:pStyle w:val="a3"/>
        <w:numPr>
          <w:ilvl w:val="1"/>
          <w:numId w:val="1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Чтобы усадить пациента на краю кровати с опущенными ногами: обхватив одной рукой пациента за плечо, другой - под колени, приподнять лежащего на боку пациента и одновременно поворачивать его, чтобы усадить с опущенными ногами. Пациент может помочь, опираясь свободной рукой о кровать.</w:t>
      </w:r>
    </w:p>
    <w:p w:rsidR="006F4978" w:rsidRDefault="006F4978" w:rsidP="006F4978">
      <w:pPr>
        <w:pStyle w:val="a3"/>
        <w:numPr>
          <w:ilvl w:val="1"/>
          <w:numId w:val="19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6F4978">
        <w:rPr>
          <w:color w:val="000000"/>
          <w:sz w:val="28"/>
          <w:szCs w:val="28"/>
        </w:rPr>
        <w:t>Чтобы усадить пациента на стул (кресло) рядом с кроватью: удерживая за плечи сидящего на краю кровати пациента попросить его обхватить вас за талию. Помочь ему встать. Стопы ваших ног при этом - в положении «стопа к стопе». Сделать шаг назад помочь пациенту встать. Повернувшись на 90°, помочь пациенту усесться на стул, придерживая при этом его колени между своими коленями. Другая сестра при этом может подвинуть стул и помочь сесть пациенту.</w:t>
      </w:r>
    </w:p>
    <w:p w:rsid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  <w:sectPr w:rsidR="006F49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6F4978">
        <w:rPr>
          <w:b/>
          <w:color w:val="000000"/>
          <w:sz w:val="28"/>
          <w:szCs w:val="28"/>
        </w:rPr>
        <w:t>Заключение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4978">
        <w:rPr>
          <w:bCs/>
          <w:sz w:val="28"/>
          <w:szCs w:val="28"/>
        </w:rPr>
        <w:t>Помните о возможности появления слабости, головокружения, даже потери сознания (постуральный рефлекс) у пациента при резком изменении положения тела. Поддерживайте его какое-то время!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4978">
        <w:rPr>
          <w:sz w:val="28"/>
          <w:szCs w:val="28"/>
        </w:rPr>
        <w:t>Для того, чтобы избежать падения в случае ухудшения состояния пациента, его можно удержать следующими способами: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4978">
        <w:rPr>
          <w:sz w:val="28"/>
          <w:szCs w:val="28"/>
        </w:rPr>
        <w:t>- захват «через руку» - пациент прижимает свои руки к телу, удерживая больную руку здоровой в случае необходимости. Сестра находиться сзади и фиксирует руки пациента в области запястий, просунув свои руки под мышками пациента.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6F4978">
        <w:rPr>
          <w:bCs/>
          <w:sz w:val="28"/>
          <w:szCs w:val="28"/>
        </w:rPr>
        <w:t>Захват «под локоть»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4978">
        <w:rPr>
          <w:sz w:val="28"/>
          <w:szCs w:val="28"/>
        </w:rPr>
        <w:t>Медсестра стоит немного сбоку и перед пациентом, фиксируя его колени между своими ногами так, чтобы её собственное положение было устойчивым. Пациент наклоняется вперёд так, чтобы его плечо упиралось в туловище медсестры. Медсестра удерживает его, прижимая ладонями за локти согнутых рук.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6F4978">
        <w:rPr>
          <w:bCs/>
          <w:sz w:val="28"/>
          <w:szCs w:val="28"/>
        </w:rPr>
        <w:t>Захват «подмышечный»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4978">
        <w:rPr>
          <w:sz w:val="28"/>
          <w:szCs w:val="28"/>
        </w:rPr>
        <w:t>Отличается от предыдущего тем, что сестра удерживает пациента не за локти, а под мышки.</w:t>
      </w:r>
    </w:p>
    <w:p w:rsidR="006F4978" w:rsidRPr="006F4978" w:rsidRDefault="006F4978" w:rsidP="006F49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F4978">
        <w:rPr>
          <w:sz w:val="28"/>
          <w:szCs w:val="28"/>
        </w:rPr>
        <w:t>Убедиться в том, что пациенту удобно сидеть и положение его безопасно в отношении возможного падения: </w:t>
      </w:r>
      <w:r w:rsidRPr="006F4978">
        <w:rPr>
          <w:bCs/>
          <w:sz w:val="28"/>
          <w:szCs w:val="28"/>
        </w:rPr>
        <w:t>⅔</w:t>
      </w:r>
      <w:r w:rsidRPr="006F4978">
        <w:rPr>
          <w:sz w:val="28"/>
          <w:szCs w:val="28"/>
        </w:rPr>
        <w:t> длины бёдер пациента должны находиться на сидении, спина опираться на спинку, стопы - устойчиво касаться пола или подножки. Если пациент имеет высокий риск падений, Ио лучше использовать специальный стул с защитными ограничениями (подлокотники и оградительная планка спереди) или кресло.</w:t>
      </w:r>
    </w:p>
    <w:p w:rsidR="00A97AA6" w:rsidRDefault="00A97AA6" w:rsidP="006F4978">
      <w:pPr>
        <w:rPr>
          <w:rFonts w:ascii="Times New Roman" w:hAnsi="Times New Roman" w:cs="Times New Roman"/>
          <w:sz w:val="28"/>
        </w:rPr>
        <w:sectPr w:rsidR="00A97A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4978" w:rsidRDefault="00A97AA6" w:rsidP="00A97AA6">
      <w:pPr>
        <w:jc w:val="center"/>
        <w:rPr>
          <w:rFonts w:ascii="Times New Roman" w:hAnsi="Times New Roman" w:cs="Times New Roman"/>
          <w:b/>
          <w:sz w:val="28"/>
        </w:rPr>
      </w:pPr>
      <w:r w:rsidRPr="00A97AA6">
        <w:rPr>
          <w:rFonts w:ascii="Times New Roman" w:hAnsi="Times New Roman" w:cs="Times New Roman"/>
          <w:b/>
          <w:sz w:val="28"/>
        </w:rPr>
        <w:t>Список источников и литературы</w:t>
      </w:r>
    </w:p>
    <w:p w:rsidR="00A97AA6" w:rsidRDefault="00A97AA6" w:rsidP="00A97AA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hyperlink r:id="rId9" w:history="1">
        <w:r w:rsidRPr="009C3C4B">
          <w:rPr>
            <w:rStyle w:val="a6"/>
            <w:rFonts w:ascii="Times New Roman" w:hAnsi="Times New Roman" w:cs="Times New Roman"/>
            <w:sz w:val="28"/>
          </w:rPr>
          <w:t>https://infourok.ru/lekciya-po-pm-mdk-biomehanika-ergonomika-tela-medsestri-i-pacienta-575032.html</w:t>
        </w:r>
      </w:hyperlink>
    </w:p>
    <w:p w:rsidR="00A97AA6" w:rsidRDefault="00A97AA6" w:rsidP="00A97AA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A97AA6">
        <w:t xml:space="preserve"> </w:t>
      </w:r>
      <w:hyperlink r:id="rId10" w:history="1">
        <w:r w:rsidRPr="009C3C4B">
          <w:rPr>
            <w:rStyle w:val="a6"/>
            <w:rFonts w:ascii="Times New Roman" w:hAnsi="Times New Roman" w:cs="Times New Roman"/>
            <w:sz w:val="28"/>
          </w:rPr>
          <w:t>https://www.bibliofond.ru/view.aspx?id=557113</w:t>
        </w:r>
      </w:hyperlink>
    </w:p>
    <w:p w:rsidR="00A97AA6" w:rsidRDefault="00A97AA6" w:rsidP="00A97AA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hyperlink r:id="rId11" w:history="1">
        <w:r w:rsidRPr="009C3C4B">
          <w:rPr>
            <w:rStyle w:val="a6"/>
            <w:rFonts w:ascii="Times New Roman" w:hAnsi="Times New Roman" w:cs="Times New Roman"/>
            <w:sz w:val="28"/>
          </w:rPr>
          <w:t>https://revolution.allbest.ru/biology/00489148_0.html</w:t>
        </w:r>
      </w:hyperlink>
    </w:p>
    <w:p w:rsidR="00A97AA6" w:rsidRPr="00A97AA6" w:rsidRDefault="00A97AA6" w:rsidP="00A97AA6">
      <w:pPr>
        <w:rPr>
          <w:rFonts w:ascii="Times New Roman" w:hAnsi="Times New Roman" w:cs="Times New Roman"/>
          <w:sz w:val="28"/>
        </w:rPr>
      </w:pPr>
    </w:p>
    <w:sectPr w:rsidR="00A97AA6" w:rsidRPr="00A97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A4E19"/>
    <w:multiLevelType w:val="multilevel"/>
    <w:tmpl w:val="A56A4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E7389A"/>
    <w:multiLevelType w:val="multilevel"/>
    <w:tmpl w:val="39A60C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426229"/>
    <w:multiLevelType w:val="multilevel"/>
    <w:tmpl w:val="F22E8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92603"/>
    <w:multiLevelType w:val="multilevel"/>
    <w:tmpl w:val="F070B5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75BA4"/>
    <w:multiLevelType w:val="multilevel"/>
    <w:tmpl w:val="EC3EA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AE5DA1"/>
    <w:multiLevelType w:val="multilevel"/>
    <w:tmpl w:val="7A30E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FE2DAE"/>
    <w:multiLevelType w:val="multilevel"/>
    <w:tmpl w:val="6EC4AE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EE6DB2"/>
    <w:multiLevelType w:val="multilevel"/>
    <w:tmpl w:val="05ACF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F61E73"/>
    <w:multiLevelType w:val="multilevel"/>
    <w:tmpl w:val="B746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6041ED"/>
    <w:multiLevelType w:val="multilevel"/>
    <w:tmpl w:val="E9A4F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8E186C"/>
    <w:multiLevelType w:val="multilevel"/>
    <w:tmpl w:val="24D8F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DF43ED"/>
    <w:multiLevelType w:val="multilevel"/>
    <w:tmpl w:val="6166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846198"/>
    <w:multiLevelType w:val="multilevel"/>
    <w:tmpl w:val="AB5464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266A13"/>
    <w:multiLevelType w:val="multilevel"/>
    <w:tmpl w:val="75CA4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612A39"/>
    <w:multiLevelType w:val="multilevel"/>
    <w:tmpl w:val="F460A4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7A2D07"/>
    <w:multiLevelType w:val="multilevel"/>
    <w:tmpl w:val="2F788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C6764C"/>
    <w:multiLevelType w:val="multilevel"/>
    <w:tmpl w:val="0DA01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1615A2"/>
    <w:multiLevelType w:val="multilevel"/>
    <w:tmpl w:val="4FB8C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4721EE"/>
    <w:multiLevelType w:val="multilevel"/>
    <w:tmpl w:val="E37A7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F14C0B"/>
    <w:multiLevelType w:val="multilevel"/>
    <w:tmpl w:val="EDAA5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6"/>
  </w:num>
  <w:num w:numId="5">
    <w:abstractNumId w:val="14"/>
  </w:num>
  <w:num w:numId="6">
    <w:abstractNumId w:val="6"/>
  </w:num>
  <w:num w:numId="7">
    <w:abstractNumId w:val="12"/>
  </w:num>
  <w:num w:numId="8">
    <w:abstractNumId w:val="3"/>
  </w:num>
  <w:num w:numId="9">
    <w:abstractNumId w:val="18"/>
  </w:num>
  <w:num w:numId="10">
    <w:abstractNumId w:val="4"/>
  </w:num>
  <w:num w:numId="11">
    <w:abstractNumId w:val="9"/>
  </w:num>
  <w:num w:numId="12">
    <w:abstractNumId w:val="10"/>
  </w:num>
  <w:num w:numId="13">
    <w:abstractNumId w:val="19"/>
  </w:num>
  <w:num w:numId="14">
    <w:abstractNumId w:val="15"/>
  </w:num>
  <w:num w:numId="15">
    <w:abstractNumId w:val="2"/>
  </w:num>
  <w:num w:numId="16">
    <w:abstractNumId w:val="11"/>
  </w:num>
  <w:num w:numId="17">
    <w:abstractNumId w:val="13"/>
  </w:num>
  <w:num w:numId="18">
    <w:abstractNumId w:val="7"/>
  </w:num>
  <w:num w:numId="19">
    <w:abstractNumId w:val="1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B32"/>
    <w:rsid w:val="00205F2D"/>
    <w:rsid w:val="006B3E13"/>
    <w:rsid w:val="006F4978"/>
    <w:rsid w:val="00A97AA6"/>
    <w:rsid w:val="00F9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17E49-0014-4C29-913C-1E11AB94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4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4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497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97A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revolution.allbest.ru/biology/00489148_0.html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ww.bibliofond.ru/view.aspx?id=5571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lekciya-po-pm-mdk-biomehanika-ergonomika-tela-medsestri-i-pacienta-57503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1823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6440</dc:creator>
  <cp:keywords/>
  <dc:description/>
  <cp:lastModifiedBy>007</cp:lastModifiedBy>
  <cp:revision>4</cp:revision>
  <dcterms:created xsi:type="dcterms:W3CDTF">2020-12-04T14:27:00Z</dcterms:created>
  <dcterms:modified xsi:type="dcterms:W3CDTF">2021-02-25T09:39:00Z</dcterms:modified>
</cp:coreProperties>
</file>