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348" w:rsidRPr="00596348" w:rsidRDefault="00596348" w:rsidP="00596348">
      <w:pPr>
        <w:jc w:val="center"/>
        <w:rPr>
          <w:rFonts w:eastAsia="Calibri"/>
          <w:b/>
          <w:sz w:val="22"/>
          <w:szCs w:val="22"/>
          <w:lang w:eastAsia="en-US"/>
        </w:rPr>
      </w:pPr>
      <w:r w:rsidRPr="00596348">
        <w:rPr>
          <w:rFonts w:eastAsia="Calibri"/>
          <w:b/>
          <w:sz w:val="22"/>
          <w:szCs w:val="22"/>
          <w:lang w:eastAsia="en-US"/>
        </w:rPr>
        <w:t xml:space="preserve">МУНИЦИПАЛЬНОЕ БЮДЖЕТНОЕ ДОШКОЛЬНОЕ ОБРАЗОВАТЕЛЬНОЕ УЧРЕЖДЕНИЕ - ДЕТСКИЙ САД № 31 </w:t>
      </w:r>
    </w:p>
    <w:p w:rsidR="00596348" w:rsidRPr="00596348" w:rsidRDefault="00596348" w:rsidP="00596348">
      <w:pPr>
        <w:jc w:val="center"/>
        <w:rPr>
          <w:rFonts w:eastAsia="Calibri"/>
          <w:b/>
          <w:sz w:val="22"/>
          <w:szCs w:val="22"/>
          <w:lang w:eastAsia="en-US"/>
        </w:rPr>
      </w:pPr>
      <w:r w:rsidRPr="00596348">
        <w:rPr>
          <w:rFonts w:eastAsia="Calibri"/>
          <w:b/>
          <w:sz w:val="22"/>
          <w:szCs w:val="22"/>
          <w:lang w:eastAsia="en-US"/>
        </w:rPr>
        <w:t>МУНИЦИПАЛЬНОГО ОБРАЗОВАНИЯ ГОРОД ЕКАТЕРИНБУРГ</w:t>
      </w:r>
    </w:p>
    <w:p w:rsidR="00AB2B28" w:rsidRDefault="00AB2B28" w:rsidP="00AB2B28">
      <w:pPr>
        <w:spacing w:line="360" w:lineRule="auto"/>
        <w:ind w:left="-567" w:right="566" w:firstLine="709"/>
        <w:jc w:val="both"/>
        <w:rPr>
          <w:b/>
          <w:sz w:val="28"/>
          <w:szCs w:val="28"/>
        </w:rPr>
      </w:pPr>
    </w:p>
    <w:p w:rsidR="00AB2B28" w:rsidRDefault="00AB2B28" w:rsidP="00AB2B28">
      <w:pPr>
        <w:spacing w:line="360" w:lineRule="auto"/>
        <w:ind w:left="-567" w:right="566" w:firstLine="709"/>
        <w:jc w:val="both"/>
        <w:rPr>
          <w:b/>
          <w:sz w:val="28"/>
          <w:szCs w:val="28"/>
        </w:rPr>
      </w:pPr>
    </w:p>
    <w:p w:rsidR="000353A2" w:rsidRDefault="000353A2" w:rsidP="00AB2B28">
      <w:pPr>
        <w:spacing w:line="360" w:lineRule="auto"/>
        <w:ind w:left="-567" w:right="566" w:firstLine="709"/>
        <w:jc w:val="both"/>
        <w:rPr>
          <w:b/>
          <w:sz w:val="28"/>
          <w:szCs w:val="28"/>
        </w:rPr>
      </w:pPr>
    </w:p>
    <w:p w:rsidR="00D0444F" w:rsidRDefault="00D0444F" w:rsidP="00AB2B28">
      <w:pPr>
        <w:spacing w:line="360" w:lineRule="auto"/>
        <w:ind w:left="-567" w:right="566" w:firstLine="709"/>
        <w:jc w:val="both"/>
        <w:rPr>
          <w:b/>
          <w:sz w:val="28"/>
          <w:szCs w:val="28"/>
        </w:rPr>
      </w:pPr>
    </w:p>
    <w:p w:rsidR="00D0444F" w:rsidRDefault="00D0444F" w:rsidP="00AB2B28">
      <w:pPr>
        <w:spacing w:line="360" w:lineRule="auto"/>
        <w:ind w:left="-567" w:right="566" w:firstLine="709"/>
        <w:jc w:val="both"/>
        <w:rPr>
          <w:b/>
          <w:sz w:val="28"/>
          <w:szCs w:val="28"/>
        </w:rPr>
      </w:pPr>
    </w:p>
    <w:p w:rsidR="00934338" w:rsidRDefault="00934338" w:rsidP="00AB2B28">
      <w:pPr>
        <w:spacing w:line="360" w:lineRule="auto"/>
        <w:ind w:left="-567" w:right="566" w:firstLine="709"/>
        <w:jc w:val="both"/>
        <w:rPr>
          <w:b/>
          <w:sz w:val="28"/>
          <w:szCs w:val="28"/>
        </w:rPr>
      </w:pPr>
    </w:p>
    <w:p w:rsidR="00AB2B28" w:rsidRDefault="00AB2B28" w:rsidP="00AB2B28">
      <w:pPr>
        <w:spacing w:line="360" w:lineRule="auto"/>
        <w:ind w:left="-567" w:right="566" w:firstLine="709"/>
        <w:jc w:val="both"/>
        <w:rPr>
          <w:b/>
          <w:sz w:val="28"/>
          <w:szCs w:val="28"/>
        </w:rPr>
      </w:pPr>
    </w:p>
    <w:p w:rsidR="000353A2" w:rsidRPr="00D0444F" w:rsidRDefault="00AB2B28" w:rsidP="00AB3ADF">
      <w:pPr>
        <w:spacing w:line="480" w:lineRule="auto"/>
        <w:ind w:left="-567" w:right="566" w:firstLine="709"/>
        <w:jc w:val="center"/>
        <w:rPr>
          <w:b/>
          <w:sz w:val="56"/>
          <w:szCs w:val="56"/>
        </w:rPr>
      </w:pPr>
      <w:r w:rsidRPr="00D0444F">
        <w:rPr>
          <w:b/>
          <w:sz w:val="44"/>
          <w:szCs w:val="56"/>
        </w:rPr>
        <w:t>Проект</w:t>
      </w:r>
      <w:r w:rsidR="000353A2" w:rsidRPr="00D0444F">
        <w:rPr>
          <w:b/>
          <w:sz w:val="44"/>
          <w:szCs w:val="56"/>
        </w:rPr>
        <w:t xml:space="preserve"> на тему</w:t>
      </w:r>
      <w:r w:rsidRPr="00D0444F">
        <w:rPr>
          <w:b/>
          <w:sz w:val="44"/>
          <w:szCs w:val="56"/>
        </w:rPr>
        <w:t xml:space="preserve"> </w:t>
      </w:r>
    </w:p>
    <w:p w:rsidR="00AB2B28" w:rsidRPr="00C45A71" w:rsidRDefault="00AB2B28" w:rsidP="00AB3ADF">
      <w:pPr>
        <w:spacing w:line="480" w:lineRule="auto"/>
        <w:ind w:left="-567" w:right="566" w:firstLine="709"/>
        <w:jc w:val="center"/>
        <w:rPr>
          <w:b/>
          <w:i/>
          <w:sz w:val="56"/>
          <w:szCs w:val="56"/>
        </w:rPr>
      </w:pPr>
      <w:r w:rsidRPr="00C45A71">
        <w:rPr>
          <w:b/>
          <w:i/>
          <w:sz w:val="56"/>
          <w:szCs w:val="56"/>
        </w:rPr>
        <w:t>«Огород на окне»</w:t>
      </w:r>
    </w:p>
    <w:p w:rsidR="00AB2B28" w:rsidRPr="00596348" w:rsidRDefault="00AB2B28" w:rsidP="00AB3ADF">
      <w:pPr>
        <w:spacing w:line="480" w:lineRule="auto"/>
        <w:ind w:left="-567" w:right="566" w:firstLine="709"/>
        <w:jc w:val="center"/>
        <w:rPr>
          <w:b/>
          <w:sz w:val="36"/>
          <w:szCs w:val="40"/>
          <w:lang w:val="en-US"/>
        </w:rPr>
      </w:pPr>
      <w:r w:rsidRPr="00D0444F">
        <w:rPr>
          <w:b/>
          <w:sz w:val="36"/>
          <w:szCs w:val="40"/>
        </w:rPr>
        <w:t>во второй младшей группе</w:t>
      </w:r>
      <w:r w:rsidR="00596348">
        <w:rPr>
          <w:b/>
          <w:sz w:val="36"/>
          <w:szCs w:val="40"/>
        </w:rPr>
        <w:t xml:space="preserve"> №</w:t>
      </w:r>
      <w:r w:rsidR="00E37E65">
        <w:rPr>
          <w:b/>
          <w:sz w:val="36"/>
          <w:szCs w:val="40"/>
        </w:rPr>
        <w:t xml:space="preserve"> </w:t>
      </w:r>
      <w:r w:rsidR="00596348">
        <w:rPr>
          <w:b/>
          <w:sz w:val="36"/>
          <w:szCs w:val="40"/>
          <w:lang w:val="en-US"/>
        </w:rPr>
        <w:t>8</w:t>
      </w:r>
    </w:p>
    <w:p w:rsidR="00AB2B28" w:rsidRDefault="00AB2B28" w:rsidP="00AB2B28">
      <w:pPr>
        <w:spacing w:line="360" w:lineRule="auto"/>
        <w:ind w:left="-567" w:right="566" w:firstLine="709"/>
        <w:jc w:val="both"/>
        <w:rPr>
          <w:b/>
          <w:sz w:val="44"/>
          <w:szCs w:val="44"/>
        </w:rPr>
      </w:pPr>
    </w:p>
    <w:p w:rsidR="000353A2" w:rsidRDefault="000353A2" w:rsidP="00AB2B28">
      <w:pPr>
        <w:spacing w:line="360" w:lineRule="auto"/>
        <w:ind w:left="-567" w:right="566" w:firstLine="709"/>
        <w:jc w:val="both"/>
        <w:rPr>
          <w:b/>
          <w:sz w:val="44"/>
          <w:szCs w:val="44"/>
        </w:rPr>
      </w:pPr>
    </w:p>
    <w:p w:rsidR="000353A2" w:rsidRPr="00285CCC" w:rsidRDefault="000353A2" w:rsidP="00AB2B28">
      <w:pPr>
        <w:spacing w:line="360" w:lineRule="auto"/>
        <w:ind w:left="-567" w:right="566" w:firstLine="709"/>
        <w:jc w:val="both"/>
        <w:rPr>
          <w:b/>
          <w:sz w:val="44"/>
          <w:szCs w:val="44"/>
        </w:rPr>
      </w:pPr>
    </w:p>
    <w:p w:rsidR="00AB2B28" w:rsidRDefault="00AB2B28" w:rsidP="00AB2B28">
      <w:pPr>
        <w:spacing w:line="360" w:lineRule="auto"/>
        <w:ind w:left="-567" w:right="566" w:firstLine="709"/>
        <w:jc w:val="both"/>
        <w:rPr>
          <w:b/>
          <w:sz w:val="44"/>
          <w:szCs w:val="44"/>
        </w:rPr>
      </w:pPr>
    </w:p>
    <w:p w:rsidR="00AB2B28" w:rsidRPr="00285CCC" w:rsidRDefault="00AB2B28" w:rsidP="00AB2B28">
      <w:pPr>
        <w:spacing w:line="360" w:lineRule="auto"/>
        <w:ind w:left="-567" w:right="566" w:firstLine="709"/>
        <w:jc w:val="both"/>
        <w:rPr>
          <w:b/>
          <w:sz w:val="44"/>
          <w:szCs w:val="44"/>
        </w:rPr>
      </w:pPr>
    </w:p>
    <w:p w:rsidR="000353A2" w:rsidRPr="00597D6B" w:rsidRDefault="00AB2B28" w:rsidP="000353A2">
      <w:pPr>
        <w:ind w:right="28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934338">
        <w:rPr>
          <w:sz w:val="28"/>
          <w:szCs w:val="28"/>
        </w:rPr>
        <w:t>В</w:t>
      </w:r>
      <w:r w:rsidRPr="00285CCC">
        <w:rPr>
          <w:sz w:val="28"/>
          <w:szCs w:val="28"/>
        </w:rPr>
        <w:t>оспитател</w:t>
      </w:r>
      <w:r w:rsidR="00934338">
        <w:rPr>
          <w:sz w:val="28"/>
          <w:szCs w:val="28"/>
        </w:rPr>
        <w:t>ь</w:t>
      </w:r>
      <w:r w:rsidR="000353A2">
        <w:rPr>
          <w:sz w:val="28"/>
          <w:szCs w:val="28"/>
        </w:rPr>
        <w:t>:</w:t>
      </w:r>
      <w:r w:rsidR="000353A2" w:rsidRPr="000353A2">
        <w:rPr>
          <w:sz w:val="28"/>
          <w:szCs w:val="28"/>
        </w:rPr>
        <w:t xml:space="preserve"> </w:t>
      </w:r>
    </w:p>
    <w:p w:rsidR="00AB2B28" w:rsidRDefault="000353A2" w:rsidP="00D0444F">
      <w:pPr>
        <w:spacing w:line="360" w:lineRule="auto"/>
        <w:ind w:left="-567" w:right="283"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596348">
        <w:rPr>
          <w:sz w:val="28"/>
          <w:szCs w:val="28"/>
        </w:rPr>
        <w:t>Лебедева С.Г.</w:t>
      </w:r>
    </w:p>
    <w:p w:rsidR="005F7071" w:rsidRDefault="00AB2B28" w:rsidP="005F7071">
      <w:pPr>
        <w:spacing w:line="360" w:lineRule="auto"/>
        <w:ind w:left="-567" w:right="566"/>
        <w:rPr>
          <w:sz w:val="28"/>
          <w:szCs w:val="28"/>
        </w:rPr>
      </w:pPr>
      <w:r w:rsidRPr="00285CCC">
        <w:rPr>
          <w:sz w:val="28"/>
          <w:szCs w:val="28"/>
        </w:rPr>
        <w:t xml:space="preserve">                                               </w:t>
      </w:r>
    </w:p>
    <w:p w:rsidR="00AB3ADF" w:rsidRDefault="00AB3ADF" w:rsidP="00AB2B28">
      <w:pPr>
        <w:ind w:left="-567" w:right="567" w:firstLine="709"/>
        <w:jc w:val="center"/>
        <w:rPr>
          <w:sz w:val="28"/>
          <w:szCs w:val="28"/>
        </w:rPr>
      </w:pPr>
    </w:p>
    <w:p w:rsidR="00D0444F" w:rsidRDefault="00D0444F" w:rsidP="00AB2B28">
      <w:pPr>
        <w:ind w:left="-567" w:right="567" w:firstLine="709"/>
        <w:jc w:val="center"/>
        <w:rPr>
          <w:sz w:val="28"/>
          <w:szCs w:val="28"/>
        </w:rPr>
      </w:pPr>
    </w:p>
    <w:p w:rsidR="00596348" w:rsidRDefault="00596348" w:rsidP="00AB2B28">
      <w:pPr>
        <w:ind w:left="-567" w:right="567" w:firstLine="709"/>
        <w:jc w:val="center"/>
        <w:rPr>
          <w:sz w:val="28"/>
          <w:szCs w:val="28"/>
        </w:rPr>
      </w:pPr>
    </w:p>
    <w:p w:rsidR="00596348" w:rsidRDefault="00596348" w:rsidP="00AB2B28">
      <w:pPr>
        <w:ind w:left="-567" w:right="567" w:firstLine="709"/>
        <w:jc w:val="center"/>
        <w:rPr>
          <w:sz w:val="28"/>
          <w:szCs w:val="28"/>
        </w:rPr>
      </w:pPr>
    </w:p>
    <w:p w:rsidR="00D0444F" w:rsidRDefault="00D0444F" w:rsidP="00AB2B28">
      <w:pPr>
        <w:ind w:left="-567" w:right="567" w:firstLine="709"/>
        <w:jc w:val="center"/>
        <w:rPr>
          <w:sz w:val="28"/>
          <w:szCs w:val="28"/>
        </w:rPr>
      </w:pPr>
    </w:p>
    <w:p w:rsidR="00596348" w:rsidRPr="00596348" w:rsidRDefault="00596348" w:rsidP="00AB2B28">
      <w:pPr>
        <w:ind w:left="-567" w:right="567" w:firstLine="709"/>
        <w:jc w:val="center"/>
        <w:rPr>
          <w:sz w:val="28"/>
          <w:szCs w:val="28"/>
        </w:rPr>
      </w:pPr>
    </w:p>
    <w:p w:rsidR="00D0444F" w:rsidRPr="00596348" w:rsidRDefault="00D0444F" w:rsidP="00D0444F">
      <w:pPr>
        <w:ind w:left="-567" w:right="567" w:firstLine="709"/>
        <w:jc w:val="center"/>
        <w:rPr>
          <w:sz w:val="28"/>
          <w:szCs w:val="28"/>
        </w:rPr>
      </w:pPr>
    </w:p>
    <w:p w:rsidR="00596348" w:rsidRPr="00596348" w:rsidRDefault="00596348" w:rsidP="00D0444F">
      <w:pPr>
        <w:ind w:left="-567" w:right="567" w:firstLine="709"/>
        <w:jc w:val="center"/>
        <w:rPr>
          <w:sz w:val="28"/>
          <w:szCs w:val="28"/>
        </w:rPr>
      </w:pPr>
    </w:p>
    <w:p w:rsidR="00596348" w:rsidRPr="00596348" w:rsidRDefault="00596348" w:rsidP="00D0444F">
      <w:pPr>
        <w:ind w:left="-567" w:right="567" w:firstLine="709"/>
        <w:jc w:val="center"/>
        <w:rPr>
          <w:sz w:val="28"/>
          <w:szCs w:val="28"/>
        </w:rPr>
      </w:pPr>
    </w:p>
    <w:p w:rsidR="00596348" w:rsidRPr="00596348" w:rsidRDefault="00596348" w:rsidP="00D0444F">
      <w:pPr>
        <w:ind w:left="-567" w:right="567" w:firstLine="709"/>
        <w:jc w:val="center"/>
        <w:rPr>
          <w:sz w:val="28"/>
          <w:szCs w:val="28"/>
        </w:rPr>
      </w:pPr>
    </w:p>
    <w:p w:rsidR="00596348" w:rsidRPr="00596348" w:rsidRDefault="00596348" w:rsidP="00D0444F">
      <w:pPr>
        <w:ind w:left="-567" w:right="567" w:firstLine="709"/>
        <w:jc w:val="center"/>
        <w:rPr>
          <w:sz w:val="28"/>
          <w:szCs w:val="28"/>
        </w:rPr>
      </w:pPr>
    </w:p>
    <w:p w:rsidR="005F7071" w:rsidRPr="00596348" w:rsidRDefault="005F7071" w:rsidP="00596348">
      <w:pPr>
        <w:ind w:left="-567" w:right="567" w:firstLine="709"/>
        <w:rPr>
          <w:b/>
        </w:rPr>
      </w:pPr>
      <w:r w:rsidRPr="00596348">
        <w:rPr>
          <w:b/>
        </w:rPr>
        <w:lastRenderedPageBreak/>
        <w:t xml:space="preserve">Тема </w:t>
      </w:r>
      <w:r w:rsidR="00052614" w:rsidRPr="00596348">
        <w:rPr>
          <w:b/>
        </w:rPr>
        <w:t xml:space="preserve">Проект </w:t>
      </w:r>
      <w:r w:rsidR="00052614" w:rsidRPr="00596348">
        <w:t>«Огород на окне»</w:t>
      </w:r>
    </w:p>
    <w:p w:rsidR="005F7071" w:rsidRPr="00596348" w:rsidRDefault="005F7071" w:rsidP="00596348">
      <w:pPr>
        <w:ind w:left="-567" w:right="567" w:firstLine="709"/>
        <w:jc w:val="both"/>
        <w:rPr>
          <w:b/>
        </w:rPr>
      </w:pPr>
      <w:r w:rsidRPr="00596348">
        <w:rPr>
          <w:b/>
        </w:rPr>
        <w:t xml:space="preserve">Тип проекта: </w:t>
      </w:r>
      <w:r w:rsidRPr="00596348">
        <w:t>познавательный.</w:t>
      </w:r>
    </w:p>
    <w:p w:rsidR="005F7071" w:rsidRPr="00596348" w:rsidRDefault="005F7071" w:rsidP="00596348">
      <w:pPr>
        <w:ind w:left="-567" w:right="567" w:firstLine="709"/>
        <w:jc w:val="both"/>
        <w:rPr>
          <w:b/>
        </w:rPr>
      </w:pPr>
      <w:r w:rsidRPr="00596348">
        <w:rPr>
          <w:b/>
        </w:rPr>
        <w:t xml:space="preserve">Вид проекта: </w:t>
      </w:r>
      <w:r w:rsidRPr="00596348">
        <w:t>групповой, исследовательский, творческий.</w:t>
      </w:r>
    </w:p>
    <w:p w:rsidR="005F7071" w:rsidRPr="00596348" w:rsidRDefault="005F7071" w:rsidP="00596348">
      <w:pPr>
        <w:ind w:left="-567" w:right="567" w:firstLine="709"/>
        <w:jc w:val="both"/>
      </w:pPr>
      <w:r w:rsidRPr="00596348">
        <w:rPr>
          <w:b/>
        </w:rPr>
        <w:t xml:space="preserve">Участники проекта: </w:t>
      </w:r>
      <w:r w:rsidRPr="00596348">
        <w:t>дети II младшей группы, воспитатели группы, родители.</w:t>
      </w:r>
    </w:p>
    <w:p w:rsidR="00263095" w:rsidRPr="00596348" w:rsidRDefault="00263095" w:rsidP="00596348">
      <w:pPr>
        <w:ind w:left="-567" w:right="567" w:firstLine="709"/>
        <w:jc w:val="both"/>
        <w:rPr>
          <w:b/>
        </w:rPr>
      </w:pPr>
      <w:r w:rsidRPr="00596348">
        <w:rPr>
          <w:b/>
        </w:rPr>
        <w:t xml:space="preserve">Продолжительность проекта: </w:t>
      </w:r>
      <w:r w:rsidR="00596348" w:rsidRPr="00596348">
        <w:t>краткосрочный  мар</w:t>
      </w:r>
      <w:proofErr w:type="gramStart"/>
      <w:r w:rsidR="00596348" w:rsidRPr="00596348">
        <w:t>т-</w:t>
      </w:r>
      <w:proofErr w:type="gramEnd"/>
      <w:r w:rsidR="00596348" w:rsidRPr="00596348">
        <w:t xml:space="preserve"> апрель 2021</w:t>
      </w:r>
      <w:r w:rsidRPr="00596348">
        <w:t>г.</w:t>
      </w:r>
    </w:p>
    <w:p w:rsidR="005F7071" w:rsidRPr="00596348" w:rsidRDefault="005F7071" w:rsidP="00596348">
      <w:pPr>
        <w:ind w:left="-567" w:right="567" w:firstLine="709"/>
        <w:jc w:val="both"/>
        <w:rPr>
          <w:b/>
        </w:rPr>
      </w:pPr>
      <w:r w:rsidRPr="00596348">
        <w:rPr>
          <w:b/>
        </w:rPr>
        <w:t xml:space="preserve">Социальная значимость проекта: </w:t>
      </w:r>
      <w:r w:rsidRPr="00596348">
        <w:t xml:space="preserve">приобщение детей к работе по выращиванию вместе </w:t>
      </w:r>
      <w:proofErr w:type="gramStart"/>
      <w:r w:rsidRPr="00596348">
        <w:t>со</w:t>
      </w:r>
      <w:proofErr w:type="gramEnd"/>
      <w:r w:rsidRPr="00596348">
        <w:t xml:space="preserve"> взрослым зелени на подоконнике, развивать целеустремленность, наблюдательность, воспитание интереса к миру растений.</w:t>
      </w:r>
    </w:p>
    <w:p w:rsidR="00C4743D" w:rsidRPr="00596348" w:rsidRDefault="00C4743D" w:rsidP="000F20AE">
      <w:pPr>
        <w:ind w:left="-567" w:right="567" w:firstLine="709"/>
        <w:jc w:val="both"/>
      </w:pPr>
      <w:r w:rsidRPr="00596348">
        <w:rPr>
          <w:b/>
        </w:rPr>
        <w:t>Актуальность Проекта</w:t>
      </w:r>
      <w:r w:rsidR="00974BB0" w:rsidRPr="00596348">
        <w:rPr>
          <w:b/>
        </w:rPr>
        <w:t>:</w:t>
      </w:r>
    </w:p>
    <w:p w:rsidR="00901149" w:rsidRPr="00596348" w:rsidRDefault="00901149" w:rsidP="000F20AE">
      <w:pPr>
        <w:ind w:left="-567" w:right="567" w:firstLine="709"/>
        <w:jc w:val="both"/>
        <w:rPr>
          <w:b/>
          <w:bCs/>
        </w:rPr>
      </w:pPr>
      <w:r w:rsidRPr="00596348">
        <w:rPr>
          <w:bCs/>
        </w:rPr>
        <w:t>С самого рождения ребенок является первооткрывателем, исследователем того мира, который его окружает. А особенно ребенок – дошкольник.   Китайская пословица гласит: «Расскажи – и я забуду, покажи – и я запомню, дай попробовать и я пойму». Так и ребенок усваивает все прочно и надолго, когда слышит, видит и делает сам.</w:t>
      </w:r>
      <w:r w:rsidRPr="00596348">
        <w:rPr>
          <w:b/>
          <w:bCs/>
        </w:rPr>
        <w:t xml:space="preserve">  </w:t>
      </w:r>
    </w:p>
    <w:p w:rsidR="00870D41" w:rsidRPr="00596348" w:rsidRDefault="00901149" w:rsidP="000F20AE">
      <w:pPr>
        <w:ind w:left="-567" w:right="567" w:firstLine="709"/>
        <w:jc w:val="both"/>
      </w:pPr>
      <w:r w:rsidRPr="00596348">
        <w:t xml:space="preserve">Дети младшего дошкольного возраста в недостаточной степени имеют представления о растениях, </w:t>
      </w:r>
      <w:proofErr w:type="gramStart"/>
      <w:r w:rsidRPr="00596348">
        <w:t>о</w:t>
      </w:r>
      <w:proofErr w:type="gramEnd"/>
      <w:r w:rsidRPr="00596348">
        <w:t xml:space="preserve"> ус</w:t>
      </w:r>
      <w:r w:rsidR="000353A2" w:rsidRPr="00596348">
        <w:t>ловиях необходимых для их роста</w:t>
      </w:r>
      <w:r w:rsidRPr="00596348">
        <w:t xml:space="preserve">.  </w:t>
      </w:r>
    </w:p>
    <w:p w:rsidR="00870D41" w:rsidRPr="00596348" w:rsidRDefault="00225162" w:rsidP="000F20AE">
      <w:pPr>
        <w:ind w:left="-567" w:right="567" w:firstLine="709"/>
        <w:jc w:val="both"/>
      </w:pPr>
      <w:r w:rsidRPr="00596348">
        <w:t xml:space="preserve">Проект направлен на расширение и обобщение знаний о культурных огородных растениях. Научившись понимать состояние растений, ребенок </w:t>
      </w:r>
      <w:r w:rsidR="00870D41" w:rsidRPr="00596348">
        <w:t>будет видеть в зеленом ростке особое живое существо, жизнь которого целиком зависит от того, получает он уход или нет.</w:t>
      </w:r>
    </w:p>
    <w:p w:rsidR="00225162" w:rsidRPr="00596348" w:rsidRDefault="00225162" w:rsidP="000F20AE">
      <w:pPr>
        <w:ind w:left="-567" w:right="567" w:firstLine="709"/>
        <w:jc w:val="both"/>
      </w:pPr>
      <w:r w:rsidRPr="00596348">
        <w:t xml:space="preserve">Таким образом, решаются задачи познавательно-исследовательского, социально-личностного, эстетического развития ребенка. Маленькие дети любят действовать. Приобщение к посильному труду по уходу за растениями – это развитие таких качеств, как ответственность за выполнение поручения, за полученный результат, обязательность, целеустремленность. </w:t>
      </w:r>
    </w:p>
    <w:p w:rsidR="005F2965" w:rsidRPr="00596348" w:rsidRDefault="00596348" w:rsidP="00596348">
      <w:pPr>
        <w:ind w:right="567"/>
        <w:jc w:val="both"/>
        <w:rPr>
          <w:b/>
        </w:rPr>
      </w:pPr>
      <w:r w:rsidRPr="00596348">
        <w:t xml:space="preserve"> </w:t>
      </w:r>
      <w:r w:rsidR="005F2965" w:rsidRPr="00596348">
        <w:rPr>
          <w:b/>
        </w:rPr>
        <w:t>Цель Проекта</w:t>
      </w:r>
      <w:r w:rsidR="00974BB0" w:rsidRPr="00596348">
        <w:rPr>
          <w:b/>
        </w:rPr>
        <w:t>:</w:t>
      </w:r>
    </w:p>
    <w:p w:rsidR="002D47B1" w:rsidRPr="00596348" w:rsidRDefault="00263095" w:rsidP="000F20AE">
      <w:pPr>
        <w:ind w:left="-567" w:right="567" w:firstLine="709"/>
        <w:jc w:val="both"/>
      </w:pPr>
      <w:r w:rsidRPr="00596348">
        <w:t>формирование экологической культуры у детей, создание условий для познавательного развития детей через проектно – исследовательскую деятельность и организацию художественно-продуктивной творческой деятельности.</w:t>
      </w:r>
    </w:p>
    <w:p w:rsidR="00C904FD" w:rsidRPr="00596348" w:rsidRDefault="002D47B1" w:rsidP="00596348">
      <w:pPr>
        <w:ind w:right="567"/>
        <w:jc w:val="both"/>
        <w:rPr>
          <w:b/>
        </w:rPr>
      </w:pPr>
      <w:r w:rsidRPr="00596348">
        <w:rPr>
          <w:b/>
        </w:rPr>
        <w:t>Задачи Проекта</w:t>
      </w:r>
      <w:r w:rsidR="00974BB0" w:rsidRPr="00596348">
        <w:rPr>
          <w:b/>
        </w:rPr>
        <w:t>:</w:t>
      </w:r>
    </w:p>
    <w:p w:rsidR="00C904FD" w:rsidRPr="00596348" w:rsidRDefault="00C904FD" w:rsidP="00C904FD">
      <w:pPr>
        <w:numPr>
          <w:ilvl w:val="0"/>
          <w:numId w:val="1"/>
        </w:numPr>
        <w:tabs>
          <w:tab w:val="clear" w:pos="720"/>
        </w:tabs>
        <w:ind w:left="0" w:right="567" w:firstLine="0"/>
        <w:jc w:val="both"/>
      </w:pPr>
      <w:r w:rsidRPr="00596348">
        <w:t>Формировать у детей представления о росте и потребности растений.  Дать наглядное представление о необходимости света, тепла и влаги  для их роста.</w:t>
      </w:r>
    </w:p>
    <w:p w:rsidR="003E43AE" w:rsidRPr="00596348" w:rsidRDefault="003E43AE" w:rsidP="00C904FD">
      <w:pPr>
        <w:pStyle w:val="a3"/>
        <w:numPr>
          <w:ilvl w:val="0"/>
          <w:numId w:val="1"/>
        </w:numPr>
        <w:tabs>
          <w:tab w:val="clear" w:pos="720"/>
        </w:tabs>
        <w:ind w:left="0" w:right="567" w:firstLine="0"/>
        <w:jc w:val="both"/>
      </w:pPr>
      <w:r w:rsidRPr="00596348">
        <w:t>Развивать интерес к развитию и росту растений, наблюдательность и любознательность.</w:t>
      </w:r>
    </w:p>
    <w:p w:rsidR="003E43AE" w:rsidRPr="00596348" w:rsidRDefault="003E43AE" w:rsidP="00C904FD">
      <w:pPr>
        <w:pStyle w:val="a3"/>
        <w:numPr>
          <w:ilvl w:val="0"/>
          <w:numId w:val="1"/>
        </w:numPr>
        <w:tabs>
          <w:tab w:val="clear" w:pos="720"/>
        </w:tabs>
        <w:ind w:left="0" w:right="567" w:firstLine="0"/>
        <w:jc w:val="both"/>
      </w:pPr>
      <w:r w:rsidRPr="00596348">
        <w:t>Формировать представления</w:t>
      </w:r>
      <w:r w:rsidR="005F2965" w:rsidRPr="00596348">
        <w:t xml:space="preserve"> о структуре трудового процесса</w:t>
      </w:r>
      <w:r w:rsidRPr="00596348">
        <w:t>. Развивать интерес к п</w:t>
      </w:r>
      <w:r w:rsidR="00263095" w:rsidRPr="00596348">
        <w:t>осадке растений (лук), посеву</w:t>
      </w:r>
      <w:r w:rsidRPr="00596348">
        <w:t xml:space="preserve"> семян (</w:t>
      </w:r>
      <w:r w:rsidR="00263095" w:rsidRPr="00596348">
        <w:t>петрушки,</w:t>
      </w:r>
      <w:r w:rsidR="00596348" w:rsidRPr="00596348">
        <w:t xml:space="preserve"> укропа, салата, редиса</w:t>
      </w:r>
      <w:r w:rsidRPr="00596348">
        <w:t>).</w:t>
      </w:r>
    </w:p>
    <w:p w:rsidR="003E43AE" w:rsidRPr="00596348" w:rsidRDefault="003E43AE" w:rsidP="00C904FD">
      <w:pPr>
        <w:pStyle w:val="a3"/>
        <w:numPr>
          <w:ilvl w:val="0"/>
          <w:numId w:val="1"/>
        </w:numPr>
        <w:tabs>
          <w:tab w:val="clear" w:pos="720"/>
        </w:tabs>
        <w:ind w:left="0" w:right="567" w:firstLine="0"/>
        <w:jc w:val="both"/>
      </w:pPr>
      <w:r w:rsidRPr="00596348">
        <w:t>Развивать умение узн</w:t>
      </w:r>
      <w:r w:rsidR="005F2965" w:rsidRPr="00596348">
        <w:t>авать и называть части растения.</w:t>
      </w:r>
    </w:p>
    <w:p w:rsidR="00225162" w:rsidRPr="00596348" w:rsidRDefault="00225162" w:rsidP="00C904FD">
      <w:pPr>
        <w:numPr>
          <w:ilvl w:val="0"/>
          <w:numId w:val="1"/>
        </w:numPr>
        <w:tabs>
          <w:tab w:val="clear" w:pos="720"/>
        </w:tabs>
        <w:ind w:left="0" w:right="567" w:firstLine="0"/>
        <w:jc w:val="both"/>
      </w:pPr>
      <w:r w:rsidRPr="00596348">
        <w:t xml:space="preserve">Создать условия для участия родителей в образовательном процессе. </w:t>
      </w:r>
    </w:p>
    <w:p w:rsidR="005F2965" w:rsidRPr="00596348" w:rsidRDefault="005F2965" w:rsidP="00C904FD">
      <w:pPr>
        <w:pStyle w:val="a3"/>
        <w:numPr>
          <w:ilvl w:val="0"/>
          <w:numId w:val="1"/>
        </w:numPr>
        <w:tabs>
          <w:tab w:val="clear" w:pos="720"/>
        </w:tabs>
        <w:ind w:left="0" w:right="567" w:firstLine="0"/>
        <w:jc w:val="both"/>
      </w:pPr>
      <w:r w:rsidRPr="00596348">
        <w:t>Формировать чувство ответственности при уходе за растениями: вовремя полить, рыхлить почву.</w:t>
      </w:r>
    </w:p>
    <w:p w:rsidR="005F2965" w:rsidRPr="00596348" w:rsidRDefault="005F2965" w:rsidP="00C904FD">
      <w:pPr>
        <w:pStyle w:val="a3"/>
        <w:numPr>
          <w:ilvl w:val="0"/>
          <w:numId w:val="1"/>
        </w:numPr>
        <w:tabs>
          <w:tab w:val="clear" w:pos="720"/>
        </w:tabs>
        <w:ind w:left="0" w:right="567" w:firstLine="0"/>
        <w:jc w:val="both"/>
      </w:pPr>
      <w:r w:rsidRPr="00596348">
        <w:t xml:space="preserve">Способствовать развитию самостоятельности, уверенности, положительной самооценки. </w:t>
      </w:r>
    </w:p>
    <w:p w:rsidR="00225162" w:rsidRPr="00596348" w:rsidRDefault="00225162" w:rsidP="00596348">
      <w:pPr>
        <w:ind w:right="567"/>
        <w:jc w:val="both"/>
        <w:rPr>
          <w:b/>
        </w:rPr>
      </w:pPr>
      <w:r w:rsidRPr="00596348">
        <w:rPr>
          <w:b/>
        </w:rPr>
        <w:t>Прое</w:t>
      </w:r>
      <w:proofErr w:type="gramStart"/>
      <w:r w:rsidRPr="00596348">
        <w:rPr>
          <w:b/>
        </w:rPr>
        <w:t>кт вкл</w:t>
      </w:r>
      <w:proofErr w:type="gramEnd"/>
      <w:r w:rsidRPr="00596348">
        <w:rPr>
          <w:b/>
        </w:rPr>
        <w:t>ючает в себя три этапа:</w:t>
      </w:r>
    </w:p>
    <w:p w:rsidR="00225162" w:rsidRPr="00596348" w:rsidRDefault="00225162" w:rsidP="000F20AE">
      <w:pPr>
        <w:numPr>
          <w:ilvl w:val="0"/>
          <w:numId w:val="2"/>
        </w:numPr>
        <w:ind w:left="-567" w:right="567" w:firstLine="709"/>
        <w:jc w:val="both"/>
      </w:pPr>
      <w:r w:rsidRPr="00596348">
        <w:t>Подготовительный.</w:t>
      </w:r>
    </w:p>
    <w:p w:rsidR="00225162" w:rsidRPr="00596348" w:rsidRDefault="00225162" w:rsidP="000F20AE">
      <w:pPr>
        <w:numPr>
          <w:ilvl w:val="0"/>
          <w:numId w:val="2"/>
        </w:numPr>
        <w:ind w:left="-567" w:right="567" w:firstLine="709"/>
        <w:jc w:val="both"/>
      </w:pPr>
      <w:r w:rsidRPr="00596348">
        <w:t>Основной (исследовательский).</w:t>
      </w:r>
    </w:p>
    <w:p w:rsidR="00225162" w:rsidRPr="00596348" w:rsidRDefault="00225162" w:rsidP="000F20AE">
      <w:pPr>
        <w:numPr>
          <w:ilvl w:val="0"/>
          <w:numId w:val="2"/>
        </w:numPr>
        <w:ind w:left="-567" w:right="567" w:firstLine="709"/>
        <w:jc w:val="both"/>
      </w:pPr>
      <w:r w:rsidRPr="00596348">
        <w:t>Заключительный.</w:t>
      </w:r>
    </w:p>
    <w:p w:rsidR="00225162" w:rsidRPr="00596348" w:rsidRDefault="00225162" w:rsidP="00596348">
      <w:pPr>
        <w:ind w:right="567"/>
        <w:jc w:val="both"/>
        <w:rPr>
          <w:b/>
        </w:rPr>
      </w:pPr>
      <w:r w:rsidRPr="00596348">
        <w:rPr>
          <w:b/>
        </w:rPr>
        <w:t>Значимость Проекта для всех его участников:</w:t>
      </w:r>
    </w:p>
    <w:p w:rsidR="006327FF" w:rsidRPr="00596348" w:rsidRDefault="00C4743D" w:rsidP="000F20AE">
      <w:pPr>
        <w:ind w:left="-567" w:right="567" w:firstLine="709"/>
        <w:jc w:val="both"/>
      </w:pPr>
      <w:r w:rsidRPr="00596348">
        <w:t>Дети</w:t>
      </w:r>
      <w:r w:rsidR="00225162" w:rsidRPr="00596348">
        <w:t xml:space="preserve"> получают знания по уходу за культурными огородными растениями, </w:t>
      </w:r>
      <w:r w:rsidR="006327FF" w:rsidRPr="00596348">
        <w:t>формируются представления о структуре трудового процесса. Дети узнают  и называют части растения.</w:t>
      </w:r>
    </w:p>
    <w:p w:rsidR="00596348" w:rsidRPr="00596348" w:rsidRDefault="006327FF" w:rsidP="00596348">
      <w:pPr>
        <w:ind w:left="-567" w:right="567" w:firstLine="709"/>
        <w:jc w:val="both"/>
      </w:pPr>
      <w:r w:rsidRPr="00596348">
        <w:t>Воспитатель</w:t>
      </w:r>
      <w:r w:rsidR="00225162" w:rsidRPr="00596348">
        <w:t xml:space="preserve"> </w:t>
      </w:r>
      <w:r w:rsidR="00C4743D" w:rsidRPr="00596348">
        <w:t xml:space="preserve">продолжает </w:t>
      </w:r>
      <w:r w:rsidR="00225162" w:rsidRPr="00596348">
        <w:t>о</w:t>
      </w:r>
      <w:r w:rsidR="00C4743D" w:rsidRPr="00596348">
        <w:t>сваивать  метод</w:t>
      </w:r>
      <w:r w:rsidR="00225162" w:rsidRPr="00596348">
        <w:t xml:space="preserve"> проектир</w:t>
      </w:r>
      <w:r w:rsidRPr="00596348">
        <w:t>ования, который позволяет  э</w:t>
      </w:r>
      <w:r w:rsidR="00225162" w:rsidRPr="00596348">
        <w:t>ффективно развивать познавательно-исследовательское и творческое мышление дошкольников.</w:t>
      </w:r>
    </w:p>
    <w:p w:rsidR="00974BB0" w:rsidRPr="00596348" w:rsidRDefault="006327FF" w:rsidP="00596348">
      <w:pPr>
        <w:ind w:left="-567" w:right="567" w:firstLine="709"/>
        <w:jc w:val="both"/>
      </w:pPr>
      <w:r w:rsidRPr="00596348">
        <w:t>Родители</w:t>
      </w:r>
      <w:r w:rsidR="00225162" w:rsidRPr="00596348">
        <w:t xml:space="preserve"> </w:t>
      </w:r>
      <w:r w:rsidRPr="00596348">
        <w:t>а</w:t>
      </w:r>
      <w:r w:rsidR="00225162" w:rsidRPr="00596348">
        <w:t>ктивно участвуют в подготовке материалов</w:t>
      </w:r>
      <w:r w:rsidRPr="00596348">
        <w:t xml:space="preserve"> (</w:t>
      </w:r>
      <w:r w:rsidR="00C4743D" w:rsidRPr="00596348">
        <w:t>подборка семян для посадки),</w:t>
      </w:r>
      <w:r w:rsidR="00225162" w:rsidRPr="00596348">
        <w:t xml:space="preserve"> в оформлении огорода на подоконнике.</w:t>
      </w:r>
      <w:r w:rsidRPr="00596348">
        <w:t xml:space="preserve"> </w:t>
      </w:r>
    </w:p>
    <w:p w:rsidR="00974BB0" w:rsidRPr="00596348" w:rsidRDefault="00225162" w:rsidP="000F20AE">
      <w:pPr>
        <w:ind w:left="-567" w:right="567" w:firstLine="709"/>
        <w:jc w:val="both"/>
        <w:rPr>
          <w:b/>
        </w:rPr>
      </w:pPr>
      <w:r w:rsidRPr="00596348">
        <w:rPr>
          <w:b/>
        </w:rPr>
        <w:t>П</w:t>
      </w:r>
      <w:r w:rsidR="00974BB0" w:rsidRPr="00596348">
        <w:rPr>
          <w:b/>
        </w:rPr>
        <w:t>редполагаемый результат Проекта:</w:t>
      </w:r>
    </w:p>
    <w:p w:rsidR="005C2A15" w:rsidRPr="00596348" w:rsidRDefault="005C2A15" w:rsidP="005C2A15">
      <w:pPr>
        <w:ind w:left="-567" w:right="567" w:firstLine="709"/>
        <w:jc w:val="both"/>
      </w:pPr>
      <w:r w:rsidRPr="00596348">
        <w:t xml:space="preserve">Создав огород на окне, мы вырастим лук, укроп и другие овощные культуры. </w:t>
      </w:r>
      <w:r w:rsidR="003900BE" w:rsidRPr="00596348">
        <w:t>Дети получат знания о том, что растения живые, их поливают, сажают, выращивают из семян.</w:t>
      </w:r>
      <w:r w:rsidRPr="00596348">
        <w:t xml:space="preserve"> Они смогут различать некоторые виды растений, узнают много интересного из жизни растений, исследуют опытным путем условия, необходимые для их роста. Дети научатся вести наблюдения и делать первые выводы. Проводимая работа позволяет воспитывать трудолюбие, бережное отношение к растениям.</w:t>
      </w:r>
    </w:p>
    <w:p w:rsidR="003900BE" w:rsidRPr="00596348" w:rsidRDefault="005C2A15" w:rsidP="005C2A15">
      <w:pPr>
        <w:ind w:left="-567" w:right="567" w:firstLine="709"/>
        <w:jc w:val="both"/>
      </w:pPr>
      <w:r w:rsidRPr="00596348">
        <w:t xml:space="preserve">Практической деятельностью является непосредственное участие детей в уходе за растениями. </w:t>
      </w:r>
      <w:r w:rsidR="003900BE" w:rsidRPr="00596348">
        <w:t>Дети получат представления о труде взрослых, научатся правильно называть трудовые действия.</w:t>
      </w:r>
    </w:p>
    <w:p w:rsidR="00225162" w:rsidRPr="00596348" w:rsidRDefault="003900BE" w:rsidP="003900BE">
      <w:pPr>
        <w:ind w:left="-567" w:right="567" w:firstLine="709"/>
        <w:jc w:val="both"/>
      </w:pPr>
      <w:r w:rsidRPr="00596348">
        <w:t xml:space="preserve">Все участники проекта (дети, воспитатели, родители) получат положительные эмоции от полученных результатов. </w:t>
      </w:r>
      <w:r w:rsidR="00974BB0" w:rsidRPr="00596348">
        <w:t>Д</w:t>
      </w:r>
      <w:r w:rsidR="00225162" w:rsidRPr="00596348">
        <w:t>ети знают и применяют полученные знания по уходу за культурными огородными растениями.</w:t>
      </w:r>
    </w:p>
    <w:p w:rsidR="00596348" w:rsidRPr="00596348" w:rsidRDefault="00596348" w:rsidP="003900BE">
      <w:pPr>
        <w:ind w:left="-567" w:right="567" w:firstLine="709"/>
        <w:jc w:val="both"/>
      </w:pPr>
    </w:p>
    <w:p w:rsidR="0024299B" w:rsidRPr="00596348" w:rsidRDefault="00D0444F" w:rsidP="00596348">
      <w:pPr>
        <w:spacing w:line="276" w:lineRule="auto"/>
        <w:rPr>
          <w:b/>
        </w:rPr>
      </w:pPr>
      <w:r w:rsidRPr="00596348">
        <w:rPr>
          <w:b/>
          <w:bCs/>
        </w:rPr>
        <w:t>Основные этапы и направления реализации цели проекта:</w:t>
      </w:r>
    </w:p>
    <w:p w:rsidR="00225162" w:rsidRPr="00596348" w:rsidRDefault="00B025FC" w:rsidP="00596348">
      <w:pPr>
        <w:ind w:left="-567" w:right="567" w:firstLine="709"/>
        <w:jc w:val="both"/>
        <w:rPr>
          <w:b/>
        </w:rPr>
      </w:pPr>
      <w:r w:rsidRPr="00596348">
        <w:rPr>
          <w:b/>
        </w:rPr>
        <w:t>1. Подготовительный</w:t>
      </w:r>
    </w:p>
    <w:p w:rsidR="00BA6A0D" w:rsidRPr="00596348" w:rsidRDefault="00BA6A0D" w:rsidP="000F20AE">
      <w:pPr>
        <w:ind w:left="-567" w:right="567" w:firstLine="709"/>
        <w:jc w:val="both"/>
      </w:pPr>
      <w:r w:rsidRPr="00596348">
        <w:t>Содержание деятельности воспитателя и детей</w:t>
      </w:r>
      <w:r w:rsidR="001E7F1C" w:rsidRPr="00596348">
        <w:t>:</w:t>
      </w:r>
      <w:r w:rsidRPr="00596348">
        <w:tab/>
      </w:r>
      <w:r w:rsidRPr="00596348">
        <w:tab/>
      </w:r>
    </w:p>
    <w:p w:rsidR="00BA6A0D" w:rsidRPr="00596348" w:rsidRDefault="00BA6A0D" w:rsidP="000F20AE">
      <w:pPr>
        <w:ind w:left="-567" w:right="567" w:firstLine="709"/>
        <w:jc w:val="both"/>
      </w:pPr>
      <w:r w:rsidRPr="00596348">
        <w:t>- определение темы Проекта;</w:t>
      </w:r>
    </w:p>
    <w:p w:rsidR="008437BB" w:rsidRPr="00596348" w:rsidRDefault="00BA6A0D" w:rsidP="000F20AE">
      <w:pPr>
        <w:ind w:left="-567" w:right="567" w:firstLine="709"/>
        <w:jc w:val="both"/>
        <w:rPr>
          <w:color w:val="000000"/>
          <w:shd w:val="clear" w:color="auto" w:fill="FFFFFF"/>
        </w:rPr>
      </w:pPr>
      <w:r w:rsidRPr="00596348">
        <w:t>- формулировка цели и определение задач;</w:t>
      </w:r>
      <w:r w:rsidR="008437BB" w:rsidRPr="00596348">
        <w:rPr>
          <w:color w:val="000000"/>
          <w:shd w:val="clear" w:color="auto" w:fill="FFFFFF"/>
        </w:rPr>
        <w:t xml:space="preserve"> </w:t>
      </w:r>
    </w:p>
    <w:p w:rsidR="00BA6A0D" w:rsidRPr="00596348" w:rsidRDefault="008437BB" w:rsidP="000F20AE">
      <w:pPr>
        <w:ind w:left="-567" w:right="567" w:firstLine="709"/>
        <w:jc w:val="both"/>
      </w:pPr>
      <w:r w:rsidRPr="00596348">
        <w:rPr>
          <w:color w:val="000000"/>
          <w:shd w:val="clear" w:color="auto" w:fill="FFFFFF"/>
        </w:rPr>
        <w:t>- беседы с детьми (выявление уровня знаний о растениях).</w:t>
      </w:r>
    </w:p>
    <w:p w:rsidR="00BA6A0D" w:rsidRPr="00596348" w:rsidRDefault="00640D1D" w:rsidP="000F20AE">
      <w:pPr>
        <w:ind w:left="-567" w:right="567" w:firstLine="709"/>
        <w:jc w:val="both"/>
      </w:pPr>
      <w:proofErr w:type="gramStart"/>
      <w:r w:rsidRPr="00596348">
        <w:t xml:space="preserve">- </w:t>
      </w:r>
      <w:r w:rsidR="00BA6A0D" w:rsidRPr="00596348">
        <w:t>подборка материала по теме Проекта (литература, наглядный материал, дидактические, сюжетн</w:t>
      </w:r>
      <w:r w:rsidRPr="00596348">
        <w:t>ые игры, физкультминутки, фото</w:t>
      </w:r>
      <w:r w:rsidR="00BA6A0D" w:rsidRPr="00596348">
        <w:t>, семена, муляжи овощей, материалы для посадки);</w:t>
      </w:r>
      <w:proofErr w:type="gramEnd"/>
    </w:p>
    <w:p w:rsidR="00BA6A0D" w:rsidRPr="00596348" w:rsidRDefault="00BA6A0D" w:rsidP="000F20AE">
      <w:pPr>
        <w:ind w:left="-567" w:right="567" w:firstLine="709"/>
        <w:jc w:val="both"/>
      </w:pPr>
      <w:r w:rsidRPr="00596348">
        <w:t>- составление плана основного этапа Проекта.</w:t>
      </w:r>
    </w:p>
    <w:p w:rsidR="00BA6A0D" w:rsidRPr="00596348" w:rsidRDefault="00BA6A0D" w:rsidP="000F20AE">
      <w:pPr>
        <w:ind w:left="-567" w:right="567" w:firstLine="709"/>
        <w:jc w:val="both"/>
      </w:pPr>
      <w:r w:rsidRPr="00596348">
        <w:t>Работа с родителями</w:t>
      </w:r>
      <w:r w:rsidR="001E7F1C" w:rsidRPr="00596348">
        <w:t>:</w:t>
      </w:r>
      <w:r w:rsidR="00C904FD" w:rsidRPr="00596348">
        <w:rPr>
          <w:b/>
          <w:bCs/>
          <w:iCs/>
          <w:color w:val="000000"/>
          <w:shd w:val="clear" w:color="auto" w:fill="F7F7F6"/>
        </w:rPr>
        <w:t xml:space="preserve"> </w:t>
      </w:r>
    </w:p>
    <w:p w:rsidR="00BA6A0D" w:rsidRPr="00596348" w:rsidRDefault="00BA6A0D" w:rsidP="000F20AE">
      <w:pPr>
        <w:ind w:left="-567" w:right="567" w:firstLine="709"/>
        <w:jc w:val="both"/>
      </w:pPr>
      <w:r w:rsidRPr="00596348">
        <w:t>- беседа с родителями о предстоящей работе;</w:t>
      </w:r>
    </w:p>
    <w:p w:rsidR="003900BE" w:rsidRPr="00596348" w:rsidRDefault="00BA6A0D" w:rsidP="003900BE">
      <w:pPr>
        <w:ind w:left="-567" w:right="567" w:firstLine="709"/>
        <w:jc w:val="both"/>
      </w:pPr>
      <w:r w:rsidRPr="00596348">
        <w:t>- подготовка семян и луковиц;</w:t>
      </w:r>
    </w:p>
    <w:p w:rsidR="00640D1D" w:rsidRPr="00596348" w:rsidRDefault="008D210B" w:rsidP="00E37E65">
      <w:pPr>
        <w:ind w:left="-567" w:right="567" w:firstLine="709"/>
        <w:jc w:val="both"/>
      </w:pPr>
      <w:r w:rsidRPr="00596348">
        <w:rPr>
          <w:b/>
        </w:rPr>
        <w:t xml:space="preserve">2. </w:t>
      </w:r>
      <w:r w:rsidR="00B025FC" w:rsidRPr="00596348">
        <w:rPr>
          <w:b/>
        </w:rPr>
        <w:t>Основной (исследовательский)</w:t>
      </w:r>
    </w:p>
    <w:p w:rsidR="00640D1D" w:rsidRPr="00596348" w:rsidRDefault="00640D1D" w:rsidP="000F20AE">
      <w:pPr>
        <w:ind w:left="-567" w:right="567" w:firstLine="709"/>
        <w:jc w:val="both"/>
      </w:pPr>
      <w:r w:rsidRPr="00596348">
        <w:t>Содержание деятельности воспитателя и детей</w:t>
      </w:r>
      <w:r w:rsidR="001E7F1C" w:rsidRPr="00596348">
        <w:t>:</w:t>
      </w:r>
      <w:r w:rsidRPr="00596348">
        <w:tab/>
      </w:r>
    </w:p>
    <w:p w:rsidR="008437BB" w:rsidRPr="00596348" w:rsidRDefault="008437BB" w:rsidP="008437BB">
      <w:pPr>
        <w:pStyle w:val="a3"/>
        <w:numPr>
          <w:ilvl w:val="0"/>
          <w:numId w:val="6"/>
        </w:numPr>
        <w:ind w:right="567"/>
        <w:jc w:val="both"/>
      </w:pPr>
      <w:r w:rsidRPr="00596348">
        <w:t xml:space="preserve">беседа с детьми познавательного характера </w:t>
      </w:r>
    </w:p>
    <w:p w:rsidR="008437BB" w:rsidRPr="00596348" w:rsidRDefault="008437BB" w:rsidP="008437BB">
      <w:pPr>
        <w:pStyle w:val="a3"/>
        <w:numPr>
          <w:ilvl w:val="0"/>
          <w:numId w:val="6"/>
        </w:numPr>
        <w:ind w:right="567"/>
        <w:jc w:val="both"/>
      </w:pPr>
      <w:r w:rsidRPr="00596348">
        <w:t>рассматривание и сравнение семян (редис,</w:t>
      </w:r>
      <w:r w:rsidR="00596348">
        <w:t xml:space="preserve"> укроп, салат, петрушка</w:t>
      </w:r>
      <w:r w:rsidRPr="00596348">
        <w:t>).</w:t>
      </w:r>
    </w:p>
    <w:p w:rsidR="00E83CA9" w:rsidRPr="00596348" w:rsidRDefault="003B6B06" w:rsidP="008437BB">
      <w:pPr>
        <w:pStyle w:val="a3"/>
        <w:numPr>
          <w:ilvl w:val="0"/>
          <w:numId w:val="6"/>
        </w:numPr>
        <w:ind w:left="-567" w:right="567" w:firstLine="709"/>
        <w:jc w:val="both"/>
      </w:pPr>
      <w:r w:rsidRPr="00596348">
        <w:t xml:space="preserve">посадка: лук, </w:t>
      </w:r>
      <w:r w:rsidR="008437BB" w:rsidRPr="00596348">
        <w:t>редис, укроп, салат, петрушка</w:t>
      </w:r>
      <w:r w:rsidRPr="00596348">
        <w:t>;</w:t>
      </w:r>
    </w:p>
    <w:p w:rsidR="00E83CA9" w:rsidRPr="00596348" w:rsidRDefault="00E83CA9" w:rsidP="000F20AE">
      <w:pPr>
        <w:pStyle w:val="a3"/>
        <w:numPr>
          <w:ilvl w:val="0"/>
          <w:numId w:val="6"/>
        </w:numPr>
        <w:ind w:left="-567" w:right="567" w:firstLine="709"/>
        <w:jc w:val="both"/>
      </w:pPr>
      <w:r w:rsidRPr="00596348">
        <w:t>исследовательская и практическая деятельность по изучению особенностей выращивания культурных насаждений:</w:t>
      </w:r>
    </w:p>
    <w:p w:rsidR="00E83CA9" w:rsidRPr="00596348" w:rsidRDefault="00640D1D" w:rsidP="000F20AE">
      <w:pPr>
        <w:ind w:left="-567" w:right="567" w:firstLine="709"/>
        <w:jc w:val="both"/>
      </w:pPr>
      <w:r w:rsidRPr="00596348">
        <w:t xml:space="preserve">- </w:t>
      </w:r>
      <w:r w:rsidR="00E83CA9" w:rsidRPr="00596348">
        <w:t>подготовка почвы;</w:t>
      </w:r>
    </w:p>
    <w:p w:rsidR="00E83CA9" w:rsidRPr="00596348" w:rsidRDefault="00640D1D" w:rsidP="000F20AE">
      <w:pPr>
        <w:ind w:left="-567" w:right="567" w:firstLine="709"/>
        <w:jc w:val="both"/>
      </w:pPr>
      <w:r w:rsidRPr="00596348">
        <w:t xml:space="preserve">- </w:t>
      </w:r>
      <w:r w:rsidR="00E83CA9" w:rsidRPr="00596348">
        <w:t xml:space="preserve">отбор хороших семян </w:t>
      </w:r>
      <w:proofErr w:type="gramStart"/>
      <w:r w:rsidR="00E83CA9" w:rsidRPr="00596348">
        <w:t>от</w:t>
      </w:r>
      <w:proofErr w:type="gramEnd"/>
      <w:r w:rsidR="00E83CA9" w:rsidRPr="00596348">
        <w:t xml:space="preserve"> плохих;</w:t>
      </w:r>
    </w:p>
    <w:p w:rsidR="00052614" w:rsidRPr="00596348" w:rsidRDefault="00052614" w:rsidP="000F20AE">
      <w:pPr>
        <w:ind w:left="-567" w:right="567" w:firstLine="709"/>
        <w:jc w:val="both"/>
      </w:pPr>
      <w:r w:rsidRPr="00596348">
        <w:t>- знакомство с моделью трудового процесса;</w:t>
      </w:r>
    </w:p>
    <w:p w:rsidR="00E83CA9" w:rsidRPr="00596348" w:rsidRDefault="00640D1D" w:rsidP="000F20AE">
      <w:pPr>
        <w:ind w:left="-567" w:right="567" w:firstLine="709"/>
        <w:jc w:val="both"/>
      </w:pPr>
      <w:r w:rsidRPr="00596348">
        <w:t xml:space="preserve">- </w:t>
      </w:r>
      <w:r w:rsidR="00E83CA9" w:rsidRPr="00596348">
        <w:t>посадка;</w:t>
      </w:r>
    </w:p>
    <w:p w:rsidR="00E83CA9" w:rsidRPr="00596348" w:rsidRDefault="00640D1D" w:rsidP="000F20AE">
      <w:pPr>
        <w:ind w:left="-567" w:right="567" w:firstLine="709"/>
        <w:jc w:val="both"/>
      </w:pPr>
      <w:r w:rsidRPr="00596348">
        <w:t xml:space="preserve">- </w:t>
      </w:r>
      <w:r w:rsidR="00E83CA9" w:rsidRPr="00596348">
        <w:t xml:space="preserve">установка на светлое место; </w:t>
      </w:r>
    </w:p>
    <w:p w:rsidR="00E83CA9" w:rsidRPr="00596348" w:rsidRDefault="00640D1D" w:rsidP="000F20AE">
      <w:pPr>
        <w:ind w:left="-567" w:right="567" w:firstLine="709"/>
        <w:jc w:val="both"/>
      </w:pPr>
      <w:r w:rsidRPr="00596348">
        <w:t xml:space="preserve">- </w:t>
      </w:r>
      <w:r w:rsidR="00E83CA9" w:rsidRPr="00596348">
        <w:t xml:space="preserve">полив; </w:t>
      </w:r>
    </w:p>
    <w:p w:rsidR="00E83CA9" w:rsidRPr="00596348" w:rsidRDefault="00640D1D" w:rsidP="000F20AE">
      <w:pPr>
        <w:ind w:left="-567" w:right="567" w:firstLine="709"/>
        <w:jc w:val="both"/>
      </w:pPr>
      <w:r w:rsidRPr="00596348">
        <w:t xml:space="preserve">- </w:t>
      </w:r>
      <w:r w:rsidR="00E83CA9" w:rsidRPr="00596348">
        <w:t>рыхление.</w:t>
      </w:r>
    </w:p>
    <w:p w:rsidR="00E83CA9" w:rsidRPr="00596348" w:rsidRDefault="00640D1D" w:rsidP="000F20AE">
      <w:pPr>
        <w:ind w:left="-567" w:right="567" w:firstLine="709"/>
        <w:jc w:val="both"/>
      </w:pPr>
      <w:r w:rsidRPr="00596348">
        <w:t xml:space="preserve">- </w:t>
      </w:r>
      <w:r w:rsidR="00E83CA9" w:rsidRPr="00596348">
        <w:t>оформление огорода на окне;</w:t>
      </w:r>
    </w:p>
    <w:p w:rsidR="00E83CA9" w:rsidRPr="00596348" w:rsidRDefault="00640D1D" w:rsidP="000F20AE">
      <w:pPr>
        <w:ind w:left="-567" w:right="567" w:firstLine="709"/>
        <w:jc w:val="both"/>
      </w:pPr>
      <w:r w:rsidRPr="00596348">
        <w:t xml:space="preserve">- </w:t>
      </w:r>
      <w:r w:rsidR="00E83CA9" w:rsidRPr="00596348">
        <w:t>наблюдение за первыми всходами и дальнейшим развитием;</w:t>
      </w:r>
    </w:p>
    <w:p w:rsidR="00052614" w:rsidRPr="00596348" w:rsidRDefault="00052614" w:rsidP="000F20AE">
      <w:pPr>
        <w:ind w:left="-567" w:right="567" w:firstLine="709"/>
        <w:jc w:val="both"/>
      </w:pPr>
      <w:r w:rsidRPr="00596348">
        <w:t xml:space="preserve">- знакомство с моделью строения растения; </w:t>
      </w:r>
    </w:p>
    <w:p w:rsidR="003900BE" w:rsidRPr="00596348" w:rsidRDefault="00052614" w:rsidP="003900BE">
      <w:pPr>
        <w:ind w:left="-567" w:right="567" w:firstLine="709"/>
        <w:jc w:val="both"/>
      </w:pPr>
      <w:r w:rsidRPr="00596348">
        <w:t xml:space="preserve">- </w:t>
      </w:r>
      <w:r w:rsidR="003900BE" w:rsidRPr="00596348">
        <w:t>опыт - наблюдение за ростом лука в разных условиях (вода, почва).</w:t>
      </w:r>
    </w:p>
    <w:p w:rsidR="003B6B06" w:rsidRPr="00596348" w:rsidRDefault="003B6B06" w:rsidP="000F20AE">
      <w:pPr>
        <w:ind w:left="-567" w:right="567" w:firstLine="709"/>
        <w:jc w:val="both"/>
      </w:pPr>
      <w:r w:rsidRPr="00596348">
        <w:t>Работа с родителями</w:t>
      </w:r>
      <w:r w:rsidR="001E7F1C" w:rsidRPr="00596348">
        <w:t>:</w:t>
      </w:r>
    </w:p>
    <w:p w:rsidR="003B6B06" w:rsidRPr="00596348" w:rsidRDefault="003B6B06" w:rsidP="000F20AE">
      <w:pPr>
        <w:pStyle w:val="a3"/>
        <w:numPr>
          <w:ilvl w:val="0"/>
          <w:numId w:val="6"/>
        </w:numPr>
        <w:ind w:left="-567" w:right="567" w:firstLine="709"/>
        <w:jc w:val="both"/>
      </w:pPr>
      <w:r w:rsidRPr="00596348">
        <w:t>беседы с родителями: «Для чего нужен «огород на окне»?</w:t>
      </w:r>
    </w:p>
    <w:p w:rsidR="003B6B06" w:rsidRPr="00596348" w:rsidRDefault="003B6B06" w:rsidP="000F20AE">
      <w:pPr>
        <w:pStyle w:val="a3"/>
        <w:numPr>
          <w:ilvl w:val="0"/>
          <w:numId w:val="6"/>
        </w:numPr>
        <w:ind w:left="-567" w:right="567" w:firstLine="709"/>
        <w:jc w:val="both"/>
      </w:pPr>
      <w:r w:rsidRPr="00596348">
        <w:t>помощь родителей в оформлении «мини – огорода»;</w:t>
      </w:r>
    </w:p>
    <w:p w:rsidR="003B6B06" w:rsidRPr="00596348" w:rsidRDefault="003B6B06" w:rsidP="000F20AE">
      <w:pPr>
        <w:pStyle w:val="a3"/>
        <w:numPr>
          <w:ilvl w:val="0"/>
          <w:numId w:val="6"/>
        </w:numPr>
        <w:ind w:left="-567" w:right="567" w:firstLine="709"/>
        <w:jc w:val="both"/>
      </w:pPr>
      <w:r w:rsidRPr="00596348">
        <w:t>памятка для родителей «Лук от всех недуг»;</w:t>
      </w:r>
    </w:p>
    <w:p w:rsidR="003B6B06" w:rsidRPr="00596348" w:rsidRDefault="003B6B06" w:rsidP="000F20AE">
      <w:pPr>
        <w:pStyle w:val="a3"/>
        <w:numPr>
          <w:ilvl w:val="0"/>
          <w:numId w:val="6"/>
        </w:numPr>
        <w:ind w:left="-567" w:right="567" w:firstLine="709"/>
        <w:jc w:val="both"/>
      </w:pPr>
      <w:r w:rsidRPr="00596348">
        <w:t>подборка литературы про овощи с участием родителей;</w:t>
      </w:r>
    </w:p>
    <w:p w:rsidR="00F47B80" w:rsidRPr="00596348" w:rsidRDefault="00F47B80" w:rsidP="000F20AE">
      <w:pPr>
        <w:ind w:right="567"/>
        <w:jc w:val="both"/>
        <w:rPr>
          <w:b/>
        </w:rPr>
      </w:pPr>
    </w:p>
    <w:p w:rsidR="00F47B80" w:rsidRDefault="00F47B80" w:rsidP="000F20AE">
      <w:pPr>
        <w:ind w:right="567"/>
        <w:jc w:val="both"/>
      </w:pPr>
    </w:p>
    <w:p w:rsidR="00E37E65" w:rsidRPr="00596348" w:rsidRDefault="00E37E65" w:rsidP="000F20AE">
      <w:pPr>
        <w:ind w:right="567"/>
        <w:jc w:val="both"/>
      </w:pPr>
      <w:bookmarkStart w:id="0" w:name="_GoBack"/>
      <w:bookmarkEnd w:id="0"/>
    </w:p>
    <w:p w:rsidR="00F47B80" w:rsidRPr="00596348" w:rsidRDefault="00F47B80" w:rsidP="00F47B80">
      <w:pPr>
        <w:ind w:right="567"/>
        <w:jc w:val="both"/>
        <w:rPr>
          <w:b/>
        </w:rPr>
      </w:pPr>
      <w:r w:rsidRPr="00596348">
        <w:rPr>
          <w:b/>
        </w:rPr>
        <w:t>Мероприятия по реализации проекта</w:t>
      </w:r>
    </w:p>
    <w:p w:rsidR="00F47B80" w:rsidRPr="00596348" w:rsidRDefault="00F47B80" w:rsidP="00F47B80">
      <w:pPr>
        <w:ind w:right="567"/>
        <w:jc w:val="both"/>
      </w:pPr>
      <w:r w:rsidRPr="00596348">
        <w:t>1. Беседы:</w:t>
      </w:r>
    </w:p>
    <w:p w:rsidR="00F47B80" w:rsidRPr="00596348" w:rsidRDefault="00F47B80" w:rsidP="00F47B80">
      <w:pPr>
        <w:ind w:right="567"/>
        <w:jc w:val="both"/>
      </w:pPr>
      <w:r w:rsidRPr="00596348">
        <w:t>• «Что такое огород и что на нём растёт»,</w:t>
      </w:r>
    </w:p>
    <w:p w:rsidR="00F47B80" w:rsidRPr="00596348" w:rsidRDefault="00F47B80" w:rsidP="00F47B80">
      <w:pPr>
        <w:ind w:right="567"/>
        <w:jc w:val="both"/>
      </w:pPr>
      <w:r w:rsidRPr="00596348">
        <w:t>• «Что такое «Огород на окне»,</w:t>
      </w:r>
    </w:p>
    <w:p w:rsidR="00F47B80" w:rsidRPr="00596348" w:rsidRDefault="00F47B80" w:rsidP="00F47B80">
      <w:pPr>
        <w:ind w:right="567"/>
        <w:jc w:val="both"/>
      </w:pPr>
      <w:r w:rsidRPr="00596348">
        <w:t>• «Какие растения можно вырастить на подоконнике»,</w:t>
      </w:r>
    </w:p>
    <w:p w:rsidR="00F47B80" w:rsidRPr="00596348" w:rsidRDefault="00F47B80" w:rsidP="00F47B80">
      <w:pPr>
        <w:ind w:right="567"/>
        <w:jc w:val="both"/>
      </w:pPr>
      <w:r w:rsidRPr="00596348">
        <w:t xml:space="preserve">• «Семена». </w:t>
      </w:r>
    </w:p>
    <w:p w:rsidR="00F47B80" w:rsidRPr="00596348" w:rsidRDefault="00F47B80" w:rsidP="00F47B80">
      <w:pPr>
        <w:ind w:right="567"/>
        <w:jc w:val="both"/>
      </w:pPr>
      <w:r w:rsidRPr="00596348">
        <w:t>2. Опытно-экспериментальная деятельность:</w:t>
      </w:r>
    </w:p>
    <w:p w:rsidR="00F47B80" w:rsidRPr="00596348" w:rsidRDefault="00F47B80" w:rsidP="00F47B80">
      <w:pPr>
        <w:ind w:right="567"/>
        <w:jc w:val="both"/>
      </w:pPr>
      <w:r w:rsidRPr="00596348">
        <w:t>• «Строение растений»,</w:t>
      </w:r>
    </w:p>
    <w:p w:rsidR="00F47B80" w:rsidRPr="00596348" w:rsidRDefault="00F47B80" w:rsidP="00F47B80">
      <w:pPr>
        <w:ind w:right="567"/>
        <w:jc w:val="both"/>
      </w:pPr>
      <w:r w:rsidRPr="00596348">
        <w:t>• «Рост и развитие растений»,</w:t>
      </w:r>
    </w:p>
    <w:p w:rsidR="00F47B80" w:rsidRPr="00596348" w:rsidRDefault="00F47B80" w:rsidP="00F47B80">
      <w:pPr>
        <w:ind w:right="567"/>
        <w:jc w:val="both"/>
      </w:pPr>
      <w:r w:rsidRPr="00596348">
        <w:t>• «Вода и росток»,</w:t>
      </w:r>
    </w:p>
    <w:p w:rsidR="00F47B80" w:rsidRPr="00596348" w:rsidRDefault="00F47B80" w:rsidP="00F47B80">
      <w:pPr>
        <w:ind w:right="567"/>
        <w:jc w:val="both"/>
      </w:pPr>
      <w:r w:rsidRPr="00596348">
        <w:t>• «Солнце и росток»,</w:t>
      </w:r>
    </w:p>
    <w:p w:rsidR="00F47B80" w:rsidRPr="00596348" w:rsidRDefault="00F47B80" w:rsidP="00F47B80">
      <w:pPr>
        <w:ind w:right="567"/>
        <w:jc w:val="both"/>
      </w:pPr>
      <w:r w:rsidRPr="00596348">
        <w:t>3. Практическая деятельность:</w:t>
      </w:r>
    </w:p>
    <w:p w:rsidR="00F47B80" w:rsidRPr="00596348" w:rsidRDefault="00F47B80" w:rsidP="00F47B80">
      <w:pPr>
        <w:ind w:right="567"/>
        <w:jc w:val="both"/>
      </w:pPr>
      <w:r w:rsidRPr="00596348">
        <w:t>• Отбор и посадка лука</w:t>
      </w:r>
    </w:p>
    <w:p w:rsidR="00F47B80" w:rsidRPr="00596348" w:rsidRDefault="00F47B80" w:rsidP="00F47B80">
      <w:pPr>
        <w:ind w:right="567"/>
        <w:jc w:val="both"/>
      </w:pPr>
      <w:r w:rsidRPr="00596348">
        <w:t>* Посев семян укропа, редиса, салата, петрушки, пшеницы.</w:t>
      </w:r>
    </w:p>
    <w:p w:rsidR="00F47B80" w:rsidRPr="00596348" w:rsidRDefault="00F47B80" w:rsidP="00F47B80">
      <w:pPr>
        <w:ind w:right="567"/>
        <w:jc w:val="both"/>
      </w:pPr>
      <w:r w:rsidRPr="00596348">
        <w:t>• Полив, уход и наблюдения за овощными культурами.</w:t>
      </w:r>
    </w:p>
    <w:p w:rsidR="003900BE" w:rsidRPr="00596348" w:rsidRDefault="00F47B80" w:rsidP="003900BE">
      <w:pPr>
        <w:ind w:right="567"/>
        <w:jc w:val="both"/>
      </w:pPr>
      <w:r w:rsidRPr="00596348">
        <w:t>4. Игровая деятельность:</w:t>
      </w:r>
    </w:p>
    <w:p w:rsidR="003900BE" w:rsidRPr="00596348" w:rsidRDefault="00F47B80" w:rsidP="00F47B80">
      <w:pPr>
        <w:ind w:right="567"/>
        <w:jc w:val="both"/>
      </w:pPr>
      <w:r w:rsidRPr="00596348">
        <w:t xml:space="preserve">• Дидактические игры: </w:t>
      </w:r>
      <w:r w:rsidR="003900BE" w:rsidRPr="00596348">
        <w:t xml:space="preserve">«Собери из частей целое»,  </w:t>
      </w:r>
      <w:r w:rsidRPr="00596348">
        <w:t>«Чудесный мешочек»</w:t>
      </w:r>
      <w:r w:rsidR="005C2A15" w:rsidRPr="00596348">
        <w:t>, «Что изменилось», «Что сажают в огороде», «Угадай по описанию», «Четвертый - лишний»;</w:t>
      </w:r>
    </w:p>
    <w:p w:rsidR="00F47B80" w:rsidRPr="00596348" w:rsidRDefault="003900BE" w:rsidP="00F47B80">
      <w:pPr>
        <w:ind w:right="567"/>
        <w:jc w:val="both"/>
      </w:pPr>
      <w:r w:rsidRPr="00596348">
        <w:t>Подвижные игры: «Съедобное – несъедобное», «Репка», «Посади и собери урожай», «Уберём урожай овощей» и др.</w:t>
      </w:r>
    </w:p>
    <w:p w:rsidR="003900BE" w:rsidRPr="00596348" w:rsidRDefault="003900BE" w:rsidP="003900BE">
      <w:pPr>
        <w:ind w:right="567"/>
        <w:jc w:val="both"/>
      </w:pPr>
      <w:r w:rsidRPr="00596348">
        <w:t>• Сюжетно - ролевая игра «Овощной магазин».</w:t>
      </w:r>
    </w:p>
    <w:p w:rsidR="00F47B80" w:rsidRPr="00596348" w:rsidRDefault="00F47B80" w:rsidP="00F47B80">
      <w:pPr>
        <w:ind w:right="567"/>
        <w:jc w:val="both"/>
      </w:pPr>
      <w:r w:rsidRPr="00596348">
        <w:t>• Настольная игра «Парные картинки», «Овощи».</w:t>
      </w:r>
    </w:p>
    <w:p w:rsidR="00F47B80" w:rsidRPr="00596348" w:rsidRDefault="00F47B80" w:rsidP="00F47B80">
      <w:pPr>
        <w:ind w:right="567"/>
        <w:jc w:val="both"/>
      </w:pPr>
      <w:r w:rsidRPr="00596348">
        <w:t>• Рассматривание иллюстраций с изображением различных растений, которые можно вырастить на подоконнике.</w:t>
      </w:r>
    </w:p>
    <w:p w:rsidR="00F47B80" w:rsidRPr="00596348" w:rsidRDefault="00F47B80" w:rsidP="00F47B80">
      <w:pPr>
        <w:ind w:right="567"/>
        <w:jc w:val="both"/>
      </w:pPr>
      <w:r w:rsidRPr="00596348">
        <w:t>5. Художественно - творческая деятельность детей.</w:t>
      </w:r>
    </w:p>
    <w:p w:rsidR="00F47B80" w:rsidRPr="00596348" w:rsidRDefault="00F47B80" w:rsidP="00F47B80">
      <w:pPr>
        <w:ind w:right="567"/>
        <w:jc w:val="both"/>
      </w:pPr>
      <w:r w:rsidRPr="00596348">
        <w:t>• Раскрашивание картинок (редис).</w:t>
      </w:r>
    </w:p>
    <w:p w:rsidR="00D0444F" w:rsidRPr="00596348" w:rsidRDefault="00D0444F" w:rsidP="00F47B80">
      <w:pPr>
        <w:ind w:right="567"/>
        <w:jc w:val="both"/>
      </w:pPr>
      <w:r w:rsidRPr="00596348">
        <w:t>• Лепка «Овощи большие и маленькие»</w:t>
      </w:r>
    </w:p>
    <w:p w:rsidR="00F47B80" w:rsidRPr="00596348" w:rsidRDefault="00F47B80" w:rsidP="00F47B80">
      <w:pPr>
        <w:ind w:right="567"/>
        <w:jc w:val="both"/>
      </w:pPr>
      <w:r w:rsidRPr="00596348">
        <w:t>• Рисование «Лук от всех недуг».</w:t>
      </w:r>
    </w:p>
    <w:p w:rsidR="00F47B80" w:rsidRPr="00596348" w:rsidRDefault="00F47B80" w:rsidP="00F47B80">
      <w:pPr>
        <w:ind w:right="567"/>
        <w:jc w:val="both"/>
      </w:pPr>
      <w:r w:rsidRPr="00596348">
        <w:t>6. Речевое развитие.</w:t>
      </w:r>
    </w:p>
    <w:p w:rsidR="00F47B80" w:rsidRPr="00596348" w:rsidRDefault="00F47B80" w:rsidP="00F47B80">
      <w:pPr>
        <w:ind w:right="567"/>
        <w:jc w:val="both"/>
      </w:pPr>
      <w:r w:rsidRPr="00596348">
        <w:t>• Чтение сказок: «Репка», «Вершки и корешки», «Пых».</w:t>
      </w:r>
    </w:p>
    <w:p w:rsidR="00F47B80" w:rsidRPr="00596348" w:rsidRDefault="00F47B80" w:rsidP="00F47B80">
      <w:pPr>
        <w:ind w:right="567"/>
        <w:jc w:val="both"/>
      </w:pPr>
      <w:r w:rsidRPr="00596348">
        <w:t>• Рассказ детей по теме: «А у нас в огороде».</w:t>
      </w:r>
    </w:p>
    <w:p w:rsidR="00F47B80" w:rsidRPr="00596348" w:rsidRDefault="00F47B80" w:rsidP="00F47B80">
      <w:pPr>
        <w:ind w:right="567"/>
        <w:jc w:val="both"/>
      </w:pPr>
      <w:r w:rsidRPr="00596348">
        <w:t xml:space="preserve">• Разучивание с детьми стихов, загадок, пословиц и поговорок об овощах. </w:t>
      </w:r>
    </w:p>
    <w:p w:rsidR="00F47B80" w:rsidRPr="00596348" w:rsidRDefault="00F47B80" w:rsidP="000F20AE">
      <w:pPr>
        <w:ind w:right="567"/>
        <w:jc w:val="both"/>
      </w:pPr>
      <w:r w:rsidRPr="00596348">
        <w:t xml:space="preserve">7. Оформление альбома </w:t>
      </w:r>
      <w:r w:rsidR="00E37E65">
        <w:t xml:space="preserve"> </w:t>
      </w:r>
      <w:r w:rsidRPr="00596348">
        <w:t>«Наш лу</w:t>
      </w:r>
      <w:r w:rsidR="005C2A15" w:rsidRPr="00596348">
        <w:t>к от всех недуг».</w:t>
      </w:r>
    </w:p>
    <w:p w:rsidR="000F20AE" w:rsidRPr="00596348" w:rsidRDefault="003B6B06" w:rsidP="00596348">
      <w:pPr>
        <w:pStyle w:val="a3"/>
        <w:numPr>
          <w:ilvl w:val="0"/>
          <w:numId w:val="8"/>
        </w:numPr>
        <w:ind w:right="567"/>
      </w:pPr>
      <w:r w:rsidRPr="00596348">
        <w:rPr>
          <w:b/>
        </w:rPr>
        <w:t>Заключительный</w:t>
      </w:r>
    </w:p>
    <w:p w:rsidR="00640D1D" w:rsidRPr="00596348" w:rsidRDefault="00640D1D" w:rsidP="000F20AE">
      <w:pPr>
        <w:ind w:left="-567" w:right="567" w:firstLine="709"/>
        <w:jc w:val="both"/>
      </w:pPr>
      <w:r w:rsidRPr="00596348">
        <w:t>Содержание деятельности воспитателя и детей</w:t>
      </w:r>
      <w:r w:rsidR="001E7F1C" w:rsidRPr="00596348">
        <w:t>:</w:t>
      </w:r>
      <w:r w:rsidRPr="00596348">
        <w:tab/>
      </w:r>
    </w:p>
    <w:p w:rsidR="003900BE" w:rsidRPr="00596348" w:rsidRDefault="00F47B80" w:rsidP="003900BE">
      <w:pPr>
        <w:pStyle w:val="a3"/>
        <w:numPr>
          <w:ilvl w:val="0"/>
          <w:numId w:val="7"/>
        </w:numPr>
        <w:ind w:right="567"/>
        <w:jc w:val="both"/>
      </w:pPr>
      <w:r w:rsidRPr="00596348">
        <w:t>Итоговая беседа с детьми (анализ проделанной работы)</w:t>
      </w:r>
      <w:r w:rsidR="00E83CA9" w:rsidRPr="00596348">
        <w:t>;</w:t>
      </w:r>
    </w:p>
    <w:p w:rsidR="003900BE" w:rsidRPr="00596348" w:rsidRDefault="00F47B80" w:rsidP="003900BE">
      <w:pPr>
        <w:pStyle w:val="a3"/>
        <w:numPr>
          <w:ilvl w:val="0"/>
          <w:numId w:val="7"/>
        </w:numPr>
        <w:ind w:right="567"/>
        <w:jc w:val="both"/>
      </w:pPr>
      <w:r w:rsidRPr="00596348">
        <w:t>Представление опыта</w:t>
      </w:r>
      <w:r w:rsidR="00E83CA9" w:rsidRPr="00596348">
        <w:t>;</w:t>
      </w:r>
    </w:p>
    <w:p w:rsidR="00E83CA9" w:rsidRPr="00596348" w:rsidRDefault="003900BE" w:rsidP="003900BE">
      <w:pPr>
        <w:pStyle w:val="a3"/>
        <w:numPr>
          <w:ilvl w:val="0"/>
          <w:numId w:val="7"/>
        </w:numPr>
        <w:ind w:right="567"/>
        <w:jc w:val="both"/>
      </w:pPr>
      <w:r w:rsidRPr="00596348">
        <w:t>П</w:t>
      </w:r>
      <w:r w:rsidR="00E83CA9" w:rsidRPr="00596348">
        <w:t xml:space="preserve">резентация Проекта </w:t>
      </w:r>
      <w:r w:rsidR="00640D1D" w:rsidRPr="00596348">
        <w:t>«Огород на ок</w:t>
      </w:r>
      <w:r w:rsidR="004C3CC5" w:rsidRPr="00596348">
        <w:t>не</w:t>
      </w:r>
      <w:r w:rsidR="00640D1D" w:rsidRPr="00596348">
        <w:t>».</w:t>
      </w:r>
    </w:p>
    <w:p w:rsidR="00E37E65" w:rsidRDefault="004C3CC5" w:rsidP="00E37E65">
      <w:pPr>
        <w:ind w:right="567"/>
        <w:jc w:val="both"/>
      </w:pPr>
      <w:r w:rsidRPr="00596348">
        <w:t xml:space="preserve">  Работа с родителями:</w:t>
      </w:r>
      <w:r w:rsidR="00E37E65">
        <w:t xml:space="preserve"> </w:t>
      </w:r>
      <w:r w:rsidRPr="00596348">
        <w:t>Предложить родителям продолжать работу по ознакомлению с овощами с мая по август.</w:t>
      </w:r>
    </w:p>
    <w:p w:rsidR="005C2A15" w:rsidRPr="00596348" w:rsidRDefault="005C2A15" w:rsidP="00E37E65">
      <w:pPr>
        <w:pStyle w:val="a3"/>
        <w:ind w:left="142" w:right="567"/>
        <w:jc w:val="both"/>
      </w:pPr>
      <w:r w:rsidRPr="00596348">
        <w:rPr>
          <w:b/>
        </w:rPr>
        <w:t>Полученный результат</w:t>
      </w:r>
      <w:r w:rsidRPr="00596348">
        <w:t>:</w:t>
      </w:r>
    </w:p>
    <w:p w:rsidR="005C2A15" w:rsidRPr="00596348" w:rsidRDefault="005C2A15" w:rsidP="005C2A15">
      <w:pPr>
        <w:numPr>
          <w:ilvl w:val="0"/>
          <w:numId w:val="10"/>
        </w:numPr>
        <w:ind w:right="567"/>
        <w:jc w:val="both"/>
      </w:pPr>
      <w:r w:rsidRPr="00596348">
        <w:t>Дети познакомились с культурными растениями.</w:t>
      </w:r>
    </w:p>
    <w:p w:rsidR="005C2A15" w:rsidRPr="00596348" w:rsidRDefault="005C2A15" w:rsidP="005C2A15">
      <w:pPr>
        <w:numPr>
          <w:ilvl w:val="0"/>
          <w:numId w:val="10"/>
        </w:numPr>
        <w:ind w:right="567"/>
        <w:jc w:val="both"/>
      </w:pPr>
      <w:r w:rsidRPr="00596348">
        <w:t>У детей формируется интерес к опытнической и исследовательской деятельности по выращиванию культурных растений в комнатных условиях.</w:t>
      </w:r>
    </w:p>
    <w:p w:rsidR="005C2A15" w:rsidRPr="00596348" w:rsidRDefault="005C2A15" w:rsidP="005C2A15">
      <w:pPr>
        <w:numPr>
          <w:ilvl w:val="0"/>
          <w:numId w:val="10"/>
        </w:numPr>
        <w:ind w:right="567"/>
        <w:jc w:val="both"/>
      </w:pPr>
      <w:r w:rsidRPr="00596348">
        <w:t>В результате практической и опытнической деятельности дети получили необходимые знания и умения (условия для роста растений).</w:t>
      </w:r>
    </w:p>
    <w:p w:rsidR="005C2A15" w:rsidRPr="00596348" w:rsidRDefault="005C2A15" w:rsidP="005C2A15">
      <w:pPr>
        <w:numPr>
          <w:ilvl w:val="0"/>
          <w:numId w:val="10"/>
        </w:numPr>
        <w:ind w:right="567"/>
        <w:jc w:val="both"/>
      </w:pPr>
      <w:r w:rsidRPr="00596348">
        <w:t>Узнали все о пользе овощей и о бережном отношении к своему здоровью. Закрепили полезные привычки для здоровья человека.</w:t>
      </w:r>
    </w:p>
    <w:p w:rsidR="005C2A15" w:rsidRPr="00596348" w:rsidRDefault="005C2A15" w:rsidP="005C2A15">
      <w:pPr>
        <w:numPr>
          <w:ilvl w:val="0"/>
          <w:numId w:val="10"/>
        </w:numPr>
        <w:ind w:right="567"/>
        <w:jc w:val="both"/>
      </w:pPr>
      <w:r w:rsidRPr="00596348">
        <w:t>Дети увидели многообразие посевного материала.</w:t>
      </w:r>
    </w:p>
    <w:p w:rsidR="005C2A15" w:rsidRPr="00596348" w:rsidRDefault="005C2A15" w:rsidP="005C2A15">
      <w:pPr>
        <w:numPr>
          <w:ilvl w:val="0"/>
          <w:numId w:val="10"/>
        </w:numPr>
        <w:ind w:right="567"/>
        <w:jc w:val="both"/>
      </w:pPr>
      <w:r w:rsidRPr="00596348">
        <w:t>Дети стали бережнее относиться к растительному миру.</w:t>
      </w:r>
    </w:p>
    <w:p w:rsidR="005C2A15" w:rsidRPr="00596348" w:rsidRDefault="005C2A15" w:rsidP="005C2A15">
      <w:pPr>
        <w:numPr>
          <w:ilvl w:val="0"/>
          <w:numId w:val="10"/>
        </w:numPr>
        <w:ind w:right="567"/>
        <w:jc w:val="both"/>
      </w:pPr>
      <w:r w:rsidRPr="00596348">
        <w:t>В группе был создан огород на окне.</w:t>
      </w:r>
    </w:p>
    <w:p w:rsidR="005C2A15" w:rsidRPr="00596348" w:rsidRDefault="005C2A15" w:rsidP="005C2A15">
      <w:pPr>
        <w:numPr>
          <w:ilvl w:val="0"/>
          <w:numId w:val="10"/>
        </w:numPr>
        <w:ind w:right="567"/>
        <w:jc w:val="both"/>
      </w:pPr>
      <w:r w:rsidRPr="00596348">
        <w:t>Дети стали более уважительно относиться к труду.</w:t>
      </w:r>
    </w:p>
    <w:p w:rsidR="005C2A15" w:rsidRPr="00596348" w:rsidRDefault="005C2A15" w:rsidP="005C2A15">
      <w:pPr>
        <w:numPr>
          <w:ilvl w:val="0"/>
          <w:numId w:val="10"/>
        </w:numPr>
        <w:ind w:right="567"/>
        <w:jc w:val="both"/>
      </w:pPr>
      <w:r w:rsidRPr="00596348">
        <w:t>Родители приняли активное участие в проекте «Огород на окне».</w:t>
      </w:r>
    </w:p>
    <w:p w:rsidR="00C45A71" w:rsidRPr="00596348" w:rsidRDefault="00C45A71" w:rsidP="00AB2B28">
      <w:pPr>
        <w:spacing w:line="360" w:lineRule="auto"/>
        <w:ind w:right="566"/>
      </w:pPr>
    </w:p>
    <w:p w:rsidR="00D0444F" w:rsidRPr="00596348" w:rsidRDefault="00D0444F" w:rsidP="00D0444F">
      <w:pPr>
        <w:spacing w:after="240"/>
        <w:ind w:right="566"/>
        <w:jc w:val="center"/>
        <w:rPr>
          <w:b/>
          <w:bCs/>
        </w:rPr>
      </w:pPr>
      <w:r w:rsidRPr="00596348">
        <w:rPr>
          <w:b/>
          <w:bCs/>
        </w:rPr>
        <w:t>Перспективы дальнейшего развития проекта</w:t>
      </w:r>
    </w:p>
    <w:p w:rsidR="00D0444F" w:rsidRPr="00596348" w:rsidRDefault="00D0444F" w:rsidP="00D0444F">
      <w:pPr>
        <w:spacing w:after="240"/>
        <w:ind w:right="566" w:firstLine="426"/>
        <w:jc w:val="both"/>
      </w:pPr>
      <w:r w:rsidRPr="00596348">
        <w:t>Наш проект подтвердил, что и в дальнейшем необходимо способствовать слиянию ребенка с природой родного края, формировать эстетическое отношение к ней, углублять знания, совершенствовать навыки, поддерживать индивидуальность каждого ребенка. И тогда ребенок проявит интерес к исследовательской, познавательной деятельности, будут самостоятельно и творчески осваивать новые способы исследований для более точного результата.</w:t>
      </w:r>
    </w:p>
    <w:p w:rsidR="00D0444F" w:rsidRPr="00596348" w:rsidRDefault="00D0444F" w:rsidP="00D0444F">
      <w:pPr>
        <w:spacing w:after="240"/>
        <w:ind w:right="566" w:firstLine="426"/>
        <w:jc w:val="both"/>
      </w:pPr>
      <w:r w:rsidRPr="00596348">
        <w:t>В дальнейшем планируем проводить данный проект в последующих возрастных группах, так как в ходе проекта расширились представления детей о растениях, как живых организмах, об условиях, необходимых для роста и развития, развилось эстетическое чувство, умение радоваться красоте выращиваемых растений и результатом своего труда.</w:t>
      </w:r>
    </w:p>
    <w:p w:rsidR="00C45A71" w:rsidRPr="00596348" w:rsidRDefault="00D0444F" w:rsidP="00D0444F">
      <w:pPr>
        <w:spacing w:after="240"/>
        <w:ind w:right="566" w:firstLine="426"/>
        <w:jc w:val="both"/>
      </w:pPr>
      <w:r w:rsidRPr="00596348">
        <w:t>Дети научились наблюдать, стали бережнее относиться к растительному миру, правильно взаимодействовать с растениями по принципу «не навреди». Все участники проекта (дети, воспитатели, родители) получили положительные эмоции от полученных результатов.</w:t>
      </w:r>
    </w:p>
    <w:p w:rsidR="00C45A71" w:rsidRPr="00596348" w:rsidRDefault="00C45A71" w:rsidP="00D0444F">
      <w:pPr>
        <w:ind w:right="566"/>
      </w:pPr>
    </w:p>
    <w:p w:rsidR="00C45A71" w:rsidRPr="00596348" w:rsidRDefault="00E37E65" w:rsidP="00E37E65">
      <w:pPr>
        <w:spacing w:after="200"/>
        <w:rPr>
          <w:b/>
        </w:rPr>
      </w:pPr>
      <w:r>
        <w:t xml:space="preserve">                                          </w:t>
      </w:r>
      <w:r w:rsidR="00C45A71" w:rsidRPr="00596348">
        <w:rPr>
          <w:b/>
        </w:rPr>
        <w:t>Список использованной литературы:</w:t>
      </w:r>
    </w:p>
    <w:p w:rsidR="005C2A15" w:rsidRPr="00596348" w:rsidRDefault="005C2A15" w:rsidP="000D7B14">
      <w:pPr>
        <w:pStyle w:val="a3"/>
        <w:numPr>
          <w:ilvl w:val="0"/>
          <w:numId w:val="9"/>
        </w:numPr>
        <w:ind w:left="0" w:firstLine="709"/>
        <w:jc w:val="both"/>
      </w:pPr>
      <w:r w:rsidRPr="00596348">
        <w:t>Иванова А.И. «Экологические наблюдения и эксперименты в детском саду. Мир растений», М.: 2005.</w:t>
      </w:r>
    </w:p>
    <w:p w:rsidR="000D7B14" w:rsidRPr="00596348" w:rsidRDefault="000D7B14" w:rsidP="000D7B14">
      <w:pPr>
        <w:pStyle w:val="a3"/>
        <w:numPr>
          <w:ilvl w:val="0"/>
          <w:numId w:val="9"/>
        </w:numPr>
        <w:ind w:left="0" w:firstLine="709"/>
        <w:jc w:val="both"/>
      </w:pPr>
      <w:proofErr w:type="spellStart"/>
      <w:r w:rsidRPr="00596348">
        <w:t>Марудова</w:t>
      </w:r>
      <w:proofErr w:type="spellEnd"/>
      <w:r w:rsidRPr="00596348">
        <w:t xml:space="preserve"> Е. В. Ознакомление дошкольников с окружающим миром. Экспериментирование. – СПб</w:t>
      </w:r>
      <w:proofErr w:type="gramStart"/>
      <w:r w:rsidRPr="00596348">
        <w:t xml:space="preserve">.: </w:t>
      </w:r>
      <w:proofErr w:type="gramEnd"/>
      <w:r w:rsidRPr="00596348">
        <w:t>ООО «ИЗДАТЕЛЬСТВО «ДЕТСТВО – ПРЕСС», 2011.</w:t>
      </w:r>
    </w:p>
    <w:p w:rsidR="005C2A15" w:rsidRPr="00596348" w:rsidRDefault="005C2A15" w:rsidP="000D7B14">
      <w:pPr>
        <w:pStyle w:val="a3"/>
        <w:numPr>
          <w:ilvl w:val="0"/>
          <w:numId w:val="9"/>
        </w:numPr>
        <w:ind w:left="0" w:firstLine="709"/>
        <w:jc w:val="both"/>
      </w:pPr>
      <w:r w:rsidRPr="00596348">
        <w:t>Комарова Н.Г., Грибова Л.Ф. «Мир, в котором я живу», М.: 2006.</w:t>
      </w:r>
    </w:p>
    <w:p w:rsidR="000D7B14" w:rsidRPr="00596348" w:rsidRDefault="000D7B14" w:rsidP="000D7B14">
      <w:pPr>
        <w:pStyle w:val="a3"/>
        <w:numPr>
          <w:ilvl w:val="0"/>
          <w:numId w:val="9"/>
        </w:numPr>
        <w:ind w:left="0" w:firstLine="709"/>
        <w:jc w:val="both"/>
      </w:pPr>
      <w:proofErr w:type="spellStart"/>
      <w:r w:rsidRPr="00596348">
        <w:t>Воронкевич</w:t>
      </w:r>
      <w:proofErr w:type="spellEnd"/>
      <w:r w:rsidRPr="00596348">
        <w:t xml:space="preserve"> О.А. Добро пожаловать в экологию! – СПб</w:t>
      </w:r>
      <w:proofErr w:type="gramStart"/>
      <w:r w:rsidRPr="00596348">
        <w:t>.: «</w:t>
      </w:r>
      <w:proofErr w:type="gramEnd"/>
      <w:r w:rsidRPr="00596348">
        <w:t xml:space="preserve">ДЕТСТВО – ПРЕСС»,2003. </w:t>
      </w:r>
    </w:p>
    <w:p w:rsidR="005C2A15" w:rsidRPr="00596348" w:rsidRDefault="005C2A15" w:rsidP="000D7B14">
      <w:pPr>
        <w:pStyle w:val="a3"/>
        <w:numPr>
          <w:ilvl w:val="0"/>
          <w:numId w:val="9"/>
        </w:numPr>
        <w:ind w:left="0" w:firstLine="709"/>
        <w:jc w:val="both"/>
      </w:pPr>
      <w:r w:rsidRPr="00596348">
        <w:t>Николаева С.Н. «Воспитание экологической культуры в дошкольном детстве», М. «Просвещение», 2005.</w:t>
      </w:r>
    </w:p>
    <w:p w:rsidR="000D7B14" w:rsidRPr="00596348" w:rsidRDefault="000D7B14" w:rsidP="000D7B14">
      <w:pPr>
        <w:pStyle w:val="a3"/>
        <w:numPr>
          <w:ilvl w:val="0"/>
          <w:numId w:val="9"/>
        </w:numPr>
        <w:ind w:left="0" w:firstLine="709"/>
        <w:jc w:val="both"/>
      </w:pPr>
      <w:r w:rsidRPr="00596348">
        <w:t>Бондаренко Т. М. Комплексные занятия во второй младшей группе детского сада. – Воронеж: ТЦ «Учитель», 2002.</w:t>
      </w:r>
    </w:p>
    <w:p w:rsidR="00C45A71" w:rsidRPr="00E37E65" w:rsidRDefault="005C2A15" w:rsidP="005C2A15">
      <w:pPr>
        <w:pStyle w:val="a3"/>
        <w:numPr>
          <w:ilvl w:val="0"/>
          <w:numId w:val="9"/>
        </w:numPr>
        <w:ind w:left="993"/>
        <w:jc w:val="both"/>
      </w:pPr>
      <w:r w:rsidRPr="00E37E65">
        <w:t xml:space="preserve">Интернет ресурсы: </w:t>
      </w:r>
      <w:hyperlink r:id="rId9" w:history="1">
        <w:r w:rsidR="001E0AE9" w:rsidRPr="00E37E65">
          <w:rPr>
            <w:rStyle w:val="a4"/>
            <w:color w:val="auto"/>
          </w:rPr>
          <w:t>http://eti-deti.com/zagadki-pro-ovoshhi/</w:t>
        </w:r>
      </w:hyperlink>
      <w:r w:rsidR="001E0AE9" w:rsidRPr="00E37E65">
        <w:t xml:space="preserve"> </w:t>
      </w:r>
    </w:p>
    <w:p w:rsidR="00E37E65" w:rsidRPr="005C2A15" w:rsidRDefault="00E37E65" w:rsidP="00E37E65">
      <w:pPr>
        <w:pStyle w:val="a3"/>
        <w:ind w:left="993"/>
        <w:jc w:val="both"/>
        <w:rPr>
          <w:sz w:val="28"/>
          <w:szCs w:val="28"/>
        </w:rPr>
      </w:pPr>
    </w:p>
    <w:sectPr w:rsidR="00E37E65" w:rsidRPr="005C2A15" w:rsidSect="00596348">
      <w:footerReference w:type="default" r:id="rId10"/>
      <w:pgSz w:w="11906" w:h="16838"/>
      <w:pgMar w:top="567" w:right="850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581" w:rsidRDefault="00F83581" w:rsidP="00F47B80">
      <w:r>
        <w:separator/>
      </w:r>
    </w:p>
  </w:endnote>
  <w:endnote w:type="continuationSeparator" w:id="0">
    <w:p w:rsidR="00F83581" w:rsidRDefault="00F83581" w:rsidP="00F47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2129998916"/>
      <w:docPartObj>
        <w:docPartGallery w:val="Page Numbers (Bottom of Page)"/>
        <w:docPartUnique/>
      </w:docPartObj>
    </w:sdtPr>
    <w:sdtEndPr/>
    <w:sdtContent>
      <w:p w:rsidR="0024299B" w:rsidRPr="0024299B" w:rsidRDefault="0024299B">
        <w:pPr>
          <w:pStyle w:val="a7"/>
          <w:jc w:val="right"/>
          <w:rPr>
            <w:sz w:val="28"/>
            <w:szCs w:val="28"/>
          </w:rPr>
        </w:pPr>
        <w:r w:rsidRPr="0024299B">
          <w:rPr>
            <w:sz w:val="28"/>
            <w:szCs w:val="28"/>
          </w:rPr>
          <w:fldChar w:fldCharType="begin"/>
        </w:r>
        <w:r w:rsidRPr="0024299B">
          <w:rPr>
            <w:sz w:val="28"/>
            <w:szCs w:val="28"/>
          </w:rPr>
          <w:instrText>PAGE   \* MERGEFORMAT</w:instrText>
        </w:r>
        <w:r w:rsidRPr="0024299B">
          <w:rPr>
            <w:sz w:val="28"/>
            <w:szCs w:val="28"/>
          </w:rPr>
          <w:fldChar w:fldCharType="separate"/>
        </w:r>
        <w:r w:rsidR="00E37E65">
          <w:rPr>
            <w:noProof/>
            <w:sz w:val="28"/>
            <w:szCs w:val="28"/>
          </w:rPr>
          <w:t>4</w:t>
        </w:r>
        <w:r w:rsidRPr="0024299B">
          <w:rPr>
            <w:sz w:val="28"/>
            <w:szCs w:val="28"/>
          </w:rPr>
          <w:fldChar w:fldCharType="end"/>
        </w:r>
      </w:p>
    </w:sdtContent>
  </w:sdt>
  <w:p w:rsidR="0024299B" w:rsidRDefault="0024299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581" w:rsidRDefault="00F83581" w:rsidP="00F47B80">
      <w:r>
        <w:separator/>
      </w:r>
    </w:p>
  </w:footnote>
  <w:footnote w:type="continuationSeparator" w:id="0">
    <w:p w:rsidR="00F83581" w:rsidRDefault="00F83581" w:rsidP="00F47B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B7391"/>
    <w:multiLevelType w:val="hybridMultilevel"/>
    <w:tmpl w:val="3CB4138E"/>
    <w:lvl w:ilvl="0" w:tplc="7DB0610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A0C1F"/>
    <w:multiLevelType w:val="multilevel"/>
    <w:tmpl w:val="5E0E9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BC39D4"/>
    <w:multiLevelType w:val="hybridMultilevel"/>
    <w:tmpl w:val="6ADAAF1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3643583"/>
    <w:multiLevelType w:val="hybridMultilevel"/>
    <w:tmpl w:val="FB6CEBDE"/>
    <w:lvl w:ilvl="0" w:tplc="8AA20108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486E7330"/>
    <w:multiLevelType w:val="hybridMultilevel"/>
    <w:tmpl w:val="416AFF82"/>
    <w:lvl w:ilvl="0" w:tplc="F6C6ABC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E973991"/>
    <w:multiLevelType w:val="hybridMultilevel"/>
    <w:tmpl w:val="CE72AC16"/>
    <w:lvl w:ilvl="0" w:tplc="C2BC4BC2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2AE2520"/>
    <w:multiLevelType w:val="multilevel"/>
    <w:tmpl w:val="EDC40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417433D"/>
    <w:multiLevelType w:val="hybridMultilevel"/>
    <w:tmpl w:val="4294BAE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727D028F"/>
    <w:multiLevelType w:val="hybridMultilevel"/>
    <w:tmpl w:val="D3748D66"/>
    <w:lvl w:ilvl="0" w:tplc="DDDA9280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72876DD0"/>
    <w:multiLevelType w:val="hybridMultilevel"/>
    <w:tmpl w:val="3A902FAE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7FED6FED"/>
    <w:multiLevelType w:val="hybridMultilevel"/>
    <w:tmpl w:val="BEA0846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8"/>
  </w:num>
  <w:num w:numId="5">
    <w:abstractNumId w:val="3"/>
  </w:num>
  <w:num w:numId="6">
    <w:abstractNumId w:val="7"/>
  </w:num>
  <w:num w:numId="7">
    <w:abstractNumId w:val="9"/>
  </w:num>
  <w:num w:numId="8">
    <w:abstractNumId w:val="0"/>
  </w:num>
  <w:num w:numId="9">
    <w:abstractNumId w:val="4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162"/>
    <w:rsid w:val="000353A2"/>
    <w:rsid w:val="00052614"/>
    <w:rsid w:val="000D7B14"/>
    <w:rsid w:val="000F20AE"/>
    <w:rsid w:val="000F4751"/>
    <w:rsid w:val="001E0AE9"/>
    <w:rsid w:val="001E7F1C"/>
    <w:rsid w:val="00225162"/>
    <w:rsid w:val="002425F9"/>
    <w:rsid w:val="0024299B"/>
    <w:rsid w:val="00261520"/>
    <w:rsid w:val="00263095"/>
    <w:rsid w:val="00285CCC"/>
    <w:rsid w:val="002D47B1"/>
    <w:rsid w:val="002E54CD"/>
    <w:rsid w:val="003676EC"/>
    <w:rsid w:val="003900BE"/>
    <w:rsid w:val="003B6B06"/>
    <w:rsid w:val="003E43AE"/>
    <w:rsid w:val="004C3CC5"/>
    <w:rsid w:val="00596348"/>
    <w:rsid w:val="005C2A15"/>
    <w:rsid w:val="005F2965"/>
    <w:rsid w:val="005F7071"/>
    <w:rsid w:val="006327FF"/>
    <w:rsid w:val="00640D1D"/>
    <w:rsid w:val="008437BB"/>
    <w:rsid w:val="00870D41"/>
    <w:rsid w:val="008D210B"/>
    <w:rsid w:val="00901149"/>
    <w:rsid w:val="00934338"/>
    <w:rsid w:val="00974BB0"/>
    <w:rsid w:val="00AB2B28"/>
    <w:rsid w:val="00AB3ADF"/>
    <w:rsid w:val="00B025FC"/>
    <w:rsid w:val="00BA6A0D"/>
    <w:rsid w:val="00C045B1"/>
    <w:rsid w:val="00C45A71"/>
    <w:rsid w:val="00C4743D"/>
    <w:rsid w:val="00C904FD"/>
    <w:rsid w:val="00D0444F"/>
    <w:rsid w:val="00E37E65"/>
    <w:rsid w:val="00E83CA9"/>
    <w:rsid w:val="00F47B80"/>
    <w:rsid w:val="00F83581"/>
    <w:rsid w:val="00FF0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43A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E0AE9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47B8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47B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47B8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47B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43A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E0AE9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47B8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47B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47B8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47B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8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5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49312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eti-deti.com/zagadki-pro-ovoshh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710A7-1035-45F7-8D8A-133B3970B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5</Pages>
  <Words>1472</Words>
  <Characters>8394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1</cp:lastModifiedBy>
  <cp:revision>15</cp:revision>
  <cp:lastPrinted>2021-03-08T12:08:00Z</cp:lastPrinted>
  <dcterms:created xsi:type="dcterms:W3CDTF">2015-04-23T16:58:00Z</dcterms:created>
  <dcterms:modified xsi:type="dcterms:W3CDTF">2021-03-08T12:08:00Z</dcterms:modified>
</cp:coreProperties>
</file>