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F2" w:rsidRDefault="00D93FF2" w:rsidP="00D93FF2">
      <w:pPr>
        <w:spacing w:after="0"/>
        <w:jc w:val="center"/>
        <w:rPr>
          <w:rFonts w:ascii="Times New Roman" w:hAnsi="Times New Roman" w:cs="Times New Roman"/>
          <w:sz w:val="24"/>
          <w:szCs w:val="24"/>
        </w:rPr>
      </w:pPr>
      <w:r w:rsidRPr="00D93FF2">
        <w:rPr>
          <w:rFonts w:ascii="Times New Roman" w:hAnsi="Times New Roman" w:cs="Times New Roman"/>
          <w:sz w:val="24"/>
          <w:szCs w:val="24"/>
        </w:rPr>
        <w:t>Государственное бюджетное образовательное учреждение</w:t>
      </w:r>
    </w:p>
    <w:p w:rsidR="00D93FF2" w:rsidRDefault="00D93FF2" w:rsidP="00D93FF2">
      <w:pPr>
        <w:spacing w:after="0"/>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 №535</w:t>
      </w:r>
    </w:p>
    <w:p w:rsidR="00D93FF2" w:rsidRDefault="00D93FF2" w:rsidP="00D93FF2">
      <w:pPr>
        <w:spacing w:after="0"/>
        <w:jc w:val="center"/>
        <w:rPr>
          <w:rFonts w:ascii="Times New Roman" w:hAnsi="Times New Roman" w:cs="Times New Roman"/>
          <w:sz w:val="24"/>
          <w:szCs w:val="24"/>
        </w:rPr>
      </w:pPr>
      <w:r>
        <w:rPr>
          <w:rFonts w:ascii="Times New Roman" w:hAnsi="Times New Roman" w:cs="Times New Roman"/>
          <w:sz w:val="24"/>
          <w:szCs w:val="24"/>
        </w:rPr>
        <w:t>Калининского района Санкт-Петербурга</w:t>
      </w:r>
    </w:p>
    <w:p w:rsidR="00D93FF2" w:rsidRDefault="00D93FF2" w:rsidP="00D93FF2">
      <w:pPr>
        <w:jc w:val="center"/>
        <w:rPr>
          <w:rFonts w:ascii="Times New Roman" w:hAnsi="Times New Roman" w:cs="Times New Roman"/>
          <w:sz w:val="24"/>
          <w:szCs w:val="24"/>
        </w:rPr>
      </w:pPr>
    </w:p>
    <w:p w:rsidR="00D93FF2" w:rsidRDefault="00D93FF2" w:rsidP="00D93FF2">
      <w:pPr>
        <w:jc w:val="center"/>
        <w:rPr>
          <w:rFonts w:ascii="Times New Roman" w:hAnsi="Times New Roman" w:cs="Times New Roman"/>
          <w:sz w:val="24"/>
          <w:szCs w:val="24"/>
        </w:rPr>
      </w:pPr>
    </w:p>
    <w:p w:rsidR="00D93FF2" w:rsidRDefault="00D93FF2" w:rsidP="00D93FF2">
      <w:pPr>
        <w:jc w:val="center"/>
        <w:rPr>
          <w:rFonts w:ascii="Times New Roman" w:hAnsi="Times New Roman" w:cs="Times New Roman"/>
          <w:sz w:val="24"/>
          <w:szCs w:val="24"/>
        </w:rPr>
      </w:pPr>
    </w:p>
    <w:p w:rsidR="00D93FF2" w:rsidRDefault="00D93FF2" w:rsidP="00D93FF2">
      <w:pPr>
        <w:jc w:val="center"/>
        <w:rPr>
          <w:rFonts w:ascii="Times New Roman" w:hAnsi="Times New Roman" w:cs="Times New Roman"/>
          <w:sz w:val="24"/>
          <w:szCs w:val="24"/>
        </w:rPr>
      </w:pPr>
    </w:p>
    <w:p w:rsidR="00FB468E" w:rsidRPr="00FB468E" w:rsidRDefault="00FB468E" w:rsidP="00D93FF2">
      <w:pPr>
        <w:jc w:val="center"/>
        <w:rPr>
          <w:rFonts w:ascii="Times New Roman" w:hAnsi="Times New Roman" w:cs="Times New Roman"/>
          <w:b/>
          <w:sz w:val="28"/>
          <w:szCs w:val="28"/>
        </w:rPr>
      </w:pPr>
      <w:r w:rsidRPr="00FB468E">
        <w:rPr>
          <w:rFonts w:ascii="Times New Roman" w:hAnsi="Times New Roman" w:cs="Times New Roman"/>
          <w:b/>
          <w:sz w:val="28"/>
          <w:szCs w:val="28"/>
        </w:rPr>
        <w:t>МЕТОДИЧЕСКАЯ РАЗРАБОТКА</w:t>
      </w:r>
    </w:p>
    <w:p w:rsidR="00FB468E" w:rsidRPr="00FB468E" w:rsidRDefault="00FB468E" w:rsidP="00D93FF2">
      <w:pPr>
        <w:jc w:val="center"/>
        <w:rPr>
          <w:rFonts w:ascii="Times New Roman" w:hAnsi="Times New Roman" w:cs="Times New Roman"/>
          <w:b/>
          <w:sz w:val="28"/>
          <w:szCs w:val="28"/>
        </w:rPr>
      </w:pPr>
      <w:r w:rsidRPr="00FB468E">
        <w:rPr>
          <w:rFonts w:ascii="Times New Roman" w:hAnsi="Times New Roman" w:cs="Times New Roman"/>
          <w:b/>
          <w:sz w:val="28"/>
          <w:szCs w:val="28"/>
        </w:rPr>
        <w:t>ОТКРЫТОГО УРОКА ФИЗИКИ</w:t>
      </w:r>
    </w:p>
    <w:p w:rsidR="00D93FF2" w:rsidRPr="00FB468E" w:rsidRDefault="00FB468E" w:rsidP="00D93FF2">
      <w:pPr>
        <w:jc w:val="center"/>
        <w:rPr>
          <w:rFonts w:ascii="Times New Roman" w:hAnsi="Times New Roman" w:cs="Times New Roman"/>
          <w:b/>
          <w:sz w:val="28"/>
          <w:szCs w:val="28"/>
        </w:rPr>
      </w:pPr>
      <w:r w:rsidRPr="00FB468E">
        <w:rPr>
          <w:rFonts w:ascii="Times New Roman" w:hAnsi="Times New Roman" w:cs="Times New Roman"/>
          <w:b/>
          <w:sz w:val="28"/>
          <w:szCs w:val="28"/>
        </w:rPr>
        <w:t xml:space="preserve">В 9 КЛАССЕ </w:t>
      </w:r>
    </w:p>
    <w:p w:rsidR="00614223" w:rsidRPr="00FB468E" w:rsidRDefault="00FB468E" w:rsidP="002D7BCA">
      <w:pPr>
        <w:jc w:val="center"/>
        <w:rPr>
          <w:rFonts w:ascii="Times New Roman" w:hAnsi="Times New Roman" w:cs="Times New Roman"/>
          <w:b/>
          <w:sz w:val="28"/>
          <w:szCs w:val="28"/>
        </w:rPr>
      </w:pPr>
      <w:r w:rsidRPr="00FB468E">
        <w:rPr>
          <w:rFonts w:ascii="Times New Roman" w:hAnsi="Times New Roman" w:cs="Times New Roman"/>
          <w:b/>
          <w:sz w:val="28"/>
          <w:szCs w:val="28"/>
        </w:rPr>
        <w:t>«АТОМНАЯ ЭНЕРГЕТИКА»</w:t>
      </w:r>
    </w:p>
    <w:p w:rsidR="00FB468E" w:rsidRDefault="00FB468E">
      <w:pPr>
        <w:rPr>
          <w:rFonts w:ascii="Times New Roman" w:hAnsi="Times New Roman" w:cs="Times New Roman"/>
          <w:sz w:val="24"/>
          <w:szCs w:val="24"/>
        </w:rPr>
      </w:pPr>
    </w:p>
    <w:p w:rsidR="00FB468E" w:rsidRDefault="00FB468E">
      <w:pPr>
        <w:rPr>
          <w:rFonts w:ascii="Times New Roman" w:hAnsi="Times New Roman" w:cs="Times New Roman"/>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FB468E">
      <w:pPr>
        <w:ind w:firstLine="360"/>
        <w:jc w:val="right"/>
        <w:rPr>
          <w:rFonts w:ascii="Times New Roman" w:hAnsi="Times New Roman" w:cs="Times New Roman"/>
          <w:sz w:val="24"/>
          <w:szCs w:val="24"/>
        </w:rPr>
      </w:pPr>
      <w:r>
        <w:rPr>
          <w:rFonts w:ascii="Times New Roman" w:hAnsi="Times New Roman" w:cs="Times New Roman"/>
          <w:sz w:val="24"/>
          <w:szCs w:val="24"/>
        </w:rPr>
        <w:t>Работу выполнил:</w:t>
      </w:r>
    </w:p>
    <w:p w:rsidR="00FB468E" w:rsidRDefault="00FB468E" w:rsidP="00FB468E">
      <w:pPr>
        <w:ind w:firstLine="360"/>
        <w:jc w:val="right"/>
        <w:rPr>
          <w:rFonts w:ascii="Times New Roman" w:hAnsi="Times New Roman" w:cs="Times New Roman"/>
          <w:sz w:val="24"/>
          <w:szCs w:val="24"/>
        </w:rPr>
      </w:pPr>
      <w:r>
        <w:rPr>
          <w:rFonts w:ascii="Times New Roman" w:hAnsi="Times New Roman" w:cs="Times New Roman"/>
          <w:sz w:val="24"/>
          <w:szCs w:val="24"/>
        </w:rPr>
        <w:t>Учитель физики ГБОУ СОШ №535</w:t>
      </w:r>
    </w:p>
    <w:p w:rsidR="00FB468E" w:rsidRDefault="00FB468E" w:rsidP="00FB468E">
      <w:pPr>
        <w:ind w:firstLine="360"/>
        <w:jc w:val="right"/>
        <w:rPr>
          <w:rFonts w:ascii="Times New Roman" w:hAnsi="Times New Roman" w:cs="Times New Roman"/>
          <w:sz w:val="24"/>
          <w:szCs w:val="24"/>
        </w:rPr>
      </w:pPr>
      <w:r>
        <w:rPr>
          <w:rFonts w:ascii="Times New Roman" w:hAnsi="Times New Roman" w:cs="Times New Roman"/>
          <w:sz w:val="24"/>
          <w:szCs w:val="24"/>
        </w:rPr>
        <w:t xml:space="preserve">Калининского района Санкт-Петербурга </w:t>
      </w:r>
    </w:p>
    <w:p w:rsidR="00FB468E" w:rsidRPr="00FB468E" w:rsidRDefault="00FB468E" w:rsidP="00FB468E">
      <w:pPr>
        <w:ind w:firstLine="360"/>
        <w:jc w:val="right"/>
        <w:rPr>
          <w:rFonts w:ascii="Times New Roman" w:hAnsi="Times New Roman" w:cs="Times New Roman"/>
          <w:sz w:val="24"/>
          <w:szCs w:val="24"/>
        </w:rPr>
      </w:pPr>
      <w:proofErr w:type="spellStart"/>
      <w:r>
        <w:rPr>
          <w:rFonts w:ascii="Times New Roman" w:hAnsi="Times New Roman" w:cs="Times New Roman"/>
          <w:sz w:val="24"/>
          <w:szCs w:val="24"/>
        </w:rPr>
        <w:t>Боккин</w:t>
      </w:r>
      <w:proofErr w:type="spellEnd"/>
      <w:r>
        <w:rPr>
          <w:rFonts w:ascii="Times New Roman" w:hAnsi="Times New Roman" w:cs="Times New Roman"/>
          <w:sz w:val="24"/>
          <w:szCs w:val="24"/>
        </w:rPr>
        <w:t xml:space="preserve"> Алексей Сергеевич</w:t>
      </w: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Default="00FB468E" w:rsidP="00614223">
      <w:pPr>
        <w:ind w:firstLine="360"/>
        <w:jc w:val="both"/>
        <w:rPr>
          <w:rFonts w:ascii="Times New Roman" w:hAnsi="Times New Roman" w:cs="Times New Roman"/>
          <w:b/>
          <w:sz w:val="24"/>
          <w:szCs w:val="24"/>
        </w:rPr>
      </w:pPr>
    </w:p>
    <w:p w:rsidR="00FB468E" w:rsidRPr="00FB468E" w:rsidRDefault="00FB468E" w:rsidP="00614223">
      <w:pPr>
        <w:ind w:firstLine="360"/>
        <w:jc w:val="both"/>
        <w:rPr>
          <w:rFonts w:ascii="Times New Roman" w:hAnsi="Times New Roman" w:cs="Times New Roman"/>
          <w:sz w:val="24"/>
          <w:szCs w:val="24"/>
        </w:rPr>
      </w:pPr>
    </w:p>
    <w:p w:rsidR="00FB468E" w:rsidRPr="00FB468E" w:rsidRDefault="00FB468E" w:rsidP="00FB468E">
      <w:pPr>
        <w:jc w:val="center"/>
        <w:rPr>
          <w:rFonts w:ascii="Times New Roman" w:hAnsi="Times New Roman" w:cs="Times New Roman"/>
          <w:sz w:val="24"/>
          <w:szCs w:val="24"/>
        </w:rPr>
      </w:pPr>
      <w:r w:rsidRPr="00FB468E">
        <w:rPr>
          <w:rFonts w:ascii="Times New Roman" w:hAnsi="Times New Roman" w:cs="Times New Roman"/>
          <w:sz w:val="24"/>
          <w:szCs w:val="24"/>
        </w:rPr>
        <w:t>Санкт-Петербург</w:t>
      </w:r>
    </w:p>
    <w:p w:rsidR="00614223" w:rsidRPr="00614223" w:rsidRDefault="00614223" w:rsidP="00614223">
      <w:pPr>
        <w:ind w:firstLine="360"/>
        <w:jc w:val="both"/>
        <w:rPr>
          <w:rFonts w:ascii="Times New Roman" w:hAnsi="Times New Roman" w:cs="Times New Roman"/>
          <w:sz w:val="24"/>
          <w:szCs w:val="24"/>
        </w:rPr>
      </w:pPr>
      <w:bookmarkStart w:id="0" w:name="_GoBack"/>
      <w:bookmarkEnd w:id="0"/>
      <w:r w:rsidRPr="00614223">
        <w:rPr>
          <w:rFonts w:ascii="Times New Roman" w:hAnsi="Times New Roman" w:cs="Times New Roman"/>
          <w:b/>
          <w:sz w:val="24"/>
          <w:szCs w:val="24"/>
        </w:rPr>
        <w:lastRenderedPageBreak/>
        <w:t xml:space="preserve">Актуальность. </w:t>
      </w:r>
      <w:r w:rsidRPr="00614223">
        <w:rPr>
          <w:rFonts w:ascii="Times New Roman" w:hAnsi="Times New Roman" w:cs="Times New Roman"/>
          <w:sz w:val="24"/>
          <w:szCs w:val="24"/>
        </w:rPr>
        <w:t xml:space="preserve">В современном мире выпускник школы должен обладать не только устойчивой системой знаний, но и обладать умениями, позволяющими ему самостоятельно получать новые знания. С каждым годом информационный поток, получаемый учениками, увеличивается. </w:t>
      </w:r>
      <w:proofErr w:type="gramStart"/>
      <w:r w:rsidRPr="00614223">
        <w:rPr>
          <w:rFonts w:ascii="Times New Roman" w:hAnsi="Times New Roman" w:cs="Times New Roman"/>
          <w:sz w:val="24"/>
          <w:szCs w:val="24"/>
        </w:rPr>
        <w:t xml:space="preserve">В связи с широким </w:t>
      </w:r>
      <w:proofErr w:type="spellStart"/>
      <w:r w:rsidRPr="00614223">
        <w:rPr>
          <w:rFonts w:ascii="Times New Roman" w:hAnsi="Times New Roman" w:cs="Times New Roman"/>
          <w:sz w:val="24"/>
          <w:szCs w:val="24"/>
        </w:rPr>
        <w:t>распрастранением</w:t>
      </w:r>
      <w:proofErr w:type="spellEnd"/>
      <w:r w:rsidRPr="00614223">
        <w:rPr>
          <w:rFonts w:ascii="Times New Roman" w:hAnsi="Times New Roman" w:cs="Times New Roman"/>
          <w:sz w:val="24"/>
          <w:szCs w:val="24"/>
        </w:rPr>
        <w:t xml:space="preserve"> в нашем мире смартфонов, ноутбуков и доступности сети интернет, ученики получают непрерывный поток информации, зачастую не имеющей никакой ценности, что не может не сказаться на их</w:t>
      </w:r>
      <w:r w:rsidRPr="00614223">
        <w:rPr>
          <w:rFonts w:ascii="Times New Roman" w:hAnsi="Times New Roman" w:cs="Times New Roman"/>
          <w:color w:val="FF0000"/>
          <w:sz w:val="24"/>
          <w:szCs w:val="24"/>
        </w:rPr>
        <w:t xml:space="preserve"> </w:t>
      </w:r>
      <w:r w:rsidRPr="00614223">
        <w:rPr>
          <w:rFonts w:ascii="Times New Roman" w:hAnsi="Times New Roman" w:cs="Times New Roman"/>
          <w:sz w:val="24"/>
          <w:szCs w:val="24"/>
        </w:rPr>
        <w:t>способностях.</w:t>
      </w:r>
      <w:proofErr w:type="gramEnd"/>
      <w:r w:rsidRPr="00614223">
        <w:rPr>
          <w:rFonts w:ascii="Times New Roman" w:hAnsi="Times New Roman" w:cs="Times New Roman"/>
          <w:sz w:val="24"/>
          <w:szCs w:val="24"/>
        </w:rPr>
        <w:t xml:space="preserve"> Психологи и педагоги отмечают особенности современного школьника, такие как: клиповое мышление, чтение в формате социальных сетей и т.д. С раннего детства, ученики привыкают к социальным сетям, что зачастую пагубно сказывается на их интеллектуальных способностях. Они привыкают к формату информации, в котором небольшой текст сопровождается картинкой, порой не имеющей никакой смысловой нагрузки относительно представленного утверждения. Если текст большой, то они предпочитают пропустить его, не тратя время на знакомство с ним. Именно поэтому и возникают проблемы с работой с учебниками, особенно по физике, так как они насыщенны картинками, формулами, графиками и т.д. Дочитав параграф учебника до конца, школьники не помнят, что было написано в самом начале. Для устранения данных проблем необходимо использовать современные методы и технологии, направленные на развитие умения работать с различными источниками информации.</w:t>
      </w:r>
    </w:p>
    <w:p w:rsidR="00FB468E" w:rsidRDefault="00FB468E" w:rsidP="00FB468E">
      <w:pPr>
        <w:spacing w:after="0" w:line="240" w:lineRule="auto"/>
        <w:rPr>
          <w:rFonts w:ascii="Times New Roman" w:hAnsi="Times New Roman" w:cs="Times New Roman"/>
          <w:sz w:val="24"/>
          <w:szCs w:val="24"/>
        </w:rPr>
      </w:pPr>
      <w:proofErr w:type="gramStart"/>
      <w:r w:rsidRPr="00CA6E17">
        <w:rPr>
          <w:rFonts w:ascii="Times New Roman" w:hAnsi="Times New Roman" w:cs="Times New Roman"/>
          <w:b/>
          <w:sz w:val="24"/>
          <w:szCs w:val="24"/>
        </w:rPr>
        <w:t>УМК:</w:t>
      </w:r>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В. </w:t>
      </w:r>
      <w:proofErr w:type="spellStart"/>
      <w:r>
        <w:rPr>
          <w:rFonts w:ascii="Times New Roman" w:hAnsi="Times New Roman" w:cs="Times New Roman"/>
          <w:sz w:val="24"/>
          <w:szCs w:val="24"/>
        </w:rPr>
        <w:t>Перышкин</w:t>
      </w:r>
      <w:proofErr w:type="spellEnd"/>
      <w:r>
        <w:rPr>
          <w:rFonts w:ascii="Times New Roman" w:hAnsi="Times New Roman" w:cs="Times New Roman"/>
          <w:sz w:val="24"/>
          <w:szCs w:val="24"/>
        </w:rPr>
        <w:t xml:space="preserve"> «Физика. 9 класс»</w:t>
      </w:r>
    </w:p>
    <w:p w:rsidR="00FB468E" w:rsidRDefault="00FB468E" w:rsidP="00FB468E">
      <w:pPr>
        <w:spacing w:after="0" w:line="240" w:lineRule="auto"/>
        <w:rPr>
          <w:rFonts w:ascii="Times New Roman" w:hAnsi="Times New Roman" w:cs="Times New Roman"/>
          <w:sz w:val="24"/>
          <w:szCs w:val="24"/>
        </w:rPr>
      </w:pPr>
      <w:r w:rsidRPr="00CA6E17">
        <w:rPr>
          <w:rFonts w:ascii="Times New Roman" w:hAnsi="Times New Roman" w:cs="Times New Roman"/>
          <w:b/>
          <w:sz w:val="24"/>
          <w:szCs w:val="24"/>
        </w:rPr>
        <w:t>Предмет:</w:t>
      </w:r>
      <w:r>
        <w:rPr>
          <w:rFonts w:ascii="Times New Roman" w:hAnsi="Times New Roman" w:cs="Times New Roman"/>
          <w:sz w:val="24"/>
          <w:szCs w:val="24"/>
        </w:rPr>
        <w:t xml:space="preserve"> физика</w:t>
      </w:r>
    </w:p>
    <w:p w:rsidR="00FB468E" w:rsidRDefault="00FB468E" w:rsidP="00FB468E">
      <w:pPr>
        <w:spacing w:after="0" w:line="240" w:lineRule="auto"/>
        <w:rPr>
          <w:rFonts w:ascii="Times New Roman" w:hAnsi="Times New Roman" w:cs="Times New Roman"/>
          <w:sz w:val="24"/>
          <w:szCs w:val="24"/>
        </w:rPr>
      </w:pPr>
      <w:r w:rsidRPr="00CA6E17">
        <w:rPr>
          <w:rFonts w:ascii="Times New Roman" w:hAnsi="Times New Roman" w:cs="Times New Roman"/>
          <w:b/>
          <w:sz w:val="24"/>
          <w:szCs w:val="24"/>
        </w:rPr>
        <w:t>Класс:</w:t>
      </w:r>
      <w:r>
        <w:rPr>
          <w:rFonts w:ascii="Times New Roman" w:hAnsi="Times New Roman" w:cs="Times New Roman"/>
          <w:sz w:val="24"/>
          <w:szCs w:val="24"/>
        </w:rPr>
        <w:t xml:space="preserve"> 9</w:t>
      </w:r>
    </w:p>
    <w:p w:rsidR="00FB468E"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sz w:val="24"/>
          <w:szCs w:val="24"/>
        </w:rPr>
      </w:pPr>
      <w:r w:rsidRPr="00CA6E17">
        <w:rPr>
          <w:rFonts w:ascii="Times New Roman" w:hAnsi="Times New Roman" w:cs="Times New Roman"/>
          <w:b/>
          <w:sz w:val="24"/>
          <w:szCs w:val="24"/>
        </w:rPr>
        <w:t>Тема урока:</w:t>
      </w:r>
      <w:r>
        <w:rPr>
          <w:rFonts w:ascii="Times New Roman" w:hAnsi="Times New Roman" w:cs="Times New Roman"/>
          <w:sz w:val="24"/>
          <w:szCs w:val="24"/>
        </w:rPr>
        <w:t xml:space="preserve"> Атомная энергетика</w:t>
      </w:r>
    </w:p>
    <w:p w:rsidR="00FB468E"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sz w:val="24"/>
          <w:szCs w:val="24"/>
        </w:rPr>
      </w:pPr>
      <w:r w:rsidRPr="00CA6E17">
        <w:rPr>
          <w:rFonts w:ascii="Times New Roman" w:hAnsi="Times New Roman" w:cs="Times New Roman"/>
          <w:b/>
          <w:sz w:val="24"/>
          <w:szCs w:val="24"/>
        </w:rPr>
        <w:t>Задача учителя:</w:t>
      </w:r>
      <w:r>
        <w:rPr>
          <w:rFonts w:ascii="Times New Roman" w:hAnsi="Times New Roman" w:cs="Times New Roman"/>
          <w:sz w:val="24"/>
          <w:szCs w:val="24"/>
        </w:rPr>
        <w:t xml:space="preserve"> Обеспечить развитие технического мышления у учащихся через организацию исследовательской деятельности на уроке</w:t>
      </w:r>
    </w:p>
    <w:p w:rsidR="00FB468E" w:rsidRDefault="00FB468E" w:rsidP="00FB468E">
      <w:pPr>
        <w:spacing w:after="0" w:line="240" w:lineRule="auto"/>
        <w:rPr>
          <w:rFonts w:ascii="Times New Roman" w:hAnsi="Times New Roman" w:cs="Times New Roman"/>
          <w:sz w:val="24"/>
          <w:szCs w:val="24"/>
        </w:rPr>
      </w:pPr>
      <w:r w:rsidRPr="00CA6E17">
        <w:rPr>
          <w:rFonts w:ascii="Times New Roman" w:hAnsi="Times New Roman" w:cs="Times New Roman"/>
          <w:b/>
          <w:sz w:val="24"/>
          <w:szCs w:val="24"/>
        </w:rPr>
        <w:t xml:space="preserve">Задача учащихся: </w:t>
      </w:r>
      <w:r>
        <w:rPr>
          <w:rFonts w:ascii="Times New Roman" w:hAnsi="Times New Roman" w:cs="Times New Roman"/>
          <w:sz w:val="24"/>
          <w:szCs w:val="24"/>
        </w:rPr>
        <w:t>Теоретически разработать модель тепловой машины и рассмотреть принцип работы двигателя внутреннего сгорания</w:t>
      </w:r>
    </w:p>
    <w:p w:rsidR="00FB468E" w:rsidRDefault="00FB468E" w:rsidP="00FB468E">
      <w:pPr>
        <w:spacing w:after="0" w:line="240" w:lineRule="auto"/>
        <w:jc w:val="center"/>
        <w:rPr>
          <w:rFonts w:ascii="Times New Roman" w:hAnsi="Times New Roman" w:cs="Times New Roman"/>
          <w:b/>
          <w:sz w:val="28"/>
          <w:szCs w:val="28"/>
        </w:rPr>
      </w:pPr>
    </w:p>
    <w:p w:rsidR="00FB468E" w:rsidRDefault="00FB468E" w:rsidP="00FB468E">
      <w:pPr>
        <w:spacing w:after="0" w:line="240" w:lineRule="auto"/>
        <w:jc w:val="center"/>
        <w:rPr>
          <w:rFonts w:ascii="Times New Roman" w:hAnsi="Times New Roman" w:cs="Times New Roman"/>
          <w:b/>
          <w:sz w:val="28"/>
          <w:szCs w:val="28"/>
        </w:rPr>
      </w:pPr>
      <w:r w:rsidRPr="00074A13">
        <w:rPr>
          <w:rFonts w:ascii="Times New Roman" w:hAnsi="Times New Roman" w:cs="Times New Roman"/>
          <w:b/>
          <w:sz w:val="28"/>
          <w:szCs w:val="28"/>
        </w:rPr>
        <w:t>Ожидаемые результаты:</w:t>
      </w:r>
    </w:p>
    <w:p w:rsidR="00FB468E" w:rsidRPr="00074A13" w:rsidRDefault="00FB468E" w:rsidP="00FB468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Личностные</w:t>
      </w:r>
    </w:p>
    <w:p w:rsidR="00FB468E" w:rsidRPr="00074A13" w:rsidRDefault="00FB468E" w:rsidP="00FB468E">
      <w:pPr>
        <w:spacing w:after="0" w:line="240" w:lineRule="auto"/>
        <w:rPr>
          <w:rFonts w:ascii="Times New Roman" w:hAnsi="Times New Roman" w:cs="Times New Roman"/>
          <w:b/>
          <w:sz w:val="24"/>
          <w:szCs w:val="24"/>
        </w:rPr>
      </w:pPr>
      <w:r w:rsidRPr="00074A13">
        <w:rPr>
          <w:rFonts w:ascii="Times New Roman" w:hAnsi="Times New Roman" w:cs="Times New Roman"/>
          <w:b/>
          <w:sz w:val="24"/>
          <w:szCs w:val="24"/>
        </w:rPr>
        <w:t>Учащийся проявляет:</w:t>
      </w:r>
    </w:p>
    <w:p w:rsidR="00FB468E" w:rsidRDefault="00FB468E" w:rsidP="00FB468E">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Креативность мышления, инициативу, находчивость, активность при решении теоретической задачи</w:t>
      </w:r>
    </w:p>
    <w:p w:rsidR="00FB468E" w:rsidRDefault="00FB468E" w:rsidP="00FB468E">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Самостоятельность, организованность, </w:t>
      </w:r>
      <w:proofErr w:type="spellStart"/>
      <w:r>
        <w:rPr>
          <w:rFonts w:ascii="Times New Roman" w:hAnsi="Times New Roman" w:cs="Times New Roman"/>
          <w:sz w:val="24"/>
          <w:szCs w:val="24"/>
        </w:rPr>
        <w:t>коммуникативность</w:t>
      </w:r>
      <w:proofErr w:type="spellEnd"/>
      <w:r>
        <w:rPr>
          <w:rFonts w:ascii="Times New Roman" w:hAnsi="Times New Roman" w:cs="Times New Roman"/>
          <w:sz w:val="24"/>
          <w:szCs w:val="24"/>
        </w:rPr>
        <w:t>, взаимопомощь при выполнении самостоятельной работы</w:t>
      </w:r>
    </w:p>
    <w:p w:rsidR="00FB468E" w:rsidRDefault="00FB468E" w:rsidP="00FB468E">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Интерес к изучаемой теме</w:t>
      </w:r>
    </w:p>
    <w:p w:rsidR="00FB468E"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b/>
          <w:i/>
          <w:sz w:val="24"/>
          <w:szCs w:val="24"/>
        </w:rPr>
      </w:pPr>
      <w:r>
        <w:rPr>
          <w:rFonts w:ascii="Times New Roman" w:hAnsi="Times New Roman" w:cs="Times New Roman"/>
          <w:b/>
          <w:i/>
          <w:sz w:val="24"/>
          <w:szCs w:val="24"/>
        </w:rPr>
        <w:t>Регулятивные УУД</w:t>
      </w:r>
    </w:p>
    <w:p w:rsidR="00FB468E" w:rsidRDefault="00FB468E" w:rsidP="00FB468E">
      <w:pPr>
        <w:spacing w:after="0" w:line="240" w:lineRule="auto"/>
        <w:rPr>
          <w:rFonts w:ascii="Times New Roman" w:hAnsi="Times New Roman" w:cs="Times New Roman"/>
          <w:b/>
          <w:sz w:val="24"/>
          <w:szCs w:val="24"/>
        </w:rPr>
      </w:pPr>
      <w:r>
        <w:rPr>
          <w:rFonts w:ascii="Times New Roman" w:hAnsi="Times New Roman" w:cs="Times New Roman"/>
          <w:b/>
          <w:sz w:val="24"/>
          <w:szCs w:val="24"/>
        </w:rPr>
        <w:t>Учащийся:</w:t>
      </w:r>
    </w:p>
    <w:p w:rsidR="00FB468E" w:rsidRDefault="00FB468E" w:rsidP="00FB468E">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При поддержке учителя обнаруживает и формулирует учебную проблему, определяет задачу учебной деятельности</w:t>
      </w:r>
    </w:p>
    <w:p w:rsidR="00FB468E" w:rsidRPr="00C22CFF" w:rsidRDefault="00FB468E" w:rsidP="00FB468E">
      <w:pPr>
        <w:pStyle w:val="a3"/>
        <w:numPr>
          <w:ilvl w:val="0"/>
          <w:numId w:val="2"/>
        </w:numPr>
        <w:spacing w:after="0" w:line="240" w:lineRule="auto"/>
        <w:rPr>
          <w:rFonts w:ascii="Times New Roman" w:hAnsi="Times New Roman" w:cs="Times New Roman"/>
          <w:sz w:val="24"/>
          <w:szCs w:val="24"/>
        </w:rPr>
      </w:pPr>
      <w:r w:rsidRPr="00C22CFF">
        <w:rPr>
          <w:rFonts w:ascii="Times New Roman" w:hAnsi="Times New Roman" w:cs="Times New Roman"/>
          <w:color w:val="000000"/>
          <w:sz w:val="24"/>
          <w:szCs w:val="24"/>
          <w:shd w:val="clear" w:color="auto" w:fill="FFFFFF"/>
        </w:rPr>
        <w:t>Проявляют умение слушать в соответствие с целевой установкой</w:t>
      </w:r>
    </w:p>
    <w:p w:rsidR="00FB468E" w:rsidRDefault="00FB468E" w:rsidP="00FB468E">
      <w:pPr>
        <w:spacing w:after="0" w:line="240" w:lineRule="auto"/>
        <w:rPr>
          <w:rStyle w:val="apple-converted-space"/>
          <w:color w:val="000000"/>
          <w:sz w:val="28"/>
          <w:szCs w:val="28"/>
          <w:shd w:val="clear" w:color="auto" w:fill="FFFFFF"/>
        </w:rPr>
      </w:pPr>
    </w:p>
    <w:p w:rsidR="00FB468E" w:rsidRDefault="00FB468E" w:rsidP="00FB468E">
      <w:pPr>
        <w:spacing w:after="0" w:line="240" w:lineRule="auto"/>
        <w:rPr>
          <w:rFonts w:ascii="Times New Roman" w:hAnsi="Times New Roman" w:cs="Times New Roman"/>
          <w:b/>
          <w:i/>
          <w:sz w:val="24"/>
          <w:szCs w:val="24"/>
        </w:rPr>
      </w:pPr>
      <w:r w:rsidRPr="00C22CFF">
        <w:rPr>
          <w:rStyle w:val="apple-converted-space"/>
          <w:color w:val="000000"/>
          <w:sz w:val="28"/>
          <w:szCs w:val="28"/>
          <w:shd w:val="clear" w:color="auto" w:fill="FFFFFF"/>
        </w:rPr>
        <w:t> </w:t>
      </w:r>
      <w:r>
        <w:rPr>
          <w:rFonts w:ascii="Times New Roman" w:hAnsi="Times New Roman" w:cs="Times New Roman"/>
          <w:b/>
          <w:i/>
          <w:sz w:val="24"/>
          <w:szCs w:val="24"/>
        </w:rPr>
        <w:t>Познавательные УУД</w:t>
      </w:r>
    </w:p>
    <w:p w:rsidR="00FB468E" w:rsidRDefault="00FB468E" w:rsidP="00FB468E">
      <w:pPr>
        <w:spacing w:after="0" w:line="240" w:lineRule="auto"/>
        <w:rPr>
          <w:rFonts w:ascii="Times New Roman" w:hAnsi="Times New Roman" w:cs="Times New Roman"/>
          <w:b/>
          <w:sz w:val="24"/>
          <w:szCs w:val="24"/>
        </w:rPr>
      </w:pPr>
      <w:r>
        <w:rPr>
          <w:rFonts w:ascii="Times New Roman" w:hAnsi="Times New Roman" w:cs="Times New Roman"/>
          <w:b/>
          <w:sz w:val="24"/>
          <w:szCs w:val="24"/>
        </w:rPr>
        <w:t>Учащийся:</w:t>
      </w:r>
    </w:p>
    <w:p w:rsidR="00FB468E" w:rsidRDefault="00FB468E" w:rsidP="00FB468E">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Анализирует, сравнивает, классифицирует и обобщает факты</w:t>
      </w:r>
    </w:p>
    <w:p w:rsidR="00FB468E" w:rsidRDefault="00FB468E" w:rsidP="00FB468E">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Строит логически обоснованное рассуждение, включающее установление причинно-следственных связей</w:t>
      </w:r>
    </w:p>
    <w:p w:rsidR="00FB468E" w:rsidRDefault="00FB468E" w:rsidP="00FB468E">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Преобразовывает информацию из одного вида в другой (текст в чертеж, чертеж в конструкцию)</w:t>
      </w:r>
    </w:p>
    <w:p w:rsidR="00FB468E" w:rsidRDefault="00FB468E" w:rsidP="00FB468E">
      <w:pPr>
        <w:pStyle w:val="a3"/>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Выделяет важную информацию из всей предоставленной</w:t>
      </w:r>
    </w:p>
    <w:p w:rsidR="00FB468E" w:rsidRDefault="00FB468E" w:rsidP="00FB468E">
      <w:pPr>
        <w:spacing w:after="0" w:line="240" w:lineRule="auto"/>
        <w:rPr>
          <w:rFonts w:ascii="Times New Roman" w:hAnsi="Times New Roman" w:cs="Times New Roman"/>
          <w:sz w:val="24"/>
          <w:szCs w:val="24"/>
        </w:rPr>
      </w:pPr>
    </w:p>
    <w:p w:rsidR="00FB468E" w:rsidRPr="00C22CFF"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Коммуникативные УУД</w:t>
      </w:r>
    </w:p>
    <w:p w:rsidR="00FB468E" w:rsidRDefault="00FB468E" w:rsidP="00FB468E">
      <w:pPr>
        <w:spacing w:after="0" w:line="240" w:lineRule="auto"/>
        <w:rPr>
          <w:rFonts w:ascii="Times New Roman" w:hAnsi="Times New Roman" w:cs="Times New Roman"/>
          <w:b/>
          <w:sz w:val="24"/>
          <w:szCs w:val="24"/>
        </w:rPr>
      </w:pPr>
      <w:r>
        <w:rPr>
          <w:rFonts w:ascii="Times New Roman" w:hAnsi="Times New Roman" w:cs="Times New Roman"/>
          <w:b/>
          <w:sz w:val="24"/>
          <w:szCs w:val="24"/>
        </w:rPr>
        <w:t>Учащийся:</w:t>
      </w:r>
    </w:p>
    <w:p w:rsidR="00FB468E" w:rsidRDefault="00FB468E" w:rsidP="00FB468E">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Взаимодействует с учителем и соседом по парте</w:t>
      </w:r>
    </w:p>
    <w:p w:rsidR="00FB468E" w:rsidRDefault="00FB468E" w:rsidP="00FB468E">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Отстаивает свою точку зрения, приводит аргументы, подтверждая их фактами</w:t>
      </w:r>
    </w:p>
    <w:p w:rsidR="00FB468E" w:rsidRDefault="00FB468E" w:rsidP="00FB468E">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В дискуссии умеет выдвинуть контраргументы</w:t>
      </w:r>
    </w:p>
    <w:p w:rsidR="00FB468E" w:rsidRDefault="00FB468E" w:rsidP="00FB468E">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Учится критично относиться к своему мнению, с достоинством признавать ошибочность своего мнения (если оно таково), и корректировать его</w:t>
      </w:r>
    </w:p>
    <w:p w:rsidR="00FB468E" w:rsidRDefault="00FB468E" w:rsidP="00FB468E">
      <w:pPr>
        <w:pStyle w:val="a3"/>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Понимая позицию другого, различает в его речи: мнение (точку зрения), доказательство (аргументы), факты</w:t>
      </w:r>
    </w:p>
    <w:p w:rsidR="00FB468E" w:rsidRDefault="00FB468E" w:rsidP="00FB468E">
      <w:pPr>
        <w:spacing w:after="0" w:line="240" w:lineRule="auto"/>
        <w:rPr>
          <w:rFonts w:ascii="Times New Roman" w:hAnsi="Times New Roman" w:cs="Times New Roman"/>
          <w:sz w:val="24"/>
          <w:szCs w:val="24"/>
        </w:rPr>
      </w:pPr>
      <w:r w:rsidRPr="00261730">
        <w:rPr>
          <w:rFonts w:ascii="Times New Roman" w:hAnsi="Times New Roman" w:cs="Times New Roman"/>
          <w:sz w:val="24"/>
          <w:szCs w:val="24"/>
        </w:rPr>
        <w:t xml:space="preserve"> </w:t>
      </w:r>
    </w:p>
    <w:p w:rsidR="00FB468E" w:rsidRDefault="00FB468E" w:rsidP="00FB468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Предметные результаты</w:t>
      </w:r>
    </w:p>
    <w:p w:rsidR="00FB468E" w:rsidRDefault="00FB468E" w:rsidP="00FB468E">
      <w:pPr>
        <w:spacing w:after="0" w:line="240" w:lineRule="auto"/>
        <w:rPr>
          <w:rFonts w:ascii="Times New Roman" w:hAnsi="Times New Roman" w:cs="Times New Roman"/>
          <w:b/>
          <w:sz w:val="24"/>
          <w:szCs w:val="24"/>
        </w:rPr>
      </w:pPr>
      <w:r>
        <w:rPr>
          <w:rFonts w:ascii="Times New Roman" w:hAnsi="Times New Roman" w:cs="Times New Roman"/>
          <w:b/>
          <w:sz w:val="24"/>
          <w:szCs w:val="24"/>
        </w:rPr>
        <w:t>Учащийся:</w:t>
      </w:r>
    </w:p>
    <w:p w:rsidR="00FB468E" w:rsidRDefault="00FB468E" w:rsidP="00FB468E">
      <w:pPr>
        <w:pStyle w:val="a3"/>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Знает понятия: электростанция, термоядерный синтез, атомная энергетика</w:t>
      </w:r>
    </w:p>
    <w:p w:rsidR="00FB468E" w:rsidRDefault="00FB468E" w:rsidP="00FB468E">
      <w:pPr>
        <w:pStyle w:val="a3"/>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Умеет объяснять принцип работы электростанций (ГЭС, ТЭС, АЭС)</w:t>
      </w:r>
    </w:p>
    <w:p w:rsidR="00FB468E" w:rsidRDefault="00FB468E" w:rsidP="00FB468E">
      <w:pPr>
        <w:pStyle w:val="a3"/>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Может обосновать преимущества и недостатки различных видов электростанций</w:t>
      </w:r>
    </w:p>
    <w:p w:rsidR="00FB468E"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sz w:val="24"/>
          <w:szCs w:val="24"/>
        </w:rPr>
      </w:pPr>
    </w:p>
    <w:p w:rsidR="00FB468E" w:rsidRDefault="00FB468E" w:rsidP="00FB468E">
      <w:pPr>
        <w:spacing w:after="0" w:line="240" w:lineRule="auto"/>
        <w:rPr>
          <w:rFonts w:ascii="Times New Roman" w:hAnsi="Times New Roman" w:cs="Times New Roman"/>
          <w:sz w:val="24"/>
          <w:szCs w:val="24"/>
        </w:rPr>
      </w:pPr>
      <w:r>
        <w:rPr>
          <w:rFonts w:ascii="Times New Roman" w:hAnsi="Times New Roman" w:cs="Times New Roman"/>
          <w:sz w:val="24"/>
          <w:szCs w:val="24"/>
        </w:rPr>
        <w:t>Тип урока: Изучение нового материала</w:t>
      </w:r>
    </w:p>
    <w:p w:rsidR="00FB468E" w:rsidRDefault="00FB468E" w:rsidP="00FB468E">
      <w:pPr>
        <w:spacing w:after="0" w:line="240" w:lineRule="auto"/>
        <w:rPr>
          <w:rFonts w:ascii="Times New Roman" w:hAnsi="Times New Roman" w:cs="Times New Roman"/>
          <w:sz w:val="24"/>
          <w:szCs w:val="24"/>
        </w:rPr>
      </w:pPr>
      <w:r>
        <w:rPr>
          <w:rFonts w:ascii="Times New Roman" w:hAnsi="Times New Roman" w:cs="Times New Roman"/>
          <w:sz w:val="24"/>
          <w:szCs w:val="24"/>
        </w:rPr>
        <w:t>Методы и технологии, применяемые на уроке: технология исследовательской деятельности, технология опережающего обучения, метод проблемного обучения, технология работы в группах, кооперативное обучение, смысловое чтение.</w:t>
      </w:r>
    </w:p>
    <w:p w:rsidR="00FB468E" w:rsidRDefault="00FB468E" w:rsidP="00FB468E">
      <w:pPr>
        <w:spacing w:after="0" w:line="240" w:lineRule="auto"/>
        <w:rPr>
          <w:rFonts w:ascii="Times New Roman" w:hAnsi="Times New Roman" w:cs="Times New Roman"/>
          <w:sz w:val="24"/>
          <w:szCs w:val="24"/>
        </w:rPr>
      </w:pPr>
      <w:r>
        <w:rPr>
          <w:rFonts w:ascii="Times New Roman" w:hAnsi="Times New Roman" w:cs="Times New Roman"/>
          <w:sz w:val="24"/>
          <w:szCs w:val="24"/>
        </w:rPr>
        <w:t>Оборудование: Компьютер, проектор, раздаточный материал.</w:t>
      </w:r>
    </w:p>
    <w:p w:rsidR="00B93542" w:rsidRDefault="00B93542" w:rsidP="00D93FF2">
      <w:pPr>
        <w:jc w:val="center"/>
        <w:rPr>
          <w:rFonts w:ascii="Times New Roman" w:hAnsi="Times New Roman" w:cs="Times New Roman"/>
          <w:sz w:val="24"/>
          <w:szCs w:val="24"/>
        </w:rPr>
        <w:sectPr w:rsidR="00B93542">
          <w:pgSz w:w="11906" w:h="16838"/>
          <w:pgMar w:top="1134" w:right="850" w:bottom="1134" w:left="1701" w:header="708" w:footer="708" w:gutter="0"/>
          <w:cols w:space="708"/>
          <w:docGrid w:linePitch="360"/>
        </w:sectPr>
      </w:pPr>
    </w:p>
    <w:p w:rsidR="00D93FF2" w:rsidRDefault="00B93542" w:rsidP="00D93FF2">
      <w:pPr>
        <w:jc w:val="center"/>
        <w:rPr>
          <w:rFonts w:ascii="Times New Roman" w:hAnsi="Times New Roman" w:cs="Times New Roman"/>
          <w:sz w:val="24"/>
          <w:szCs w:val="24"/>
        </w:rPr>
      </w:pPr>
      <w:r>
        <w:rPr>
          <w:rFonts w:ascii="Times New Roman" w:hAnsi="Times New Roman" w:cs="Times New Roman"/>
          <w:sz w:val="24"/>
          <w:szCs w:val="24"/>
        </w:rPr>
        <w:lastRenderedPageBreak/>
        <w:t>Этапы урока</w:t>
      </w:r>
    </w:p>
    <w:tbl>
      <w:tblPr>
        <w:tblStyle w:val="a4"/>
        <w:tblW w:w="0" w:type="auto"/>
        <w:tblLook w:val="04A0" w:firstRow="1" w:lastRow="0" w:firstColumn="1" w:lastColumn="0" w:noHBand="0" w:noVBand="1"/>
      </w:tblPr>
      <w:tblGrid>
        <w:gridCol w:w="2096"/>
        <w:gridCol w:w="4249"/>
        <w:gridCol w:w="2977"/>
        <w:gridCol w:w="3233"/>
        <w:gridCol w:w="2231"/>
      </w:tblGrid>
      <w:tr w:rsidR="00B93542" w:rsidTr="004C42B9">
        <w:tc>
          <w:tcPr>
            <w:tcW w:w="2096" w:type="dxa"/>
          </w:tcPr>
          <w:p w:rsidR="00B93542" w:rsidRPr="00ED79B1" w:rsidRDefault="00B93542" w:rsidP="004C42B9">
            <w:pPr>
              <w:jc w:val="center"/>
              <w:rPr>
                <w:rFonts w:ascii="Times New Roman" w:hAnsi="Times New Roman" w:cs="Times New Roman"/>
                <w:b/>
                <w:sz w:val="24"/>
                <w:szCs w:val="24"/>
              </w:rPr>
            </w:pPr>
            <w:r w:rsidRPr="00ED79B1">
              <w:rPr>
                <w:rFonts w:ascii="Times New Roman" w:hAnsi="Times New Roman" w:cs="Times New Roman"/>
                <w:b/>
                <w:sz w:val="24"/>
                <w:szCs w:val="24"/>
              </w:rPr>
              <w:t>Этапы урока</w:t>
            </w:r>
          </w:p>
        </w:tc>
        <w:tc>
          <w:tcPr>
            <w:tcW w:w="4249" w:type="dxa"/>
          </w:tcPr>
          <w:p w:rsidR="00B93542" w:rsidRPr="00ED79B1" w:rsidRDefault="00B93542" w:rsidP="004C42B9">
            <w:pPr>
              <w:jc w:val="center"/>
              <w:rPr>
                <w:rFonts w:ascii="Times New Roman" w:hAnsi="Times New Roman" w:cs="Times New Roman"/>
                <w:b/>
                <w:sz w:val="24"/>
                <w:szCs w:val="24"/>
              </w:rPr>
            </w:pPr>
            <w:r w:rsidRPr="00ED79B1">
              <w:rPr>
                <w:rFonts w:ascii="Times New Roman" w:hAnsi="Times New Roman" w:cs="Times New Roman"/>
                <w:b/>
                <w:sz w:val="24"/>
                <w:szCs w:val="24"/>
              </w:rPr>
              <w:t>Деятельность учителя</w:t>
            </w:r>
          </w:p>
        </w:tc>
        <w:tc>
          <w:tcPr>
            <w:tcW w:w="2977" w:type="dxa"/>
          </w:tcPr>
          <w:p w:rsidR="00B93542" w:rsidRPr="00ED79B1" w:rsidRDefault="00B93542" w:rsidP="004C42B9">
            <w:pPr>
              <w:jc w:val="center"/>
              <w:rPr>
                <w:rFonts w:ascii="Times New Roman" w:hAnsi="Times New Roman" w:cs="Times New Roman"/>
                <w:b/>
                <w:sz w:val="24"/>
                <w:szCs w:val="24"/>
              </w:rPr>
            </w:pPr>
            <w:r w:rsidRPr="00ED79B1">
              <w:rPr>
                <w:rFonts w:ascii="Times New Roman" w:hAnsi="Times New Roman" w:cs="Times New Roman"/>
                <w:b/>
                <w:sz w:val="24"/>
                <w:szCs w:val="24"/>
              </w:rPr>
              <w:t>Деятельность учащихся</w:t>
            </w:r>
          </w:p>
        </w:tc>
        <w:tc>
          <w:tcPr>
            <w:tcW w:w="3233" w:type="dxa"/>
          </w:tcPr>
          <w:p w:rsidR="00B93542" w:rsidRPr="00ED79B1" w:rsidRDefault="00B93542" w:rsidP="004C42B9">
            <w:pPr>
              <w:jc w:val="center"/>
              <w:rPr>
                <w:rFonts w:ascii="Times New Roman" w:hAnsi="Times New Roman" w:cs="Times New Roman"/>
                <w:b/>
                <w:sz w:val="24"/>
                <w:szCs w:val="24"/>
              </w:rPr>
            </w:pPr>
            <w:r w:rsidRPr="00ED79B1">
              <w:rPr>
                <w:rFonts w:ascii="Times New Roman" w:hAnsi="Times New Roman" w:cs="Times New Roman"/>
                <w:b/>
                <w:sz w:val="24"/>
                <w:szCs w:val="24"/>
              </w:rPr>
              <w:t>Формируемые результаты</w:t>
            </w:r>
          </w:p>
        </w:tc>
        <w:tc>
          <w:tcPr>
            <w:tcW w:w="2231" w:type="dxa"/>
          </w:tcPr>
          <w:p w:rsidR="00B93542" w:rsidRPr="00ED79B1" w:rsidRDefault="00B93542" w:rsidP="004C42B9">
            <w:pPr>
              <w:jc w:val="center"/>
              <w:rPr>
                <w:rFonts w:ascii="Times New Roman" w:hAnsi="Times New Roman" w:cs="Times New Roman"/>
                <w:b/>
                <w:sz w:val="24"/>
                <w:szCs w:val="24"/>
              </w:rPr>
            </w:pPr>
            <w:r w:rsidRPr="00ED79B1">
              <w:rPr>
                <w:rFonts w:ascii="Times New Roman" w:hAnsi="Times New Roman" w:cs="Times New Roman"/>
                <w:b/>
                <w:sz w:val="24"/>
                <w:szCs w:val="24"/>
              </w:rPr>
              <w:t>Оборудование</w:t>
            </w:r>
          </w:p>
        </w:tc>
      </w:tr>
      <w:tr w:rsidR="00B93542" w:rsidTr="004C42B9">
        <w:tc>
          <w:tcPr>
            <w:tcW w:w="2096"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Организационный момент (2 минуты)</w:t>
            </w:r>
          </w:p>
        </w:tc>
        <w:tc>
          <w:tcPr>
            <w:tcW w:w="4249"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Приветствие, проверка готовности к уроку</w:t>
            </w:r>
          </w:p>
        </w:tc>
        <w:tc>
          <w:tcPr>
            <w:tcW w:w="2977" w:type="dxa"/>
          </w:tcPr>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Подготовка к уроку</w:t>
            </w:r>
          </w:p>
        </w:tc>
        <w:tc>
          <w:tcPr>
            <w:tcW w:w="3233"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Учащиеся проявляют интерес к теме беседы и активно отвечают на поставленные вопросы </w:t>
            </w:r>
            <w:r w:rsidRPr="00641AAC">
              <w:rPr>
                <w:rFonts w:ascii="Times New Roman" w:hAnsi="Times New Roman" w:cs="Times New Roman"/>
                <w:b/>
                <w:sz w:val="24"/>
                <w:szCs w:val="24"/>
              </w:rPr>
              <w:t>(ПУУД)</w:t>
            </w:r>
          </w:p>
        </w:tc>
        <w:tc>
          <w:tcPr>
            <w:tcW w:w="2231" w:type="dxa"/>
          </w:tcPr>
          <w:p w:rsidR="00B93542" w:rsidRDefault="00B93542" w:rsidP="004C42B9">
            <w:pPr>
              <w:rPr>
                <w:rFonts w:ascii="Times New Roman" w:hAnsi="Times New Roman" w:cs="Times New Roman"/>
                <w:sz w:val="24"/>
                <w:szCs w:val="24"/>
              </w:rPr>
            </w:pPr>
          </w:p>
        </w:tc>
      </w:tr>
      <w:tr w:rsidR="00B93542" w:rsidTr="004C42B9">
        <w:tc>
          <w:tcPr>
            <w:tcW w:w="2096" w:type="dxa"/>
          </w:tcPr>
          <w:p w:rsidR="00B93542" w:rsidRPr="00533CA3" w:rsidRDefault="00B93542" w:rsidP="004C42B9">
            <w:pPr>
              <w:rPr>
                <w:rFonts w:ascii="Times New Roman" w:hAnsi="Times New Roman" w:cs="Times New Roman"/>
                <w:sz w:val="24"/>
                <w:szCs w:val="24"/>
              </w:rPr>
            </w:pPr>
            <w:r w:rsidRPr="00533CA3">
              <w:rPr>
                <w:rFonts w:ascii="Times New Roman" w:hAnsi="Times New Roman" w:cs="Times New Roman"/>
                <w:sz w:val="24"/>
                <w:szCs w:val="24"/>
              </w:rPr>
              <w:t>Постановка проблемы</w:t>
            </w:r>
            <w:r>
              <w:rPr>
                <w:rFonts w:ascii="Times New Roman" w:hAnsi="Times New Roman" w:cs="Times New Roman"/>
                <w:sz w:val="24"/>
                <w:szCs w:val="24"/>
              </w:rPr>
              <w:t>, темы урока и целей (3 минуты)</w:t>
            </w:r>
          </w:p>
        </w:tc>
        <w:tc>
          <w:tcPr>
            <w:tcW w:w="4249" w:type="dxa"/>
          </w:tcPr>
          <w:p w:rsidR="00B93542" w:rsidRDefault="00B93542" w:rsidP="004C42B9">
            <w:pPr>
              <w:rPr>
                <w:rFonts w:ascii="Times New Roman" w:hAnsi="Times New Roman" w:cs="Times New Roman"/>
                <w:i/>
                <w:sz w:val="24"/>
                <w:szCs w:val="24"/>
              </w:rPr>
            </w:pPr>
            <w:r>
              <w:rPr>
                <w:rFonts w:ascii="Times New Roman" w:hAnsi="Times New Roman" w:cs="Times New Roman"/>
                <w:i/>
                <w:sz w:val="24"/>
                <w:szCs w:val="24"/>
              </w:rPr>
              <w:t>Давайте вспомним, что мы изучали на прошлых уроках?</w:t>
            </w:r>
          </w:p>
          <w:p w:rsidR="00B93542" w:rsidRDefault="00B93542" w:rsidP="004C42B9">
            <w:pPr>
              <w:rPr>
                <w:rFonts w:ascii="Times New Roman" w:hAnsi="Times New Roman" w:cs="Times New Roman"/>
                <w:i/>
                <w:sz w:val="24"/>
                <w:szCs w:val="24"/>
              </w:rPr>
            </w:pPr>
            <w:r w:rsidRPr="00533CA3">
              <w:rPr>
                <w:rFonts w:ascii="Times New Roman" w:hAnsi="Times New Roman" w:cs="Times New Roman"/>
                <w:i/>
                <w:sz w:val="24"/>
                <w:szCs w:val="24"/>
              </w:rPr>
              <w:t xml:space="preserve">Что такое энергетический голод? Давайте </w:t>
            </w:r>
            <w:proofErr w:type="gramStart"/>
            <w:r w:rsidRPr="00533CA3">
              <w:rPr>
                <w:rFonts w:ascii="Times New Roman" w:hAnsi="Times New Roman" w:cs="Times New Roman"/>
                <w:i/>
                <w:sz w:val="24"/>
                <w:szCs w:val="24"/>
              </w:rPr>
              <w:t>подумаем</w:t>
            </w:r>
            <w:proofErr w:type="gramEnd"/>
            <w:r w:rsidRPr="00533CA3">
              <w:rPr>
                <w:rFonts w:ascii="Times New Roman" w:hAnsi="Times New Roman" w:cs="Times New Roman"/>
                <w:i/>
                <w:sz w:val="24"/>
                <w:szCs w:val="24"/>
              </w:rPr>
              <w:t xml:space="preserve"> как можно избежать </w:t>
            </w:r>
            <w:proofErr w:type="spellStart"/>
            <w:r w:rsidRPr="00533CA3">
              <w:rPr>
                <w:rFonts w:ascii="Times New Roman" w:hAnsi="Times New Roman" w:cs="Times New Roman"/>
                <w:i/>
                <w:sz w:val="24"/>
                <w:szCs w:val="24"/>
              </w:rPr>
              <w:t>энергентического</w:t>
            </w:r>
            <w:proofErr w:type="spellEnd"/>
            <w:r w:rsidRPr="00533CA3">
              <w:rPr>
                <w:rFonts w:ascii="Times New Roman" w:hAnsi="Times New Roman" w:cs="Times New Roman"/>
                <w:i/>
                <w:sz w:val="24"/>
                <w:szCs w:val="24"/>
              </w:rPr>
              <w:t xml:space="preserve"> кризиса?</w:t>
            </w:r>
          </w:p>
          <w:p w:rsidR="00B93542" w:rsidRDefault="00B93542" w:rsidP="004C42B9">
            <w:pPr>
              <w:rPr>
                <w:rFonts w:ascii="Times New Roman" w:hAnsi="Times New Roman" w:cs="Times New Roman"/>
                <w:i/>
                <w:sz w:val="24"/>
                <w:szCs w:val="24"/>
              </w:rPr>
            </w:pPr>
            <w:r>
              <w:rPr>
                <w:rFonts w:ascii="Times New Roman" w:hAnsi="Times New Roman" w:cs="Times New Roman"/>
                <w:i/>
                <w:sz w:val="24"/>
                <w:szCs w:val="24"/>
              </w:rPr>
              <w:t>Как вы думаете, какая тема нашего сегодняшнего урока?</w:t>
            </w:r>
          </w:p>
          <w:p w:rsidR="00B93542" w:rsidRPr="00533CA3" w:rsidRDefault="00B93542" w:rsidP="004C42B9">
            <w:pPr>
              <w:rPr>
                <w:rFonts w:ascii="Times New Roman" w:hAnsi="Times New Roman" w:cs="Times New Roman"/>
                <w:i/>
                <w:sz w:val="24"/>
                <w:szCs w:val="24"/>
              </w:rPr>
            </w:pPr>
            <w:r>
              <w:rPr>
                <w:rFonts w:ascii="Times New Roman" w:hAnsi="Times New Roman" w:cs="Times New Roman"/>
                <w:sz w:val="24"/>
                <w:szCs w:val="24"/>
              </w:rPr>
              <w:t xml:space="preserve"> </w:t>
            </w:r>
          </w:p>
        </w:tc>
        <w:tc>
          <w:tcPr>
            <w:tcW w:w="2977" w:type="dxa"/>
          </w:tcPr>
          <w:p w:rsidR="00B93542" w:rsidRPr="00533CA3" w:rsidRDefault="00B93542" w:rsidP="004C42B9">
            <w:pPr>
              <w:rPr>
                <w:rFonts w:ascii="Times New Roman" w:hAnsi="Times New Roman" w:cs="Times New Roman"/>
                <w:sz w:val="24"/>
                <w:szCs w:val="24"/>
              </w:rPr>
            </w:pPr>
            <w:r w:rsidRPr="00533CA3">
              <w:rPr>
                <w:rFonts w:ascii="Times New Roman" w:hAnsi="Times New Roman" w:cs="Times New Roman"/>
                <w:sz w:val="24"/>
                <w:szCs w:val="24"/>
              </w:rPr>
              <w:t>Устные ответы</w:t>
            </w:r>
          </w:p>
        </w:tc>
        <w:tc>
          <w:tcPr>
            <w:tcW w:w="3233" w:type="dxa"/>
          </w:tcPr>
          <w:p w:rsidR="00B93542" w:rsidRPr="00533CA3" w:rsidRDefault="00B93542" w:rsidP="004C42B9">
            <w:pPr>
              <w:rPr>
                <w:rFonts w:ascii="Times New Roman" w:hAnsi="Times New Roman" w:cs="Times New Roman"/>
                <w:sz w:val="24"/>
                <w:szCs w:val="24"/>
              </w:rPr>
            </w:pPr>
            <w:r w:rsidRPr="00533CA3">
              <w:rPr>
                <w:rFonts w:ascii="Times New Roman" w:hAnsi="Times New Roman" w:cs="Times New Roman"/>
                <w:sz w:val="24"/>
                <w:szCs w:val="24"/>
              </w:rPr>
              <w:t xml:space="preserve">Осознание поставленной проблемы. </w:t>
            </w:r>
            <w:r w:rsidRPr="00641AAC">
              <w:rPr>
                <w:rFonts w:ascii="Times New Roman" w:hAnsi="Times New Roman" w:cs="Times New Roman"/>
                <w:b/>
                <w:sz w:val="24"/>
                <w:szCs w:val="24"/>
              </w:rPr>
              <w:t>(РУУД)</w:t>
            </w:r>
          </w:p>
        </w:tc>
        <w:tc>
          <w:tcPr>
            <w:tcW w:w="2231" w:type="dxa"/>
          </w:tcPr>
          <w:p w:rsidR="00B93542" w:rsidRPr="00533CA3" w:rsidRDefault="00B93542" w:rsidP="004C42B9">
            <w:pPr>
              <w:rPr>
                <w:rFonts w:ascii="Times New Roman" w:hAnsi="Times New Roman" w:cs="Times New Roman"/>
                <w:sz w:val="24"/>
                <w:szCs w:val="24"/>
              </w:rPr>
            </w:pPr>
          </w:p>
        </w:tc>
      </w:tr>
      <w:tr w:rsidR="00B93542" w:rsidTr="004C42B9">
        <w:tc>
          <w:tcPr>
            <w:tcW w:w="2096"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1 этап (10 минут)</w:t>
            </w:r>
          </w:p>
          <w:p w:rsidR="00B93542" w:rsidRPr="00336273" w:rsidRDefault="00B93542" w:rsidP="004C42B9">
            <w:pPr>
              <w:rPr>
                <w:rFonts w:ascii="Times New Roman" w:hAnsi="Times New Roman" w:cs="Times New Roman"/>
                <w:sz w:val="24"/>
                <w:szCs w:val="24"/>
              </w:rPr>
            </w:pPr>
            <w:r>
              <w:rPr>
                <w:rFonts w:ascii="Times New Roman" w:hAnsi="Times New Roman" w:cs="Times New Roman"/>
                <w:sz w:val="24"/>
                <w:szCs w:val="24"/>
              </w:rPr>
              <w:t>Работа в команде со статьями и учебниками (у каждой команды своя статья), применение методики рационального чтения, «</w:t>
            </w:r>
            <w:r>
              <w:rPr>
                <w:rFonts w:ascii="Times New Roman" w:hAnsi="Times New Roman" w:cs="Times New Roman"/>
                <w:sz w:val="24"/>
                <w:szCs w:val="24"/>
                <w:lang w:val="en-US"/>
              </w:rPr>
              <w:t>Ok</w:t>
            </w:r>
            <w:r w:rsidRPr="00336273">
              <w:rPr>
                <w:rFonts w:ascii="Times New Roman" w:hAnsi="Times New Roman" w:cs="Times New Roman"/>
                <w:sz w:val="24"/>
                <w:szCs w:val="24"/>
              </w:rPr>
              <w:t xml:space="preserve">, </w:t>
            </w:r>
            <w:r>
              <w:rPr>
                <w:rFonts w:ascii="Times New Roman" w:hAnsi="Times New Roman" w:cs="Times New Roman"/>
                <w:sz w:val="24"/>
                <w:szCs w:val="24"/>
                <w:lang w:val="en-US"/>
              </w:rPr>
              <w:t>Google</w:t>
            </w:r>
            <w:r>
              <w:rPr>
                <w:rFonts w:ascii="Times New Roman" w:hAnsi="Times New Roman" w:cs="Times New Roman"/>
                <w:sz w:val="24"/>
                <w:szCs w:val="24"/>
              </w:rPr>
              <w:t>»</w:t>
            </w:r>
          </w:p>
        </w:tc>
        <w:tc>
          <w:tcPr>
            <w:tcW w:w="4249" w:type="dxa"/>
          </w:tcPr>
          <w:p w:rsidR="00B93542" w:rsidRPr="00477891" w:rsidRDefault="00B93542" w:rsidP="004C42B9">
            <w:pPr>
              <w:rPr>
                <w:i/>
                <w:sz w:val="24"/>
                <w:szCs w:val="24"/>
              </w:rPr>
            </w:pPr>
            <w:r>
              <w:rPr>
                <w:i/>
                <w:sz w:val="24"/>
                <w:szCs w:val="24"/>
              </w:rPr>
              <w:t>Устанавливает форму работы на данном этапе, контролирует выполнение задания, подсказывает группам</w:t>
            </w:r>
          </w:p>
        </w:tc>
        <w:tc>
          <w:tcPr>
            <w:tcW w:w="2977"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Знакомство с текстами, ответы на вопросы, обсуждение материала в командах</w:t>
            </w:r>
          </w:p>
        </w:tc>
        <w:tc>
          <w:tcPr>
            <w:tcW w:w="3233"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Учащиеся проявляют креативность мышления, инициативу, находчивость при знакомстве с принципом работы электростанций, обосновывая свою позицию </w:t>
            </w:r>
            <w:r w:rsidRPr="00641AAC">
              <w:rPr>
                <w:rFonts w:ascii="Times New Roman" w:hAnsi="Times New Roman" w:cs="Times New Roman"/>
                <w:b/>
                <w:sz w:val="24"/>
                <w:szCs w:val="24"/>
              </w:rPr>
              <w:t>(ЛУУД)</w:t>
            </w: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Преобразовывают информацию из одного вида в другой </w:t>
            </w:r>
            <w:r w:rsidRPr="00641AAC">
              <w:rPr>
                <w:rFonts w:ascii="Times New Roman" w:hAnsi="Times New Roman" w:cs="Times New Roman"/>
                <w:b/>
                <w:sz w:val="24"/>
                <w:szCs w:val="24"/>
              </w:rPr>
              <w:t>(ПУУД)</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Знакомятся с новыми понятиями «Термоядерный синтез» «Атомная энергетика», «Атомные электростанции» (</w:t>
            </w:r>
            <w:r w:rsidRPr="00641AAC">
              <w:rPr>
                <w:rFonts w:ascii="Times New Roman" w:hAnsi="Times New Roman" w:cs="Times New Roman"/>
                <w:b/>
                <w:sz w:val="24"/>
                <w:szCs w:val="24"/>
              </w:rPr>
              <w:t>Предметные результаты</w:t>
            </w:r>
            <w:r>
              <w:rPr>
                <w:rFonts w:ascii="Times New Roman" w:hAnsi="Times New Roman" w:cs="Times New Roman"/>
                <w:sz w:val="24"/>
                <w:szCs w:val="24"/>
              </w:rPr>
              <w:t>)</w:t>
            </w:r>
          </w:p>
        </w:tc>
        <w:tc>
          <w:tcPr>
            <w:tcW w:w="2231"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Раздаточные материалы, плакат «Ядерный реактор», «Цепная ядерная реакция»</w:t>
            </w:r>
          </w:p>
        </w:tc>
      </w:tr>
      <w:tr w:rsidR="00B93542" w:rsidTr="004C42B9">
        <w:tc>
          <w:tcPr>
            <w:tcW w:w="2096"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lastRenderedPageBreak/>
              <w:t>2 этап (15 минут) команды перемешиваются так, чтобы в новых командах были школьники из всех команд</w:t>
            </w: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Методика кооперативного обучения</w:t>
            </w:r>
          </w:p>
        </w:tc>
        <w:tc>
          <w:tcPr>
            <w:tcW w:w="4249" w:type="dxa"/>
          </w:tcPr>
          <w:p w:rsidR="00B93542" w:rsidRDefault="00B93542" w:rsidP="004C42B9">
            <w:pPr>
              <w:rPr>
                <w:rFonts w:ascii="Times New Roman" w:hAnsi="Times New Roman" w:cs="Times New Roman"/>
                <w:sz w:val="24"/>
                <w:szCs w:val="24"/>
              </w:rPr>
            </w:pPr>
            <w:r>
              <w:rPr>
                <w:i/>
                <w:sz w:val="24"/>
                <w:szCs w:val="24"/>
              </w:rPr>
              <w:t>Устанавливает форму работы на данном этапе, контролирует выполнение задания, подсказывает группам</w:t>
            </w:r>
          </w:p>
        </w:tc>
        <w:tc>
          <w:tcPr>
            <w:tcW w:w="2977"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Каждый участник рассказывает команде определенную часть материала, которую изучал он. Обсуждение полученных результатов, объединение </w:t>
            </w:r>
            <w:proofErr w:type="spellStart"/>
            <w:r>
              <w:rPr>
                <w:rFonts w:ascii="Times New Roman" w:hAnsi="Times New Roman" w:cs="Times New Roman"/>
                <w:sz w:val="24"/>
                <w:szCs w:val="24"/>
              </w:rPr>
              <w:t>микротем</w:t>
            </w:r>
            <w:proofErr w:type="spellEnd"/>
            <w:r>
              <w:rPr>
                <w:rFonts w:ascii="Times New Roman" w:hAnsi="Times New Roman" w:cs="Times New Roman"/>
                <w:sz w:val="24"/>
                <w:szCs w:val="24"/>
              </w:rPr>
              <w:t xml:space="preserve"> в </w:t>
            </w:r>
            <w:proofErr w:type="gramStart"/>
            <w:r>
              <w:rPr>
                <w:rFonts w:ascii="Times New Roman" w:hAnsi="Times New Roman" w:cs="Times New Roman"/>
                <w:sz w:val="24"/>
                <w:szCs w:val="24"/>
              </w:rPr>
              <w:t>единую</w:t>
            </w:r>
            <w:proofErr w:type="gramEnd"/>
            <w:r>
              <w:rPr>
                <w:rFonts w:ascii="Times New Roman" w:hAnsi="Times New Roman" w:cs="Times New Roman"/>
                <w:sz w:val="24"/>
                <w:szCs w:val="24"/>
              </w:rPr>
              <w:t>.</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tc>
        <w:tc>
          <w:tcPr>
            <w:tcW w:w="3233"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Учащиеся проявляют креативность мышления, инициативу, находчивость при знакомстве с принципом работы электростанций, обосновывая свою позицию </w:t>
            </w:r>
            <w:r w:rsidRPr="00641AAC">
              <w:rPr>
                <w:rFonts w:ascii="Times New Roman" w:hAnsi="Times New Roman" w:cs="Times New Roman"/>
                <w:b/>
                <w:sz w:val="24"/>
                <w:szCs w:val="24"/>
              </w:rPr>
              <w:t>(ЛУУД)</w:t>
            </w: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 xml:space="preserve">Преобразовывают информацию из одного вида в другой, работают с различными источниками информации </w:t>
            </w:r>
            <w:r w:rsidRPr="00641AAC">
              <w:rPr>
                <w:rFonts w:ascii="Times New Roman" w:hAnsi="Times New Roman" w:cs="Times New Roman"/>
                <w:b/>
                <w:sz w:val="24"/>
                <w:szCs w:val="24"/>
              </w:rPr>
              <w:t>(ПУУД)</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Знакомятся с новыми понятиями «Термоядерный синтез» «Атомная энергетика», «Атомные электростанции» (</w:t>
            </w:r>
            <w:r w:rsidRPr="00641AAC">
              <w:rPr>
                <w:rFonts w:ascii="Times New Roman" w:hAnsi="Times New Roman" w:cs="Times New Roman"/>
                <w:b/>
                <w:sz w:val="24"/>
                <w:szCs w:val="24"/>
              </w:rPr>
              <w:t>Предметные результаты</w:t>
            </w:r>
            <w:r>
              <w:rPr>
                <w:rFonts w:ascii="Times New Roman" w:hAnsi="Times New Roman" w:cs="Times New Roman"/>
                <w:sz w:val="24"/>
                <w:szCs w:val="24"/>
              </w:rPr>
              <w:t>)</w:t>
            </w:r>
          </w:p>
        </w:tc>
        <w:tc>
          <w:tcPr>
            <w:tcW w:w="2231"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Раздаточные материалы, плакат «Ядерный реактор», «Цепная ядерная реакция»</w:t>
            </w:r>
          </w:p>
        </w:tc>
      </w:tr>
      <w:tr w:rsidR="00B93542" w:rsidTr="004C42B9">
        <w:tc>
          <w:tcPr>
            <w:tcW w:w="2096"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Закрепление материала.</w:t>
            </w: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Команды отвечают на вопросы учителя</w:t>
            </w:r>
          </w:p>
        </w:tc>
        <w:tc>
          <w:tcPr>
            <w:tcW w:w="4249"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Задает вопросы учащимся, дополняет ответы школьников</w:t>
            </w:r>
          </w:p>
        </w:tc>
        <w:tc>
          <w:tcPr>
            <w:tcW w:w="2977"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Отвечают на вопросы учителя, взаимодействуют с командой, дополняют ответы других команд.</w:t>
            </w:r>
          </w:p>
        </w:tc>
        <w:tc>
          <w:tcPr>
            <w:tcW w:w="3233"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Учащиеся проявляют навык работы с литературой, выделяют важную информацию и формулируют ответы на вопросы. (</w:t>
            </w:r>
            <w:r w:rsidRPr="000501EE">
              <w:rPr>
                <w:rFonts w:ascii="Times New Roman" w:hAnsi="Times New Roman" w:cs="Times New Roman"/>
                <w:b/>
                <w:sz w:val="24"/>
                <w:szCs w:val="24"/>
              </w:rPr>
              <w:t>ПУУД</w:t>
            </w:r>
            <w:r>
              <w:rPr>
                <w:rFonts w:ascii="Times New Roman" w:hAnsi="Times New Roman" w:cs="Times New Roman"/>
                <w:sz w:val="24"/>
                <w:szCs w:val="24"/>
              </w:rPr>
              <w:t>)</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lastRenderedPageBreak/>
              <w:t>Закрепляют полученные знания (</w:t>
            </w:r>
            <w:r w:rsidRPr="000501EE">
              <w:rPr>
                <w:rFonts w:ascii="Times New Roman" w:hAnsi="Times New Roman" w:cs="Times New Roman"/>
                <w:b/>
                <w:sz w:val="24"/>
                <w:szCs w:val="24"/>
              </w:rPr>
              <w:t>Познавательная деятельность</w:t>
            </w:r>
            <w:r>
              <w:rPr>
                <w:rFonts w:ascii="Times New Roman" w:hAnsi="Times New Roman" w:cs="Times New Roman"/>
                <w:sz w:val="24"/>
                <w:szCs w:val="24"/>
              </w:rPr>
              <w:t>)</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Взаимодействуют в парах, отстаивают свою точку зрения, подтверждая их фактами (</w:t>
            </w:r>
            <w:r w:rsidRPr="000501EE">
              <w:rPr>
                <w:rFonts w:ascii="Times New Roman" w:hAnsi="Times New Roman" w:cs="Times New Roman"/>
                <w:b/>
                <w:sz w:val="24"/>
                <w:szCs w:val="24"/>
              </w:rPr>
              <w:t>ЛУУД</w:t>
            </w:r>
            <w:r>
              <w:rPr>
                <w:rFonts w:ascii="Times New Roman" w:hAnsi="Times New Roman" w:cs="Times New Roman"/>
                <w:sz w:val="24"/>
                <w:szCs w:val="24"/>
              </w:rPr>
              <w:t>)</w:t>
            </w:r>
          </w:p>
        </w:tc>
        <w:tc>
          <w:tcPr>
            <w:tcW w:w="2231"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lastRenderedPageBreak/>
              <w:t>Слайды презентации</w:t>
            </w:r>
          </w:p>
        </w:tc>
      </w:tr>
      <w:tr w:rsidR="00B93542" w:rsidTr="004C42B9">
        <w:tc>
          <w:tcPr>
            <w:tcW w:w="2096"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lastRenderedPageBreak/>
              <w:t xml:space="preserve">Подведение итогов урока. </w:t>
            </w:r>
          </w:p>
        </w:tc>
        <w:tc>
          <w:tcPr>
            <w:tcW w:w="4249"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Задает наводящие вопросы:</w:t>
            </w:r>
          </w:p>
          <w:p w:rsidR="00B93542" w:rsidRPr="004E6568" w:rsidRDefault="00B93542" w:rsidP="004C42B9">
            <w:pPr>
              <w:rPr>
                <w:rFonts w:ascii="Times New Roman" w:hAnsi="Times New Roman" w:cs="Times New Roman"/>
                <w:i/>
                <w:sz w:val="24"/>
                <w:szCs w:val="24"/>
              </w:rPr>
            </w:pPr>
            <w:r>
              <w:rPr>
                <w:rFonts w:ascii="Times New Roman" w:hAnsi="Times New Roman" w:cs="Times New Roman"/>
                <w:sz w:val="24"/>
                <w:szCs w:val="24"/>
              </w:rPr>
              <w:t xml:space="preserve"> </w:t>
            </w:r>
            <w:r w:rsidRPr="004E6568">
              <w:rPr>
                <w:rFonts w:ascii="Times New Roman" w:hAnsi="Times New Roman" w:cs="Times New Roman"/>
                <w:i/>
                <w:sz w:val="24"/>
                <w:szCs w:val="24"/>
              </w:rPr>
              <w:t>С каким</w:t>
            </w:r>
            <w:r>
              <w:rPr>
                <w:rFonts w:ascii="Times New Roman" w:hAnsi="Times New Roman" w:cs="Times New Roman"/>
                <w:i/>
                <w:sz w:val="24"/>
                <w:szCs w:val="24"/>
              </w:rPr>
              <w:t>и механизма</w:t>
            </w:r>
            <w:r w:rsidRPr="004E6568">
              <w:rPr>
                <w:rFonts w:ascii="Times New Roman" w:hAnsi="Times New Roman" w:cs="Times New Roman"/>
                <w:i/>
                <w:sz w:val="24"/>
                <w:szCs w:val="24"/>
              </w:rPr>
              <w:t>м</w:t>
            </w:r>
            <w:r>
              <w:rPr>
                <w:rFonts w:ascii="Times New Roman" w:hAnsi="Times New Roman" w:cs="Times New Roman"/>
                <w:i/>
                <w:sz w:val="24"/>
                <w:szCs w:val="24"/>
              </w:rPr>
              <w:t>и</w:t>
            </w:r>
            <w:r w:rsidRPr="004E6568">
              <w:rPr>
                <w:rFonts w:ascii="Times New Roman" w:hAnsi="Times New Roman" w:cs="Times New Roman"/>
                <w:i/>
                <w:sz w:val="24"/>
                <w:szCs w:val="24"/>
              </w:rPr>
              <w:t xml:space="preserve"> мы познакомились сегодня на уроке?</w:t>
            </w:r>
          </w:p>
          <w:p w:rsidR="00B93542" w:rsidRDefault="00B93542" w:rsidP="004C42B9">
            <w:pPr>
              <w:rPr>
                <w:rFonts w:ascii="Times New Roman" w:hAnsi="Times New Roman" w:cs="Times New Roman"/>
                <w:sz w:val="24"/>
                <w:szCs w:val="24"/>
              </w:rPr>
            </w:pPr>
          </w:p>
        </w:tc>
        <w:tc>
          <w:tcPr>
            <w:tcW w:w="2977"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Устные ответы</w:t>
            </w: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tc>
        <w:tc>
          <w:tcPr>
            <w:tcW w:w="3233" w:type="dxa"/>
          </w:tcPr>
          <w:p w:rsidR="00B93542" w:rsidRDefault="00B93542" w:rsidP="004C42B9">
            <w:pPr>
              <w:rPr>
                <w:rFonts w:ascii="Times New Roman" w:hAnsi="Times New Roman" w:cs="Times New Roman"/>
                <w:sz w:val="24"/>
                <w:szCs w:val="24"/>
              </w:rPr>
            </w:pPr>
            <w:r>
              <w:rPr>
                <w:rFonts w:ascii="Times New Roman" w:hAnsi="Times New Roman" w:cs="Times New Roman"/>
                <w:sz w:val="24"/>
                <w:szCs w:val="24"/>
              </w:rPr>
              <w:t>Учащиеся обобщают полученные знания, рассуждают о преимуществе и недостатках различных видов электростанци</w:t>
            </w:r>
            <w:proofErr w:type="gramStart"/>
            <w:r>
              <w:rPr>
                <w:rFonts w:ascii="Times New Roman" w:hAnsi="Times New Roman" w:cs="Times New Roman"/>
                <w:sz w:val="24"/>
                <w:szCs w:val="24"/>
              </w:rPr>
              <w:t>й(</w:t>
            </w:r>
            <w:proofErr w:type="gramEnd"/>
            <w:r w:rsidRPr="00430324">
              <w:rPr>
                <w:rFonts w:ascii="Times New Roman" w:hAnsi="Times New Roman" w:cs="Times New Roman"/>
                <w:b/>
                <w:sz w:val="24"/>
                <w:szCs w:val="24"/>
              </w:rPr>
              <w:t>ПУУД</w:t>
            </w:r>
            <w:r>
              <w:rPr>
                <w:rFonts w:ascii="Times New Roman" w:hAnsi="Times New Roman" w:cs="Times New Roman"/>
                <w:sz w:val="24"/>
                <w:szCs w:val="24"/>
              </w:rPr>
              <w:t>)</w:t>
            </w:r>
          </w:p>
        </w:tc>
        <w:tc>
          <w:tcPr>
            <w:tcW w:w="2231" w:type="dxa"/>
          </w:tcPr>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p w:rsidR="00B93542" w:rsidRDefault="00B93542" w:rsidP="004C42B9">
            <w:pPr>
              <w:rPr>
                <w:rFonts w:ascii="Times New Roman" w:hAnsi="Times New Roman" w:cs="Times New Roman"/>
                <w:sz w:val="24"/>
                <w:szCs w:val="24"/>
              </w:rPr>
            </w:pPr>
          </w:p>
        </w:tc>
      </w:tr>
    </w:tbl>
    <w:p w:rsidR="00B93542" w:rsidRDefault="00B93542" w:rsidP="00D93FF2">
      <w:pPr>
        <w:jc w:val="center"/>
        <w:rPr>
          <w:rFonts w:ascii="Times New Roman" w:hAnsi="Times New Roman" w:cs="Times New Roman"/>
          <w:sz w:val="24"/>
          <w:szCs w:val="24"/>
        </w:rPr>
      </w:pPr>
    </w:p>
    <w:p w:rsidR="00A3671E" w:rsidRDefault="00A3671E" w:rsidP="00D93FF2">
      <w:pPr>
        <w:jc w:val="center"/>
        <w:rPr>
          <w:rFonts w:ascii="Times New Roman" w:hAnsi="Times New Roman" w:cs="Times New Roman"/>
          <w:sz w:val="24"/>
          <w:szCs w:val="24"/>
        </w:rPr>
        <w:sectPr w:rsidR="00A3671E" w:rsidSect="00B93542">
          <w:pgSz w:w="16838" w:h="11906" w:orient="landscape"/>
          <w:pgMar w:top="1701" w:right="1134" w:bottom="850" w:left="1134" w:header="708" w:footer="708" w:gutter="0"/>
          <w:cols w:space="708"/>
          <w:docGrid w:linePitch="360"/>
        </w:sectPr>
      </w:pPr>
    </w:p>
    <w:p w:rsidR="00A3671E" w:rsidRDefault="00A3671E" w:rsidP="00A3671E">
      <w:pPr>
        <w:jc w:val="right"/>
        <w:rPr>
          <w:rFonts w:ascii="Times New Roman" w:hAnsi="Times New Roman" w:cs="Times New Roman"/>
          <w:b/>
          <w:sz w:val="24"/>
          <w:szCs w:val="24"/>
        </w:rPr>
      </w:pPr>
      <w:r>
        <w:rPr>
          <w:rFonts w:ascii="Times New Roman" w:hAnsi="Times New Roman" w:cs="Times New Roman"/>
          <w:b/>
          <w:sz w:val="24"/>
          <w:szCs w:val="24"/>
        </w:rPr>
        <w:lastRenderedPageBreak/>
        <w:t>Раздаточный материал</w:t>
      </w:r>
    </w:p>
    <w:p w:rsidR="00A3671E" w:rsidRDefault="00A3671E" w:rsidP="00A3671E">
      <w:pPr>
        <w:jc w:val="center"/>
        <w:rPr>
          <w:rFonts w:ascii="Times New Roman" w:hAnsi="Times New Roman" w:cs="Times New Roman"/>
          <w:b/>
          <w:sz w:val="24"/>
          <w:szCs w:val="24"/>
        </w:rPr>
      </w:pPr>
      <w:r w:rsidRPr="00793053">
        <w:rPr>
          <w:rFonts w:ascii="Times New Roman" w:hAnsi="Times New Roman" w:cs="Times New Roman"/>
          <w:b/>
          <w:sz w:val="24"/>
          <w:szCs w:val="24"/>
        </w:rPr>
        <w:t>ЭЛЕКТРОЭНЕРГЕТИКА</w:t>
      </w:r>
    </w:p>
    <w:p w:rsidR="00A3671E" w:rsidRPr="004F7C76" w:rsidRDefault="00A3671E" w:rsidP="00A3671E">
      <w:pPr>
        <w:spacing w:after="0"/>
        <w:rPr>
          <w:rFonts w:ascii="Times New Roman" w:hAnsi="Times New Roman" w:cs="Times New Roman"/>
          <w:sz w:val="24"/>
          <w:szCs w:val="24"/>
        </w:rPr>
      </w:pPr>
      <w:r>
        <w:rPr>
          <w:rFonts w:ascii="Times New Roman" w:hAnsi="Times New Roman" w:cs="Times New Roman"/>
          <w:sz w:val="24"/>
          <w:szCs w:val="24"/>
        </w:rPr>
        <w:t xml:space="preserve">Ключевые слова: двигатель, электромагнитная индукция, электромеханический индукционный генератор, тепловой двигатель, </w:t>
      </w:r>
      <w:proofErr w:type="spellStart"/>
      <w:r>
        <w:rPr>
          <w:rFonts w:ascii="Times New Roman" w:hAnsi="Times New Roman" w:cs="Times New Roman"/>
          <w:sz w:val="24"/>
          <w:szCs w:val="24"/>
        </w:rPr>
        <w:t>трансоформатор</w:t>
      </w:r>
      <w:proofErr w:type="spellEnd"/>
      <w:r>
        <w:rPr>
          <w:rFonts w:ascii="Times New Roman" w:hAnsi="Times New Roman" w:cs="Times New Roman"/>
          <w:sz w:val="24"/>
          <w:szCs w:val="24"/>
        </w:rPr>
        <w:t>.</w:t>
      </w:r>
    </w:p>
    <w:p w:rsidR="00A3671E" w:rsidRDefault="00A3671E" w:rsidP="00A3671E">
      <w:pPr>
        <w:spacing w:after="0"/>
        <w:ind w:firstLine="708"/>
        <w:rPr>
          <w:rFonts w:ascii="Times New Roman" w:hAnsi="Times New Roman" w:cs="Times New Roman"/>
          <w:sz w:val="24"/>
          <w:szCs w:val="24"/>
        </w:rPr>
      </w:pPr>
    </w:p>
    <w:p w:rsidR="00A3671E" w:rsidRDefault="00A3671E" w:rsidP="00A3671E">
      <w:pPr>
        <w:spacing w:after="0"/>
        <w:ind w:firstLine="708"/>
        <w:rPr>
          <w:rFonts w:ascii="Times New Roman" w:hAnsi="Times New Roman" w:cs="Times New Roman"/>
          <w:sz w:val="24"/>
          <w:szCs w:val="24"/>
        </w:rPr>
      </w:pPr>
      <w:r>
        <w:rPr>
          <w:rFonts w:ascii="Times New Roman" w:hAnsi="Times New Roman" w:cs="Times New Roman"/>
          <w:sz w:val="24"/>
          <w:szCs w:val="24"/>
        </w:rPr>
        <w:t xml:space="preserve">Нашу жизнь невозможно представить без электроприборов. Для вырабатывания электрического тока используют специальные установки, которые называются электростанциями. </w:t>
      </w:r>
    </w:p>
    <w:p w:rsidR="00A3671E" w:rsidRDefault="00A3671E" w:rsidP="00A3671E">
      <w:pPr>
        <w:spacing w:after="0"/>
        <w:ind w:firstLine="708"/>
        <w:jc w:val="both"/>
        <w:rPr>
          <w:rFonts w:ascii="Times New Roman" w:hAnsi="Times New Roman" w:cs="Times New Roman"/>
          <w:color w:val="222222"/>
          <w:sz w:val="24"/>
          <w:szCs w:val="24"/>
          <w:shd w:val="clear" w:color="auto" w:fill="FFFFFF"/>
        </w:rPr>
      </w:pPr>
      <w:r>
        <w:rPr>
          <w:rFonts w:ascii="Times New Roman" w:hAnsi="Times New Roman" w:cs="Times New Roman"/>
          <w:bCs/>
          <w:color w:val="222222"/>
          <w:sz w:val="24"/>
          <w:szCs w:val="24"/>
          <w:shd w:val="clear" w:color="auto" w:fill="FFFFFF"/>
        </w:rPr>
        <w:t>Электроста</w:t>
      </w:r>
      <w:r w:rsidRPr="00657757">
        <w:rPr>
          <w:rFonts w:ascii="Times New Roman" w:hAnsi="Times New Roman" w:cs="Times New Roman"/>
          <w:bCs/>
          <w:color w:val="222222"/>
          <w:sz w:val="24"/>
          <w:szCs w:val="24"/>
          <w:shd w:val="clear" w:color="auto" w:fill="FFFFFF"/>
        </w:rPr>
        <w:t>нция</w:t>
      </w:r>
      <w:r w:rsidRPr="00793053">
        <w:rPr>
          <w:rFonts w:ascii="Times New Roman" w:hAnsi="Times New Roman" w:cs="Times New Roman"/>
          <w:color w:val="222222"/>
          <w:sz w:val="24"/>
          <w:szCs w:val="24"/>
          <w:shd w:val="clear" w:color="auto" w:fill="FFFFFF"/>
        </w:rPr>
        <w:t> — электрическая станция, совокупность установок, оборудования и аппаратуры, используемых непосредственно для производства </w:t>
      </w:r>
      <w:r w:rsidRPr="004F7C76">
        <w:rPr>
          <w:rFonts w:ascii="Times New Roman" w:hAnsi="Times New Roman" w:cs="Times New Roman"/>
          <w:sz w:val="24"/>
          <w:szCs w:val="24"/>
          <w:shd w:val="clear" w:color="auto" w:fill="FFFFFF"/>
        </w:rPr>
        <w:t>электрической энергии</w:t>
      </w:r>
      <w:r>
        <w:rPr>
          <w:rFonts w:ascii="Times New Roman" w:hAnsi="Times New Roman" w:cs="Times New Roman"/>
          <w:sz w:val="24"/>
          <w:szCs w:val="24"/>
          <w:shd w:val="clear" w:color="auto" w:fill="FFFFFF"/>
        </w:rPr>
        <w:t xml:space="preserve">, путем превращения </w:t>
      </w:r>
      <w:r>
        <w:rPr>
          <w:rFonts w:ascii="Times New Roman" w:hAnsi="Times New Roman" w:cs="Times New Roman"/>
          <w:color w:val="222222"/>
          <w:sz w:val="24"/>
          <w:szCs w:val="24"/>
          <w:shd w:val="clear" w:color="auto" w:fill="FFFFFF"/>
        </w:rPr>
        <w:t xml:space="preserve"> различных видов энергии </w:t>
      </w:r>
      <w:proofErr w:type="gramStart"/>
      <w:r>
        <w:rPr>
          <w:rFonts w:ascii="Times New Roman" w:hAnsi="Times New Roman" w:cs="Times New Roman"/>
          <w:color w:val="222222"/>
          <w:sz w:val="24"/>
          <w:szCs w:val="24"/>
          <w:shd w:val="clear" w:color="auto" w:fill="FFFFFF"/>
        </w:rPr>
        <w:t>в</w:t>
      </w:r>
      <w:proofErr w:type="gramEnd"/>
      <w:r>
        <w:rPr>
          <w:rFonts w:ascii="Times New Roman" w:hAnsi="Times New Roman" w:cs="Times New Roman"/>
          <w:color w:val="222222"/>
          <w:sz w:val="24"/>
          <w:szCs w:val="24"/>
          <w:shd w:val="clear" w:color="auto" w:fill="FFFFFF"/>
        </w:rPr>
        <w:t xml:space="preserve"> электрическую.</w:t>
      </w:r>
    </w:p>
    <w:p w:rsidR="00A3671E" w:rsidRDefault="00A3671E" w:rsidP="00A3671E">
      <w:pPr>
        <w:spacing w:after="0"/>
        <w:ind w:firstLine="708"/>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В основе работы любой электростанции лежит явление электромагнитной индукции.  Для получения электрической энергии используют электромеханический индукционный генератор. </w:t>
      </w:r>
      <w:proofErr w:type="spellStart"/>
      <w:proofErr w:type="gramStart"/>
      <w:r>
        <w:rPr>
          <w:rFonts w:ascii="Times New Roman" w:hAnsi="Times New Roman" w:cs="Times New Roman"/>
          <w:color w:val="222222"/>
          <w:sz w:val="24"/>
          <w:szCs w:val="24"/>
          <w:shd w:val="clear" w:color="auto" w:fill="FFFFFF"/>
        </w:rPr>
        <w:t>Вследствии</w:t>
      </w:r>
      <w:proofErr w:type="spellEnd"/>
      <w:r>
        <w:rPr>
          <w:rFonts w:ascii="Times New Roman" w:hAnsi="Times New Roman" w:cs="Times New Roman"/>
          <w:color w:val="222222"/>
          <w:sz w:val="24"/>
          <w:szCs w:val="24"/>
          <w:shd w:val="clear" w:color="auto" w:fill="FFFFFF"/>
        </w:rPr>
        <w:t xml:space="preserve"> вращения ротора (магнита) вокруг статора (контур), возникает индукционный (наведенный) ток.</w:t>
      </w:r>
      <w:proofErr w:type="gramEnd"/>
      <w:r>
        <w:rPr>
          <w:rFonts w:ascii="Times New Roman" w:hAnsi="Times New Roman" w:cs="Times New Roman"/>
          <w:color w:val="222222"/>
          <w:sz w:val="24"/>
          <w:szCs w:val="24"/>
          <w:shd w:val="clear" w:color="auto" w:fill="FFFFFF"/>
        </w:rPr>
        <w:t xml:space="preserve"> При помощи ЛЭП электрический ток передается в трансформаторные установки, и потом поступает к потребителям.</w:t>
      </w:r>
    </w:p>
    <w:p w:rsidR="00A3671E" w:rsidRDefault="00A3671E" w:rsidP="00A3671E">
      <w:pPr>
        <w:spacing w:after="0"/>
        <w:ind w:firstLine="708"/>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В зависимости от принципа раскручивания ротора выделяют следующую классификацию электростанций:</w:t>
      </w:r>
    </w:p>
    <w:p w:rsidR="00A3671E" w:rsidRPr="00617777" w:rsidRDefault="00A3671E" w:rsidP="00A3671E">
      <w:pPr>
        <w:pStyle w:val="a3"/>
        <w:numPr>
          <w:ilvl w:val="0"/>
          <w:numId w:val="6"/>
        </w:numPr>
        <w:jc w:val="both"/>
        <w:rPr>
          <w:rFonts w:ascii="Times New Roman" w:hAnsi="Times New Roman" w:cs="Times New Roman"/>
          <w:sz w:val="24"/>
          <w:szCs w:val="24"/>
        </w:rPr>
      </w:pPr>
      <w:r w:rsidRPr="00617777">
        <w:rPr>
          <w:rFonts w:ascii="Times New Roman" w:hAnsi="Times New Roman" w:cs="Times New Roman"/>
          <w:color w:val="222222"/>
          <w:sz w:val="24"/>
          <w:szCs w:val="24"/>
          <w:shd w:val="clear" w:color="auto" w:fill="FFFFFF"/>
        </w:rPr>
        <w:t>Теплоэлектростанции</w:t>
      </w:r>
      <w:r>
        <w:rPr>
          <w:rFonts w:ascii="Times New Roman" w:hAnsi="Times New Roman" w:cs="Times New Roman"/>
          <w:color w:val="222222"/>
          <w:sz w:val="24"/>
          <w:szCs w:val="24"/>
          <w:shd w:val="clear" w:color="auto" w:fill="FFFFFF"/>
        </w:rPr>
        <w:t xml:space="preserve"> (ТЭС), по типам источника топлива их разделяют на следующие виды:</w:t>
      </w:r>
    </w:p>
    <w:p w:rsidR="00A3671E" w:rsidRPr="00617777" w:rsidRDefault="00A3671E" w:rsidP="00A3671E">
      <w:pPr>
        <w:pStyle w:val="a3"/>
        <w:numPr>
          <w:ilvl w:val="1"/>
          <w:numId w:val="6"/>
        </w:numPr>
        <w:jc w:val="both"/>
        <w:rPr>
          <w:rFonts w:ascii="Times New Roman" w:hAnsi="Times New Roman" w:cs="Times New Roman"/>
          <w:sz w:val="24"/>
          <w:szCs w:val="24"/>
        </w:rPr>
      </w:pPr>
      <w:proofErr w:type="gramStart"/>
      <w:r>
        <w:rPr>
          <w:rFonts w:ascii="Times New Roman" w:hAnsi="Times New Roman" w:cs="Times New Roman"/>
          <w:color w:val="222222"/>
          <w:sz w:val="24"/>
          <w:szCs w:val="24"/>
          <w:shd w:val="clear" w:color="auto" w:fill="FFFFFF"/>
        </w:rPr>
        <w:t>Газовые</w:t>
      </w:r>
      <w:proofErr w:type="gramEnd"/>
      <w:r>
        <w:rPr>
          <w:rFonts w:ascii="Times New Roman" w:hAnsi="Times New Roman" w:cs="Times New Roman"/>
          <w:color w:val="222222"/>
          <w:sz w:val="24"/>
          <w:szCs w:val="24"/>
          <w:shd w:val="clear" w:color="auto" w:fill="FFFFFF"/>
        </w:rPr>
        <w:t xml:space="preserve"> (природный газ, биогаз, болотный газ и т.д.) </w:t>
      </w:r>
    </w:p>
    <w:p w:rsidR="00A3671E" w:rsidRDefault="00A3671E" w:rsidP="00A3671E">
      <w:pPr>
        <w:pStyle w:val="a3"/>
        <w:numPr>
          <w:ilvl w:val="1"/>
          <w:numId w:val="6"/>
        </w:numPr>
        <w:jc w:val="both"/>
        <w:rPr>
          <w:rFonts w:ascii="Times New Roman" w:hAnsi="Times New Roman" w:cs="Times New Roman"/>
          <w:sz w:val="24"/>
          <w:szCs w:val="24"/>
        </w:rPr>
      </w:pPr>
      <w:proofErr w:type="spellStart"/>
      <w:r>
        <w:rPr>
          <w:rFonts w:ascii="Times New Roman" w:hAnsi="Times New Roman" w:cs="Times New Roman"/>
          <w:sz w:val="24"/>
          <w:szCs w:val="24"/>
        </w:rPr>
        <w:t>Жидкотоплевные</w:t>
      </w:r>
      <w:proofErr w:type="spellEnd"/>
      <w:r>
        <w:rPr>
          <w:rFonts w:ascii="Times New Roman" w:hAnsi="Times New Roman" w:cs="Times New Roman"/>
          <w:sz w:val="24"/>
          <w:szCs w:val="24"/>
        </w:rPr>
        <w:t xml:space="preserve"> (дизель, бензин)</w:t>
      </w:r>
    </w:p>
    <w:p w:rsidR="00A3671E" w:rsidRDefault="00A3671E" w:rsidP="00A3671E">
      <w:pPr>
        <w:pStyle w:val="a3"/>
        <w:numPr>
          <w:ilvl w:val="1"/>
          <w:numId w:val="6"/>
        </w:numPr>
        <w:jc w:val="both"/>
        <w:rPr>
          <w:rFonts w:ascii="Times New Roman" w:hAnsi="Times New Roman" w:cs="Times New Roman"/>
          <w:sz w:val="24"/>
          <w:szCs w:val="24"/>
        </w:rPr>
      </w:pPr>
      <w:proofErr w:type="gramStart"/>
      <w:r>
        <w:rPr>
          <w:rFonts w:ascii="Times New Roman" w:hAnsi="Times New Roman" w:cs="Times New Roman"/>
          <w:sz w:val="24"/>
          <w:szCs w:val="24"/>
        </w:rPr>
        <w:t>Твердотопливные</w:t>
      </w:r>
      <w:proofErr w:type="gramEnd"/>
      <w:r>
        <w:rPr>
          <w:rFonts w:ascii="Times New Roman" w:hAnsi="Times New Roman" w:cs="Times New Roman"/>
          <w:sz w:val="24"/>
          <w:szCs w:val="24"/>
        </w:rPr>
        <w:t xml:space="preserve"> (уголь, торф)</w:t>
      </w:r>
    </w:p>
    <w:p w:rsidR="00A3671E" w:rsidRDefault="00A3671E" w:rsidP="00A3671E">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Гидроэлектростанции (ГЭС), по расположению их разделяют на виды:</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Русловые</w:t>
      </w:r>
    </w:p>
    <w:p w:rsidR="00A3671E" w:rsidRDefault="00A3671E" w:rsidP="00A3671E">
      <w:pPr>
        <w:pStyle w:val="a3"/>
        <w:numPr>
          <w:ilvl w:val="1"/>
          <w:numId w:val="6"/>
        </w:numPr>
        <w:jc w:val="both"/>
        <w:rPr>
          <w:rFonts w:ascii="Times New Roman" w:hAnsi="Times New Roman" w:cs="Times New Roman"/>
          <w:sz w:val="24"/>
          <w:szCs w:val="24"/>
        </w:rPr>
      </w:pPr>
      <w:proofErr w:type="spellStart"/>
      <w:r>
        <w:rPr>
          <w:rFonts w:ascii="Times New Roman" w:hAnsi="Times New Roman" w:cs="Times New Roman"/>
          <w:sz w:val="24"/>
          <w:szCs w:val="24"/>
        </w:rPr>
        <w:t>Приплотные</w:t>
      </w:r>
      <w:proofErr w:type="spellEnd"/>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Деривационные</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Гидроаккумулирующие</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Приливные</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На морских течениях</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Волновые</w:t>
      </w:r>
    </w:p>
    <w:p w:rsidR="00A3671E" w:rsidRDefault="00A3671E" w:rsidP="00A3671E">
      <w:pPr>
        <w:pStyle w:val="a3"/>
        <w:numPr>
          <w:ilvl w:val="0"/>
          <w:numId w:val="6"/>
        </w:numPr>
        <w:jc w:val="both"/>
        <w:rPr>
          <w:rFonts w:ascii="Times New Roman" w:hAnsi="Times New Roman" w:cs="Times New Roman"/>
          <w:sz w:val="24"/>
          <w:szCs w:val="24"/>
        </w:rPr>
      </w:pPr>
      <w:proofErr w:type="spellStart"/>
      <w:r>
        <w:rPr>
          <w:rFonts w:ascii="Times New Roman" w:hAnsi="Times New Roman" w:cs="Times New Roman"/>
          <w:sz w:val="24"/>
          <w:szCs w:val="24"/>
        </w:rPr>
        <w:t>Ветроэлектростанции</w:t>
      </w:r>
      <w:proofErr w:type="spellEnd"/>
      <w:r>
        <w:rPr>
          <w:rFonts w:ascii="Times New Roman" w:hAnsi="Times New Roman" w:cs="Times New Roman"/>
          <w:sz w:val="24"/>
          <w:szCs w:val="24"/>
        </w:rPr>
        <w:t xml:space="preserve"> (ВЭС)</w:t>
      </w:r>
    </w:p>
    <w:p w:rsidR="00A3671E" w:rsidRDefault="00A3671E" w:rsidP="00A3671E">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Геотермальные электростанции</w:t>
      </w:r>
    </w:p>
    <w:p w:rsidR="00A3671E" w:rsidRDefault="00A3671E" w:rsidP="00A3671E">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Солнечные электростанции (СЭС)</w:t>
      </w:r>
    </w:p>
    <w:p w:rsidR="00A3671E" w:rsidRDefault="00A3671E" w:rsidP="00A3671E">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Атомные электростанции (АЭС)</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Деления тяжелых ядер</w:t>
      </w:r>
    </w:p>
    <w:p w:rsidR="00A3671E" w:rsidRDefault="00A3671E" w:rsidP="00A3671E">
      <w:pPr>
        <w:pStyle w:val="a3"/>
        <w:numPr>
          <w:ilvl w:val="1"/>
          <w:numId w:val="6"/>
        </w:numPr>
        <w:jc w:val="both"/>
        <w:rPr>
          <w:rFonts w:ascii="Times New Roman" w:hAnsi="Times New Roman" w:cs="Times New Roman"/>
          <w:sz w:val="24"/>
          <w:szCs w:val="24"/>
        </w:rPr>
      </w:pPr>
      <w:r>
        <w:rPr>
          <w:rFonts w:ascii="Times New Roman" w:hAnsi="Times New Roman" w:cs="Times New Roman"/>
          <w:sz w:val="24"/>
          <w:szCs w:val="24"/>
        </w:rPr>
        <w:t>Синтез легких ядер</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Недостатки ТЭС:</w:t>
      </w:r>
    </w:p>
    <w:p w:rsidR="00A3671E" w:rsidRPr="00446FF1" w:rsidRDefault="00A3671E" w:rsidP="00A3671E">
      <w:pPr>
        <w:pStyle w:val="a3"/>
        <w:numPr>
          <w:ilvl w:val="0"/>
          <w:numId w:val="10"/>
        </w:numPr>
        <w:jc w:val="both"/>
        <w:rPr>
          <w:rFonts w:ascii="Times New Roman" w:hAnsi="Times New Roman" w:cs="Times New Roman"/>
          <w:sz w:val="24"/>
          <w:szCs w:val="24"/>
          <w:shd w:val="clear" w:color="auto" w:fill="FFFFFF"/>
        </w:rPr>
      </w:pPr>
      <w:r w:rsidRPr="00446FF1">
        <w:rPr>
          <w:rFonts w:ascii="Times New Roman" w:hAnsi="Times New Roman" w:cs="Times New Roman"/>
          <w:sz w:val="24"/>
          <w:szCs w:val="24"/>
          <w:shd w:val="clear" w:color="auto" w:fill="FFFFFF"/>
        </w:rPr>
        <w:t>Загрязняют атмосферу, выбрасывая в воздух большое количество дыма и копоти. </w:t>
      </w:r>
    </w:p>
    <w:p w:rsidR="00A3671E" w:rsidRPr="00446FF1" w:rsidRDefault="00A3671E" w:rsidP="00A3671E">
      <w:pPr>
        <w:pStyle w:val="a3"/>
        <w:numPr>
          <w:ilvl w:val="0"/>
          <w:numId w:val="10"/>
        </w:numPr>
        <w:jc w:val="both"/>
        <w:rPr>
          <w:rFonts w:ascii="Times New Roman" w:hAnsi="Times New Roman" w:cs="Times New Roman"/>
          <w:sz w:val="24"/>
          <w:szCs w:val="24"/>
          <w:shd w:val="clear" w:color="auto" w:fill="FFFFFF"/>
        </w:rPr>
      </w:pPr>
      <w:r w:rsidRPr="00446FF1">
        <w:rPr>
          <w:rFonts w:ascii="Times New Roman" w:hAnsi="Times New Roman" w:cs="Times New Roman"/>
          <w:sz w:val="24"/>
          <w:szCs w:val="24"/>
          <w:shd w:val="clear" w:color="auto" w:fill="FFFFFF"/>
        </w:rPr>
        <w:t>Более высокие эксплуатационные расходы по сравнению с гидроэлектростанциями.</w:t>
      </w:r>
    </w:p>
    <w:p w:rsidR="00A3671E" w:rsidRDefault="00A3671E" w:rsidP="00A3671E">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Работа на не возобновляемых ресурсах</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lastRenderedPageBreak/>
        <w:t>Недостатки ГЭС:</w:t>
      </w:r>
    </w:p>
    <w:p w:rsidR="00A3671E" w:rsidRPr="00446FF1" w:rsidRDefault="00A3671E" w:rsidP="00A3671E">
      <w:pPr>
        <w:pStyle w:val="a3"/>
        <w:numPr>
          <w:ilvl w:val="0"/>
          <w:numId w:val="11"/>
        </w:numPr>
        <w:jc w:val="both"/>
        <w:rPr>
          <w:rFonts w:ascii="Times New Roman" w:hAnsi="Times New Roman" w:cs="Times New Roman"/>
          <w:sz w:val="24"/>
          <w:szCs w:val="24"/>
        </w:rPr>
      </w:pPr>
      <w:r>
        <w:rPr>
          <w:rFonts w:ascii="Times New Roman" w:hAnsi="Times New Roman" w:cs="Times New Roman"/>
          <w:sz w:val="24"/>
          <w:szCs w:val="24"/>
          <w:shd w:val="clear" w:color="auto" w:fill="FFFFFF"/>
        </w:rPr>
        <w:t>привязанность к водоемам</w:t>
      </w:r>
      <w:r w:rsidRPr="00446FF1">
        <w:rPr>
          <w:rFonts w:ascii="Times New Roman" w:hAnsi="Times New Roman" w:cs="Times New Roman"/>
          <w:sz w:val="24"/>
          <w:szCs w:val="24"/>
          <w:shd w:val="clear" w:color="auto" w:fill="FFFFFF"/>
        </w:rPr>
        <w:t xml:space="preserve"> </w:t>
      </w:r>
    </w:p>
    <w:p w:rsidR="00A3671E" w:rsidRPr="00446FF1" w:rsidRDefault="00A3671E" w:rsidP="00A3671E">
      <w:pPr>
        <w:pStyle w:val="a3"/>
        <w:numPr>
          <w:ilvl w:val="0"/>
          <w:numId w:val="11"/>
        </w:numPr>
        <w:jc w:val="both"/>
        <w:rPr>
          <w:rFonts w:ascii="Times New Roman" w:hAnsi="Times New Roman" w:cs="Times New Roman"/>
          <w:sz w:val="24"/>
          <w:szCs w:val="24"/>
        </w:rPr>
      </w:pPr>
      <w:r w:rsidRPr="00446FF1">
        <w:rPr>
          <w:rFonts w:ascii="Times New Roman" w:hAnsi="Times New Roman" w:cs="Times New Roman"/>
          <w:sz w:val="24"/>
          <w:szCs w:val="24"/>
          <w:shd w:val="clear" w:color="auto" w:fill="FFFFFF"/>
        </w:rPr>
        <w:t>возможно</w:t>
      </w:r>
      <w:r>
        <w:rPr>
          <w:rFonts w:ascii="Times New Roman" w:hAnsi="Times New Roman" w:cs="Times New Roman"/>
          <w:sz w:val="24"/>
          <w:szCs w:val="24"/>
          <w:shd w:val="clear" w:color="auto" w:fill="FFFFFF"/>
        </w:rPr>
        <w:t>е затопление пахотных земель</w:t>
      </w:r>
      <w:r w:rsidRPr="00446FF1">
        <w:rPr>
          <w:rFonts w:ascii="Times New Roman" w:hAnsi="Times New Roman" w:cs="Times New Roman"/>
          <w:sz w:val="24"/>
          <w:szCs w:val="24"/>
          <w:shd w:val="clear" w:color="auto" w:fill="FFFFFF"/>
        </w:rPr>
        <w:t xml:space="preserve"> </w:t>
      </w:r>
    </w:p>
    <w:p w:rsidR="00A3671E" w:rsidRPr="00446FF1" w:rsidRDefault="00A3671E" w:rsidP="00A3671E">
      <w:pPr>
        <w:pStyle w:val="a3"/>
        <w:numPr>
          <w:ilvl w:val="0"/>
          <w:numId w:val="11"/>
        </w:numPr>
        <w:jc w:val="both"/>
        <w:rPr>
          <w:rFonts w:ascii="Times New Roman" w:hAnsi="Times New Roman" w:cs="Times New Roman"/>
          <w:sz w:val="24"/>
          <w:szCs w:val="24"/>
        </w:rPr>
      </w:pPr>
      <w:r w:rsidRPr="00446FF1">
        <w:rPr>
          <w:rFonts w:ascii="Times New Roman" w:hAnsi="Times New Roman" w:cs="Times New Roman"/>
          <w:sz w:val="24"/>
          <w:szCs w:val="24"/>
          <w:shd w:val="clear" w:color="auto" w:fill="FFFFFF"/>
        </w:rPr>
        <w:t>пагубное влияние на экосистему рек. </w:t>
      </w:r>
    </w:p>
    <w:p w:rsidR="00A3671E" w:rsidRPr="00000E3E" w:rsidRDefault="003B10E9" w:rsidP="00A3671E">
      <w:pPr>
        <w:pStyle w:val="a3"/>
        <w:numPr>
          <w:ilvl w:val="0"/>
          <w:numId w:val="11"/>
        </w:numPr>
        <w:jc w:val="both"/>
        <w:rPr>
          <w:rFonts w:ascii="Times New Roman" w:hAnsi="Times New Roman" w:cs="Times New Roman"/>
          <w:sz w:val="24"/>
          <w:szCs w:val="24"/>
        </w:rPr>
      </w:pPr>
      <w:hyperlink r:id="rId6" w:history="1">
        <w:r w:rsidR="00A3671E" w:rsidRPr="00446FF1">
          <w:rPr>
            <w:rStyle w:val="a5"/>
            <w:rFonts w:ascii="Times New Roman" w:hAnsi="Times New Roman" w:cs="Times New Roman"/>
            <w:sz w:val="24"/>
            <w:szCs w:val="24"/>
            <w:shd w:val="clear" w:color="auto" w:fill="FFFFFF"/>
          </w:rPr>
          <w:t>ГЭС</w:t>
        </w:r>
      </w:hyperlink>
      <w:r w:rsidR="00A3671E" w:rsidRPr="00446FF1">
        <w:rPr>
          <w:rFonts w:ascii="Times New Roman" w:hAnsi="Times New Roman" w:cs="Times New Roman"/>
          <w:sz w:val="24"/>
          <w:szCs w:val="24"/>
          <w:shd w:val="clear" w:color="auto" w:fill="FFFFFF"/>
        </w:rPr>
        <w:t> можно строить только на равнинных реках (из-за сейсмической опасности гор)</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Общие недостатки ВЭС, СЭС, заключаются в низком КПД, для нормального функционирования таких станций необходимы обширные территории и определенные погодные условия.</w:t>
      </w:r>
    </w:p>
    <w:p w:rsidR="00A3671E" w:rsidRPr="00000E3E" w:rsidRDefault="00A3671E" w:rsidP="00A3671E">
      <w:pPr>
        <w:jc w:val="both"/>
        <w:rPr>
          <w:rFonts w:ascii="Times New Roman" w:hAnsi="Times New Roman" w:cs="Times New Roman"/>
          <w:sz w:val="24"/>
          <w:szCs w:val="24"/>
        </w:rPr>
      </w:pPr>
      <w:r>
        <w:rPr>
          <w:rFonts w:ascii="Times New Roman" w:hAnsi="Times New Roman" w:cs="Times New Roman"/>
          <w:sz w:val="24"/>
          <w:szCs w:val="24"/>
        </w:rPr>
        <w:t>В отличие от остальных видов электростанций одним из самых эффективных способов получения электроэнергии является деление ядер урана, который используется в АЭС. Подробнее об этом вопросе расскажет вторая команда.</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Вопросы:</w:t>
      </w:r>
    </w:p>
    <w:p w:rsidR="00A3671E" w:rsidRDefault="00A3671E" w:rsidP="00A3671E">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Какие недостатки имеют ВЭС, СЭС?</w:t>
      </w:r>
    </w:p>
    <w:p w:rsidR="00A3671E" w:rsidRDefault="00A3671E" w:rsidP="00A3671E">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Опишите общий принцип работы всех электростанций.</w:t>
      </w:r>
    </w:p>
    <w:p w:rsidR="00A3671E" w:rsidRPr="00326364" w:rsidRDefault="00A3671E" w:rsidP="00A3671E">
      <w:pPr>
        <w:pStyle w:val="a3"/>
        <w:numPr>
          <w:ilvl w:val="0"/>
          <w:numId w:val="7"/>
        </w:numPr>
        <w:jc w:val="both"/>
        <w:rPr>
          <w:rFonts w:ascii="Times New Roman" w:hAnsi="Times New Roman" w:cs="Times New Roman"/>
          <w:sz w:val="24"/>
          <w:szCs w:val="24"/>
        </w:rPr>
      </w:pPr>
      <w:r w:rsidRPr="00326364">
        <w:rPr>
          <w:rFonts w:ascii="Times New Roman" w:hAnsi="Times New Roman" w:cs="Times New Roman"/>
          <w:sz w:val="24"/>
          <w:szCs w:val="24"/>
        </w:rPr>
        <w:t>Какой вид электростанций преимущественно используется в нашей стране?</w:t>
      </w:r>
    </w:p>
    <w:p w:rsidR="00A3671E" w:rsidRDefault="00A3671E" w:rsidP="00A3671E">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Есть ли в Санкт-Петербурге и Ленинградской области электростанции? Запишите их </w:t>
      </w:r>
      <w:proofErr w:type="gramStart"/>
      <w:r>
        <w:rPr>
          <w:rFonts w:ascii="Times New Roman" w:hAnsi="Times New Roman" w:cs="Times New Roman"/>
          <w:sz w:val="24"/>
          <w:szCs w:val="24"/>
        </w:rPr>
        <w:t>названия</w:t>
      </w:r>
      <w:proofErr w:type="gramEnd"/>
      <w:r>
        <w:rPr>
          <w:rFonts w:ascii="Times New Roman" w:hAnsi="Times New Roman" w:cs="Times New Roman"/>
          <w:sz w:val="24"/>
          <w:szCs w:val="24"/>
        </w:rPr>
        <w:t xml:space="preserve"> и к </w:t>
      </w:r>
      <w:proofErr w:type="gramStart"/>
      <w:r>
        <w:rPr>
          <w:rFonts w:ascii="Times New Roman" w:hAnsi="Times New Roman" w:cs="Times New Roman"/>
          <w:sz w:val="24"/>
          <w:szCs w:val="24"/>
        </w:rPr>
        <w:t>какому</w:t>
      </w:r>
      <w:proofErr w:type="gramEnd"/>
      <w:r>
        <w:rPr>
          <w:rFonts w:ascii="Times New Roman" w:hAnsi="Times New Roman" w:cs="Times New Roman"/>
          <w:sz w:val="24"/>
          <w:szCs w:val="24"/>
        </w:rPr>
        <w:t xml:space="preserve"> виду они относятся.</w:t>
      </w:r>
    </w:p>
    <w:p w:rsidR="00A3671E" w:rsidRDefault="00A3671E" w:rsidP="00A3671E">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По рисунку 1 и 2 опишите принцип работы теплоэлектростанции и гидроэлектростанции.</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Задание:</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На основе представленных материалов и вопросов к статье подготовьте план по данной теме.</w:t>
      </w:r>
    </w:p>
    <w:p w:rsidR="00A3671E" w:rsidRDefault="00A3671E" w:rsidP="00A3671E">
      <w:pPr>
        <w:jc w:val="both"/>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3671E" w:rsidTr="004C42B9">
        <w:trPr>
          <w:trHeight w:val="2535"/>
        </w:trPr>
        <w:tc>
          <w:tcPr>
            <w:tcW w:w="4785" w:type="dxa"/>
          </w:tcPr>
          <w:p w:rsidR="00A3671E" w:rsidRDefault="00A3671E" w:rsidP="004C42B9">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138D2F6C" wp14:editId="2A60F26A">
                  <wp:extent cx="1562100" cy="1562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1).gif"/>
                          <pic:cNvPicPr/>
                        </pic:nvPicPr>
                        <pic:blipFill>
                          <a:blip r:embed="rId7">
                            <a:extLst>
                              <a:ext uri="{28A0092B-C50C-407E-A947-70E740481C1C}">
                                <a14:useLocalDpi xmlns:a14="http://schemas.microsoft.com/office/drawing/2010/main" val="0"/>
                              </a:ext>
                            </a:extLst>
                          </a:blip>
                          <a:stretch>
                            <a:fillRect/>
                          </a:stretch>
                        </pic:blipFill>
                        <pic:spPr>
                          <a:xfrm>
                            <a:off x="0" y="0"/>
                            <a:ext cx="1562100" cy="1562100"/>
                          </a:xfrm>
                          <a:prstGeom prst="rect">
                            <a:avLst/>
                          </a:prstGeom>
                        </pic:spPr>
                      </pic:pic>
                    </a:graphicData>
                  </a:graphic>
                </wp:inline>
              </w:drawing>
            </w:r>
          </w:p>
          <w:p w:rsidR="00A3671E" w:rsidRDefault="00A3671E" w:rsidP="004C42B9">
            <w:pPr>
              <w:jc w:val="both"/>
              <w:rPr>
                <w:rFonts w:ascii="Times New Roman" w:hAnsi="Times New Roman" w:cs="Times New Roman"/>
                <w:sz w:val="24"/>
                <w:szCs w:val="24"/>
              </w:rPr>
            </w:pPr>
            <w:r>
              <w:rPr>
                <w:rFonts w:ascii="Times New Roman" w:hAnsi="Times New Roman" w:cs="Times New Roman"/>
                <w:sz w:val="24"/>
                <w:szCs w:val="24"/>
              </w:rPr>
              <w:t>Принцип работы гидроэлектростанции</w:t>
            </w:r>
          </w:p>
        </w:tc>
        <w:tc>
          <w:tcPr>
            <w:tcW w:w="4786" w:type="dxa"/>
          </w:tcPr>
          <w:p w:rsidR="00A3671E" w:rsidRDefault="00A3671E" w:rsidP="004C42B9">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5EC6F3B" wp14:editId="3A741E0C">
                  <wp:extent cx="1562100" cy="1562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gif"/>
                          <pic:cNvPicPr/>
                        </pic:nvPicPr>
                        <pic:blipFill>
                          <a:blip r:embed="rId8">
                            <a:extLst>
                              <a:ext uri="{28A0092B-C50C-407E-A947-70E740481C1C}">
                                <a14:useLocalDpi xmlns:a14="http://schemas.microsoft.com/office/drawing/2010/main" val="0"/>
                              </a:ext>
                            </a:extLst>
                          </a:blip>
                          <a:stretch>
                            <a:fillRect/>
                          </a:stretch>
                        </pic:blipFill>
                        <pic:spPr>
                          <a:xfrm>
                            <a:off x="0" y="0"/>
                            <a:ext cx="1562100" cy="1562100"/>
                          </a:xfrm>
                          <a:prstGeom prst="rect">
                            <a:avLst/>
                          </a:prstGeom>
                        </pic:spPr>
                      </pic:pic>
                    </a:graphicData>
                  </a:graphic>
                </wp:inline>
              </w:drawing>
            </w:r>
          </w:p>
          <w:p w:rsidR="00A3671E" w:rsidRDefault="00A3671E" w:rsidP="004C42B9">
            <w:pPr>
              <w:jc w:val="both"/>
              <w:rPr>
                <w:rFonts w:ascii="Times New Roman" w:hAnsi="Times New Roman" w:cs="Times New Roman"/>
                <w:sz w:val="24"/>
                <w:szCs w:val="24"/>
              </w:rPr>
            </w:pPr>
            <w:r>
              <w:rPr>
                <w:rFonts w:ascii="Times New Roman" w:hAnsi="Times New Roman" w:cs="Times New Roman"/>
                <w:sz w:val="24"/>
                <w:szCs w:val="24"/>
              </w:rPr>
              <w:t>Принцип работы ТЭС</w:t>
            </w:r>
          </w:p>
          <w:p w:rsidR="00A3671E" w:rsidRDefault="00A3671E" w:rsidP="004C42B9">
            <w:pPr>
              <w:jc w:val="both"/>
              <w:rPr>
                <w:rFonts w:ascii="Times New Roman" w:hAnsi="Times New Roman" w:cs="Times New Roman"/>
                <w:sz w:val="24"/>
                <w:szCs w:val="24"/>
              </w:rPr>
            </w:pPr>
          </w:p>
        </w:tc>
      </w:tr>
    </w:tbl>
    <w:p w:rsidR="00A3671E" w:rsidRDefault="00A3671E" w:rsidP="00A3671E">
      <w:pPr>
        <w:sectPr w:rsidR="00A3671E">
          <w:pgSz w:w="11906" w:h="16838"/>
          <w:pgMar w:top="1134" w:right="850" w:bottom="1134" w:left="1701" w:header="708" w:footer="708" w:gutter="0"/>
          <w:cols w:space="708"/>
          <w:docGrid w:linePitch="360"/>
        </w:sectPr>
      </w:pPr>
    </w:p>
    <w:tbl>
      <w:tblPr>
        <w:tblStyle w:val="a4"/>
        <w:tblW w:w="15156" w:type="dxa"/>
        <w:tblLook w:val="04A0" w:firstRow="1" w:lastRow="0" w:firstColumn="1" w:lastColumn="0" w:noHBand="0" w:noVBand="1"/>
      </w:tblPr>
      <w:tblGrid>
        <w:gridCol w:w="7763"/>
        <w:gridCol w:w="7393"/>
      </w:tblGrid>
      <w:tr w:rsidR="00A3671E" w:rsidTr="004C42B9">
        <w:trPr>
          <w:trHeight w:val="6371"/>
        </w:trPr>
        <w:tc>
          <w:tcPr>
            <w:tcW w:w="7763" w:type="dxa"/>
            <w:vAlign w:val="center"/>
          </w:tcPr>
          <w:p w:rsidR="00A3671E" w:rsidRDefault="00A3671E" w:rsidP="004C42B9">
            <w:pPr>
              <w:jc w:val="center"/>
            </w:pPr>
            <w:r>
              <w:rPr>
                <w:rFonts w:ascii="Times New Roman" w:hAnsi="Times New Roman" w:cs="Times New Roman"/>
                <w:noProof/>
                <w:sz w:val="24"/>
                <w:szCs w:val="24"/>
                <w:lang w:eastAsia="ru-RU"/>
              </w:rPr>
              <w:lastRenderedPageBreak/>
              <w:drawing>
                <wp:inline distT="0" distB="0" distL="0" distR="0" wp14:anchorId="08E08838" wp14:editId="28D67EB3">
                  <wp:extent cx="4231023" cy="23717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31929" cy="2372233"/>
                          </a:xfrm>
                          <a:prstGeom prst="rect">
                            <a:avLst/>
                          </a:prstGeom>
                        </pic:spPr>
                      </pic:pic>
                    </a:graphicData>
                  </a:graphic>
                </wp:inline>
              </w:drawing>
            </w:r>
          </w:p>
          <w:p w:rsidR="00A3671E" w:rsidRDefault="00A3671E" w:rsidP="004C42B9"/>
          <w:p w:rsidR="00A3671E" w:rsidRDefault="00A3671E" w:rsidP="004C42B9"/>
          <w:p w:rsidR="00A3671E" w:rsidRPr="00D670BD" w:rsidRDefault="00A3671E" w:rsidP="004C42B9">
            <w:pPr>
              <w:jc w:val="center"/>
            </w:pPr>
            <w:r>
              <w:t>Рисунок 1</w:t>
            </w:r>
          </w:p>
        </w:tc>
        <w:tc>
          <w:tcPr>
            <w:tcW w:w="7393" w:type="dxa"/>
            <w:vAlign w:val="center"/>
          </w:tcPr>
          <w:p w:rsidR="00A3671E" w:rsidRDefault="00A3671E" w:rsidP="004C42B9">
            <w:pPr>
              <w:ind w:right="-86"/>
              <w:jc w:val="center"/>
            </w:pPr>
            <w:r>
              <w:rPr>
                <w:noProof/>
                <w:lang w:eastAsia="ru-RU"/>
              </w:rPr>
              <w:drawing>
                <wp:inline distT="0" distB="0" distL="0" distR="0" wp14:anchorId="268C96D3" wp14:editId="7A82E182">
                  <wp:extent cx="3762375" cy="2715116"/>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0">
                            <a:extLst>
                              <a:ext uri="{28A0092B-C50C-407E-A947-70E740481C1C}">
                                <a14:useLocalDpi xmlns:a14="http://schemas.microsoft.com/office/drawing/2010/main" val="0"/>
                              </a:ext>
                            </a:extLst>
                          </a:blip>
                          <a:stretch>
                            <a:fillRect/>
                          </a:stretch>
                        </pic:blipFill>
                        <pic:spPr>
                          <a:xfrm>
                            <a:off x="0" y="0"/>
                            <a:ext cx="3770677" cy="2721107"/>
                          </a:xfrm>
                          <a:prstGeom prst="rect">
                            <a:avLst/>
                          </a:prstGeom>
                        </pic:spPr>
                      </pic:pic>
                    </a:graphicData>
                  </a:graphic>
                </wp:inline>
              </w:drawing>
            </w:r>
          </w:p>
          <w:p w:rsidR="00A3671E" w:rsidRDefault="00A3671E" w:rsidP="004C42B9"/>
          <w:p w:rsidR="00A3671E" w:rsidRPr="00D670BD" w:rsidRDefault="00A3671E" w:rsidP="004C42B9">
            <w:pPr>
              <w:jc w:val="center"/>
            </w:pPr>
            <w:r>
              <w:t>Рисунок 2</w:t>
            </w:r>
          </w:p>
        </w:tc>
      </w:tr>
      <w:tr w:rsidR="00A3671E" w:rsidTr="004C42B9">
        <w:trPr>
          <w:trHeight w:val="555"/>
        </w:trPr>
        <w:tc>
          <w:tcPr>
            <w:tcW w:w="7763" w:type="dxa"/>
          </w:tcPr>
          <w:p w:rsidR="00A3671E" w:rsidRDefault="00A3671E" w:rsidP="004C42B9">
            <w:r>
              <w:t>Схема теплоэлектростанции (ТЭС)</w:t>
            </w:r>
          </w:p>
        </w:tc>
        <w:tc>
          <w:tcPr>
            <w:tcW w:w="7393" w:type="dxa"/>
          </w:tcPr>
          <w:p w:rsidR="00A3671E" w:rsidRDefault="00A3671E" w:rsidP="004C42B9">
            <w:r>
              <w:t>Схема гидроэлектростанции (ГЭС)</w:t>
            </w:r>
          </w:p>
        </w:tc>
      </w:tr>
    </w:tbl>
    <w:p w:rsidR="00A3671E" w:rsidRDefault="00A3671E" w:rsidP="00A3671E"/>
    <w:p w:rsidR="00A3671E" w:rsidRDefault="00A3671E" w:rsidP="00A3671E">
      <w:pPr>
        <w:rPr>
          <w:rFonts w:ascii="Times New Roman" w:hAnsi="Times New Roman" w:cs="Times New Roman"/>
          <w:sz w:val="24"/>
          <w:szCs w:val="24"/>
        </w:rPr>
        <w:sectPr w:rsidR="00A3671E" w:rsidSect="000B488E">
          <w:pgSz w:w="16838" w:h="11906" w:orient="landscape"/>
          <w:pgMar w:top="851" w:right="1134" w:bottom="850" w:left="1134" w:header="708" w:footer="708" w:gutter="0"/>
          <w:cols w:space="708"/>
          <w:docGrid w:linePitch="360"/>
        </w:sectPr>
      </w:pPr>
    </w:p>
    <w:p w:rsidR="00A3671E" w:rsidRDefault="00A3671E" w:rsidP="00A3671E">
      <w:pPr>
        <w:rPr>
          <w:rFonts w:ascii="Times New Roman" w:hAnsi="Times New Roman" w:cs="Times New Roman"/>
          <w:sz w:val="24"/>
          <w:szCs w:val="24"/>
        </w:rPr>
      </w:pPr>
    </w:p>
    <w:p w:rsidR="00A3671E" w:rsidRDefault="00A3671E" w:rsidP="00A3671E">
      <w:pPr>
        <w:jc w:val="center"/>
        <w:rPr>
          <w:rFonts w:ascii="Times New Roman" w:hAnsi="Times New Roman" w:cs="Times New Roman"/>
          <w:b/>
          <w:sz w:val="24"/>
          <w:szCs w:val="24"/>
        </w:rPr>
      </w:pPr>
      <w:r w:rsidRPr="00FD15D5">
        <w:rPr>
          <w:rFonts w:ascii="Times New Roman" w:hAnsi="Times New Roman" w:cs="Times New Roman"/>
          <w:b/>
          <w:sz w:val="24"/>
          <w:szCs w:val="24"/>
        </w:rPr>
        <w:t>АТОМНЫЕ ЭЛЕКТРОСТАНЦИИ</w:t>
      </w:r>
    </w:p>
    <w:p w:rsidR="00A3671E" w:rsidRPr="003E7B0E" w:rsidRDefault="00A3671E" w:rsidP="00A3671E">
      <w:pPr>
        <w:rPr>
          <w:rFonts w:ascii="Times New Roman" w:hAnsi="Times New Roman" w:cs="Times New Roman"/>
          <w:sz w:val="24"/>
          <w:szCs w:val="24"/>
        </w:rPr>
      </w:pPr>
      <w:proofErr w:type="gramStart"/>
      <w:r>
        <w:rPr>
          <w:rFonts w:ascii="Times New Roman" w:hAnsi="Times New Roman" w:cs="Times New Roman"/>
          <w:sz w:val="24"/>
          <w:szCs w:val="24"/>
        </w:rPr>
        <w:t xml:space="preserve">Ключевые слова: деление ядер урана, ядерный реактор, международное агентство по атомной энергетики </w:t>
      </w:r>
      <w:proofErr w:type="gramEnd"/>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Одной из важнейших проблем стоящих перед человечеством, является энергетическая проблема. Потребление энергии растет столь быстро, что известные в настоящее время запасы топлива окажутся исчерпанными в сравнительно короткое время.</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 xml:space="preserve">Проблему «энергетического голода» не решает и использование энергии так называемых возобновляемых источников (энергии рек, ветра, солнца, глубинного тепла Земли), так как они могут обеспечить в лучшем случае только 5-10% наших потребностей. В связи с этим в середине </w:t>
      </w:r>
      <w:r>
        <w:rPr>
          <w:rFonts w:ascii="Times New Roman" w:hAnsi="Times New Roman" w:cs="Times New Roman"/>
          <w:sz w:val="24"/>
          <w:szCs w:val="24"/>
          <w:lang w:val="en-US"/>
        </w:rPr>
        <w:t>XX</w:t>
      </w:r>
      <w:r>
        <w:rPr>
          <w:rFonts w:ascii="Times New Roman" w:hAnsi="Times New Roman" w:cs="Times New Roman"/>
          <w:sz w:val="24"/>
          <w:szCs w:val="24"/>
        </w:rPr>
        <w:t xml:space="preserve"> века возникла необходимость поиска новых источников энергии.</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В настоящее время реальный вклад в энергоснабжение вносит ядерная энергетика. Первый европейский реактор был создан в 1946 г. В Советском Союзе под руководством Игоря Васильевича Курчатова.</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В 1954 г. В нашей стране (в г. Обнинске) была введена в действие первая в мире атомная электростанция (АЭС). Её мощность составляла 5000 кВт. Современные АЭС имеют в сотни раз большую мощность.</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Работа АЭС основана на деление тяжелых ядер. Для контролирования данного процесса был создан ядерный реактор.</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 xml:space="preserve">Принцип работы ядерного реактора был рассмотрен нами на прошлом уроке. Для повторения используйте учебник или видеофрагмент: </w:t>
      </w:r>
      <w:hyperlink r:id="rId11" w:history="1">
        <w:r w:rsidRPr="00F74D93">
          <w:rPr>
            <w:rStyle w:val="a5"/>
            <w:rFonts w:ascii="Times New Roman" w:hAnsi="Times New Roman" w:cs="Times New Roman"/>
            <w:sz w:val="24"/>
            <w:szCs w:val="24"/>
          </w:rPr>
          <w:t>https://youtu.be/EWradyM8qOA</w:t>
        </w:r>
      </w:hyperlink>
      <w:r>
        <w:rPr>
          <w:rFonts w:ascii="Times New Roman" w:hAnsi="Times New Roman" w:cs="Times New Roman"/>
          <w:sz w:val="24"/>
          <w:szCs w:val="24"/>
        </w:rPr>
        <w:t xml:space="preserve"> </w:t>
      </w:r>
    </w:p>
    <w:p w:rsidR="00A3671E" w:rsidRDefault="00A3671E" w:rsidP="00A3671E">
      <w:pPr>
        <w:rPr>
          <w:rFonts w:ascii="Times New Roman" w:hAnsi="Times New Roman" w:cs="Times New Roman"/>
          <w:sz w:val="24"/>
          <w:szCs w:val="24"/>
        </w:rPr>
      </w:pPr>
      <w:r>
        <w:rPr>
          <w:rFonts w:ascii="Times New Roman" w:hAnsi="Times New Roman" w:cs="Times New Roman"/>
          <w:sz w:val="24"/>
          <w:szCs w:val="24"/>
        </w:rPr>
        <w:t>Преимущество АЭС:</w:t>
      </w:r>
    </w:p>
    <w:p w:rsidR="00A3671E" w:rsidRPr="00C9362C" w:rsidRDefault="00A3671E" w:rsidP="00A3671E">
      <w:pPr>
        <w:pStyle w:val="a3"/>
        <w:numPr>
          <w:ilvl w:val="0"/>
          <w:numId w:val="8"/>
        </w:numPr>
        <w:rPr>
          <w:rFonts w:ascii="Times New Roman" w:hAnsi="Times New Roman" w:cs="Times New Roman"/>
          <w:sz w:val="24"/>
          <w:szCs w:val="24"/>
        </w:rPr>
      </w:pPr>
      <w:r w:rsidRPr="00C9362C">
        <w:rPr>
          <w:rFonts w:ascii="Times New Roman" w:hAnsi="Times New Roman" w:cs="Times New Roman"/>
          <w:b/>
          <w:bCs/>
          <w:sz w:val="24"/>
          <w:szCs w:val="24"/>
          <w:bdr w:val="none" w:sz="0" w:space="0" w:color="auto" w:frame="1"/>
          <w:shd w:val="clear" w:color="auto" w:fill="FFFFFF"/>
        </w:rPr>
        <w:t>Огромная энергоемкость</w:t>
      </w:r>
      <w:r w:rsidRPr="00C9362C">
        <w:rPr>
          <w:rFonts w:ascii="Times New Roman" w:hAnsi="Times New Roman" w:cs="Times New Roman"/>
          <w:sz w:val="24"/>
          <w:szCs w:val="24"/>
          <w:shd w:val="clear" w:color="auto" w:fill="FFFFFF"/>
        </w:rPr>
        <w:t> </w:t>
      </w:r>
      <w:r w:rsidRPr="00C9362C">
        <w:rPr>
          <w:rFonts w:ascii="Times New Roman" w:hAnsi="Times New Roman" w:cs="Times New Roman"/>
          <w:sz w:val="24"/>
          <w:szCs w:val="24"/>
        </w:rPr>
        <w:br/>
      </w:r>
      <w:r w:rsidRPr="00C9362C">
        <w:rPr>
          <w:rFonts w:ascii="Times New Roman" w:hAnsi="Times New Roman" w:cs="Times New Roman"/>
          <w:sz w:val="24"/>
          <w:szCs w:val="24"/>
          <w:shd w:val="clear" w:color="auto" w:fill="FFFFFF"/>
        </w:rPr>
        <w:t>1 килограмм урана с обогащением до 4%, используемого в ядерном топливе, при полном выгорании выделяет энергию, эквивалентную сжиганию примерно 100 тонн высококачественного каменного угля или 60 тонн нефти. </w:t>
      </w:r>
    </w:p>
    <w:p w:rsidR="00A3671E" w:rsidRPr="00C9362C" w:rsidRDefault="00A3671E" w:rsidP="00A3671E">
      <w:pPr>
        <w:pStyle w:val="a3"/>
        <w:numPr>
          <w:ilvl w:val="0"/>
          <w:numId w:val="8"/>
        </w:numPr>
        <w:rPr>
          <w:rFonts w:ascii="Times New Roman" w:hAnsi="Times New Roman" w:cs="Times New Roman"/>
          <w:sz w:val="24"/>
          <w:szCs w:val="24"/>
        </w:rPr>
      </w:pPr>
      <w:r w:rsidRPr="00C9362C">
        <w:rPr>
          <w:rFonts w:ascii="Times New Roman" w:hAnsi="Times New Roman" w:cs="Times New Roman"/>
          <w:b/>
          <w:bCs/>
          <w:sz w:val="24"/>
          <w:szCs w:val="24"/>
          <w:bdr w:val="none" w:sz="0" w:space="0" w:color="auto" w:frame="1"/>
          <w:shd w:val="clear" w:color="auto" w:fill="FFFFFF"/>
        </w:rPr>
        <w:t>Повторное использование</w:t>
      </w:r>
      <w:r w:rsidRPr="00C9362C">
        <w:rPr>
          <w:rFonts w:ascii="Times New Roman" w:hAnsi="Times New Roman" w:cs="Times New Roman"/>
          <w:sz w:val="24"/>
          <w:szCs w:val="24"/>
          <w:shd w:val="clear" w:color="auto" w:fill="FFFFFF"/>
        </w:rPr>
        <w:t> </w:t>
      </w:r>
      <w:r w:rsidRPr="00C9362C">
        <w:rPr>
          <w:rFonts w:ascii="Times New Roman" w:hAnsi="Times New Roman" w:cs="Times New Roman"/>
          <w:sz w:val="24"/>
          <w:szCs w:val="24"/>
        </w:rPr>
        <w:br/>
      </w:r>
      <w:r w:rsidRPr="00C9362C">
        <w:rPr>
          <w:rFonts w:ascii="Times New Roman" w:hAnsi="Times New Roman" w:cs="Times New Roman"/>
          <w:sz w:val="24"/>
          <w:szCs w:val="24"/>
          <w:shd w:val="clear" w:color="auto" w:fill="FFFFFF"/>
        </w:rPr>
        <w:t>Расщепляющийся материал (уран-235) выгорает в ядерном топливе не полностью и может быть использован снова после регенерации (в отличие от золы и шлаков органического топлива). В перспективе возможен полный переход на замкнутый топливный цикл, что означает практически полное отсутствие отходов. </w:t>
      </w:r>
    </w:p>
    <w:p w:rsidR="00A3671E" w:rsidRPr="0011468D" w:rsidRDefault="00A3671E" w:rsidP="00A3671E">
      <w:pPr>
        <w:pStyle w:val="a3"/>
        <w:numPr>
          <w:ilvl w:val="0"/>
          <w:numId w:val="8"/>
        </w:numPr>
        <w:rPr>
          <w:rFonts w:ascii="Times New Roman" w:hAnsi="Times New Roman" w:cs="Times New Roman"/>
          <w:sz w:val="24"/>
          <w:szCs w:val="24"/>
        </w:rPr>
      </w:pPr>
      <w:r w:rsidRPr="00C9362C">
        <w:rPr>
          <w:rFonts w:ascii="Times New Roman" w:hAnsi="Times New Roman" w:cs="Times New Roman"/>
          <w:b/>
          <w:bCs/>
          <w:sz w:val="24"/>
          <w:szCs w:val="24"/>
          <w:bdr w:val="none" w:sz="0" w:space="0" w:color="auto" w:frame="1"/>
          <w:shd w:val="clear" w:color="auto" w:fill="FFFFFF"/>
        </w:rPr>
        <w:t>Повторное использование</w:t>
      </w:r>
      <w:r w:rsidRPr="00C9362C">
        <w:rPr>
          <w:rFonts w:ascii="Times New Roman" w:hAnsi="Times New Roman" w:cs="Times New Roman"/>
          <w:sz w:val="24"/>
          <w:szCs w:val="24"/>
          <w:shd w:val="clear" w:color="auto" w:fill="FFFFFF"/>
        </w:rPr>
        <w:t> </w:t>
      </w:r>
      <w:r w:rsidRPr="00C9362C">
        <w:rPr>
          <w:rFonts w:ascii="Times New Roman" w:hAnsi="Times New Roman" w:cs="Times New Roman"/>
          <w:sz w:val="24"/>
          <w:szCs w:val="24"/>
        </w:rPr>
        <w:br/>
      </w:r>
      <w:r w:rsidRPr="00C9362C">
        <w:rPr>
          <w:rFonts w:ascii="Times New Roman" w:hAnsi="Times New Roman" w:cs="Times New Roman"/>
          <w:sz w:val="24"/>
          <w:szCs w:val="24"/>
          <w:shd w:val="clear" w:color="auto" w:fill="FFFFFF"/>
        </w:rPr>
        <w:t>Расщепляющийся материал (уран-235) выгорает в ядерном топливе не полностью и может быть использован снова после регенерации (в отличие от золы и шлаков органического топлива). В перспективе возможен полный переход на замкнутый топливный цикл, что означает практически полное отсутствие отходов. </w:t>
      </w:r>
    </w:p>
    <w:p w:rsidR="00A3671E" w:rsidRPr="0011468D" w:rsidRDefault="00A3671E" w:rsidP="00A3671E">
      <w:pPr>
        <w:ind w:left="360"/>
        <w:rPr>
          <w:rFonts w:ascii="Times New Roman" w:hAnsi="Times New Roman" w:cs="Times New Roman"/>
          <w:sz w:val="24"/>
          <w:szCs w:val="24"/>
        </w:rPr>
      </w:pPr>
      <w:r>
        <w:rPr>
          <w:rFonts w:ascii="Times New Roman" w:hAnsi="Times New Roman" w:cs="Times New Roman"/>
          <w:sz w:val="24"/>
          <w:szCs w:val="24"/>
        </w:rPr>
        <w:t xml:space="preserve">Но, не смотря на преимущества, это не означает, что АЭС не порождают серьёзных проблем. В настоящее время классифицированная критика ядерной энергетики </w:t>
      </w:r>
      <w:r>
        <w:rPr>
          <w:rFonts w:ascii="Times New Roman" w:hAnsi="Times New Roman" w:cs="Times New Roman"/>
          <w:sz w:val="24"/>
          <w:szCs w:val="24"/>
        </w:rPr>
        <w:lastRenderedPageBreak/>
        <w:t>концентрируется вокруг 3 принципиальных проблем: содействие распространению ядерного оружия, радиоактивные отходы и возможность аварий.</w:t>
      </w:r>
    </w:p>
    <w:p w:rsidR="00A3671E" w:rsidRDefault="00A3671E" w:rsidP="00A3671E">
      <w:pPr>
        <w:ind w:left="360"/>
        <w:rPr>
          <w:rFonts w:ascii="Times New Roman" w:hAnsi="Times New Roman" w:cs="Times New Roman"/>
          <w:sz w:val="24"/>
          <w:szCs w:val="24"/>
        </w:rPr>
      </w:pPr>
      <w:r>
        <w:rPr>
          <w:rFonts w:ascii="Times New Roman" w:hAnsi="Times New Roman" w:cs="Times New Roman"/>
          <w:sz w:val="24"/>
          <w:szCs w:val="24"/>
        </w:rPr>
        <w:t>Вопросы:</w:t>
      </w:r>
    </w:p>
    <w:p w:rsidR="00A3671E" w:rsidRDefault="00A3671E" w:rsidP="00A3671E">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Какие процессы превращения происходят в ядерном реакторе?</w:t>
      </w:r>
    </w:p>
    <w:p w:rsidR="00A3671E" w:rsidRDefault="00A3671E" w:rsidP="00A3671E">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связи</w:t>
      </w:r>
      <w:proofErr w:type="gramEnd"/>
      <w:r>
        <w:rPr>
          <w:rFonts w:ascii="Times New Roman" w:hAnsi="Times New Roman" w:cs="Times New Roman"/>
          <w:sz w:val="24"/>
          <w:szCs w:val="24"/>
        </w:rPr>
        <w:t xml:space="preserve"> с чем в середине </w:t>
      </w:r>
      <w:r>
        <w:rPr>
          <w:rFonts w:ascii="Times New Roman" w:hAnsi="Times New Roman" w:cs="Times New Roman"/>
          <w:sz w:val="24"/>
          <w:szCs w:val="24"/>
          <w:lang w:val="en-US"/>
        </w:rPr>
        <w:t>XX</w:t>
      </w:r>
      <w:r>
        <w:rPr>
          <w:rFonts w:ascii="Times New Roman" w:hAnsi="Times New Roman" w:cs="Times New Roman"/>
          <w:sz w:val="24"/>
          <w:szCs w:val="24"/>
        </w:rPr>
        <w:t xml:space="preserve"> века возникла необходимость нахождения новых источников энергии?</w:t>
      </w:r>
    </w:p>
    <w:p w:rsidR="00A3671E" w:rsidRDefault="00A3671E" w:rsidP="00A3671E">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Назовите 3 принципиальные проблемы современной атомной энергетики.</w:t>
      </w:r>
    </w:p>
    <w:p w:rsidR="00A3671E" w:rsidRDefault="00A3671E" w:rsidP="00A3671E">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Приведите примеры путей решения проблем атомной энергетики.</w:t>
      </w:r>
    </w:p>
    <w:p w:rsidR="00A3671E" w:rsidRDefault="00A3671E" w:rsidP="00A3671E">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Когда и где случилась крупнейшая авария ядерного реактора? В чем причина возникновения аварии?</w:t>
      </w:r>
    </w:p>
    <w:p w:rsidR="00A3671E" w:rsidRDefault="00A3671E" w:rsidP="00A3671E">
      <w:pPr>
        <w:ind w:left="360"/>
        <w:jc w:val="both"/>
        <w:rPr>
          <w:rFonts w:ascii="Times New Roman" w:hAnsi="Times New Roman" w:cs="Times New Roman"/>
          <w:sz w:val="24"/>
          <w:szCs w:val="24"/>
        </w:rPr>
      </w:pPr>
    </w:p>
    <w:p w:rsidR="00A3671E" w:rsidRPr="00187A80" w:rsidRDefault="00A3671E" w:rsidP="00A3671E">
      <w:pPr>
        <w:ind w:left="360"/>
        <w:jc w:val="both"/>
        <w:rPr>
          <w:rFonts w:ascii="Times New Roman" w:hAnsi="Times New Roman" w:cs="Times New Roman"/>
          <w:sz w:val="24"/>
          <w:szCs w:val="24"/>
        </w:rPr>
      </w:pPr>
      <w:r w:rsidRPr="00187A80">
        <w:rPr>
          <w:rFonts w:ascii="Times New Roman" w:hAnsi="Times New Roman" w:cs="Times New Roman"/>
          <w:sz w:val="24"/>
          <w:szCs w:val="24"/>
        </w:rPr>
        <w:t>Задание:</w:t>
      </w:r>
    </w:p>
    <w:p w:rsidR="00A3671E" w:rsidRPr="00187A80" w:rsidRDefault="00A3671E" w:rsidP="00A3671E">
      <w:pPr>
        <w:pStyle w:val="a3"/>
        <w:numPr>
          <w:ilvl w:val="0"/>
          <w:numId w:val="9"/>
        </w:numPr>
        <w:jc w:val="both"/>
        <w:rPr>
          <w:rFonts w:ascii="Times New Roman" w:hAnsi="Times New Roman" w:cs="Times New Roman"/>
          <w:sz w:val="24"/>
          <w:szCs w:val="24"/>
        </w:rPr>
      </w:pPr>
      <w:r w:rsidRPr="00187A80">
        <w:rPr>
          <w:rFonts w:ascii="Times New Roman" w:hAnsi="Times New Roman" w:cs="Times New Roman"/>
          <w:sz w:val="24"/>
          <w:szCs w:val="24"/>
        </w:rPr>
        <w:t>На основе представленных материалов и вопросов к статье подготовьте план по данной теме.</w:t>
      </w:r>
    </w:p>
    <w:p w:rsidR="00A3671E" w:rsidRPr="00187A80" w:rsidRDefault="00A3671E" w:rsidP="00A3671E">
      <w:pPr>
        <w:ind w:left="360"/>
        <w:rPr>
          <w:rFonts w:ascii="Times New Roman" w:hAnsi="Times New Roman" w:cs="Times New Roman"/>
          <w:sz w:val="24"/>
          <w:szCs w:val="24"/>
        </w:rPr>
      </w:pPr>
    </w:p>
    <w:p w:rsidR="00A3671E" w:rsidRDefault="00A3671E" w:rsidP="00A3671E">
      <w:pP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5A49D20" wp14:editId="572CA493">
            <wp:extent cx="1409700" cy="1409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2).gif"/>
                    <pic:cNvPicPr/>
                  </pic:nvPicPr>
                  <pic:blipFill>
                    <a:blip r:embed="rId12">
                      <a:extLst>
                        <a:ext uri="{28A0092B-C50C-407E-A947-70E740481C1C}">
                          <a14:useLocalDpi xmlns:a14="http://schemas.microsoft.com/office/drawing/2010/main" val="0"/>
                        </a:ext>
                      </a:extLst>
                    </a:blip>
                    <a:stretch>
                      <a:fillRect/>
                    </a:stretch>
                  </pic:blipFill>
                  <pic:spPr>
                    <a:xfrm>
                      <a:off x="0" y="0"/>
                      <a:ext cx="1409700" cy="1409700"/>
                    </a:xfrm>
                    <a:prstGeom prst="rect">
                      <a:avLst/>
                    </a:prstGeom>
                  </pic:spPr>
                </pic:pic>
              </a:graphicData>
            </a:graphic>
          </wp:inline>
        </w:drawing>
      </w:r>
      <w:r>
        <w:rPr>
          <w:rFonts w:ascii="Times New Roman" w:hAnsi="Times New Roman" w:cs="Times New Roman"/>
          <w:sz w:val="24"/>
          <w:szCs w:val="24"/>
        </w:rPr>
        <w:t xml:space="preserve">   </w:t>
      </w:r>
    </w:p>
    <w:p w:rsidR="00A3671E" w:rsidRDefault="00A3671E" w:rsidP="00A3671E">
      <w:pPr>
        <w:rPr>
          <w:rFonts w:ascii="Times New Roman" w:hAnsi="Times New Roman" w:cs="Times New Roman"/>
          <w:sz w:val="24"/>
          <w:szCs w:val="24"/>
        </w:rPr>
      </w:pPr>
      <w:r>
        <w:rPr>
          <w:rFonts w:ascii="Times New Roman" w:hAnsi="Times New Roman" w:cs="Times New Roman"/>
          <w:sz w:val="24"/>
          <w:szCs w:val="24"/>
        </w:rPr>
        <w:t>Принцип работы ядерного реактора</w:t>
      </w:r>
    </w:p>
    <w:p w:rsidR="00A3671E" w:rsidRDefault="00A3671E" w:rsidP="00A3671E">
      <w:pPr>
        <w:rPr>
          <w:rFonts w:ascii="Times New Roman" w:hAnsi="Times New Roman" w:cs="Times New Roman"/>
          <w:sz w:val="24"/>
          <w:szCs w:val="24"/>
        </w:rPr>
      </w:pPr>
      <w:r>
        <w:rPr>
          <w:rFonts w:ascii="Times New Roman" w:hAnsi="Times New Roman" w:cs="Times New Roman"/>
          <w:sz w:val="24"/>
          <w:szCs w:val="24"/>
        </w:rPr>
        <w:br w:type="page"/>
      </w:r>
    </w:p>
    <w:p w:rsidR="00A3671E" w:rsidRDefault="00A3671E" w:rsidP="00A3671E">
      <w:pPr>
        <w:jc w:val="center"/>
        <w:rPr>
          <w:rFonts w:ascii="Times New Roman" w:hAnsi="Times New Roman" w:cs="Times New Roman"/>
          <w:b/>
          <w:sz w:val="24"/>
          <w:szCs w:val="24"/>
        </w:rPr>
      </w:pPr>
      <w:r w:rsidRPr="00781818">
        <w:rPr>
          <w:rFonts w:ascii="Times New Roman" w:hAnsi="Times New Roman" w:cs="Times New Roman"/>
          <w:b/>
          <w:sz w:val="24"/>
          <w:szCs w:val="24"/>
        </w:rPr>
        <w:lastRenderedPageBreak/>
        <w:t>ПЕРСПЕКТИВЫ РАЗВИТИЯ АТОМНОЙ ЭНЕРГЕТИКИ</w:t>
      </w:r>
    </w:p>
    <w:p w:rsidR="00A3671E" w:rsidRDefault="00A3671E" w:rsidP="00A3671E">
      <w:pPr>
        <w:rPr>
          <w:rFonts w:ascii="Times New Roman" w:hAnsi="Times New Roman" w:cs="Times New Roman"/>
          <w:sz w:val="24"/>
          <w:szCs w:val="24"/>
        </w:rPr>
      </w:pPr>
      <w:r>
        <w:rPr>
          <w:rFonts w:ascii="Times New Roman" w:hAnsi="Times New Roman" w:cs="Times New Roman"/>
          <w:sz w:val="24"/>
          <w:szCs w:val="24"/>
        </w:rPr>
        <w:t>Ключевые слова: термоядерный синтез, ТОКАМАК, термоядерные реакторы, плазма.</w:t>
      </w:r>
    </w:p>
    <w:p w:rsidR="00A3671E" w:rsidRDefault="00A3671E" w:rsidP="00A3671E">
      <w:pPr>
        <w:pStyle w:val="a6"/>
        <w:jc w:val="both"/>
        <w:rPr>
          <w:color w:val="000000"/>
        </w:rPr>
      </w:pPr>
      <w:r w:rsidRPr="003F7EBE">
        <w:rPr>
          <w:color w:val="000000"/>
        </w:rPr>
        <w:t>Ядерная энергетика, энергия деления атома, имеет большие плюсы перед традиционными способами получения энергии, такими как сжигание минеральных и биологических ресурсов. В отличи</w:t>
      </w:r>
      <w:proofErr w:type="gramStart"/>
      <w:r w:rsidRPr="003F7EBE">
        <w:rPr>
          <w:color w:val="000000"/>
        </w:rPr>
        <w:t>и</w:t>
      </w:r>
      <w:proofErr w:type="gramEnd"/>
      <w:r w:rsidRPr="003F7EBE">
        <w:rPr>
          <w:color w:val="000000"/>
        </w:rPr>
        <w:t xml:space="preserve"> от ТЭС (тепловой электрической станции), где тепло получается путем сжигания топлива от дров до нефти и угля, атомная энергетика использует энергию реакции распада атомов тяжелых элементов, в основном урана. Атомная энергия гораздо чище энергии сжигания топлива. Выбросы атомных электростанций на порядки меньше загрязняют окружающую среду, чем выбросы обычных тепловых станций. У большинства развитых стран мира атомная энергетика имеет весьма значительную долю в общем энергобалансе. </w:t>
      </w:r>
      <w:proofErr w:type="gramStart"/>
      <w:r w:rsidRPr="003F7EBE">
        <w:rPr>
          <w:color w:val="000000"/>
        </w:rPr>
        <w:t>Например</w:t>
      </w:r>
      <w:proofErr w:type="gramEnd"/>
      <w:r w:rsidRPr="003F7EBE">
        <w:rPr>
          <w:color w:val="000000"/>
        </w:rPr>
        <w:t xml:space="preserve"> во Франции на долю атомных электростанций приходится свыше 80% всей получаемой энергии. Однако атомные электростанции требуют очень высокой квалификации обслуживающего персонала и строгого контроля за абсолютно всеми параметрами, иначе, в случае аварии, выбросы вредных веществ могут существенно превысить выбросы тепловых станций. Еще одна существенная, но решаемая проблема атомной энергетики - утилизация отходов. К сожалению, в настоящее время самым простым, и как следствие, самым дешевым способом утилизации радиоактивных отходов является их захоронение.  Более </w:t>
      </w:r>
      <w:proofErr w:type="spellStart"/>
      <w:r w:rsidRPr="003F7EBE">
        <w:rPr>
          <w:color w:val="000000"/>
        </w:rPr>
        <w:t>экологичные</w:t>
      </w:r>
      <w:proofErr w:type="spellEnd"/>
      <w:r w:rsidRPr="003F7EBE">
        <w:rPr>
          <w:color w:val="000000"/>
        </w:rPr>
        <w:t xml:space="preserve"> способы утилизации: разделение на долгоживущие и короткоживущие  изотопы, сжигание в атомных реакторах радиоактивных отходов,  сжигание радиоактивных отходов в недрах звезд (в том числе и солнце)  </w:t>
      </w:r>
      <w:r>
        <w:rPr>
          <w:color w:val="000000"/>
        </w:rPr>
        <w:t>- пока экономически не выгодны.</w:t>
      </w:r>
      <w:r w:rsidRPr="003F7EBE">
        <w:rPr>
          <w:color w:val="000000"/>
        </w:rPr>
        <w:br/>
        <w:t xml:space="preserve">Какие же преимущества имеет термоядерный синтез по сравнению с ядерными реакциями деления, которые позволяют надеяться на широкомасштабное развитие термоядерной энергетики? Основное и принципиальное отличие заключается в отсутствии долгоживущих радиоактивных отходов, которые характерны для ядерных реакторов деления. И хотя в процессе работы термоядерного реактора первая стенка активируется нейтронами, выбор подходящих </w:t>
      </w:r>
      <w:proofErr w:type="spellStart"/>
      <w:r w:rsidRPr="003F7EBE">
        <w:rPr>
          <w:color w:val="000000"/>
        </w:rPr>
        <w:t>низкоактивируемых</w:t>
      </w:r>
      <w:proofErr w:type="spellEnd"/>
      <w:r w:rsidRPr="003F7EBE">
        <w:rPr>
          <w:color w:val="000000"/>
        </w:rPr>
        <w:t xml:space="preserve"> конструкционных материалов открывает принципиальную возможность создания термоядерного реактора, в котором наведенная активность первой стенки будет снижаться до полностью безопасного уровня за тридцать лет после остановки реактора. Это означает, что выработавший ресурс реактор нужно будет законсервировать всего на 30 лет, после чего материалы могут быть переработаны и использованы в новом реакторе синтеза. Эта ситуация принципиально отличается от реакторов деления, которые производят радиоактивные расходы, требующие переработки и хранения в течени</w:t>
      </w:r>
      <w:proofErr w:type="gramStart"/>
      <w:r w:rsidRPr="003F7EBE">
        <w:rPr>
          <w:color w:val="000000"/>
        </w:rPr>
        <w:t>и</w:t>
      </w:r>
      <w:proofErr w:type="gramEnd"/>
      <w:r w:rsidRPr="003F7EBE">
        <w:rPr>
          <w:color w:val="000000"/>
        </w:rPr>
        <w:t xml:space="preserve"> десятков тысяч лет. Кроме низкой радиоактивности, термоядерная энергетика имеет огромные, практически неисчерпаемые запасы топлива и других необходимых материалов, достаточных для производства энергии в течени</w:t>
      </w:r>
      <w:proofErr w:type="gramStart"/>
      <w:r w:rsidRPr="003F7EBE">
        <w:rPr>
          <w:color w:val="000000"/>
        </w:rPr>
        <w:t>и</w:t>
      </w:r>
      <w:proofErr w:type="gramEnd"/>
      <w:r w:rsidRPr="003F7EBE">
        <w:rPr>
          <w:color w:val="000000"/>
        </w:rPr>
        <w:t xml:space="preserve"> мно</w:t>
      </w:r>
      <w:r>
        <w:rPr>
          <w:color w:val="000000"/>
        </w:rPr>
        <w:t>гих сотен, если не тысяч лет. </w:t>
      </w:r>
    </w:p>
    <w:p w:rsidR="00A3671E" w:rsidRPr="003F7EBE" w:rsidRDefault="00A3671E" w:rsidP="00A3671E">
      <w:pPr>
        <w:pStyle w:val="a6"/>
        <w:jc w:val="both"/>
        <w:rPr>
          <w:color w:val="000000"/>
        </w:rPr>
      </w:pPr>
      <w:proofErr w:type="spellStart"/>
      <w:r w:rsidRPr="003F7EBE">
        <w:rPr>
          <w:color w:val="000000"/>
        </w:rPr>
        <w:t>Энерговыделение</w:t>
      </w:r>
      <w:proofErr w:type="spellEnd"/>
      <w:r w:rsidRPr="003F7EBE">
        <w:rPr>
          <w:color w:val="000000"/>
        </w:rPr>
        <w:t xml:space="preserve"> при ядерном синтезе обусловлено действующими внутри ядра чрезвычайно интенсивными силами притяжения; эти силы удерживают вместе входящие в состав ядра протоны и нейтроны. Они очень интенсивны на расстояниях ~10</w:t>
      </w:r>
      <w:r w:rsidRPr="003F7EBE">
        <w:rPr>
          <w:color w:val="000000"/>
          <w:vertAlign w:val="superscript"/>
        </w:rPr>
        <w:t>–13</w:t>
      </w:r>
      <w:r w:rsidRPr="003F7EBE">
        <w:rPr>
          <w:color w:val="000000"/>
        </w:rPr>
        <w:t xml:space="preserve"> см и чрезвычайно быстро ослабевают с увеличением расстояния. Помимо этих сил, положительно заряженные протоны создают электростатические силы отталкивания. </w:t>
      </w:r>
      <w:proofErr w:type="gramStart"/>
      <w:r w:rsidRPr="003F7EBE">
        <w:rPr>
          <w:color w:val="000000"/>
        </w:rPr>
        <w:t>Радиус действия электростатических сил гораздо больше, чем у ядерных, поэтому они начинают преобладать, когда ядра удалены друг от друга.</w:t>
      </w:r>
      <w:proofErr w:type="gramEnd"/>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xml:space="preserve">В нормальных условиях кинетическая энергия ядер легких атомов слишком мала для того, чтобы, преодолев электростатическое отталкивание, они могли сблизиться и вступить в ядерную реакцию. Однако отталкивание можно преодолеть «грубой» силой, </w:t>
      </w:r>
      <w:proofErr w:type="gramStart"/>
      <w:r w:rsidRPr="003F7EBE">
        <w:rPr>
          <w:rFonts w:ascii="Times New Roman" w:eastAsia="Times New Roman" w:hAnsi="Times New Roman" w:cs="Times New Roman"/>
          <w:color w:val="000000"/>
          <w:sz w:val="24"/>
          <w:szCs w:val="24"/>
          <w:lang w:eastAsia="ru-RU"/>
        </w:rPr>
        <w:t>например</w:t>
      </w:r>
      <w:proofErr w:type="gramEnd"/>
      <w:r w:rsidRPr="003F7EBE">
        <w:rPr>
          <w:rFonts w:ascii="Times New Roman" w:eastAsia="Times New Roman" w:hAnsi="Times New Roman" w:cs="Times New Roman"/>
          <w:color w:val="000000"/>
          <w:sz w:val="24"/>
          <w:szCs w:val="24"/>
          <w:lang w:eastAsia="ru-RU"/>
        </w:rPr>
        <w:t xml:space="preserve"> сталкивая ядра, обладающие высокой относительной скоростью. </w:t>
      </w:r>
      <w:proofErr w:type="spellStart"/>
      <w:r w:rsidRPr="003F7EBE">
        <w:rPr>
          <w:rFonts w:ascii="Times New Roman" w:eastAsia="Times New Roman" w:hAnsi="Times New Roman" w:cs="Times New Roman"/>
          <w:color w:val="000000"/>
          <w:sz w:val="24"/>
          <w:szCs w:val="24"/>
          <w:lang w:eastAsia="ru-RU"/>
        </w:rPr>
        <w:t>Дж</w:t>
      </w:r>
      <w:proofErr w:type="gramStart"/>
      <w:r w:rsidRPr="003F7EBE">
        <w:rPr>
          <w:rFonts w:ascii="Times New Roman" w:eastAsia="Times New Roman" w:hAnsi="Times New Roman" w:cs="Times New Roman"/>
          <w:color w:val="000000"/>
          <w:sz w:val="24"/>
          <w:szCs w:val="24"/>
          <w:lang w:eastAsia="ru-RU"/>
        </w:rPr>
        <w:t>.К</w:t>
      </w:r>
      <w:proofErr w:type="gramEnd"/>
      <w:r w:rsidRPr="003F7EBE">
        <w:rPr>
          <w:rFonts w:ascii="Times New Roman" w:eastAsia="Times New Roman" w:hAnsi="Times New Roman" w:cs="Times New Roman"/>
          <w:color w:val="000000"/>
          <w:sz w:val="24"/>
          <w:szCs w:val="24"/>
          <w:lang w:eastAsia="ru-RU"/>
        </w:rPr>
        <w:t>окрофт</w:t>
      </w:r>
      <w:proofErr w:type="spellEnd"/>
      <w:r w:rsidRPr="003F7EBE">
        <w:rPr>
          <w:rFonts w:ascii="Times New Roman" w:eastAsia="Times New Roman" w:hAnsi="Times New Roman" w:cs="Times New Roman"/>
          <w:color w:val="000000"/>
          <w:sz w:val="24"/>
          <w:szCs w:val="24"/>
          <w:lang w:eastAsia="ru-RU"/>
        </w:rPr>
        <w:t xml:space="preserve"> и </w:t>
      </w:r>
      <w:proofErr w:type="spellStart"/>
      <w:r w:rsidRPr="003F7EBE">
        <w:rPr>
          <w:rFonts w:ascii="Times New Roman" w:eastAsia="Times New Roman" w:hAnsi="Times New Roman" w:cs="Times New Roman"/>
          <w:color w:val="000000"/>
          <w:sz w:val="24"/>
          <w:szCs w:val="24"/>
          <w:lang w:eastAsia="ru-RU"/>
        </w:rPr>
        <w:t>Э.Уолтон</w:t>
      </w:r>
      <w:proofErr w:type="spellEnd"/>
      <w:r w:rsidRPr="003F7EBE">
        <w:rPr>
          <w:rFonts w:ascii="Times New Roman" w:eastAsia="Times New Roman" w:hAnsi="Times New Roman" w:cs="Times New Roman"/>
          <w:color w:val="000000"/>
          <w:sz w:val="24"/>
          <w:szCs w:val="24"/>
          <w:lang w:eastAsia="ru-RU"/>
        </w:rPr>
        <w:t xml:space="preserve"> </w:t>
      </w:r>
      <w:r w:rsidRPr="003F7EBE">
        <w:rPr>
          <w:rFonts w:ascii="Times New Roman" w:eastAsia="Times New Roman" w:hAnsi="Times New Roman" w:cs="Times New Roman"/>
          <w:color w:val="000000"/>
          <w:sz w:val="24"/>
          <w:szCs w:val="24"/>
          <w:lang w:eastAsia="ru-RU"/>
        </w:rPr>
        <w:lastRenderedPageBreak/>
        <w:t xml:space="preserve">использовали этот принцип в своих экспериментах, проводившихся в 1932 в </w:t>
      </w:r>
      <w:proofErr w:type="spellStart"/>
      <w:r w:rsidRPr="003F7EBE">
        <w:rPr>
          <w:rFonts w:ascii="Times New Roman" w:eastAsia="Times New Roman" w:hAnsi="Times New Roman" w:cs="Times New Roman"/>
          <w:color w:val="000000"/>
          <w:sz w:val="24"/>
          <w:szCs w:val="24"/>
          <w:lang w:eastAsia="ru-RU"/>
        </w:rPr>
        <w:t>Кавендишской</w:t>
      </w:r>
      <w:proofErr w:type="spellEnd"/>
      <w:r w:rsidRPr="003F7EBE">
        <w:rPr>
          <w:rFonts w:ascii="Times New Roman" w:eastAsia="Times New Roman" w:hAnsi="Times New Roman" w:cs="Times New Roman"/>
          <w:color w:val="000000"/>
          <w:sz w:val="24"/>
          <w:szCs w:val="24"/>
          <w:lang w:eastAsia="ru-RU"/>
        </w:rPr>
        <w:t xml:space="preserve"> лаборатории (Кембридж, Великобритания). Облучая литиевую мишень ускоренными в электрическом поле протонами, они наблюдали взаимодействие протонов с ядрами лития </w:t>
      </w:r>
      <w:proofErr w:type="spellStart"/>
      <w:r w:rsidRPr="003F7EBE">
        <w:rPr>
          <w:rFonts w:ascii="Times New Roman" w:eastAsia="Times New Roman" w:hAnsi="Times New Roman" w:cs="Times New Roman"/>
          <w:color w:val="000000"/>
          <w:sz w:val="24"/>
          <w:szCs w:val="24"/>
          <w:lang w:eastAsia="ru-RU"/>
        </w:rPr>
        <w:t>Li</w:t>
      </w:r>
      <w:proofErr w:type="spellEnd"/>
      <w:r w:rsidRPr="003F7EBE">
        <w:rPr>
          <w:rFonts w:ascii="Times New Roman" w:eastAsia="Times New Roman" w:hAnsi="Times New Roman" w:cs="Times New Roman"/>
          <w:color w:val="000000"/>
          <w:sz w:val="24"/>
          <w:szCs w:val="24"/>
          <w:lang w:eastAsia="ru-RU"/>
        </w:rPr>
        <w:t>. С тех пор изучено большое число подобных реакций.</w:t>
      </w:r>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xml:space="preserve">В основу термоядерной энергии положено слияние атомов легких элементов с выделением энергии. Хотя ядерных реакций синтеза, приводящих к выделению энергии довольно много, для практических целей использования ядерной энергии, интерес представляют только </w:t>
      </w:r>
      <w:proofErr w:type="gramStart"/>
      <w:r w:rsidRPr="003F7EBE">
        <w:rPr>
          <w:rFonts w:ascii="Times New Roman" w:eastAsia="Times New Roman" w:hAnsi="Times New Roman" w:cs="Times New Roman"/>
          <w:color w:val="000000"/>
          <w:sz w:val="24"/>
          <w:szCs w:val="24"/>
          <w:lang w:eastAsia="ru-RU"/>
        </w:rPr>
        <w:t>реакции</w:t>
      </w:r>
      <w:proofErr w:type="gramEnd"/>
      <w:r w:rsidRPr="003F7EBE">
        <w:rPr>
          <w:rFonts w:ascii="Times New Roman" w:eastAsia="Times New Roman" w:hAnsi="Times New Roman" w:cs="Times New Roman"/>
          <w:color w:val="000000"/>
          <w:sz w:val="24"/>
          <w:szCs w:val="24"/>
          <w:lang w:eastAsia="ru-RU"/>
        </w:rPr>
        <w:t xml:space="preserve"> приведенные в Таблице 1. Здесь и ниже мы используем стандартное обозначение изотопов водорода: р - протон с атомной массой 1, D - дейтрон, ядро состоящее из одного протона и одного нейтрона и, </w:t>
      </w:r>
      <w:proofErr w:type="spellStart"/>
      <w:r w:rsidRPr="003F7EBE">
        <w:rPr>
          <w:rFonts w:ascii="Times New Roman" w:eastAsia="Times New Roman" w:hAnsi="Times New Roman" w:cs="Times New Roman"/>
          <w:color w:val="000000"/>
          <w:sz w:val="24"/>
          <w:szCs w:val="24"/>
          <w:lang w:eastAsia="ru-RU"/>
        </w:rPr>
        <w:t>соостветственно</w:t>
      </w:r>
      <w:proofErr w:type="spellEnd"/>
      <w:r w:rsidRPr="003F7EBE">
        <w:rPr>
          <w:rFonts w:ascii="Times New Roman" w:eastAsia="Times New Roman" w:hAnsi="Times New Roman" w:cs="Times New Roman"/>
          <w:color w:val="000000"/>
          <w:sz w:val="24"/>
          <w:szCs w:val="24"/>
          <w:lang w:eastAsia="ru-RU"/>
        </w:rPr>
        <w:t>, с атомной массой 2 и</w:t>
      </w:r>
      <w:proofErr w:type="gramStart"/>
      <w:r w:rsidRPr="003F7EBE">
        <w:rPr>
          <w:rFonts w:ascii="Times New Roman" w:eastAsia="Times New Roman" w:hAnsi="Times New Roman" w:cs="Times New Roman"/>
          <w:color w:val="000000"/>
          <w:sz w:val="24"/>
          <w:szCs w:val="24"/>
          <w:lang w:eastAsia="ru-RU"/>
        </w:rPr>
        <w:t xml:space="preserve"> Т</w:t>
      </w:r>
      <w:proofErr w:type="gramEnd"/>
      <w:r w:rsidRPr="003F7EBE">
        <w:rPr>
          <w:rFonts w:ascii="Times New Roman" w:eastAsia="Times New Roman" w:hAnsi="Times New Roman" w:cs="Times New Roman"/>
          <w:color w:val="000000"/>
          <w:sz w:val="24"/>
          <w:szCs w:val="24"/>
          <w:lang w:eastAsia="ru-RU"/>
        </w:rPr>
        <w:t xml:space="preserve"> - тритий, изотоп, ядро состоит из одного протона и двух нейтронов с массой 3. Все ядра, участвующие в этих реакциях за исключением трития стабильны. Тритий - это радиоактивный изотоп водорода </w:t>
      </w:r>
      <w:proofErr w:type="gramStart"/>
      <w:r w:rsidRPr="003F7EBE">
        <w:rPr>
          <w:rFonts w:ascii="Times New Roman" w:eastAsia="Times New Roman" w:hAnsi="Times New Roman" w:cs="Times New Roman"/>
          <w:color w:val="000000"/>
          <w:sz w:val="24"/>
          <w:szCs w:val="24"/>
          <w:lang w:eastAsia="ru-RU"/>
        </w:rPr>
        <w:t>в</w:t>
      </w:r>
      <w:proofErr w:type="gramEnd"/>
      <w:r w:rsidRPr="003F7EBE">
        <w:rPr>
          <w:rFonts w:ascii="Times New Roman" w:eastAsia="Times New Roman" w:hAnsi="Times New Roman" w:cs="Times New Roman"/>
          <w:color w:val="000000"/>
          <w:sz w:val="24"/>
          <w:szCs w:val="24"/>
          <w:lang w:eastAsia="ru-RU"/>
        </w:rPr>
        <w:t xml:space="preserve"> </w:t>
      </w:r>
      <w:proofErr w:type="gramStart"/>
      <w:r w:rsidRPr="003F7EBE">
        <w:rPr>
          <w:rFonts w:ascii="Times New Roman" w:eastAsia="Times New Roman" w:hAnsi="Times New Roman" w:cs="Times New Roman"/>
          <w:color w:val="000000"/>
          <w:sz w:val="24"/>
          <w:szCs w:val="24"/>
          <w:lang w:eastAsia="ru-RU"/>
        </w:rPr>
        <w:t>периодом</w:t>
      </w:r>
      <w:proofErr w:type="gramEnd"/>
      <w:r w:rsidRPr="003F7EBE">
        <w:rPr>
          <w:rFonts w:ascii="Times New Roman" w:eastAsia="Times New Roman" w:hAnsi="Times New Roman" w:cs="Times New Roman"/>
          <w:color w:val="000000"/>
          <w:sz w:val="24"/>
          <w:szCs w:val="24"/>
          <w:lang w:eastAsia="ru-RU"/>
        </w:rPr>
        <w:t xml:space="preserve"> полураспада 12.3 лет. В результате </w:t>
      </w:r>
      <w:proofErr w:type="gramStart"/>
      <w:r w:rsidRPr="003F7EBE">
        <w:rPr>
          <w:rFonts w:ascii="Times New Roman" w:eastAsia="Times New Roman" w:hAnsi="Times New Roman" w:cs="Times New Roman"/>
          <w:color w:val="000000"/>
          <w:sz w:val="24"/>
          <w:szCs w:val="24"/>
          <w:lang w:eastAsia="ru-RU"/>
        </w:rPr>
        <w:t>β-</w:t>
      </w:r>
      <w:proofErr w:type="gramEnd"/>
      <w:r w:rsidRPr="003F7EBE">
        <w:rPr>
          <w:rFonts w:ascii="Times New Roman" w:eastAsia="Times New Roman" w:hAnsi="Times New Roman" w:cs="Times New Roman"/>
          <w:color w:val="000000"/>
          <w:sz w:val="24"/>
          <w:szCs w:val="24"/>
          <w:lang w:eastAsia="ru-RU"/>
        </w:rPr>
        <w:t xml:space="preserve">распада (когда в ядре нейтрон распадается на протон и электрон, при этом электрон вылетает из ядра,  он превращается в Не3 (гелий 3, обычный гелий (He4) состоит из двух протонов и двух нейтронов, изотоп гелия 3 включает в себя только один нейтрон, вместо 2, здесь и далее число около элемента показывает совместное число протонов и нейтронов в ядре. Так, например U238, уран, обозначает изотоп </w:t>
      </w:r>
      <w:proofErr w:type="gramStart"/>
      <w:r w:rsidRPr="003F7EBE">
        <w:rPr>
          <w:rFonts w:ascii="Times New Roman" w:eastAsia="Times New Roman" w:hAnsi="Times New Roman" w:cs="Times New Roman"/>
          <w:color w:val="000000"/>
          <w:sz w:val="24"/>
          <w:szCs w:val="24"/>
          <w:lang w:eastAsia="ru-RU"/>
        </w:rPr>
        <w:t>урана</w:t>
      </w:r>
      <w:proofErr w:type="gramEnd"/>
      <w:r w:rsidRPr="003F7EBE">
        <w:rPr>
          <w:rFonts w:ascii="Times New Roman" w:eastAsia="Times New Roman" w:hAnsi="Times New Roman" w:cs="Times New Roman"/>
          <w:color w:val="000000"/>
          <w:sz w:val="24"/>
          <w:szCs w:val="24"/>
          <w:lang w:eastAsia="ru-RU"/>
        </w:rPr>
        <w:t xml:space="preserve"> в котором суммарное число протонов и нейтронов равно 238), излучая </w:t>
      </w:r>
      <w:proofErr w:type="spellStart"/>
      <w:r w:rsidRPr="003F7EBE">
        <w:rPr>
          <w:rFonts w:ascii="Times New Roman" w:eastAsia="Times New Roman" w:hAnsi="Times New Roman" w:cs="Times New Roman"/>
          <w:color w:val="000000"/>
          <w:sz w:val="24"/>
          <w:szCs w:val="24"/>
          <w:lang w:eastAsia="ru-RU"/>
        </w:rPr>
        <w:t>низкоэнергичный</w:t>
      </w:r>
      <w:proofErr w:type="spellEnd"/>
      <w:r w:rsidRPr="003F7EBE">
        <w:rPr>
          <w:rFonts w:ascii="Times New Roman" w:eastAsia="Times New Roman" w:hAnsi="Times New Roman" w:cs="Times New Roman"/>
          <w:color w:val="000000"/>
          <w:sz w:val="24"/>
          <w:szCs w:val="24"/>
          <w:lang w:eastAsia="ru-RU"/>
        </w:rPr>
        <w:t xml:space="preserve"> электрон. В отличие от ядерных реакций деления, реакции синтеза не производят долгоживущих радиоактивных осколков тяжелых ядер, что дает принципиальную возможность создать "чистый" реактор, не обремененный проблемой долговременного хранения радиоактивных отходов.</w:t>
      </w:r>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Таблица 1. </w:t>
      </w:r>
      <w:r w:rsidRPr="003F7EBE">
        <w:rPr>
          <w:rFonts w:ascii="Times New Roman" w:eastAsia="Times New Roman" w:hAnsi="Times New Roman" w:cs="Times New Roman"/>
          <w:color w:val="000000"/>
          <w:sz w:val="24"/>
          <w:szCs w:val="24"/>
          <w:lang w:eastAsia="ru-RU"/>
        </w:rPr>
        <w:br/>
        <w:t>Ядерные реакции, представляющие интерес для управляемого термоядерного синтеза</w:t>
      </w:r>
    </w:p>
    <w:tbl>
      <w:tblPr>
        <w:tblpPr w:leftFromText="45" w:rightFromText="45" w:vertAnchor="text"/>
        <w:tblW w:w="0" w:type="auto"/>
        <w:tblCellSpacing w:w="15" w:type="dxa"/>
        <w:tblBorders>
          <w:top w:val="outset" w:sz="6" w:space="0" w:color="330066"/>
          <w:left w:val="outset" w:sz="6" w:space="0" w:color="330066"/>
          <w:bottom w:val="outset" w:sz="6" w:space="0" w:color="330066"/>
          <w:right w:val="outset" w:sz="6" w:space="0" w:color="330066"/>
        </w:tblBorders>
        <w:tblCellMar>
          <w:top w:w="15" w:type="dxa"/>
          <w:left w:w="15" w:type="dxa"/>
          <w:bottom w:w="15" w:type="dxa"/>
          <w:right w:w="15" w:type="dxa"/>
        </w:tblCellMar>
        <w:tblLook w:val="04A0" w:firstRow="1" w:lastRow="0" w:firstColumn="1" w:lastColumn="0" w:noHBand="0" w:noVBand="1"/>
      </w:tblPr>
      <w:tblGrid>
        <w:gridCol w:w="2355"/>
        <w:gridCol w:w="4545"/>
      </w:tblGrid>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Реакция</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Энергетический выход, q, (МэВ)</w:t>
            </w:r>
          </w:p>
        </w:tc>
      </w:tr>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D + T = He4 + n</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17,6</w:t>
            </w:r>
          </w:p>
        </w:tc>
      </w:tr>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D + D = He3 + n</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3,27</w:t>
            </w:r>
          </w:p>
        </w:tc>
      </w:tr>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D + D = T + p</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4.03</w:t>
            </w:r>
          </w:p>
        </w:tc>
      </w:tr>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D + He3 = He4 + p</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18.4</w:t>
            </w:r>
          </w:p>
        </w:tc>
      </w:tr>
      <w:tr w:rsidR="00A3671E" w:rsidRPr="003F7EBE" w:rsidTr="004C42B9">
        <w:trPr>
          <w:trHeight w:val="375"/>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p + B11 = 3He4</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8.7</w:t>
            </w:r>
          </w:p>
        </w:tc>
      </w:tr>
      <w:tr w:rsidR="00A3671E" w:rsidRPr="003F7EBE" w:rsidTr="004C42B9">
        <w:trPr>
          <w:trHeight w:val="330"/>
          <w:tblCellSpacing w:w="15" w:type="dxa"/>
        </w:trPr>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Li6 + n = He4 + T</w:t>
            </w:r>
          </w:p>
        </w:tc>
        <w:tc>
          <w:tcPr>
            <w:tcW w:w="0" w:type="auto"/>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4.8</w:t>
            </w:r>
          </w:p>
        </w:tc>
      </w:tr>
      <w:tr w:rsidR="00A3671E" w:rsidRPr="003F7EBE" w:rsidTr="004C42B9">
        <w:trPr>
          <w:trHeight w:val="330"/>
          <w:tblCellSpacing w:w="15" w:type="dxa"/>
        </w:trPr>
        <w:tc>
          <w:tcPr>
            <w:tcW w:w="2310" w:type="dxa"/>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Li7 + n = He4</w:t>
            </w:r>
            <w:proofErr w:type="gramStart"/>
            <w:r w:rsidRPr="003F7EBE">
              <w:rPr>
                <w:rFonts w:ascii="Times New Roman" w:eastAsia="Times New Roman" w:hAnsi="Times New Roman" w:cs="Times New Roman"/>
                <w:color w:val="000000"/>
                <w:sz w:val="24"/>
                <w:szCs w:val="24"/>
                <w:lang w:eastAsia="ru-RU"/>
              </w:rPr>
              <w:t xml:space="preserve"> + Т</w:t>
            </w:r>
            <w:proofErr w:type="gramEnd"/>
            <w:r w:rsidRPr="003F7EBE">
              <w:rPr>
                <w:rFonts w:ascii="Times New Roman" w:eastAsia="Times New Roman" w:hAnsi="Times New Roman" w:cs="Times New Roman"/>
                <w:color w:val="000000"/>
                <w:sz w:val="24"/>
                <w:szCs w:val="24"/>
                <w:lang w:eastAsia="ru-RU"/>
              </w:rPr>
              <w:t xml:space="preserve"> + n</w:t>
            </w:r>
          </w:p>
        </w:tc>
        <w:tc>
          <w:tcPr>
            <w:tcW w:w="4500" w:type="dxa"/>
            <w:tcBorders>
              <w:top w:val="outset" w:sz="6" w:space="0" w:color="000000"/>
              <w:left w:val="outset" w:sz="6" w:space="0" w:color="000000"/>
              <w:bottom w:val="outset" w:sz="6" w:space="0" w:color="000000"/>
              <w:right w:val="outset" w:sz="6" w:space="0" w:color="000000"/>
            </w:tcBorders>
            <w:hideMark/>
          </w:tcPr>
          <w:p w:rsidR="00A3671E" w:rsidRPr="003F7EBE" w:rsidRDefault="00A3671E" w:rsidP="004C42B9">
            <w:pPr>
              <w:spacing w:after="0"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- 2.47</w:t>
            </w:r>
          </w:p>
        </w:tc>
      </w:tr>
    </w:tbl>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br/>
      </w:r>
      <w:r w:rsidRPr="003F7EBE">
        <w:rPr>
          <w:rFonts w:ascii="Times New Roman" w:eastAsia="Times New Roman" w:hAnsi="Times New Roman" w:cs="Times New Roman"/>
          <w:color w:val="000000"/>
          <w:sz w:val="24"/>
          <w:szCs w:val="24"/>
          <w:lang w:eastAsia="ru-RU"/>
        </w:rPr>
        <w:br/>
      </w:r>
      <w:r w:rsidRPr="003F7EBE">
        <w:rPr>
          <w:rFonts w:ascii="Times New Roman" w:eastAsia="Times New Roman" w:hAnsi="Times New Roman" w:cs="Times New Roman"/>
          <w:color w:val="000000"/>
          <w:sz w:val="24"/>
          <w:szCs w:val="24"/>
          <w:lang w:eastAsia="ru-RU"/>
        </w:rPr>
        <w:br/>
      </w:r>
      <w:r w:rsidRPr="003F7EBE">
        <w:rPr>
          <w:rFonts w:ascii="Times New Roman" w:eastAsia="Times New Roman" w:hAnsi="Times New Roman" w:cs="Times New Roman"/>
          <w:color w:val="000000"/>
          <w:sz w:val="24"/>
          <w:szCs w:val="24"/>
          <w:lang w:eastAsia="ru-RU"/>
        </w:rPr>
        <w:br/>
      </w:r>
      <w:r w:rsidRPr="003F7EBE">
        <w:rPr>
          <w:rFonts w:ascii="Times New Roman" w:eastAsia="Times New Roman" w:hAnsi="Times New Roman" w:cs="Times New Roman"/>
          <w:color w:val="000000"/>
          <w:sz w:val="24"/>
          <w:szCs w:val="24"/>
          <w:lang w:eastAsia="ru-RU"/>
        </w:rPr>
        <w:br/>
      </w:r>
      <w:r w:rsidRPr="003F7EBE">
        <w:rPr>
          <w:rFonts w:ascii="Times New Roman" w:eastAsia="Times New Roman" w:hAnsi="Times New Roman" w:cs="Times New Roman"/>
          <w:color w:val="000000"/>
          <w:sz w:val="24"/>
          <w:szCs w:val="24"/>
          <w:lang w:eastAsia="ru-RU"/>
        </w:rPr>
        <w:br/>
        <w:t> </w:t>
      </w:r>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w:t>
      </w:r>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w:t>
      </w:r>
    </w:p>
    <w:p w:rsidR="00A3671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3671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7EBE">
        <w:rPr>
          <w:rFonts w:ascii="Times New Roman" w:eastAsia="Times New Roman" w:hAnsi="Times New Roman" w:cs="Times New Roman"/>
          <w:color w:val="000000"/>
          <w:sz w:val="24"/>
          <w:szCs w:val="24"/>
          <w:lang w:eastAsia="ru-RU"/>
        </w:rPr>
        <w:t xml:space="preserve">Все реакции, приведенные в Таблице 1, кроме последней, происходят с выделением энергии в виде кинетической энергии продуктов реакций, q , которая указана в скобках в единицах миллионов электронвольт (МэВ),  В физике плазмы принято мерить энергию в электронвольтах. Один электронвольт это такая энергия, которую приобретет электрон, ускоряясь в разнице потенциалов в один вольт. </w:t>
      </w:r>
      <w:proofErr w:type="gramStart"/>
      <w:r w:rsidRPr="003F7EBE">
        <w:rPr>
          <w:rFonts w:ascii="Times New Roman" w:eastAsia="Times New Roman" w:hAnsi="Times New Roman" w:cs="Times New Roman"/>
          <w:color w:val="000000"/>
          <w:sz w:val="24"/>
          <w:szCs w:val="24"/>
          <w:lang w:eastAsia="ru-RU"/>
        </w:rPr>
        <w:t>Т.к. заряд электрона равен q=1.6 ·10 </w:t>
      </w:r>
      <w:r w:rsidRPr="003F7EBE">
        <w:rPr>
          <w:rFonts w:ascii="Times New Roman" w:eastAsia="Times New Roman" w:hAnsi="Times New Roman" w:cs="Times New Roman"/>
          <w:color w:val="000000"/>
          <w:sz w:val="24"/>
          <w:szCs w:val="24"/>
          <w:vertAlign w:val="superscript"/>
          <w:lang w:eastAsia="ru-RU"/>
        </w:rPr>
        <w:t>–19 </w:t>
      </w:r>
      <w:r w:rsidRPr="003F7EBE">
        <w:rPr>
          <w:rFonts w:ascii="Times New Roman" w:eastAsia="Times New Roman" w:hAnsi="Times New Roman" w:cs="Times New Roman"/>
          <w:color w:val="000000"/>
          <w:sz w:val="24"/>
          <w:szCs w:val="24"/>
          <w:lang w:eastAsia="ru-RU"/>
        </w:rPr>
        <w:t> Кл, а энергия электрона, ускоряющегося в электрическом поле равна E=</w:t>
      </w:r>
      <w:proofErr w:type="spellStart"/>
      <w:r w:rsidRPr="003F7EBE">
        <w:rPr>
          <w:rFonts w:ascii="Times New Roman" w:eastAsia="Times New Roman" w:hAnsi="Times New Roman" w:cs="Times New Roman"/>
          <w:color w:val="000000"/>
          <w:sz w:val="24"/>
          <w:szCs w:val="24"/>
          <w:lang w:eastAsia="ru-RU"/>
        </w:rPr>
        <w:t>qU</w:t>
      </w:r>
      <w:proofErr w:type="spellEnd"/>
      <w:r w:rsidRPr="003F7EBE">
        <w:rPr>
          <w:rFonts w:ascii="Times New Roman" w:eastAsia="Times New Roman" w:hAnsi="Times New Roman" w:cs="Times New Roman"/>
          <w:color w:val="000000"/>
          <w:sz w:val="24"/>
          <w:szCs w:val="24"/>
          <w:lang w:eastAsia="ru-RU"/>
        </w:rPr>
        <w:t>, то 1 эВ = 1.6 ·10 </w:t>
      </w:r>
      <w:r w:rsidRPr="003F7EBE">
        <w:rPr>
          <w:rFonts w:ascii="Times New Roman" w:eastAsia="Times New Roman" w:hAnsi="Times New Roman" w:cs="Times New Roman"/>
          <w:color w:val="000000"/>
          <w:sz w:val="24"/>
          <w:szCs w:val="24"/>
          <w:vertAlign w:val="superscript"/>
          <w:lang w:eastAsia="ru-RU"/>
        </w:rPr>
        <w:t>–19 </w:t>
      </w:r>
      <w:r w:rsidRPr="003F7EBE">
        <w:rPr>
          <w:rFonts w:ascii="Times New Roman" w:eastAsia="Times New Roman" w:hAnsi="Times New Roman" w:cs="Times New Roman"/>
          <w:color w:val="000000"/>
          <w:sz w:val="24"/>
          <w:szCs w:val="24"/>
          <w:lang w:eastAsia="ru-RU"/>
        </w:rPr>
        <w:t>Дж = 11600 °К. Две последние реакции играют особую роль в управляемом термоядерном синтезе - они будут использоваться для производства трития, которого практически не существует в природе.</w:t>
      </w:r>
      <w:proofErr w:type="gramEnd"/>
    </w:p>
    <w:p w:rsidR="00A3671E" w:rsidRPr="003F7EBE" w:rsidRDefault="00A3671E" w:rsidP="00A3671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6F23">
        <w:rPr>
          <w:rFonts w:ascii="Times New Roman" w:hAnsi="Times New Roman" w:cs="Times New Roman"/>
          <w:color w:val="000000"/>
          <w:sz w:val="24"/>
          <w:szCs w:val="24"/>
          <w:shd w:val="clear" w:color="auto" w:fill="FFFFFF"/>
        </w:rPr>
        <w:lastRenderedPageBreak/>
        <w:t>Таким образом, управляемые термоядерные реакции, в принципе, возможны и основная задача термоядерных исследований - это разработка практического устройства, которое могло бы конкурировать экономически с другими источниками энергии. </w:t>
      </w:r>
    </w:p>
    <w:p w:rsidR="00A3671E" w:rsidRDefault="00A3671E" w:rsidP="00A3671E">
      <w:pPr>
        <w:jc w:val="both"/>
      </w:pPr>
      <w:r>
        <w:rPr>
          <w:rFonts w:ascii="Times New Roman" w:hAnsi="Times New Roman" w:cs="Times New Roman"/>
          <w:sz w:val="24"/>
          <w:szCs w:val="24"/>
        </w:rPr>
        <w:t xml:space="preserve">По данному материалу можно посмотреть видеофрагмент: </w:t>
      </w:r>
      <w:hyperlink r:id="rId13" w:history="1">
        <w:r>
          <w:rPr>
            <w:rStyle w:val="a5"/>
          </w:rPr>
          <w:t>https://www.youtube.com/watch?v=UWPGJ60Tzvo</w:t>
        </w:r>
      </w:hyperlink>
    </w:p>
    <w:p w:rsidR="00A3671E" w:rsidRDefault="00A3671E" w:rsidP="00A3671E">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B1D64CA" wp14:editId="01B0478B">
            <wp:extent cx="1562100" cy="15621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 (3).gif"/>
                    <pic:cNvPicPr/>
                  </pic:nvPicPr>
                  <pic:blipFill>
                    <a:blip r:embed="rId14">
                      <a:extLst>
                        <a:ext uri="{28A0092B-C50C-407E-A947-70E740481C1C}">
                          <a14:useLocalDpi xmlns:a14="http://schemas.microsoft.com/office/drawing/2010/main" val="0"/>
                        </a:ext>
                      </a:extLst>
                    </a:blip>
                    <a:stretch>
                      <a:fillRect/>
                    </a:stretch>
                  </pic:blipFill>
                  <pic:spPr>
                    <a:xfrm>
                      <a:off x="0" y="0"/>
                      <a:ext cx="1562100" cy="1562100"/>
                    </a:xfrm>
                    <a:prstGeom prst="rect">
                      <a:avLst/>
                    </a:prstGeom>
                  </pic:spPr>
                </pic:pic>
              </a:graphicData>
            </a:graphic>
          </wp:inline>
        </w:drawing>
      </w:r>
      <w:r>
        <w:rPr>
          <w:rFonts w:ascii="Times New Roman" w:hAnsi="Times New Roman" w:cs="Times New Roman"/>
          <w:sz w:val="24"/>
          <w:szCs w:val="24"/>
        </w:rPr>
        <w:t>Термоядерный синтез</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Вопросы:</w:t>
      </w:r>
    </w:p>
    <w:p w:rsidR="00A3671E" w:rsidRDefault="00A3671E" w:rsidP="00A3671E">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Что такое термоядерный синтез?</w:t>
      </w:r>
    </w:p>
    <w:p w:rsidR="00A3671E" w:rsidRDefault="00A3671E" w:rsidP="00A3671E">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Где в природе мы наблюдаем термоядерный синтез?</w:t>
      </w:r>
    </w:p>
    <w:p w:rsidR="00A3671E" w:rsidRDefault="00A3671E" w:rsidP="00A3671E">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С какой проблемой сталкиваются ученые при создании термоядерного реактора?</w:t>
      </w:r>
    </w:p>
    <w:p w:rsidR="00A3671E" w:rsidRDefault="00A3671E" w:rsidP="00A3671E">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Какие преимущества имеют синтез легких ядер перед делением тяжелых?</w:t>
      </w:r>
    </w:p>
    <w:p w:rsidR="00A3671E" w:rsidRDefault="00A3671E" w:rsidP="00A3671E">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Что такое ТОКАМАК?</w:t>
      </w:r>
    </w:p>
    <w:p w:rsidR="00A3671E" w:rsidRDefault="00A3671E" w:rsidP="00A3671E">
      <w:pPr>
        <w:jc w:val="both"/>
        <w:rPr>
          <w:rFonts w:ascii="Times New Roman" w:hAnsi="Times New Roman" w:cs="Times New Roman"/>
          <w:sz w:val="24"/>
          <w:szCs w:val="24"/>
        </w:rPr>
      </w:pP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Задание:</w:t>
      </w:r>
    </w:p>
    <w:p w:rsidR="00A3671E" w:rsidRDefault="00A3671E" w:rsidP="00A3671E">
      <w:pPr>
        <w:jc w:val="both"/>
        <w:rPr>
          <w:rFonts w:ascii="Times New Roman" w:hAnsi="Times New Roman" w:cs="Times New Roman"/>
          <w:sz w:val="24"/>
          <w:szCs w:val="24"/>
        </w:rPr>
      </w:pPr>
      <w:r>
        <w:rPr>
          <w:rFonts w:ascii="Times New Roman" w:hAnsi="Times New Roman" w:cs="Times New Roman"/>
          <w:sz w:val="24"/>
          <w:szCs w:val="24"/>
        </w:rPr>
        <w:t>На основе представленных материалов и вопросов к статье подготовьте план по данной теме.</w:t>
      </w:r>
    </w:p>
    <w:p w:rsidR="00A3671E" w:rsidRPr="00614223" w:rsidRDefault="00A3671E" w:rsidP="00D93FF2">
      <w:pPr>
        <w:jc w:val="center"/>
        <w:rPr>
          <w:rFonts w:ascii="Times New Roman" w:hAnsi="Times New Roman" w:cs="Times New Roman"/>
          <w:sz w:val="24"/>
          <w:szCs w:val="24"/>
        </w:rPr>
      </w:pPr>
    </w:p>
    <w:sectPr w:rsidR="00A3671E" w:rsidRPr="00614223" w:rsidSect="00A367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36FF"/>
    <w:multiLevelType w:val="hybridMultilevel"/>
    <w:tmpl w:val="F1166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764775"/>
    <w:multiLevelType w:val="hybridMultilevel"/>
    <w:tmpl w:val="2886E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E108D0"/>
    <w:multiLevelType w:val="hybridMultilevel"/>
    <w:tmpl w:val="8FBCB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B12DA1"/>
    <w:multiLevelType w:val="hybridMultilevel"/>
    <w:tmpl w:val="76FC3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08415D"/>
    <w:multiLevelType w:val="hybridMultilevel"/>
    <w:tmpl w:val="874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BD0C2A"/>
    <w:multiLevelType w:val="hybridMultilevel"/>
    <w:tmpl w:val="9ECA1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38733B"/>
    <w:multiLevelType w:val="hybridMultilevel"/>
    <w:tmpl w:val="6F1866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955F8F"/>
    <w:multiLevelType w:val="hybridMultilevel"/>
    <w:tmpl w:val="91CA9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15F3B7E"/>
    <w:multiLevelType w:val="hybridMultilevel"/>
    <w:tmpl w:val="9DD2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00AA5"/>
    <w:multiLevelType w:val="hybridMultilevel"/>
    <w:tmpl w:val="298E7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A8309C"/>
    <w:multiLevelType w:val="hybridMultilevel"/>
    <w:tmpl w:val="0A1E5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80C38B2"/>
    <w:multiLevelType w:val="hybridMultilevel"/>
    <w:tmpl w:val="8D125CC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2"/>
  </w:num>
  <w:num w:numId="3">
    <w:abstractNumId w:val="9"/>
  </w:num>
  <w:num w:numId="4">
    <w:abstractNumId w:val="5"/>
  </w:num>
  <w:num w:numId="5">
    <w:abstractNumId w:val="1"/>
  </w:num>
  <w:num w:numId="6">
    <w:abstractNumId w:val="11"/>
  </w:num>
  <w:num w:numId="7">
    <w:abstractNumId w:val="6"/>
  </w:num>
  <w:num w:numId="8">
    <w:abstractNumId w:val="4"/>
  </w:num>
  <w:num w:numId="9">
    <w:abstractNumId w:val="0"/>
  </w:num>
  <w:num w:numId="10">
    <w:abstractNumId w:val="8"/>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FF2"/>
    <w:rsid w:val="002D7BCA"/>
    <w:rsid w:val="003B10E9"/>
    <w:rsid w:val="00614223"/>
    <w:rsid w:val="00A3671E"/>
    <w:rsid w:val="00B93542"/>
    <w:rsid w:val="00D93FF2"/>
    <w:rsid w:val="00FB4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68E"/>
    <w:pPr>
      <w:ind w:left="720"/>
      <w:contextualSpacing/>
    </w:pPr>
  </w:style>
  <w:style w:type="character" w:customStyle="1" w:styleId="apple-converted-space">
    <w:name w:val="apple-converted-space"/>
    <w:basedOn w:val="a0"/>
    <w:rsid w:val="00FB468E"/>
  </w:style>
  <w:style w:type="table" w:styleId="a4">
    <w:name w:val="Table Grid"/>
    <w:basedOn w:val="a1"/>
    <w:uiPriority w:val="59"/>
    <w:rsid w:val="00B9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3671E"/>
    <w:rPr>
      <w:color w:val="0000FF"/>
      <w:u w:val="single"/>
    </w:rPr>
  </w:style>
  <w:style w:type="paragraph" w:styleId="a6">
    <w:name w:val="Normal (Web)"/>
    <w:basedOn w:val="a"/>
    <w:uiPriority w:val="99"/>
    <w:unhideWhenUsed/>
    <w:rsid w:val="00A36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367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6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68E"/>
    <w:pPr>
      <w:ind w:left="720"/>
      <w:contextualSpacing/>
    </w:pPr>
  </w:style>
  <w:style w:type="character" w:customStyle="1" w:styleId="apple-converted-space">
    <w:name w:val="apple-converted-space"/>
    <w:basedOn w:val="a0"/>
    <w:rsid w:val="00FB468E"/>
  </w:style>
  <w:style w:type="table" w:styleId="a4">
    <w:name w:val="Table Grid"/>
    <w:basedOn w:val="a1"/>
    <w:uiPriority w:val="59"/>
    <w:rsid w:val="00B9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3671E"/>
    <w:rPr>
      <w:color w:val="0000FF"/>
      <w:u w:val="single"/>
    </w:rPr>
  </w:style>
  <w:style w:type="paragraph" w:styleId="a6">
    <w:name w:val="Normal (Web)"/>
    <w:basedOn w:val="a"/>
    <w:uiPriority w:val="99"/>
    <w:unhideWhenUsed/>
    <w:rsid w:val="00A36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367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6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youtube.com/watch?v=UWPGJ60Tzvo" TargetMode="Externa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5.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ue8.ru/sistemy-elektrosnabzheniya/gidroenergetika/33-gidroenergetika.html" TargetMode="External"/><Relationship Id="rId11" Type="http://schemas.openxmlformats.org/officeDocument/2006/relationships/hyperlink" Target="https://youtu.be/EWradyM8qO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14</Pages>
  <Words>3013</Words>
  <Characters>17177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5</cp:revision>
  <dcterms:created xsi:type="dcterms:W3CDTF">2021-04-04T13:37:00Z</dcterms:created>
  <dcterms:modified xsi:type="dcterms:W3CDTF">2021-04-18T13:18:00Z</dcterms:modified>
</cp:coreProperties>
</file>