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53" w:rsidRDefault="00C53F53"/>
    <w:p w:rsidR="00C53F53" w:rsidRDefault="00C53F53" w:rsidP="004669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общеобразовательное учреждение</w:t>
      </w:r>
    </w:p>
    <w:p w:rsidR="00C53F53" w:rsidRDefault="00C53F53" w:rsidP="004669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«Армавирский медицинский колледж»</w:t>
      </w:r>
    </w:p>
    <w:p w:rsidR="00C53F53" w:rsidRDefault="0046696E" w:rsidP="004669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</w:t>
      </w:r>
      <w:r w:rsidR="00C53F53">
        <w:rPr>
          <w:rFonts w:ascii="Times New Roman" w:hAnsi="Times New Roman" w:cs="Times New Roman"/>
          <w:sz w:val="28"/>
          <w:szCs w:val="28"/>
        </w:rPr>
        <w:t>стерства здравоохранения Краснодарского края</w:t>
      </w:r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F53" w:rsidRDefault="00CB630E" w:rsidP="00C53F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</w:p>
    <w:p w:rsidR="00C53F53" w:rsidRPr="00CB630E" w:rsidRDefault="00CB630E" w:rsidP="00C53F5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 теме</w:t>
      </w:r>
      <w:r w:rsidR="00C53F53" w:rsidRPr="00CB630E">
        <w:rPr>
          <w:rFonts w:ascii="Times New Roman" w:hAnsi="Times New Roman" w:cs="Times New Roman"/>
          <w:sz w:val="32"/>
          <w:szCs w:val="32"/>
        </w:rPr>
        <w:t>:</w:t>
      </w:r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«Методы и способы химической стерилизации»</w:t>
      </w:r>
    </w:p>
    <w:p w:rsidR="0046696E" w:rsidRDefault="0046696E" w:rsidP="004669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 04.02 Безопасная среда для пациента и персонала</w:t>
      </w:r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F53" w:rsidRDefault="00CB630E" w:rsidP="00CB63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C53F53">
        <w:rPr>
          <w:rFonts w:ascii="Times New Roman" w:hAnsi="Times New Roman" w:cs="Times New Roman"/>
          <w:sz w:val="28"/>
          <w:szCs w:val="28"/>
        </w:rPr>
        <w:t>Выполнила:</w:t>
      </w:r>
    </w:p>
    <w:p w:rsidR="00CB630E" w:rsidRDefault="00CB630E" w:rsidP="00CB630E">
      <w:pPr>
        <w:tabs>
          <w:tab w:val="left" w:pos="6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Преподаватель</w:t>
      </w:r>
    </w:p>
    <w:p w:rsidR="00C53F53" w:rsidRDefault="00CB630E" w:rsidP="00CB63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C53F53">
        <w:rPr>
          <w:rFonts w:ascii="Times New Roman" w:hAnsi="Times New Roman" w:cs="Times New Roman"/>
          <w:sz w:val="28"/>
          <w:szCs w:val="28"/>
        </w:rPr>
        <w:t>Горчева  Г.В.</w:t>
      </w:r>
    </w:p>
    <w:p w:rsidR="00C53F53" w:rsidRDefault="00C53F53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B630E" w:rsidRDefault="00CB630E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B630E" w:rsidRDefault="00CB630E" w:rsidP="00C53F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3F53" w:rsidRDefault="00C53F53" w:rsidP="00C53F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Армавир</w:t>
      </w:r>
    </w:p>
    <w:p w:rsidR="00CB630E" w:rsidRDefault="00CB630E" w:rsidP="00CB63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C53F53" w:rsidRDefault="00C53F53" w:rsidP="00C53F53">
      <w:pPr>
        <w:jc w:val="center"/>
        <w:rPr>
          <w:rFonts w:ascii="Times New Roman" w:hAnsi="Times New Roman" w:cs="Times New Roman"/>
          <w:b/>
          <w:sz w:val="32"/>
        </w:rPr>
      </w:pPr>
      <w:r w:rsidRPr="00C53F53"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Введение..................................................................................................................3</w:t>
      </w:r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Химический метод стерилизации.......................................................................4-5</w:t>
      </w:r>
    </w:p>
    <w:p w:rsid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>Дезинфицирующее средство высокого уровня для химической стерилизации изделий медицинского назначения и аппаратуры</w:t>
      </w:r>
      <w:r>
        <w:rPr>
          <w:rFonts w:ascii="Times New Roman" w:hAnsi="Times New Roman" w:cs="Times New Roman"/>
          <w:sz w:val="28"/>
          <w:szCs w:val="28"/>
        </w:rPr>
        <w:t>............................................5-7</w:t>
      </w:r>
    </w:p>
    <w:p w:rsid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Заключение...............................................................................................................8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  <w:sectPr w:rsidR="00C53F53" w:rsidRPr="00C53F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Список источников и литературы..........................................................................9</w:t>
      </w:r>
    </w:p>
    <w:p w:rsidR="00C53F53" w:rsidRPr="00C53F53" w:rsidRDefault="00C53F53" w:rsidP="00C53F53">
      <w:pPr>
        <w:jc w:val="center"/>
        <w:rPr>
          <w:rFonts w:ascii="Times New Roman" w:hAnsi="Times New Roman" w:cs="Times New Roman"/>
          <w:b/>
          <w:sz w:val="28"/>
        </w:rPr>
      </w:pPr>
      <w:r w:rsidRPr="00C53F53">
        <w:rPr>
          <w:rFonts w:ascii="Times New Roman" w:hAnsi="Times New Roman" w:cs="Times New Roman"/>
          <w:b/>
          <w:sz w:val="28"/>
        </w:rPr>
        <w:lastRenderedPageBreak/>
        <w:t>Введение</w:t>
      </w:r>
    </w:p>
    <w:p w:rsidR="00C53F53" w:rsidRPr="00C53F53" w:rsidRDefault="00C53F53" w:rsidP="00C53F53"/>
    <w:p w:rsidR="00C53F53" w:rsidRPr="00C53F53" w:rsidRDefault="00C53F53" w:rsidP="00C53F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Стерилизация</w:t>
      </w: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уничтожение всех микроорганизмов и их вегетативных форм, например, спор (</w:t>
      </w:r>
      <w:r w:rsidRPr="00C53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обеспложивание</w:t>
      </w: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- обеспечивает гибель в стерилизуемом материале вегетативных и споровых форм патогенных и непатогенных микроорганизмов. </w:t>
      </w:r>
      <w:r w:rsidRPr="00C53F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Стерилизации </w:t>
      </w: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подвергаться все предметы или отдельные детали диагностической аппаратуры, которые соприкасаются с раной, кровью и другой биологической жидкостью. А также инъекционными приборами, с поврежденными слизистыми оболочками и др. Стерилизация - является важнейшим звеном в комплексе неспецифической профилактики ВБИ (внутрибольничной инфекции), фактором передачи возбудителей которых, служат нестерильные изделия медицинского назначения, но во всех случаях, </w:t>
      </w:r>
      <w:r w:rsidRPr="00C53F5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стерилизация является последним барьером, защищающим пациента от таких инфекций</w:t>
      </w: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3F53" w:rsidRPr="00C53F53" w:rsidRDefault="00C53F53" w:rsidP="00C53F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Стерилизация медицинского оборудования</w:t>
      </w: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процедура санитарно-гигиенической обработки изделий, представляющих эпидемиологическую опасность и способных стать источником распространения инфекционных заболеваний.</w:t>
      </w:r>
    </w:p>
    <w:p w:rsidR="00C53F53" w:rsidRPr="00C53F53" w:rsidRDefault="00C53F53" w:rsidP="00C53F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медицинских инструментов непосредственно взаимодействуют с физиологическими жидкостями и тканями организма человека. Во избежание заражения и микробного обмена контактирующих сред проводят стерилизацию – обязательную в медицине процедуру, направленную на поддержание здоровой и безопасной атмосферы в учреждениях медицинского профиля.</w:t>
      </w:r>
    </w:p>
    <w:p w:rsidR="00C53F53" w:rsidRPr="00C53F53" w:rsidRDefault="00C53F53" w:rsidP="00C53F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разработано несколько способов обработки медицинских изделий с применением различных видов стерилизационного оборудования. Выделяют физические и химические методы стерилизации. В основу </w:t>
      </w:r>
      <w:hyperlink r:id="rId5" w:history="1">
        <w:r w:rsidRPr="00C53F53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eastAsia="ru-RU"/>
          </w:rPr>
          <w:t>физических (термических) методов</w:t>
        </w:r>
      </w:hyperlink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заложена паровая, воздушная, инфракрасная или </w:t>
      </w:r>
      <w:proofErr w:type="spellStart"/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гласперленовая</w:t>
      </w:r>
      <w:proofErr w:type="spellEnd"/>
      <w:r w:rsidRPr="00C53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технологии. Соответственно, обработка инструмента производится с помощью водяного насыщенного пара, сухого горячего воздуха, инфракрасного излучения или сильно разогретых стеклянных шариков.</w:t>
      </w:r>
    </w:p>
    <w:p w:rsidR="00C53F53" w:rsidRDefault="00C53F53" w:rsidP="00C53F53">
      <w:pPr>
        <w:sectPr w:rsidR="00C53F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3F53" w:rsidRPr="00C53F53" w:rsidRDefault="00C53F53" w:rsidP="00C53F53">
      <w:pPr>
        <w:shd w:val="clear" w:color="auto" w:fill="FFFFFF"/>
        <w:spacing w:before="300" w:after="240" w:line="255" w:lineRule="atLeast"/>
        <w:ind w:left="555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8"/>
          <w:szCs w:val="28"/>
          <w:lang w:eastAsia="ru-RU"/>
        </w:rPr>
        <w:lastRenderedPageBreak/>
        <w:t>ХИМИЧЕСКИЕ МЕТОДЫ СТЕРИЛИЗАЦИИ</w:t>
      </w:r>
    </w:p>
    <w:p w:rsidR="00C53F53" w:rsidRPr="00C53F53" w:rsidRDefault="00C53F53" w:rsidP="00C53F53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>Химические, низкотемпературные (при t&lt;100</w:t>
      </w:r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vertAlign w:val="superscript"/>
          <w:lang w:eastAsia="ru-RU"/>
        </w:rPr>
        <w:t>о</w:t>
      </w:r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>С) методы стерилизации (газовый, плазменный и с применением растворов средств), применяемые для стерилизации изделий из термолабильных материалов, требуют наличия соответствующих химических агентов.</w:t>
      </w:r>
    </w:p>
    <w:p w:rsidR="00C53F53" w:rsidRPr="00C53F53" w:rsidRDefault="00C53F53" w:rsidP="00C53F53">
      <w:pPr>
        <w:shd w:val="clear" w:color="auto" w:fill="FFFFFF"/>
        <w:spacing w:before="192" w:after="192" w:line="300" w:lineRule="atLeast"/>
        <w:textAlignment w:val="baseline"/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 xml:space="preserve">Перечень химических средств, которые, согласно утвержденным официальным методическим указаниям, могут применяться для химической  стерилизации, на сегодня значительно шире, по сравнению с перечнем, указанным в ОСТ 42-21-2-85. Однако с учетом современных представлений о биоцидных свойствах ряда активно действующих веществ, применяемых в средствах, а также использованных методик и тест-микроорганизмов для изучения стерилизующих свойств включение некоторых средств в число </w:t>
      </w:r>
      <w:proofErr w:type="spellStart"/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>стерилянтов</w:t>
      </w:r>
      <w:proofErr w:type="spellEnd"/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 xml:space="preserve"> выглядит недостаточно обоснованным.</w:t>
      </w:r>
    </w:p>
    <w:p w:rsidR="00C53F53" w:rsidRPr="00C53F53" w:rsidRDefault="00C53F53" w:rsidP="00C53F53">
      <w:pPr>
        <w:shd w:val="clear" w:color="auto" w:fill="FFFFFF"/>
        <w:spacing w:before="192" w:after="192" w:line="300" w:lineRule="atLeast"/>
        <w:textAlignment w:val="baseline"/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</w:pPr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 xml:space="preserve">Например, это относится к средствам из группы четвертичных аммониевых соединений, </w:t>
      </w:r>
      <w:proofErr w:type="spellStart"/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>полигуанидинов</w:t>
      </w:r>
      <w:proofErr w:type="spellEnd"/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 xml:space="preserve"> и третичных </w:t>
      </w:r>
      <w:proofErr w:type="spellStart"/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>алкиламинов</w:t>
      </w:r>
      <w:proofErr w:type="spellEnd"/>
      <w:r w:rsidRPr="00C53F53">
        <w:rPr>
          <w:rFonts w:ascii="Times New Roman" w:eastAsia="Times New Roman" w:hAnsi="Times New Roman" w:cs="Times New Roman"/>
          <w:color w:val="312F30"/>
          <w:sz w:val="28"/>
          <w:szCs w:val="28"/>
          <w:lang w:eastAsia="ru-RU"/>
        </w:rPr>
        <w:t>, а также их композиций (Пантелеева Л.Г.).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</w:rPr>
      </w:pPr>
      <w:r w:rsidRPr="00C53F53">
        <w:rPr>
          <w:rFonts w:ascii="Times New Roman" w:hAnsi="Times New Roman" w:cs="Times New Roman"/>
          <w:sz w:val="28"/>
        </w:rPr>
        <w:t>Стерилизация с применением растворов химических средств — вспомогательный метод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>Необходимо также подчеркнуть, что стерилизация изделий растворами химических средств является вспомогательным методом, поскольку изделия нельзя простерилизовать в упаковке, а по окончании стерилизации их необходимо промыть стерильной жидкостью (питьевая вода или 0,9% раствор натрия хлорида), что при нарушении правил асептики может привести к вторичному обсеменению простерилизов</w:t>
      </w:r>
      <w:r>
        <w:rPr>
          <w:rFonts w:ascii="Times New Roman" w:hAnsi="Times New Roman" w:cs="Times New Roman"/>
          <w:sz w:val="28"/>
          <w:szCs w:val="28"/>
        </w:rPr>
        <w:t>анных изделий микроорганизмами.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>Данный метод применяется для стерилизации изделий, в конструкции которых использованы термолабильные материалы и когда особенности материалов изделий не позволяют использовать другие официально рекомендуемые методы стерилизации. Конструкция изделия должна позволять стерилизовать его растворами химических средств. При этом необходимо обеспечить хороший доступ стерилизующего средства и промывной жидкости ко всем стерилизуемым поверхностям изделия. На данное время не существует международных стандартов на осуществление процедуры контроля качества стерилизации растворами химических средств.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lastRenderedPageBreak/>
        <w:t>Все изделия, простерилизованные в неупакованном виде, следует сразу использовать по назначению без пер</w:t>
      </w:r>
      <w:r>
        <w:rPr>
          <w:rFonts w:ascii="Times New Roman" w:hAnsi="Times New Roman" w:cs="Times New Roman"/>
          <w:sz w:val="28"/>
          <w:szCs w:val="28"/>
        </w:rPr>
        <w:t>еноса их из кабинета в кабинет.</w:t>
      </w:r>
    </w:p>
    <w:p w:rsidR="00C53F53" w:rsidRPr="00C53F53" w:rsidRDefault="00C53F53" w:rsidP="00C53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F53">
        <w:rPr>
          <w:rFonts w:ascii="Times New Roman" w:hAnsi="Times New Roman" w:cs="Times New Roman"/>
          <w:b/>
          <w:sz w:val="28"/>
          <w:szCs w:val="28"/>
        </w:rPr>
        <w:t>Дезинфицирующее средство высокого уровня для химической стерилизации изделий медицинского назначения и аппаратуры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Для химической стерилизации изделий медицинского назначения и аппаратуры, изготовленных из термолабильных материалов, компания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Интердез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предлагает препарат «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Солиокс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» — дезинфицирующее средство </w:t>
      </w:r>
      <w:r>
        <w:rPr>
          <w:rFonts w:ascii="Times New Roman" w:hAnsi="Times New Roman" w:cs="Times New Roman"/>
          <w:sz w:val="28"/>
          <w:szCs w:val="28"/>
        </w:rPr>
        <w:t>высокого уровня.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Препаративная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форма СОЛИОКСА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Препаративная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форма средства – порошок. Активно действующим веществом в растворе средства является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надуксусная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кислота, относящаяся к окислителям и являющаяся </w:t>
      </w:r>
      <w:r>
        <w:rPr>
          <w:rFonts w:ascii="Times New Roman" w:hAnsi="Times New Roman" w:cs="Times New Roman"/>
          <w:sz w:val="28"/>
          <w:szCs w:val="28"/>
        </w:rPr>
        <w:t xml:space="preserve">одним из самых мощных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биоцидов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Самоактивация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раствора происходит в течение 15 минут после растворения средства в воде. В течение этого времени в растворе синтезируется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надуксусная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кислота в количестве, необходимом для выполнения стерилизации и дезинфекции высокого уровня. Содержание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надуксусной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кислоты в растворе в концентрации 1,75% по препарату (это концентрация, которая используется для стерилизации) – не меньше 0,3%, а рН составляет 8,0±1,0 единиц рН, т.е. реакция растворов находится в диапазоне о</w:t>
      </w:r>
      <w:r>
        <w:rPr>
          <w:rFonts w:ascii="Times New Roman" w:hAnsi="Times New Roman" w:cs="Times New Roman"/>
          <w:sz w:val="28"/>
          <w:szCs w:val="28"/>
        </w:rPr>
        <w:t>т нейтральной до слабощелочной.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Средство содержит моющие, антикоррозионные и стабилизирующие содержание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надуксусной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кислоты компоненты.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Широкий спектр антимикробного действия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Солиокса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: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высокоэффективный бактерицид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против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Pseudomonas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aeruginosa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)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туберкулоцид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против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Мycobacterium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tuberculosis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Мycobacterium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terrae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)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вирулицид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против возбудителей гепатитов А, В, С, ВИЧ, гриппа всех типов,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парагриппа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, птичьего гриппа, SARS, аденовирусной, энтеровирусной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полиомиелит),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, респираторно-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синтициальной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, риновирусной,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ротавирусной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инфекции и др.)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фунгицид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против грибов рода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Candida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вобудителей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дерматомикозов, плесневых грибов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A.niger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)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3F53">
        <w:rPr>
          <w:rFonts w:ascii="Times New Roman" w:hAnsi="Times New Roman" w:cs="Times New Roman"/>
          <w:sz w:val="28"/>
          <w:szCs w:val="28"/>
        </w:rPr>
        <w:lastRenderedPageBreak/>
        <w:t>спороцид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против  спор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Bacillus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subtilis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Bacillus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53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3F53">
        <w:rPr>
          <w:rFonts w:ascii="Times New Roman" w:hAnsi="Times New Roman" w:cs="Times New Roman"/>
          <w:sz w:val="28"/>
          <w:szCs w:val="28"/>
        </w:rPr>
        <w:t>ereus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Aspergillus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niger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)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не формируются резистентные штаммы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микрооорганизмов</w:t>
      </w:r>
      <w:proofErr w:type="spellEnd"/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Высокоэффективный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стерилянт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при экспозиции всего 15 минут!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Растворы средства имеют моющее действие, умеренное коррозионное действие в отношении низкоуглеродистых сталей, 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. с гальваническим покрытием, не повреждают нержавеющую сталь, медь и ее сплавы, алюминий и его сплавы, резину, пластмассы (полиэтилен, полипропилен, поливинилхлорид,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органол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 xml:space="preserve"> и др.), стекло, фаянс, фарфор, керамику, древесину, лакокрасочные покрытия и т.д.; обладают отбеливающим действием на текстильные материалы без снижения их прочности, удаляют пятна. После высыхания растворы не оставляют на обработанных поверхностях пятен и </w:t>
      </w:r>
      <w:r>
        <w:rPr>
          <w:rFonts w:ascii="Times New Roman" w:hAnsi="Times New Roman" w:cs="Times New Roman"/>
          <w:sz w:val="28"/>
          <w:szCs w:val="28"/>
        </w:rPr>
        <w:t>потеков, легко смываются водой.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Назначение дезинфицирующего средства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Солиокс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: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>стерилизация жестких и гибких эндоскопов и медицинских инструментов к ним, а также других изделий, которые подлежат стерилизации растворами стерилизующих средств;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>дезинфекция высокого уровня жестких и гибких эндоскопов и медицинских инструментов к ним, а также других изделий, подлежащих дезинфекции высокого уровня;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обеззараживание ИМН, медицинской аппаратуры и оборудования, (в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. аппаратов искусственной вентиляции легких, наркозно-дыхательной аппаратуры, кувезов, столовой и лабораторной посуды, поверхностей в помещениях и т.д.;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>текущая, заключительная, профилактическая дезинфекция;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  <w:szCs w:val="28"/>
        </w:rPr>
      </w:pPr>
      <w:r w:rsidRPr="00C53F53">
        <w:rPr>
          <w:rFonts w:ascii="Times New Roman" w:hAnsi="Times New Roman" w:cs="Times New Roman"/>
          <w:sz w:val="28"/>
          <w:szCs w:val="28"/>
        </w:rPr>
        <w:t xml:space="preserve">профилактика появления и борьба с плесенью, в </w:t>
      </w:r>
      <w:proofErr w:type="spellStart"/>
      <w:r w:rsidRPr="00C53F5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53F53">
        <w:rPr>
          <w:rFonts w:ascii="Times New Roman" w:hAnsi="Times New Roman" w:cs="Times New Roman"/>
          <w:sz w:val="28"/>
          <w:szCs w:val="28"/>
        </w:rPr>
        <w:t>. в споровой форме.</w:t>
      </w:r>
    </w:p>
    <w:p w:rsidR="00C53F53" w:rsidRPr="00C53F53" w:rsidRDefault="00C53F53" w:rsidP="00C53F53"/>
    <w:p w:rsidR="00C53F53" w:rsidRPr="00C53F53" w:rsidRDefault="00C53F53" w:rsidP="00C53F53"/>
    <w:p w:rsidR="00C53F53" w:rsidRPr="00C53F53" w:rsidRDefault="00C53F53" w:rsidP="00C53F53"/>
    <w:p w:rsidR="00C53F53" w:rsidRPr="00C53F53" w:rsidRDefault="00C53F53" w:rsidP="00C53F53"/>
    <w:p w:rsidR="00C53F53" w:rsidRPr="00C53F53" w:rsidRDefault="00C53F53" w:rsidP="00C53F53"/>
    <w:p w:rsidR="00C53F53" w:rsidRPr="00C53F53" w:rsidRDefault="00C53F53" w:rsidP="00C53F53"/>
    <w:p w:rsidR="00C53F53" w:rsidRDefault="00C53F53" w:rsidP="00C53F53">
      <w:pPr>
        <w:jc w:val="center"/>
        <w:rPr>
          <w:rFonts w:ascii="Times New Roman" w:hAnsi="Times New Roman" w:cs="Times New Roman"/>
          <w:b/>
          <w:sz w:val="28"/>
        </w:rPr>
      </w:pPr>
      <w:r w:rsidRPr="00C53F53"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:rsidR="00C53F53" w:rsidRPr="00C53F53" w:rsidRDefault="00C53F53" w:rsidP="00C53F53">
      <w:pPr>
        <w:pStyle w:val="a4"/>
        <w:shd w:val="clear" w:color="auto" w:fill="FFFFFF"/>
        <w:spacing w:before="0" w:beforeAutospacing="0" w:after="300" w:afterAutospacing="0"/>
        <w:rPr>
          <w:color w:val="000000" w:themeColor="text1"/>
          <w:sz w:val="28"/>
          <w:szCs w:val="28"/>
        </w:rPr>
      </w:pPr>
      <w:r w:rsidRPr="00C53F53">
        <w:rPr>
          <w:color w:val="000000" w:themeColor="text1"/>
          <w:sz w:val="28"/>
          <w:szCs w:val="28"/>
        </w:rPr>
        <w:t>От соблюдения методики проведения стерилизации и исправности оборудования зависит качество обеззараживания инструментов. Оценить качество проведения позволяют методы контроля.</w:t>
      </w:r>
    </w:p>
    <w:p w:rsidR="00C53F53" w:rsidRPr="00C53F53" w:rsidRDefault="00C53F53" w:rsidP="00C53F53">
      <w:pPr>
        <w:pStyle w:val="a4"/>
        <w:shd w:val="clear" w:color="auto" w:fill="FFFFFF"/>
        <w:spacing w:before="0" w:beforeAutospacing="0" w:after="300" w:afterAutospacing="0"/>
        <w:rPr>
          <w:color w:val="000000" w:themeColor="text1"/>
          <w:sz w:val="28"/>
          <w:szCs w:val="28"/>
        </w:rPr>
      </w:pPr>
      <w:r w:rsidRPr="00C53F53">
        <w:rPr>
          <w:color w:val="000000" w:themeColor="text1"/>
          <w:sz w:val="28"/>
          <w:szCs w:val="28"/>
        </w:rPr>
        <w:t>Проведение физического метода контроля невозможно без использования приборов, фиксирующих показатели температуры, давления и времени. Например, соответствие температурного режима нормам оценивают с помощью максимальных термометров, которые помещают в стерилизатор вместе с обрабатываемыми инструментами.</w:t>
      </w:r>
    </w:p>
    <w:p w:rsidR="00C53F53" w:rsidRPr="00C53F53" w:rsidRDefault="00C53F53" w:rsidP="00C53F53">
      <w:pPr>
        <w:pStyle w:val="a4"/>
        <w:shd w:val="clear" w:color="auto" w:fill="FFFFFF"/>
        <w:spacing w:before="0" w:beforeAutospacing="0" w:after="300" w:afterAutospacing="0"/>
        <w:rPr>
          <w:color w:val="000000" w:themeColor="text1"/>
          <w:sz w:val="28"/>
          <w:szCs w:val="28"/>
        </w:rPr>
      </w:pPr>
      <w:r w:rsidRPr="00C53F53">
        <w:rPr>
          <w:color w:val="000000" w:themeColor="text1"/>
          <w:sz w:val="28"/>
          <w:szCs w:val="28"/>
        </w:rPr>
        <w:t>Химический метод контроля базируется на использовании специально разработанных химических полосок с индикаторами. Тест-полоски укладывают в стерилизаторе в определенных точках. После проведения стерилизационной обработки осматривают тест-полоски, которые при правильном проведении стерилизации меняют цвет. Если же тест-полоски не изменили цвет — значит, инструменты остались нестерильными.</w:t>
      </w:r>
    </w:p>
    <w:p w:rsidR="00C53F53" w:rsidRPr="00C53F53" w:rsidRDefault="00C53F53" w:rsidP="00C53F53">
      <w:pPr>
        <w:pStyle w:val="a4"/>
        <w:shd w:val="clear" w:color="auto" w:fill="FFFFFF"/>
        <w:spacing w:before="0" w:beforeAutospacing="0" w:after="300" w:afterAutospacing="0"/>
        <w:rPr>
          <w:color w:val="000000" w:themeColor="text1"/>
          <w:sz w:val="28"/>
          <w:szCs w:val="28"/>
        </w:rPr>
      </w:pPr>
      <w:r w:rsidRPr="00C53F53">
        <w:rPr>
          <w:color w:val="000000" w:themeColor="text1"/>
          <w:sz w:val="28"/>
          <w:szCs w:val="28"/>
        </w:rPr>
        <w:t>Биологический метод контроля представляет собой использование биотестов. Это флаконы, обсемененные тест-микроорганизмами, которые во время проверки размещают в стерилизаторе. Далее биотесты подвергаются бактериологическому исследованию. Если на исследуемых образцах отсутствует рост культур — это говорит в пользу эффективного проведения стерилизации.</w:t>
      </w:r>
    </w:p>
    <w:p w:rsidR="00C53F53" w:rsidRPr="00C53F53" w:rsidRDefault="00C53F53" w:rsidP="00C53F53">
      <w:pPr>
        <w:pStyle w:val="a4"/>
        <w:shd w:val="clear" w:color="auto" w:fill="FFFFFF"/>
        <w:spacing w:before="0" w:beforeAutospacing="0" w:after="300" w:afterAutospacing="0"/>
        <w:rPr>
          <w:color w:val="000000" w:themeColor="text1"/>
          <w:sz w:val="28"/>
          <w:szCs w:val="28"/>
        </w:rPr>
      </w:pPr>
      <w:r w:rsidRPr="00C53F53">
        <w:rPr>
          <w:color w:val="000000" w:themeColor="text1"/>
          <w:sz w:val="28"/>
          <w:szCs w:val="28"/>
        </w:rPr>
        <w:t>Контроль качества — это один из основных моментов, на который обращают внимание контролирующие органы. Стоит отметить, что руководителям медицинских учреждений и салонов красоты стоит внедрить эти методы контроля в свою будничную практику. Это позволит выявить и устранить возможные ошибки при проведении стерилизации, а также гарантировать клиентам стопроцентную стерильность используемых инструментов.</w:t>
      </w:r>
    </w:p>
    <w:p w:rsidR="00C53F53" w:rsidRPr="00C53F53" w:rsidRDefault="00C53F53" w:rsidP="00C53F53">
      <w:pPr>
        <w:rPr>
          <w:rFonts w:ascii="Times New Roman" w:hAnsi="Times New Roman" w:cs="Times New Roman"/>
          <w:sz w:val="28"/>
        </w:rPr>
        <w:sectPr w:rsidR="00C53F53" w:rsidRPr="00C53F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3F53" w:rsidRDefault="00C53F53" w:rsidP="00C53F5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Список источников и литературы</w:t>
      </w:r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 w:rsidRPr="00C53F53">
        <w:rPr>
          <w:rFonts w:ascii="Times New Roman" w:hAnsi="Times New Roman" w:cs="Times New Roman"/>
          <w:sz w:val="28"/>
        </w:rPr>
        <w:t>1</w:t>
      </w:r>
      <w:r w:rsidRPr="00C53F53">
        <w:t xml:space="preserve"> </w:t>
      </w:r>
      <w:hyperlink r:id="rId6" w:history="1">
        <w:r w:rsidRPr="00C53F53">
          <w:rPr>
            <w:rStyle w:val="a3"/>
            <w:rFonts w:ascii="Times New Roman" w:hAnsi="Times New Roman" w:cs="Times New Roman"/>
            <w:sz w:val="28"/>
          </w:rPr>
          <w:t>https://interdez.com.ua/press/himicheskie-metody-sterilizatsii.html</w:t>
        </w:r>
      </w:hyperlink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hyperlink r:id="rId7" w:history="1">
        <w:r w:rsidRPr="004046D5">
          <w:rPr>
            <w:rStyle w:val="a3"/>
            <w:rFonts w:ascii="Times New Roman" w:hAnsi="Times New Roman" w:cs="Times New Roman"/>
            <w:sz w:val="28"/>
          </w:rPr>
          <w:t>https://septolit.ru/blogs/novosti/metody-sterilizacii</w:t>
        </w:r>
      </w:hyperlink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C53F53">
        <w:rPr>
          <w:rFonts w:ascii="Times New Roman" w:hAnsi="Times New Roman" w:cs="Times New Roman"/>
          <w:sz w:val="28"/>
        </w:rPr>
        <w:t>https://knowledge.allbest.ru/medicine/3c0b65625a2ad69a5d53b89521206c36_0.html</w:t>
      </w:r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C53F53">
        <w:t xml:space="preserve"> </w:t>
      </w:r>
      <w:hyperlink r:id="rId8" w:history="1">
        <w:r w:rsidRPr="004046D5">
          <w:rPr>
            <w:rStyle w:val="a3"/>
            <w:rFonts w:ascii="Times New Roman" w:hAnsi="Times New Roman" w:cs="Times New Roman"/>
            <w:sz w:val="28"/>
          </w:rPr>
          <w:t>https://www.webkursovik.ru/kartgotrab.asp?id=-42423</w:t>
        </w:r>
      </w:hyperlink>
    </w:p>
    <w:p w:rsidR="00C53F53" w:rsidRDefault="00C53F53" w:rsidP="00C53F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C53F53">
        <w:t xml:space="preserve"> </w:t>
      </w:r>
      <w:hyperlink r:id="rId9" w:history="1">
        <w:r w:rsidRPr="004046D5">
          <w:rPr>
            <w:rStyle w:val="a3"/>
            <w:rFonts w:ascii="Times New Roman" w:hAnsi="Times New Roman" w:cs="Times New Roman"/>
            <w:sz w:val="28"/>
          </w:rPr>
          <w:t>https://www.bestreferat.ru/referat-189605.html</w:t>
        </w:r>
      </w:hyperlink>
    </w:p>
    <w:p w:rsidR="00C53F53" w:rsidRDefault="00C53F53" w:rsidP="00C53F53">
      <w:pPr>
        <w:rPr>
          <w:rFonts w:ascii="Times New Roman" w:hAnsi="Times New Roman" w:cs="Times New Roman"/>
          <w:sz w:val="28"/>
        </w:rPr>
      </w:pPr>
    </w:p>
    <w:p w:rsidR="00C53F53" w:rsidRDefault="00C53F53" w:rsidP="00C53F53">
      <w:pPr>
        <w:rPr>
          <w:rFonts w:ascii="Times New Roman" w:hAnsi="Times New Roman" w:cs="Times New Roman"/>
          <w:sz w:val="28"/>
        </w:rPr>
      </w:pPr>
    </w:p>
    <w:p w:rsidR="00C53F53" w:rsidRDefault="00C53F53" w:rsidP="00C53F53">
      <w:pPr>
        <w:rPr>
          <w:rFonts w:ascii="Times New Roman" w:hAnsi="Times New Roman" w:cs="Times New Roman"/>
          <w:sz w:val="28"/>
        </w:rPr>
      </w:pPr>
    </w:p>
    <w:p w:rsidR="00C53F53" w:rsidRPr="00C53F53" w:rsidRDefault="00C53F53" w:rsidP="00C53F53">
      <w:pPr>
        <w:jc w:val="center"/>
        <w:rPr>
          <w:rFonts w:ascii="Times New Roman" w:hAnsi="Times New Roman" w:cs="Times New Roman"/>
          <w:sz w:val="28"/>
        </w:rPr>
      </w:pPr>
    </w:p>
    <w:p w:rsidR="00C53F53" w:rsidRPr="00C53F53" w:rsidRDefault="00C53F53" w:rsidP="00C53F53">
      <w:pPr>
        <w:jc w:val="center"/>
        <w:rPr>
          <w:rFonts w:ascii="Times New Roman" w:hAnsi="Times New Roman" w:cs="Times New Roman"/>
          <w:b/>
          <w:sz w:val="28"/>
        </w:rPr>
      </w:pPr>
    </w:p>
    <w:p w:rsidR="00C53F53" w:rsidRDefault="00C53F53" w:rsidP="00C53F53"/>
    <w:p w:rsidR="00AE1147" w:rsidRPr="00C53F53" w:rsidRDefault="00C53F53" w:rsidP="00C53F53">
      <w:pPr>
        <w:tabs>
          <w:tab w:val="left" w:pos="3885"/>
        </w:tabs>
      </w:pPr>
      <w:r>
        <w:tab/>
      </w:r>
    </w:p>
    <w:sectPr w:rsidR="00AE1147" w:rsidRPr="00C53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147"/>
    <w:rsid w:val="00381052"/>
    <w:rsid w:val="0046696E"/>
    <w:rsid w:val="00AE1147"/>
    <w:rsid w:val="00C53F53"/>
    <w:rsid w:val="00CB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F5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F5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5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7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9382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715">
          <w:marLeft w:val="45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bkursovik.ru/kartgotrab.asp?id=-424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ptolit.ru/blogs/novosti/metody-sterilizaci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dez.com.ua/press/himicheskie-metody-sterilizatsi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fourok.ru/go.html?href=http%3A%2F%2Fmedbuy.ru%2Farticles%2Foborudovanie-dlya-sterilizacii-fizicheskimi-metodam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estreferat.ru/referat-1896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6440</dc:creator>
  <cp:keywords/>
  <dc:description/>
  <cp:lastModifiedBy>777</cp:lastModifiedBy>
  <cp:revision>5</cp:revision>
  <dcterms:created xsi:type="dcterms:W3CDTF">2020-11-26T17:39:00Z</dcterms:created>
  <dcterms:modified xsi:type="dcterms:W3CDTF">2021-04-25T10:54:00Z</dcterms:modified>
</cp:coreProperties>
</file>