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92" w:rsidRDefault="00ED6292" w:rsidP="00ED6292">
      <w:pPr>
        <w:tabs>
          <w:tab w:val="left" w:pos="2730"/>
        </w:tabs>
        <w:spacing w:after="0" w:line="240" w:lineRule="auto"/>
        <w:ind w:firstLine="425"/>
        <w:jc w:val="center"/>
        <w:rPr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Календарно-тематический план по  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математике  (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базовый уровень)</w:t>
      </w:r>
    </w:p>
    <w:p w:rsidR="00ED6292" w:rsidRDefault="00F4140F" w:rsidP="00ED6292">
      <w:pPr>
        <w:tabs>
          <w:tab w:val="left" w:pos="2730"/>
        </w:tabs>
        <w:spacing w:after="0" w:line="240" w:lineRule="auto"/>
        <w:ind w:firstLine="425"/>
        <w:jc w:val="center"/>
        <w:rPr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для 11 класса (35 недели, 175</w:t>
      </w:r>
      <w:r w:rsidR="00ED6292">
        <w:rPr>
          <w:rFonts w:ascii="Times New Roman" w:hAnsi="Times New Roman"/>
          <w:b/>
          <w:i/>
          <w:sz w:val="24"/>
          <w:szCs w:val="24"/>
        </w:rPr>
        <w:t xml:space="preserve"> часов, 5 ч/</w:t>
      </w:r>
      <w:proofErr w:type="spellStart"/>
      <w:r w:rsidR="00ED6292">
        <w:rPr>
          <w:rFonts w:ascii="Times New Roman" w:hAnsi="Times New Roman"/>
          <w:b/>
          <w:i/>
          <w:sz w:val="24"/>
          <w:szCs w:val="24"/>
        </w:rPr>
        <w:t>нед</w:t>
      </w:r>
      <w:proofErr w:type="spellEnd"/>
      <w:r w:rsidR="00ED6292">
        <w:rPr>
          <w:rFonts w:ascii="Times New Roman" w:hAnsi="Times New Roman"/>
          <w:b/>
          <w:i/>
          <w:sz w:val="24"/>
          <w:szCs w:val="24"/>
        </w:rPr>
        <w:t>)</w:t>
      </w:r>
    </w:p>
    <w:p w:rsidR="00ED6292" w:rsidRDefault="00ED6292" w:rsidP="00ED6292">
      <w:pPr>
        <w:tabs>
          <w:tab w:val="left" w:pos="2730"/>
        </w:tabs>
        <w:ind w:left="-851" w:firstLine="426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8313" w:type="dxa"/>
        <w:tblInd w:w="10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7"/>
        <w:gridCol w:w="4246"/>
        <w:gridCol w:w="993"/>
        <w:gridCol w:w="2627"/>
      </w:tblGrid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2C304B">
            <w:pPr>
              <w:pStyle w:val="c13"/>
              <w:spacing w:before="0" w:after="0"/>
              <w:ind w:left="-57" w:right="-57" w:firstLine="57"/>
              <w:jc w:val="center"/>
              <w:rPr>
                <w:b/>
              </w:rPr>
            </w:pPr>
            <w:r w:rsidRPr="00F37A0F">
              <w:rPr>
                <w:rStyle w:val="c19"/>
                <w:b/>
                <w:bCs/>
                <w:color w:val="000000"/>
              </w:rPr>
              <w:t>№</w:t>
            </w:r>
          </w:p>
          <w:p w:rsidR="00F4140F" w:rsidRPr="00F37A0F" w:rsidRDefault="00F4140F" w:rsidP="002C304B">
            <w:pPr>
              <w:pStyle w:val="c13"/>
              <w:spacing w:before="0" w:after="0"/>
              <w:ind w:left="-57" w:right="-57" w:firstLine="57"/>
              <w:jc w:val="center"/>
              <w:rPr>
                <w:b/>
              </w:rPr>
            </w:pPr>
            <w:r w:rsidRPr="00F37A0F">
              <w:rPr>
                <w:rStyle w:val="c19"/>
                <w:b/>
                <w:bCs/>
                <w:color w:val="000000"/>
              </w:rPr>
              <w:t>п/п</w:t>
            </w: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2C304B">
            <w:pPr>
              <w:tabs>
                <w:tab w:val="left" w:pos="2730"/>
                <w:tab w:val="left" w:pos="4875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6D4">
              <w:rPr>
                <w:rStyle w:val="c1"/>
                <w:rFonts w:ascii="Times New Roman" w:hAnsi="Times New Roman"/>
                <w:b/>
                <w:color w:val="000000"/>
                <w:sz w:val="24"/>
                <w:szCs w:val="24"/>
              </w:rPr>
              <w:t>Тема, разделы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2C304B">
            <w:pPr>
              <w:pStyle w:val="c65"/>
              <w:spacing w:before="0" w:after="0"/>
              <w:ind w:left="-57" w:right="-57"/>
              <w:jc w:val="center"/>
              <w:rPr>
                <w:b/>
              </w:rPr>
            </w:pPr>
            <w:r w:rsidRPr="00F37A0F">
              <w:rPr>
                <w:rStyle w:val="c1"/>
                <w:b/>
                <w:color w:val="000000"/>
              </w:rPr>
              <w:t xml:space="preserve">Кол – </w:t>
            </w:r>
            <w:proofErr w:type="gramStart"/>
            <w:r w:rsidRPr="00F37A0F">
              <w:rPr>
                <w:rStyle w:val="c1"/>
                <w:b/>
                <w:color w:val="000000"/>
              </w:rPr>
              <w:t>во часов</w:t>
            </w:r>
            <w:proofErr w:type="gramEnd"/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2C304B">
            <w:pPr>
              <w:pStyle w:val="c65"/>
              <w:spacing w:before="0" w:after="0"/>
              <w:ind w:left="-57" w:right="-57"/>
              <w:jc w:val="center"/>
              <w:rPr>
                <w:b/>
              </w:rPr>
            </w:pPr>
            <w:r w:rsidRPr="00F37A0F">
              <w:rPr>
                <w:rStyle w:val="c1"/>
                <w:b/>
                <w:color w:val="000000"/>
              </w:rPr>
              <w:t xml:space="preserve">Формы </w:t>
            </w:r>
          </w:p>
          <w:p w:rsidR="00F4140F" w:rsidRPr="00F37A0F" w:rsidRDefault="00F4140F" w:rsidP="002C304B">
            <w:pPr>
              <w:pStyle w:val="c65"/>
              <w:spacing w:before="0" w:after="0"/>
              <w:ind w:left="-57" w:right="-57"/>
              <w:jc w:val="center"/>
              <w:rPr>
                <w:b/>
              </w:rPr>
            </w:pPr>
            <w:r w:rsidRPr="00F37A0F">
              <w:rPr>
                <w:rStyle w:val="c1"/>
                <w:b/>
                <w:color w:val="000000"/>
              </w:rPr>
              <w:t>контроля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4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2A1ECB" w:rsidRDefault="00F4140F" w:rsidP="00530881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Повторение 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bCs/>
                <w:color w:val="444444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bCs/>
                <w:color w:val="444444"/>
                <w:sz w:val="24"/>
                <w:szCs w:val="24"/>
              </w:rPr>
              <w:t>1- к/р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4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2A1ECB" w:rsidRDefault="00F4140F" w:rsidP="002A1ECB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pacing w:val="-6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bCs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444444"/>
                <w:sz w:val="24"/>
                <w:szCs w:val="24"/>
              </w:rPr>
              <w:t>2</w:t>
            </w:r>
            <w:r w:rsidRPr="006D46D4">
              <w:rPr>
                <w:rFonts w:ascii="Times New Roman" w:hAnsi="Times New Roman"/>
                <w:bCs/>
                <w:color w:val="444444"/>
                <w:sz w:val="24"/>
                <w:szCs w:val="24"/>
              </w:rPr>
              <w:t>- к/р; 1-с/р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3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F4140F" w:rsidRPr="002A1ECB" w:rsidRDefault="00F4140F" w:rsidP="002A1E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pStyle w:val="a5"/>
              <w:tabs>
                <w:tab w:val="left" w:pos="2730"/>
              </w:tabs>
              <w:spacing w:after="0" w:line="240" w:lineRule="auto"/>
              <w:ind w:left="0"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 – к/р 2-с</w:t>
            </w:r>
            <w:r w:rsidRPr="006D46D4">
              <w:rPr>
                <w:rFonts w:ascii="Times New Roman" w:hAnsi="Times New Roman"/>
                <w:color w:val="444444"/>
                <w:sz w:val="24"/>
                <w:szCs w:val="24"/>
              </w:rPr>
              <w:t>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3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2A1ECB" w:rsidRDefault="00F4140F" w:rsidP="002A1ECB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pacing w:val="-6"/>
                <w:sz w:val="24"/>
                <w:szCs w:val="24"/>
              </w:rPr>
              <w:t>Цилиндр, конус, шар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color w:val="444444"/>
                <w:sz w:val="24"/>
                <w:szCs w:val="24"/>
              </w:rPr>
              <w:t>1- к/р; 1-с/р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3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F4140F" w:rsidRPr="002A1ECB" w:rsidRDefault="00F4140F" w:rsidP="002A1E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color w:val="444444"/>
                <w:sz w:val="24"/>
                <w:szCs w:val="24"/>
              </w:rPr>
              <w:t>1- к/р; 1-с/р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4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2A1ECB" w:rsidRDefault="00F4140F" w:rsidP="002A1E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z w:val="24"/>
                <w:szCs w:val="24"/>
              </w:rPr>
              <w:t>Объёмы тел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color w:val="444444"/>
                <w:sz w:val="24"/>
                <w:szCs w:val="24"/>
              </w:rPr>
              <w:t>1- к/р; 1-с/р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3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F4140F" w:rsidRPr="002A1ECB" w:rsidRDefault="00F4140F" w:rsidP="002A1E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color w:val="444444"/>
                <w:sz w:val="24"/>
                <w:szCs w:val="24"/>
              </w:rPr>
              <w:t>1- к/р; 2-с/р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3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2A1ECB" w:rsidRDefault="00F4140F" w:rsidP="002A1ECB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spacing w:val="-6"/>
                <w:sz w:val="24"/>
                <w:szCs w:val="24"/>
              </w:rPr>
              <w:t>Комбинаторика, статистика, теория вероятностей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2</w:t>
            </w:r>
            <w:r w:rsidRPr="006D46D4">
              <w:rPr>
                <w:rFonts w:ascii="Times New Roman" w:hAnsi="Times New Roman"/>
                <w:color w:val="444444"/>
                <w:sz w:val="24"/>
                <w:szCs w:val="24"/>
              </w:rPr>
              <w:t>- к/р; 1- с/р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3"/>
              <w:numPr>
                <w:ilvl w:val="0"/>
                <w:numId w:val="2"/>
              </w:numPr>
              <w:snapToGrid w:val="0"/>
              <w:spacing w:before="0" w:after="0"/>
              <w:ind w:left="0" w:right="-57" w:firstLine="57"/>
              <w:jc w:val="center"/>
              <w:rPr>
                <w:color w:val="000000"/>
              </w:rPr>
            </w:pPr>
          </w:p>
        </w:tc>
        <w:tc>
          <w:tcPr>
            <w:tcW w:w="4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2A1ECB" w:rsidRDefault="00F4140F" w:rsidP="005308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1ECB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310647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1- к/р</w:t>
            </w:r>
          </w:p>
        </w:tc>
      </w:tr>
      <w:tr w:rsidR="00F4140F" w:rsidRPr="006D46D4" w:rsidTr="00F4140F">
        <w:trPr>
          <w:trHeight w:val="23"/>
        </w:trPr>
        <w:tc>
          <w:tcPr>
            <w:tcW w:w="4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F37A0F" w:rsidRDefault="00F4140F" w:rsidP="0053718C">
            <w:pPr>
              <w:pStyle w:val="c14"/>
              <w:snapToGrid w:val="0"/>
              <w:spacing w:before="0" w:after="0"/>
              <w:ind w:right="-57"/>
              <w:jc w:val="center"/>
              <w:rPr>
                <w:b/>
                <w:color w:val="000000"/>
              </w:rPr>
            </w:pPr>
          </w:p>
        </w:tc>
        <w:tc>
          <w:tcPr>
            <w:tcW w:w="42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6D4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53718C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4140F" w:rsidRPr="006D46D4" w:rsidRDefault="00F4140F" w:rsidP="00310647">
            <w:pPr>
              <w:tabs>
                <w:tab w:val="left" w:pos="2730"/>
              </w:tabs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</w:pPr>
            <w:r w:rsidRPr="006D46D4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 xml:space="preserve">к/р - </w:t>
            </w:r>
            <w:proofErr w:type="gramStart"/>
            <w:r w:rsidRPr="006D46D4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1</w:t>
            </w:r>
            <w:r w:rsidRPr="006D46D4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;  с</w:t>
            </w:r>
            <w:proofErr w:type="gramEnd"/>
            <w:r w:rsidRPr="006D46D4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 xml:space="preserve">/р - </w:t>
            </w:r>
            <w:r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</w:rPr>
              <w:t>9</w:t>
            </w:r>
          </w:p>
        </w:tc>
      </w:tr>
    </w:tbl>
    <w:p w:rsidR="00ED6292" w:rsidRDefault="00ED6292" w:rsidP="00ED6292">
      <w:pPr>
        <w:spacing w:after="0" w:line="240" w:lineRule="auto"/>
        <w:jc w:val="center"/>
      </w:pPr>
    </w:p>
    <w:p w:rsidR="00ED6292" w:rsidRDefault="00ED6292" w:rsidP="00ED6292">
      <w:pPr>
        <w:spacing w:after="0" w:line="240" w:lineRule="auto"/>
        <w:jc w:val="center"/>
      </w:pPr>
    </w:p>
    <w:p w:rsidR="00ED6292" w:rsidRPr="00687B30" w:rsidRDefault="00ED6292" w:rsidP="00C869A9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  <w:bookmarkStart w:id="0" w:name="_GoBack"/>
      <w:bookmarkEnd w:id="0"/>
      <w:r>
        <w:br w:type="page"/>
      </w:r>
      <w:r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Поурочно-тематическое планирование   по </w:t>
      </w:r>
      <w:r>
        <w:rPr>
          <w:rFonts w:ascii="Times New Roman" w:hAnsi="Times New Roman"/>
          <w:b/>
          <w:bCs/>
          <w:i/>
          <w:sz w:val="24"/>
          <w:szCs w:val="24"/>
          <w:lang w:eastAsia="ru-RU"/>
        </w:rPr>
        <w:t>математике</w:t>
      </w:r>
    </w:p>
    <w:p w:rsidR="00ED6292" w:rsidRDefault="00ED6292" w:rsidP="00C869A9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для 1</w:t>
      </w:r>
      <w:r w:rsidR="00C869A9">
        <w:rPr>
          <w:rFonts w:ascii="Times New Roman" w:hAnsi="Times New Roman"/>
          <w:b/>
          <w:bCs/>
          <w:i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класса (35 недель, </w:t>
      </w:r>
      <w:r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  <w:t>175</w:t>
      </w:r>
      <w:r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 xml:space="preserve"> часов, </w:t>
      </w:r>
      <w:r>
        <w:rPr>
          <w:rFonts w:ascii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 xml:space="preserve"> ч/</w:t>
      </w:r>
      <w:proofErr w:type="spellStart"/>
      <w:r>
        <w:rPr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нед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</w:rPr>
        <w:t>)</w:t>
      </w:r>
    </w:p>
    <w:p w:rsidR="00ED6292" w:rsidRDefault="00ED6292" w:rsidP="00C869A9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По учебному плану – </w:t>
      </w:r>
      <w:r>
        <w:rPr>
          <w:rFonts w:ascii="Times New Roman" w:hAnsi="Times New Roman"/>
          <w:i/>
          <w:iCs/>
          <w:color w:val="00000A"/>
          <w:sz w:val="24"/>
          <w:szCs w:val="24"/>
          <w:lang w:eastAsia="ru-RU"/>
        </w:rPr>
        <w:t>5</w:t>
      </w: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часов в неделю, 35 недель – </w:t>
      </w:r>
      <w:r>
        <w:rPr>
          <w:rFonts w:ascii="Times New Roman" w:hAnsi="Times New Roman"/>
          <w:i/>
          <w:iCs/>
          <w:color w:val="00000A"/>
          <w:sz w:val="24"/>
          <w:szCs w:val="24"/>
          <w:lang w:eastAsia="ru-RU"/>
        </w:rPr>
        <w:t>175</w:t>
      </w: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часов</w:t>
      </w:r>
    </w:p>
    <w:p w:rsidR="00ED6292" w:rsidRDefault="00ED6292" w:rsidP="00C869A9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  1 четверть – 9 недель – </w:t>
      </w:r>
      <w:r>
        <w:rPr>
          <w:rFonts w:ascii="Times New Roman" w:hAnsi="Times New Roman"/>
          <w:i/>
          <w:iCs/>
          <w:color w:val="00000A"/>
          <w:sz w:val="24"/>
          <w:szCs w:val="24"/>
          <w:lang w:eastAsia="ru-RU"/>
        </w:rPr>
        <w:t>45</w:t>
      </w: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часов,</w:t>
      </w:r>
    </w:p>
    <w:p w:rsidR="00ED6292" w:rsidRDefault="00ED6292" w:rsidP="00C869A9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2 четверть – 7 недель – </w:t>
      </w:r>
      <w:r>
        <w:rPr>
          <w:rFonts w:ascii="Times New Roman" w:hAnsi="Times New Roman"/>
          <w:i/>
          <w:iCs/>
          <w:color w:val="00000A"/>
          <w:sz w:val="24"/>
          <w:szCs w:val="24"/>
          <w:lang w:eastAsia="ru-RU"/>
        </w:rPr>
        <w:t>35</w:t>
      </w: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часов,</w:t>
      </w:r>
    </w:p>
    <w:p w:rsidR="00ED6292" w:rsidRDefault="00ED6292" w:rsidP="00C869A9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      3 четверть – 10 недель – </w:t>
      </w:r>
      <w:r>
        <w:rPr>
          <w:rFonts w:ascii="Times New Roman" w:hAnsi="Times New Roman"/>
          <w:i/>
          <w:iCs/>
          <w:color w:val="00000A"/>
          <w:sz w:val="24"/>
          <w:szCs w:val="24"/>
          <w:lang w:eastAsia="ru-RU"/>
        </w:rPr>
        <w:t>50</w:t>
      </w:r>
      <w:r>
        <w:rPr>
          <w:rFonts w:ascii="Times New Roman" w:hAnsi="Times New Roman"/>
          <w:i/>
          <w:iCs/>
          <w:color w:val="00000A"/>
          <w:sz w:val="24"/>
          <w:szCs w:val="24"/>
        </w:rPr>
        <w:t xml:space="preserve"> часов,</w:t>
      </w:r>
    </w:p>
    <w:p w:rsidR="00ED6292" w:rsidRDefault="00ED6292" w:rsidP="00C869A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iCs/>
          <w:color w:val="00000A"/>
          <w:sz w:val="24"/>
          <w:szCs w:val="24"/>
        </w:rPr>
        <w:t>4 четверть – 9 недель – 45 часов</w:t>
      </w:r>
      <w:r>
        <w:rPr>
          <w:rFonts w:ascii="Times New Roman" w:hAnsi="Times New Roman"/>
          <w:i/>
          <w:iCs/>
          <w:color w:val="00000A"/>
          <w:sz w:val="24"/>
          <w:szCs w:val="24"/>
          <w:shd w:val="clear" w:color="auto" w:fill="FFFFFF"/>
        </w:rPr>
        <w:t>.</w:t>
      </w:r>
    </w:p>
    <w:p w:rsidR="00C869A9" w:rsidRDefault="00C869A9" w:rsidP="00C869A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pPr w:leftFromText="180" w:rightFromText="180" w:vertAnchor="text" w:tblpX="-34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54"/>
        <w:gridCol w:w="1276"/>
        <w:gridCol w:w="1134"/>
      </w:tblGrid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№ п</w:t>
            </w: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/</w:t>
            </w: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</w:t>
            </w: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Виды контроля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Кол-во часов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 xml:space="preserve">I  </w:t>
            </w:r>
            <w:proofErr w:type="spellStart"/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45 ч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10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Действительные числа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Степенная функция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Показательная функция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Параллельность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Перпендикулярность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Призма и пирамида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Входной контроль «Функции. Уравнения. Многогранники»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15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Прямоугольная система координат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Координаты вектора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координат вектора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Связь между координатами вектора и координатами точек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Координаты середины вектора. С/р "Координаты вектора"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Длина вектора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Расстояние между двумя точками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"Метод координат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Анализ к/р. Угол между векторами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К/р "Скалярное произведение векторов"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Анализ к/р. Движения: осевая и центральная симметрии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Движения: зеркальная симметрия, перенос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20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Определение производной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Понятие предела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Нахождение производных с использованием определения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производной степенной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Правила дифференцирования. С/р "Производная степенной функции"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суммы и разности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произведения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частного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показательной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логарифмической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тригонометрической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Производная элементарных функций. С/р "Правила </w:t>
            </w: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дифференцирования"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Уравнение касательной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Нахождение производной функции в точке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"Производная и её геометрический смысл"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Решение физических задач с помощью производной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четверть</w:t>
            </w:r>
            <w:proofErr w:type="spellEnd"/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35ч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Цилиндр, конус, шар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13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Понятие цилиндра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Сечения цилиндра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Понятие конуса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Усеченный конус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Сфера и шар. Уравнение сферы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Площадь сферы. Вычисление площади поверхности сферы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по теме "Сфера и шар"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AE59E0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AE59E0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С/р "Цилиндр, </w:t>
            </w: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конус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, шар</w:t>
            </w: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AE59E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AE59E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по теме "Цилиндр и конус"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К/р "Цилиндр, конус, шар"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18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Возрастание и убывание функции. Условия возрастания и убывания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Построение эскиза графика непрерывной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Стационарные и критические точки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Экстремумы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Нахождение точек экстремума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ЕГЭ. С/р "Нахождение точек экстремума"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Применение производной к построению графиков функций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Алгоритм исследования свойств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Построение графика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Построение графика четной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Построение графика нечетной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Наибольшее и наименьшее значения функции на отрезке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Наибольшее и наименьшее значения функции на интервале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геометрических задач. Вторая производная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Полугодовая к/р «Производная. Тела вращения»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Выпуклость графиков, точки перегиба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Объёмы тел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24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объёма прямоугольного параллелепипеда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прямой призмы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объёма прямой призмы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 xml:space="preserve">III  </w:t>
            </w:r>
            <w:proofErr w:type="spellStart"/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четверть</w:t>
            </w:r>
            <w:proofErr w:type="spellEnd"/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50ч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цилиндра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объёма цилиндра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пирамиды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объёма пирамиды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конуса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объёма конуса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по теме "Объём многогранников"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Решение задач по теме "Объём тел вращения". 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шара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объёма шара. С/р "Нахождение объёма тел"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шарового сегмента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 шарового сектора, шарового слоя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Площадь сферы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площади поверхности шара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Объёмы тел""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18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Понятие первообразной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Нахождение первообразных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Применение правил нахождения первообразных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Площадь криволинейной трапеции и интеграл.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"Нахождение первообразных"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Формула Ньютона-Лейбница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площади криволинейной трапеции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Понятие интеграла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Интеграл степенной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Интеграл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тригонометрическихй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функций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площадей фигур, ограниченных параболой и прямой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Вычисление площадей фигур, ограниченных параболой и осью Ох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"Первообразная интеграл"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Комбинаторика, статистика, теория вероятностей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27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Введение в комбинаторику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Правило произведения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Перестановки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Размещения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Сочетания и их свойства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Бином Ньютона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"Комбинаторика"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Введение в теорию вероятностей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События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Комбинации событий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F4140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V</w:t>
            </w: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Вероятность событий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Сложение вероятностей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Независимые события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Умножение вероятностей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pStyle w:val="c13"/>
              <w:spacing w:before="0" w:after="0"/>
              <w:ind w:left="-57" w:right="-57"/>
              <w:jc w:val="both"/>
              <w:rPr>
                <w:spacing w:val="-6"/>
              </w:rPr>
            </w:pPr>
            <w:r w:rsidRPr="00293177">
              <w:rPr>
                <w:spacing w:val="-6"/>
              </w:rPr>
              <w:t xml:space="preserve">Статистическая вероятность. </w:t>
            </w:r>
            <w:proofErr w:type="spellStart"/>
            <w:r w:rsidRPr="00293177">
              <w:rPr>
                <w:spacing w:val="-6"/>
              </w:rPr>
              <w:t>С.р</w:t>
            </w:r>
            <w:proofErr w:type="spellEnd"/>
            <w:r w:rsidRPr="00293177">
              <w:rPr>
                <w:spacing w:val="-6"/>
              </w:rPr>
              <w:t>. "Сложение и умножение вероятностей"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с/р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Введение в статистику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Случайные события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Центральные тенденции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Меры разброса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по теме "Статистика"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Обобщающий урок с использованием заданий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"Теория вероятностей и статистика"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Анализ к/р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30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Цилиндр, конус, шар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Объёмы тел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Годовая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«Производная. Первообразная. Объёмы тел»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к/р</w:t>
            </w: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 </w:t>
            </w:r>
            <w:proofErr w:type="spellStart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к.р</w:t>
            </w:r>
            <w:proofErr w:type="spellEnd"/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. Задачи теории вероятности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Числовые выражение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Свойства корней и степеней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Показательная функция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части, проценты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работу, движение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сплавы и смеси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Построение графиков функций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Параллельность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Перпендикулярность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Круглые тела, их поверхности и объёмы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Многогранники, их поверхности и объёмы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Комбинаторика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Теория вероятностей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Статистика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Решение задач из ЕГЭ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  <w:tr w:rsidR="00F4140F" w:rsidRPr="00293177" w:rsidTr="00F4140F">
        <w:trPr>
          <w:trHeight w:val="20"/>
        </w:trPr>
        <w:tc>
          <w:tcPr>
            <w:tcW w:w="567" w:type="dxa"/>
            <w:vAlign w:val="center"/>
          </w:tcPr>
          <w:p w:rsidR="00F4140F" w:rsidRPr="00293177" w:rsidRDefault="00F4140F" w:rsidP="00293177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7054" w:type="dxa"/>
            <w:vAlign w:val="bottom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>Итоговый урок</w:t>
            </w:r>
          </w:p>
        </w:tc>
        <w:tc>
          <w:tcPr>
            <w:tcW w:w="1276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40F" w:rsidRPr="00293177" w:rsidRDefault="00F4140F" w:rsidP="00293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93177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</w:tr>
    </w:tbl>
    <w:p w:rsidR="00ED6292" w:rsidRDefault="00ED6292" w:rsidP="00ED629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>
        <w:rPr>
          <w:rFonts w:ascii="Times New Roman" w:hAnsi="Times New Roman"/>
          <w:b/>
          <w:i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D6292" w:rsidRDefault="00ED6292" w:rsidP="00ED6292">
      <w:pPr>
        <w:tabs>
          <w:tab w:val="left" w:pos="2730"/>
        </w:tabs>
        <w:spacing w:after="0" w:line="240" w:lineRule="auto"/>
        <w:ind w:left="57"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 w:cs="Calibri"/>
          <w:b/>
          <w:i/>
          <w:sz w:val="24"/>
          <w:szCs w:val="24"/>
          <w:lang w:eastAsia="ru-RU"/>
        </w:rPr>
        <w:t xml:space="preserve">математике </w:t>
      </w:r>
      <w:r>
        <w:rPr>
          <w:rFonts w:ascii="Times New Roman" w:hAnsi="Times New Roman"/>
          <w:b/>
          <w:i/>
          <w:sz w:val="24"/>
          <w:szCs w:val="24"/>
        </w:rPr>
        <w:t xml:space="preserve"> для 1</w:t>
      </w:r>
      <w:r>
        <w:rPr>
          <w:rFonts w:ascii="Times New Roman" w:hAnsi="Times New Roman" w:cs="Calibri"/>
          <w:b/>
          <w:i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 xml:space="preserve"> класса </w:t>
      </w:r>
    </w:p>
    <w:tbl>
      <w:tblPr>
        <w:tblW w:w="10065" w:type="dxa"/>
        <w:tblInd w:w="-34" w:type="dxa"/>
        <w:tblLook w:val="00A0" w:firstRow="1" w:lastRow="0" w:firstColumn="1" w:lastColumn="0" w:noHBand="0" w:noVBand="0"/>
      </w:tblPr>
      <w:tblGrid>
        <w:gridCol w:w="1985"/>
        <w:gridCol w:w="8080"/>
      </w:tblGrid>
      <w:tr w:rsidR="00ED6292" w:rsidRPr="00FE60A3" w:rsidTr="002C304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292" w:rsidRPr="00FE60A3" w:rsidRDefault="00ED6292" w:rsidP="002C304B">
            <w:pPr>
              <w:tabs>
                <w:tab w:val="left" w:pos="273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УМК для ученика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292" w:rsidRPr="00FE60A3" w:rsidRDefault="00ED6292" w:rsidP="002C304B">
            <w:pPr>
              <w:numPr>
                <w:ilvl w:val="0"/>
                <w:numId w:val="4"/>
              </w:numPr>
              <w:tabs>
                <w:tab w:val="clear" w:pos="720"/>
                <w:tab w:val="left" w:pos="31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Алимов Ш.А. 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Алгебра и начала анализа: учеб. для 10-11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кл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.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общеобразоват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учреждений / [Ш.А. Алимов, Ю.М. Колягин, Ю.В. Сидоров и др.] – М.: Просвещение,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г.</w:t>
            </w:r>
          </w:p>
          <w:p w:rsidR="00ED6292" w:rsidRPr="00FE60A3" w:rsidRDefault="00ED6292" w:rsidP="002C304B">
            <w:pPr>
              <w:numPr>
                <w:ilvl w:val="0"/>
                <w:numId w:val="4"/>
              </w:numPr>
              <w:tabs>
                <w:tab w:val="clear" w:pos="720"/>
                <w:tab w:val="left" w:pos="31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spellStart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Атанасян</w:t>
            </w:r>
            <w:proofErr w:type="spellEnd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Л.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С. Геометрия, 10 – 11: Учеб. для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общеобразоват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. учреждений /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Л.С.Атанасян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, В.Ф. Бутузов, С.Б. Кадомцев и др. – М.: Просвещение, 2020 г.</w:t>
            </w:r>
          </w:p>
        </w:tc>
      </w:tr>
      <w:tr w:rsidR="00ED6292" w:rsidRPr="00FE60A3" w:rsidTr="002C304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292" w:rsidRPr="00FE60A3" w:rsidRDefault="00ED6292" w:rsidP="002C304B">
            <w:pPr>
              <w:tabs>
                <w:tab w:val="left" w:pos="273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УМК для учителя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spellStart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Бурмистрова</w:t>
            </w:r>
            <w:proofErr w:type="spellEnd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Т.А.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Программы общеобразовательных учреждений. Алгебра и начала математического анализа. 10 – 11 классы / составитель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Бурмистрова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Т. А. – М.: Просвещение, 2017.</w:t>
            </w:r>
          </w:p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spellStart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Бурмистрова</w:t>
            </w:r>
            <w:proofErr w:type="spellEnd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Т.А.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Программы общеобразовательных учреждений. Геометрия. 10 – 11 классы / составитель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Бурмистрова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Т. А. – М.: Просвещение, 2017.</w:t>
            </w:r>
          </w:p>
          <w:p w:rsidR="00ED6292" w:rsidRPr="00FE60A3" w:rsidRDefault="00ED6292" w:rsidP="002C304B">
            <w:pPr>
              <w:numPr>
                <w:ilvl w:val="0"/>
                <w:numId w:val="8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Зив Б.Г.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Геометрия: дидактические материалы для 10 класса. – М.: Просвещение, 2020.</w:t>
            </w:r>
          </w:p>
          <w:p w:rsidR="00ED6292" w:rsidRPr="00FE60A3" w:rsidRDefault="00ED6292" w:rsidP="002C304B">
            <w:pPr>
              <w:numPr>
                <w:ilvl w:val="0"/>
                <w:numId w:val="8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Рабинович Е.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М. Задачи и упражнения на готовых чертежах. 10-11 классы. Геометрия – М.: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Илекса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, 2017.</w:t>
            </w:r>
          </w:p>
          <w:p w:rsidR="00ED6292" w:rsidRPr="00FE60A3" w:rsidRDefault="00ED6292" w:rsidP="002C304B">
            <w:pPr>
              <w:numPr>
                <w:ilvl w:val="0"/>
                <w:numId w:val="8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Саакян С.М.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Изучение </w:t>
            </w:r>
            <w:proofErr w:type="gram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геометрии  в</w:t>
            </w:r>
            <w:proofErr w:type="gram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10-11 классах: метод. рекомендации и примерное планирование к учеб.: кн. для учителя /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С.М.Саакян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,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В.Ф.Бутузов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– М.: Просвещение, 2017</w:t>
            </w:r>
          </w:p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CD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-</w:t>
            </w:r>
            <w:proofErr w:type="gramStart"/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ROM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Уроки</w:t>
            </w:r>
            <w:proofErr w:type="gram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геометрии Кирилла и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Мефодия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10, 11 классы. – ООО «Кирилл и Мефодий», 2017.</w:t>
            </w:r>
          </w:p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Высоцкий И.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Р. Самое полное издание типовых вариантов  реальных заданий ЕГЭ: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: Математика / авт.-сост. И.Р. Высоцкий, Д.Д. Гущин, П.И. Захаров и др.; под ред. А.Л.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Семёнова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, И.В. Ященко. – М.: АСТ: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Астрель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,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</w:p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Лаппо Л.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Д. Математика. Подготовка к ЕГЭ-20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/ Л.Д. Лаппо, М.А. Попов. – М.: Издательство «Экзамен»,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</w:p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Лысенко Ф.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Ф. Тематические тесты. Математика. ЕГЭ-2020. Часть 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II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10-11 классы / Под ред. Ф.Ф. Лысенко. – Ростов-на-Дону: Легион, 2020.</w:t>
            </w:r>
          </w:p>
          <w:p w:rsidR="00ED6292" w:rsidRPr="00FE60A3" w:rsidRDefault="00ED6292" w:rsidP="002C304B">
            <w:pPr>
              <w:numPr>
                <w:ilvl w:val="0"/>
                <w:numId w:val="5"/>
              </w:numPr>
              <w:tabs>
                <w:tab w:val="left" w:pos="313"/>
                <w:tab w:val="left" w:pos="455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spellStart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Шабунин</w:t>
            </w:r>
            <w:proofErr w:type="spellEnd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М.И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. Дидактические материалы по алгебре и началам анализа для 10 класса общеобразовательных учреждений / М.И.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Шабунин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, М.В. Ткачёва, Н.Е. Фёдорова, Р.Г.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Газарян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– М.: Просвещение, 2020</w:t>
            </w:r>
          </w:p>
        </w:tc>
      </w:tr>
      <w:tr w:rsidR="00ED6292" w:rsidRPr="00FE60A3" w:rsidTr="002C304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292" w:rsidRPr="00FE60A3" w:rsidRDefault="00ED6292" w:rsidP="002C304B">
            <w:pPr>
              <w:tabs>
                <w:tab w:val="left" w:pos="273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292" w:rsidRPr="00FE60A3" w:rsidRDefault="00ED6292" w:rsidP="002C304B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proofErr w:type="spellStart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Шабунин</w:t>
            </w:r>
            <w:proofErr w:type="spellEnd"/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М.И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. Дидактические материалы по алгебре и началам анализа для 10 класса общеобразовательных учреждений / М.И.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Шабунин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, М.В. Ткачёва, Н.Е. Фёдорова, Р.Г.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Газарян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– М.: Просвещение, 2017.</w:t>
            </w:r>
          </w:p>
          <w:p w:rsidR="00ED6292" w:rsidRPr="00FE60A3" w:rsidRDefault="00ED6292" w:rsidP="002C304B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Лаппо Л.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Д. Математика. Подготовка к ЕГЭ-20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/ Л.Д. Лаппо, М.А. Попов. – М.: Издательство «Экзамен»,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</w:p>
          <w:p w:rsidR="00ED6292" w:rsidRPr="00FE60A3" w:rsidRDefault="00ED6292" w:rsidP="002C304B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Лысенко Ф.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Ф. Тематические тесты. Математика. ЕГЭ-20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. Часть 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II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10-11 классы / Под ред. Ф.Ф. Лысенко. – Ростов-на-Дону: Легион,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</w:p>
          <w:p w:rsidR="00ED6292" w:rsidRPr="00FE60A3" w:rsidRDefault="00ED6292" w:rsidP="002C304B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Михайлова Ж.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Н. Алгоритмы – ключ к решению задач по алгебре. 10-11 классы. Кн. для учащихся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общеобразоват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учреждений. В 2 ч. / Ж.Н. Михайлова. – М.: Просвещение, 20</w:t>
            </w:r>
            <w:r w:rsidRPr="00FE60A3">
              <w:rPr>
                <w:rFonts w:ascii="Times New Roman" w:hAnsi="Times New Roman" w:cs="Calibri"/>
                <w:spacing w:val="-8"/>
                <w:sz w:val="24"/>
                <w:szCs w:val="24"/>
                <w:lang w:eastAsia="ru-RU"/>
              </w:rPr>
              <w:t>20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</w:p>
          <w:p w:rsidR="00ED6292" w:rsidRPr="00FE60A3" w:rsidRDefault="00ED6292" w:rsidP="002C304B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>Зив Б.Г.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Геометрия: дидактические материалы для 10 класса. – М.: Просвещение, 2020.</w:t>
            </w:r>
          </w:p>
          <w:p w:rsidR="00ED6292" w:rsidRPr="00FE60A3" w:rsidRDefault="00ED6292" w:rsidP="002C304B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CD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-</w:t>
            </w:r>
            <w:proofErr w:type="gramStart"/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ROM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 Уроки</w:t>
            </w:r>
            <w:proofErr w:type="gram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геометрии Кирилла и 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Мефодия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 10, 11 классы. – ООО «Кирилл и Мефодий», 2017.</w:t>
            </w:r>
          </w:p>
        </w:tc>
      </w:tr>
      <w:tr w:rsidR="00ED6292" w:rsidRPr="00FE60A3" w:rsidTr="002C304B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292" w:rsidRPr="00FE60A3" w:rsidRDefault="00ED6292" w:rsidP="002C304B">
            <w:pPr>
              <w:tabs>
                <w:tab w:val="left" w:pos="273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Информационные источники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Журнал «Математика в школе»</w:t>
            </w:r>
          </w:p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Приложение «Математика», сайт 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www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prov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ru</w:t>
            </w:r>
            <w:proofErr w:type="spellEnd"/>
          </w:p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«Открытый урок» фестиваль педагогических идей http://festival.1september.ru</w:t>
            </w:r>
          </w:p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Открытый банк задач ЕГЭ по математике  http://mathege.ru</w:t>
            </w:r>
          </w:p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Единая коллекция цифровых образовательных ресурсов http://school-collection.edu.ru</w:t>
            </w:r>
          </w:p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Вся элементарная математика </w:t>
            </w:r>
            <w:hyperlink r:id="rId5">
              <w:r w:rsidRPr="00FE60A3">
                <w:rPr>
                  <w:rFonts w:ascii="Times New Roman" w:hAnsi="Times New Roman"/>
                  <w:spacing w:val="-8"/>
                  <w:sz w:val="24"/>
                  <w:szCs w:val="24"/>
                </w:rPr>
                <w:t>http://www.bymath.net</w:t>
              </w:r>
            </w:hyperlink>
          </w:p>
          <w:p w:rsidR="00ED6292" w:rsidRPr="00FE60A3" w:rsidRDefault="00ED6292" w:rsidP="002C304B">
            <w:pPr>
              <w:numPr>
                <w:ilvl w:val="0"/>
                <w:numId w:val="7"/>
              </w:numPr>
              <w:tabs>
                <w:tab w:val="left" w:pos="363"/>
              </w:tabs>
              <w:suppressAutoHyphens/>
              <w:spacing w:after="0" w:line="228" w:lineRule="auto"/>
              <w:ind w:left="0" w:firstLine="0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Сайт Дмитрия Гущина 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www</w:t>
            </w:r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sdamege</w:t>
            </w:r>
            <w:proofErr w:type="spellEnd"/>
            <w:r w:rsidRPr="00FE60A3">
              <w:rPr>
                <w:rFonts w:ascii="Times New Roman" w:hAnsi="Times New Roman"/>
                <w:spacing w:val="-8"/>
                <w:sz w:val="24"/>
                <w:szCs w:val="24"/>
              </w:rPr>
              <w:t>.</w:t>
            </w:r>
            <w:proofErr w:type="spellStart"/>
            <w:r w:rsidRPr="00FE60A3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C304B" w:rsidRDefault="002C304B" w:rsidP="005B0E3C"/>
    <w:sectPr w:rsidR="002C304B" w:rsidSect="00F4140F">
      <w:pgSz w:w="11906" w:h="16838"/>
      <w:pgMar w:top="851" w:right="707" w:bottom="709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52C"/>
    <w:multiLevelType w:val="multilevel"/>
    <w:tmpl w:val="0A6C50F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19A03587"/>
    <w:multiLevelType w:val="hybridMultilevel"/>
    <w:tmpl w:val="725003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B58DF"/>
    <w:multiLevelType w:val="multilevel"/>
    <w:tmpl w:val="703E5CD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6E66FA"/>
    <w:multiLevelType w:val="multilevel"/>
    <w:tmpl w:val="A9B8749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2DCB04E7"/>
    <w:multiLevelType w:val="multilevel"/>
    <w:tmpl w:val="9A10F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42127B1D"/>
    <w:multiLevelType w:val="multilevel"/>
    <w:tmpl w:val="90B61B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270E50"/>
    <w:multiLevelType w:val="multilevel"/>
    <w:tmpl w:val="7B1422D6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4D1C006D"/>
    <w:multiLevelType w:val="hybridMultilevel"/>
    <w:tmpl w:val="F7C04C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40F68"/>
    <w:multiLevelType w:val="multilevel"/>
    <w:tmpl w:val="9B7C85A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6D7E4D32"/>
    <w:multiLevelType w:val="hybridMultilevel"/>
    <w:tmpl w:val="1D580BD6"/>
    <w:lvl w:ilvl="0" w:tplc="41CA718A">
      <w:start w:val="1"/>
      <w:numFmt w:val="decimal"/>
      <w:lvlText w:val="%1-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10" w15:restartNumberingAfterBreak="0">
    <w:nsid w:val="76794C6B"/>
    <w:multiLevelType w:val="multilevel"/>
    <w:tmpl w:val="EF38C33A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8"/>
  </w:num>
  <w:num w:numId="6">
    <w:abstractNumId w:val="10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92"/>
    <w:rsid w:val="00051894"/>
    <w:rsid w:val="000E4E2F"/>
    <w:rsid w:val="00140270"/>
    <w:rsid w:val="00187120"/>
    <w:rsid w:val="001F1D8B"/>
    <w:rsid w:val="00224475"/>
    <w:rsid w:val="00247FB1"/>
    <w:rsid w:val="0027500F"/>
    <w:rsid w:val="00293177"/>
    <w:rsid w:val="002A1ECB"/>
    <w:rsid w:val="002C304B"/>
    <w:rsid w:val="00310647"/>
    <w:rsid w:val="00323271"/>
    <w:rsid w:val="0035757C"/>
    <w:rsid w:val="00403DB0"/>
    <w:rsid w:val="004414E7"/>
    <w:rsid w:val="004444CF"/>
    <w:rsid w:val="00454526"/>
    <w:rsid w:val="00462AB7"/>
    <w:rsid w:val="004B2A46"/>
    <w:rsid w:val="004E614C"/>
    <w:rsid w:val="00530881"/>
    <w:rsid w:val="005310E6"/>
    <w:rsid w:val="0053718C"/>
    <w:rsid w:val="0055484F"/>
    <w:rsid w:val="00587791"/>
    <w:rsid w:val="005B0E3C"/>
    <w:rsid w:val="005C64FB"/>
    <w:rsid w:val="00653D1D"/>
    <w:rsid w:val="006B0377"/>
    <w:rsid w:val="00751A22"/>
    <w:rsid w:val="00777F74"/>
    <w:rsid w:val="007C640B"/>
    <w:rsid w:val="00805652"/>
    <w:rsid w:val="00842317"/>
    <w:rsid w:val="008817F1"/>
    <w:rsid w:val="008B4E4C"/>
    <w:rsid w:val="00994B28"/>
    <w:rsid w:val="009D598E"/>
    <w:rsid w:val="009E38E1"/>
    <w:rsid w:val="00A737F4"/>
    <w:rsid w:val="00AE59E0"/>
    <w:rsid w:val="00B20BC9"/>
    <w:rsid w:val="00B70AD5"/>
    <w:rsid w:val="00B905A7"/>
    <w:rsid w:val="00C177DD"/>
    <w:rsid w:val="00C869A9"/>
    <w:rsid w:val="00CB17BE"/>
    <w:rsid w:val="00CB685C"/>
    <w:rsid w:val="00CE07D0"/>
    <w:rsid w:val="00D03839"/>
    <w:rsid w:val="00D05F70"/>
    <w:rsid w:val="00D068A5"/>
    <w:rsid w:val="00D1027D"/>
    <w:rsid w:val="00D406AD"/>
    <w:rsid w:val="00E74065"/>
    <w:rsid w:val="00ED1E3F"/>
    <w:rsid w:val="00ED6292"/>
    <w:rsid w:val="00EF23B4"/>
    <w:rsid w:val="00F4140F"/>
    <w:rsid w:val="00F64532"/>
    <w:rsid w:val="00F70C83"/>
    <w:rsid w:val="00FF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465AE-DAC6-4354-A790-82F06744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2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ED6292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ED62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ED6292"/>
    <w:pPr>
      <w:ind w:left="720"/>
      <w:contextualSpacing/>
    </w:pPr>
  </w:style>
  <w:style w:type="character" w:customStyle="1" w:styleId="c19">
    <w:name w:val="c19"/>
    <w:uiPriority w:val="99"/>
    <w:rsid w:val="00ED6292"/>
    <w:rPr>
      <w:rFonts w:cs="Times New Roman"/>
    </w:rPr>
  </w:style>
  <w:style w:type="character" w:customStyle="1" w:styleId="c1">
    <w:name w:val="c1"/>
    <w:uiPriority w:val="99"/>
    <w:rsid w:val="00ED6292"/>
    <w:rPr>
      <w:rFonts w:cs="Times New Roman"/>
    </w:rPr>
  </w:style>
  <w:style w:type="paragraph" w:customStyle="1" w:styleId="c13">
    <w:name w:val="c13"/>
    <w:basedOn w:val="a"/>
    <w:uiPriority w:val="99"/>
    <w:rsid w:val="00ED629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6">
    <w:name w:val="c76"/>
    <w:basedOn w:val="a"/>
    <w:uiPriority w:val="99"/>
    <w:rsid w:val="00ED629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a"/>
    <w:uiPriority w:val="99"/>
    <w:rsid w:val="00ED629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ED629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D62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629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D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62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0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ymath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2021-09-06T05:23:00Z</dcterms:created>
  <dcterms:modified xsi:type="dcterms:W3CDTF">2021-10-10T18:50:00Z</dcterms:modified>
</cp:coreProperties>
</file>