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27E7" w:rsidRDefault="00A327E7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b/>
          <w:sz w:val="28"/>
          <w:szCs w:val="28"/>
        </w:rPr>
        <w:t>Материалы для воспитательной работы начального этапа обучения</w:t>
      </w:r>
    </w:p>
    <w:p w:rsidR="00ED571E" w:rsidRDefault="00ED571E" w:rsidP="00ED571E">
      <w:pPr>
        <w:spacing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D7372">
        <w:rPr>
          <w:rFonts w:ascii="Times New Roman" w:hAnsi="Times New Roman" w:cs="Times New Roman"/>
          <w:b/>
          <w:i/>
          <w:sz w:val="28"/>
          <w:szCs w:val="28"/>
        </w:rPr>
        <w:t>Пуляевский</w:t>
      </w:r>
      <w:proofErr w:type="spellEnd"/>
      <w:r w:rsidRPr="003D7372">
        <w:rPr>
          <w:rFonts w:ascii="Times New Roman" w:hAnsi="Times New Roman" w:cs="Times New Roman"/>
          <w:b/>
          <w:i/>
          <w:sz w:val="28"/>
          <w:szCs w:val="28"/>
        </w:rPr>
        <w:t xml:space="preserve"> Иван Валерьевич</w:t>
      </w:r>
    </w:p>
    <w:p w:rsidR="003D7372" w:rsidRDefault="003D7372" w:rsidP="00ED571E">
      <w:pPr>
        <w:spacing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Город Якутск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b/>
          <w:i/>
          <w:sz w:val="28"/>
          <w:szCs w:val="28"/>
        </w:rPr>
        <w:t xml:space="preserve"> ДЮСШ №2</w:t>
      </w:r>
    </w:p>
    <w:p w:rsidR="003D7372" w:rsidRPr="003D7372" w:rsidRDefault="003D7372" w:rsidP="00ED571E">
      <w:pPr>
        <w:spacing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3D7372">
        <w:rPr>
          <w:rFonts w:ascii="Times New Roman" w:hAnsi="Times New Roman" w:cs="Times New Roman"/>
          <w:b/>
          <w:i/>
          <w:sz w:val="28"/>
          <w:szCs w:val="28"/>
        </w:rPr>
        <w:t>pulyasambo01@mail.ru</w:t>
      </w:r>
    </w:p>
    <w:p w:rsidR="00ED571E" w:rsidRPr="00ED571E" w:rsidRDefault="00ED571E" w:rsidP="00ED571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327E7" w:rsidRPr="00ED571E" w:rsidRDefault="00A327E7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b/>
          <w:sz w:val="28"/>
          <w:szCs w:val="28"/>
        </w:rPr>
        <w:t xml:space="preserve"> История возникновения дзюдо</w:t>
      </w:r>
    </w:p>
    <w:p w:rsidR="00A327E7" w:rsidRPr="00ED571E" w:rsidRDefault="00A327E7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571E">
        <w:rPr>
          <w:rFonts w:ascii="Times New Roman" w:hAnsi="Times New Roman" w:cs="Times New Roman"/>
          <w:sz w:val="28"/>
          <w:szCs w:val="28"/>
        </w:rPr>
        <w:t xml:space="preserve">      Дзюдо - спорт, основа которого заключается в том, чтобы победить соперника физическим, техническим и тактическим преимуществом. Дзюдо - дословно "гибкий путь", или «путь гибкости». Биография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Дзигоро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Кано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327E7" w:rsidRPr="00ED571E" w:rsidRDefault="00A327E7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b/>
          <w:sz w:val="28"/>
          <w:szCs w:val="28"/>
        </w:rPr>
        <w:t xml:space="preserve"> Философия дзюдо </w:t>
      </w:r>
    </w:p>
    <w:p w:rsidR="00A327E7" w:rsidRPr="00ED571E" w:rsidRDefault="00A327E7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sz w:val="28"/>
          <w:szCs w:val="28"/>
        </w:rPr>
        <w:t xml:space="preserve">     Дзюдо – это путь к наиболее эффективному способу использования духа и тела.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Дзигоро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Кано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>: "Сущность дзюдо заключается в постижении искусства нападать и обороняться через упорные тренировки, закаляя тело и воспитывая волю"</w:t>
      </w:r>
    </w:p>
    <w:p w:rsidR="005C5496" w:rsidRPr="00ED571E" w:rsidRDefault="005C5496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b/>
          <w:sz w:val="28"/>
          <w:szCs w:val="28"/>
        </w:rPr>
        <w:t>Костюм и гигиена дзюдоиста</w:t>
      </w:r>
    </w:p>
    <w:p w:rsidR="003932AB" w:rsidRPr="00ED571E" w:rsidRDefault="005C5496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571E">
        <w:rPr>
          <w:rFonts w:ascii="Times New Roman" w:hAnsi="Times New Roman" w:cs="Times New Roman"/>
          <w:sz w:val="28"/>
          <w:szCs w:val="28"/>
        </w:rPr>
        <w:t xml:space="preserve">        Костюм участника: кимоно или дзюдоги. К началу тренировки участник должен быть одет в кимоно по правилам: пояс плотно завязан на узел. Снимать кимоно в течение тренировки запрещено, снимать его можно только с разрешения тренера, если это необходимо при некоторых видах упражнений. Под кимоно не надеваются майки. Надевать майку под кимоно разрешается в случае, когда надо "сбросить" ненужные килограммы или поддержать определенную температуру тела. Упражнения и борьба проходят исключительно босиком, Использовать носки, тапочки считается в дзюдо неэтичным, негигиеничным, правила это тоже запрещают. Исключение делается, если участник повредил стопу. Женщины под кимоно должны надевать гимнастический купальник (верхняя и нижняя часть вместе). </w:t>
      </w:r>
      <w:r w:rsidRPr="00ED571E">
        <w:rPr>
          <w:rFonts w:ascii="Times New Roman" w:hAnsi="Times New Roman" w:cs="Times New Roman"/>
          <w:sz w:val="28"/>
          <w:szCs w:val="28"/>
        </w:rPr>
        <w:lastRenderedPageBreak/>
        <w:t>Личная гигиена: на время тренировки и соревнования надо снять кольца, цепочки, часы, серьги и т. д. Ногти на ногах и на руках должны быть 49 острижены. Мешают также длинные волосы. Женщины их завязывают лентами. Душ надо принимать перед и после тренировки или соревнования.</w:t>
      </w:r>
    </w:p>
    <w:p w:rsidR="005C5496" w:rsidRPr="00ED571E" w:rsidRDefault="005C5496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b/>
          <w:sz w:val="28"/>
          <w:szCs w:val="28"/>
        </w:rPr>
        <w:t>Этика дзюдо</w:t>
      </w:r>
    </w:p>
    <w:p w:rsidR="005C5496" w:rsidRPr="00ED571E" w:rsidRDefault="005C5496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571E">
        <w:rPr>
          <w:rFonts w:ascii="Times New Roman" w:hAnsi="Times New Roman" w:cs="Times New Roman"/>
          <w:sz w:val="28"/>
          <w:szCs w:val="28"/>
        </w:rPr>
        <w:t xml:space="preserve">      Традиционные формы приветствия во время поединка или тренировки.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Сэиза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 (присед) — основное положение, в котором спортсмены находятся в начале и в конце тренировки. Находясь в этом положении, тренер дает ученикам краткие инструкции.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Дзарэй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приветствиие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 на коленях) — мастера спорта по борьбе дзюдо, или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рицурэй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 (приветствие стоя) используются всегда в начале и в конце тренировки. </w:t>
      </w:r>
    </w:p>
    <w:p w:rsidR="005C5496" w:rsidRPr="00ED571E" w:rsidRDefault="005C5496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b/>
          <w:sz w:val="28"/>
          <w:szCs w:val="28"/>
        </w:rPr>
        <w:t>Наиболее распространенные травмы в дзюдо и первая помощь при них</w:t>
      </w:r>
    </w:p>
    <w:p w:rsidR="005C5496" w:rsidRPr="00ED571E" w:rsidRDefault="005C5496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571E">
        <w:rPr>
          <w:rFonts w:ascii="Times New Roman" w:hAnsi="Times New Roman" w:cs="Times New Roman"/>
          <w:sz w:val="28"/>
          <w:szCs w:val="28"/>
        </w:rPr>
        <w:t xml:space="preserve">       Повреждения и травмы спортсменов легче предупредить, чем лечить. Для предупреждения повреждений </w:t>
      </w:r>
      <w:proofErr w:type="gramStart"/>
      <w:r w:rsidRPr="00ED571E">
        <w:rPr>
          <w:rFonts w:ascii="Times New Roman" w:hAnsi="Times New Roman" w:cs="Times New Roman"/>
          <w:sz w:val="28"/>
          <w:szCs w:val="28"/>
        </w:rPr>
        <w:t>следует</w:t>
      </w:r>
      <w:proofErr w:type="gramEnd"/>
      <w:r w:rsidRPr="00ED571E">
        <w:rPr>
          <w:rFonts w:ascii="Times New Roman" w:hAnsi="Times New Roman" w:cs="Times New Roman"/>
          <w:sz w:val="28"/>
          <w:szCs w:val="28"/>
        </w:rPr>
        <w:t xml:space="preserve"> прежде всего соблюдать технику безопасности в </w:t>
      </w:r>
      <w:proofErr w:type="spellStart"/>
      <w:r w:rsidRPr="00ED571E">
        <w:rPr>
          <w:rFonts w:ascii="Times New Roman" w:hAnsi="Times New Roman" w:cs="Times New Roman"/>
          <w:sz w:val="28"/>
          <w:szCs w:val="28"/>
        </w:rPr>
        <w:t>дожо</w:t>
      </w:r>
      <w:proofErr w:type="spellEnd"/>
      <w:r w:rsidRPr="00ED571E">
        <w:rPr>
          <w:rFonts w:ascii="Times New Roman" w:hAnsi="Times New Roman" w:cs="Times New Roman"/>
          <w:sz w:val="28"/>
          <w:szCs w:val="28"/>
        </w:rPr>
        <w:t xml:space="preserve">. Основное условие безопасности — дисциплина спортсменов, правильное расположение их </w:t>
      </w:r>
      <w:proofErr w:type="gramStart"/>
      <w:r w:rsidRPr="00ED571E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ED571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D571E">
        <w:rPr>
          <w:rFonts w:ascii="Times New Roman" w:hAnsi="Times New Roman" w:cs="Times New Roman"/>
          <w:sz w:val="28"/>
          <w:szCs w:val="28"/>
        </w:rPr>
        <w:t>татами</w:t>
      </w:r>
      <w:proofErr w:type="gramEnd"/>
      <w:r w:rsidRPr="00ED571E">
        <w:rPr>
          <w:rFonts w:ascii="Times New Roman" w:hAnsi="Times New Roman" w:cs="Times New Roman"/>
          <w:sz w:val="28"/>
          <w:szCs w:val="28"/>
        </w:rPr>
        <w:t xml:space="preserve">, безукоризненное выполнение указаний тренера. </w:t>
      </w:r>
    </w:p>
    <w:p w:rsidR="005C5496" w:rsidRPr="00ED571E" w:rsidRDefault="005C5496" w:rsidP="00ED571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571E">
        <w:rPr>
          <w:rFonts w:ascii="Times New Roman" w:hAnsi="Times New Roman" w:cs="Times New Roman"/>
          <w:b/>
          <w:sz w:val="28"/>
          <w:szCs w:val="28"/>
        </w:rPr>
        <w:t>Правила первой медицинской помощи при травмах.</w:t>
      </w:r>
    </w:p>
    <w:p w:rsidR="005C5496" w:rsidRDefault="005C5496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571E">
        <w:rPr>
          <w:rFonts w:ascii="Times New Roman" w:hAnsi="Times New Roman" w:cs="Times New Roman"/>
          <w:sz w:val="28"/>
          <w:szCs w:val="28"/>
        </w:rPr>
        <w:t xml:space="preserve">     Предварительный к</w:t>
      </w:r>
      <w:r w:rsidR="00A327E7" w:rsidRPr="00ED571E">
        <w:rPr>
          <w:rFonts w:ascii="Times New Roman" w:hAnsi="Times New Roman" w:cs="Times New Roman"/>
          <w:sz w:val="28"/>
          <w:szCs w:val="28"/>
        </w:rPr>
        <w:t xml:space="preserve">онтроль Практика: Установление </w:t>
      </w:r>
      <w:r w:rsidRPr="00ED571E">
        <w:rPr>
          <w:rFonts w:ascii="Times New Roman" w:hAnsi="Times New Roman" w:cs="Times New Roman"/>
          <w:sz w:val="28"/>
          <w:szCs w:val="28"/>
        </w:rPr>
        <w:t>состояние здоровья, определение физической и других виды подготовленности, выявляется готовность к предстоящим занятиям. Сдача нормативов (физическая подготовленность школьников к урокам дзюдо может базироваться на нормативах и требованиях для общеобразовательной школы).</w:t>
      </w: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3D7372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D7372">
        <w:rPr>
          <w:rFonts w:ascii="Times New Roman" w:hAnsi="Times New Roman" w:cs="Times New Roman"/>
          <w:sz w:val="28"/>
          <w:szCs w:val="28"/>
        </w:rPr>
        <w:lastRenderedPageBreak/>
        <w:t>Форма дзюдоиста</w:t>
      </w: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680914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object w:dxaOrig="7140" w:dyaOrig="100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6pt;height:586.1pt" o:ole="">
            <v:imagedata r:id="rId5" o:title=""/>
          </v:shape>
          <o:OLEObject Type="Embed" ProgID="AcroExch.Document.DC" ShapeID="_x0000_i1025" DrawAspect="Content" ObjectID="_1696788845" r:id="rId6"/>
        </w:object>
      </w: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680914" w:rsidP="0068091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object w:dxaOrig="7140" w:dyaOrig="10092">
          <v:shape id="_x0000_i1026" type="#_x0000_t75" style="width:486.3pt;height:824.85pt" o:ole="">
            <v:imagedata r:id="rId7" o:title=""/>
          </v:shape>
          <o:OLEObject Type="Embed" ProgID="AcroExch.Document.DC" ShapeID="_x0000_i1026" DrawAspect="Content" ObjectID="_1696788846" r:id="rId8"/>
        </w:object>
      </w:r>
      <w:bookmarkStart w:id="0" w:name="_GoBack"/>
      <w:r>
        <w:rPr>
          <w:rFonts w:ascii="Times New Roman" w:hAnsi="Times New Roman" w:cs="Times New Roman"/>
          <w:sz w:val="28"/>
          <w:szCs w:val="28"/>
        </w:rPr>
        <w:object w:dxaOrig="7140" w:dyaOrig="10092">
          <v:shape id="_x0000_i1027" type="#_x0000_t75" style="width:497.05pt;height:684pt" o:ole="">
            <v:imagedata r:id="rId9" o:title=""/>
          </v:shape>
          <o:OLEObject Type="Embed" ProgID="AcroExch.Document.DC" ShapeID="_x0000_i1027" DrawAspect="Content" ObjectID="_1696788847" r:id="rId10"/>
        </w:object>
      </w:r>
      <w:bookmarkEnd w:id="0"/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7372" w:rsidRPr="003D7372" w:rsidRDefault="003D7372" w:rsidP="00ED571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7372">
        <w:rPr>
          <w:rFonts w:ascii="Times New Roman" w:hAnsi="Times New Roman" w:cs="Times New Roman"/>
          <w:sz w:val="28"/>
          <w:szCs w:val="28"/>
        </w:rPr>
        <w:t xml:space="preserve">57 Материалы для воспитательной работы по разделу «История вида спорта» Таблица 1 – Личности столетней истории отечественного дзюдо Фото Ф.И.О. Заслуги в развитии дзюдо Место работы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Кано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Дзигаро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28 октября 1860 — 4 мая 1938 — мастер боевых искусств, создатель дзюдо, основатель школы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Кодокан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. Руководитель самой влиятельной спортивной японской организации, член МОК Ощепков Василий Сергеевич (25 декабря 1892 [6 января 1893],Александровский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пост</w:t>
      </w:r>
      <w:proofErr w:type="gramStart"/>
      <w:r w:rsidRPr="003D7372">
        <w:rPr>
          <w:rFonts w:ascii="Times New Roman" w:hAnsi="Times New Roman" w:cs="Times New Roman"/>
          <w:sz w:val="28"/>
          <w:szCs w:val="28"/>
        </w:rPr>
        <w:t>,С</w:t>
      </w:r>
      <w:proofErr w:type="gramEnd"/>
      <w:r w:rsidRPr="003D7372">
        <w:rPr>
          <w:rFonts w:ascii="Times New Roman" w:hAnsi="Times New Roman" w:cs="Times New Roman"/>
          <w:sz w:val="28"/>
          <w:szCs w:val="28"/>
        </w:rPr>
        <w:t>ахалин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—10 октября 1937,Москва). Выпускник школы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Кодокан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, 2-й дан дзюдо; родоначальник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отечественногодзюдои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один из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основателейсамбо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>. Репрессирован. Реабилитирован посмертно. Служба внешней разведки Российской Империи, армии Колчака, советской разведки. Преподаватель высшей школы физкультуры (ныне РГУФК) Путин Владимир Владимирович (род.7октября1952,</w:t>
      </w:r>
      <w:proofErr w:type="gramStart"/>
      <w:r w:rsidRPr="003D7372">
        <w:rPr>
          <w:rFonts w:ascii="Times New Roman" w:hAnsi="Times New Roman" w:cs="Times New Roman"/>
          <w:sz w:val="28"/>
          <w:szCs w:val="28"/>
        </w:rPr>
        <w:t>Ленингра д</w:t>
      </w:r>
      <w:proofErr w:type="gramEnd"/>
      <w:r w:rsidRPr="003D7372">
        <w:rPr>
          <w:rFonts w:ascii="Times New Roman" w:hAnsi="Times New Roman" w:cs="Times New Roman"/>
          <w:sz w:val="28"/>
          <w:szCs w:val="28"/>
        </w:rPr>
        <w:t xml:space="preserve">).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Девятыйдан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дзюдо; за годы государственной деятельности развитие дзюдо в РФ вышло по качеству на первое место в мире. Команда дзюдо РФ стала первой в </w:t>
      </w:r>
      <w:proofErr w:type="gramStart"/>
      <w:r w:rsidRPr="003D7372">
        <w:rPr>
          <w:rFonts w:ascii="Times New Roman" w:hAnsi="Times New Roman" w:cs="Times New Roman"/>
          <w:sz w:val="28"/>
          <w:szCs w:val="28"/>
        </w:rPr>
        <w:t>командном-медальном</w:t>
      </w:r>
      <w:proofErr w:type="gramEnd"/>
      <w:r w:rsidRPr="003D737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зачѐте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на ОИ-2012 КГБ, ФСБ РФ, президент,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премьерминистр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РФ Список использованных источников информации 1. Волков, В.Г. Методические </w:t>
      </w:r>
      <w:r w:rsidRPr="003D7372">
        <w:rPr>
          <w:rFonts w:ascii="Times New Roman" w:hAnsi="Times New Roman" w:cs="Times New Roman"/>
          <w:sz w:val="28"/>
          <w:szCs w:val="28"/>
        </w:rPr>
        <w:lastRenderedPageBreak/>
        <w:t>особенности обучения школьников специальн</w:t>
      </w:r>
      <w:proofErr w:type="gramStart"/>
      <w:r w:rsidRPr="003D7372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3D7372">
        <w:rPr>
          <w:rFonts w:ascii="Times New Roman" w:hAnsi="Times New Roman" w:cs="Times New Roman"/>
          <w:sz w:val="28"/>
          <w:szCs w:val="28"/>
        </w:rPr>
        <w:t xml:space="preserve"> подготовительным упражнениям по разделу «элементы единоборств» [электронный ресурс] / В.Г. Волков, М.В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Шепелев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// 58 Известия ПГПУ им. В.Г. Белинского. – 2010. – № 20. – URL: http://cyberleninka.ru/article/n/metodicheskie-osobennosti-obucheniyashkolnikovspetsialnopodgotovitelnym-uprazhneniyam-po-razdelu-elementyedinoborstv. – Дата обращения 28.02.2013. 2. Дзюдо. Учебная программа для учреждений дополнительного образования</w:t>
      </w:r>
      <w:proofErr w:type="gramStart"/>
      <w:r w:rsidRPr="003D7372">
        <w:rPr>
          <w:rFonts w:ascii="Times New Roman" w:hAnsi="Times New Roman" w:cs="Times New Roman"/>
          <w:sz w:val="28"/>
          <w:szCs w:val="28"/>
        </w:rPr>
        <w:t>/А</w:t>
      </w:r>
      <w:proofErr w:type="gramEnd"/>
      <w:r w:rsidRPr="003D7372">
        <w:rPr>
          <w:rFonts w:ascii="Times New Roman" w:hAnsi="Times New Roman" w:cs="Times New Roman"/>
          <w:sz w:val="28"/>
          <w:szCs w:val="28"/>
        </w:rPr>
        <w:t xml:space="preserve">вт.-сост. И. Д. </w:t>
      </w:r>
      <w:proofErr w:type="spellStart"/>
      <w:r w:rsidRPr="003D7372">
        <w:rPr>
          <w:rFonts w:ascii="Times New Roman" w:hAnsi="Times New Roman" w:cs="Times New Roman"/>
          <w:sz w:val="28"/>
          <w:szCs w:val="28"/>
        </w:rPr>
        <w:t>Свищѐв</w:t>
      </w:r>
      <w:proofErr w:type="spellEnd"/>
      <w:r w:rsidRPr="003D7372">
        <w:rPr>
          <w:rFonts w:ascii="Times New Roman" w:hAnsi="Times New Roman" w:cs="Times New Roman"/>
          <w:sz w:val="28"/>
          <w:szCs w:val="28"/>
        </w:rPr>
        <w:t xml:space="preserve"> и др. – М.: Советский спорт, 2003. – 112 с. 3. http:/www.judo.ru/</w:t>
      </w:r>
    </w:p>
    <w:sectPr w:rsidR="003D7372" w:rsidRPr="003D73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538F"/>
    <w:rsid w:val="003932AB"/>
    <w:rsid w:val="003D7372"/>
    <w:rsid w:val="005C5496"/>
    <w:rsid w:val="00680914"/>
    <w:rsid w:val="0082538F"/>
    <w:rsid w:val="00A327E7"/>
    <w:rsid w:val="00BD470B"/>
    <w:rsid w:val="00ED571E"/>
    <w:rsid w:val="00F56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689</Words>
  <Characters>3930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Диспетчер ПДО ЯЦТО</dc:creator>
  <cp:lastModifiedBy>Диспетчер ПДО ЯЦТО</cp:lastModifiedBy>
  <cp:revision>2</cp:revision>
  <cp:lastPrinted>2021-10-26T12:00:00Z</cp:lastPrinted>
  <dcterms:created xsi:type="dcterms:W3CDTF">2021-10-26T12:28:00Z</dcterms:created>
  <dcterms:modified xsi:type="dcterms:W3CDTF">2021-10-26T12:28:00Z</dcterms:modified>
</cp:coreProperties>
</file>