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219" w:rsidRPr="00C81219" w:rsidRDefault="00C81219" w:rsidP="00C81219">
      <w:pPr>
        <w:jc w:val="center"/>
      </w:pPr>
      <w:r w:rsidRPr="00C81219">
        <w:t>Министерство об</w:t>
      </w:r>
      <w:r w:rsidR="0067593B">
        <w:t xml:space="preserve">разования </w:t>
      </w:r>
      <w:r w:rsidRPr="00C81219">
        <w:t>Камчатского края</w:t>
      </w:r>
    </w:p>
    <w:p w:rsidR="00C81219" w:rsidRPr="00C81219" w:rsidRDefault="00C81219" w:rsidP="00C81219">
      <w:pPr>
        <w:jc w:val="center"/>
      </w:pPr>
      <w:r w:rsidRPr="00C81219">
        <w:t xml:space="preserve">Краевое государственное профессиональное образовательное автономное учреждение </w:t>
      </w:r>
    </w:p>
    <w:p w:rsidR="00C81219" w:rsidRPr="00C81219" w:rsidRDefault="00C81219" w:rsidP="00C81219">
      <w:pPr>
        <w:jc w:val="center"/>
      </w:pPr>
      <w:r w:rsidRPr="00C81219">
        <w:t>«Камчатский политехнический техникум»</w:t>
      </w:r>
    </w:p>
    <w:p w:rsidR="00C81219" w:rsidRPr="00C81219" w:rsidRDefault="00C81219" w:rsidP="00C81219">
      <w:pPr>
        <w:jc w:val="center"/>
      </w:pPr>
      <w:r w:rsidRPr="00C81219">
        <w:t>(КГПОАУ «Камчатский политехнический техникум»)</w:t>
      </w:r>
    </w:p>
    <w:p w:rsidR="00C81219" w:rsidRPr="00C81219" w:rsidRDefault="00C81219" w:rsidP="00C81219">
      <w:pPr>
        <w:pStyle w:val="2"/>
        <w:widowControl w:val="0"/>
        <w:spacing w:after="0" w:line="240" w:lineRule="auto"/>
        <w:jc w:val="center"/>
      </w:pPr>
    </w:p>
    <w:p w:rsidR="00C81219" w:rsidRPr="00C81219" w:rsidRDefault="00C81219" w:rsidP="00C81219">
      <w:pPr>
        <w:pStyle w:val="2"/>
        <w:widowControl w:val="0"/>
        <w:spacing w:after="0" w:line="240" w:lineRule="auto"/>
        <w:jc w:val="center"/>
        <w:rPr>
          <w:b/>
        </w:rPr>
      </w:pPr>
    </w:p>
    <w:p w:rsidR="00C81219" w:rsidRPr="00C81219" w:rsidRDefault="00C81219" w:rsidP="00C81219">
      <w:pPr>
        <w:pStyle w:val="2"/>
        <w:widowControl w:val="0"/>
        <w:spacing w:after="0" w:line="240" w:lineRule="auto"/>
        <w:jc w:val="center"/>
        <w:rPr>
          <w:b/>
        </w:rPr>
      </w:pPr>
    </w:p>
    <w:p w:rsidR="00C81219" w:rsidRPr="00C81219" w:rsidRDefault="00C81219" w:rsidP="00C81219">
      <w:pPr>
        <w:pStyle w:val="2"/>
        <w:widowControl w:val="0"/>
        <w:spacing w:after="0" w:line="240" w:lineRule="auto"/>
        <w:jc w:val="center"/>
        <w:rPr>
          <w:b/>
        </w:rPr>
      </w:pPr>
    </w:p>
    <w:p w:rsidR="00C81219" w:rsidRPr="00C81219" w:rsidRDefault="00C81219" w:rsidP="00C81219">
      <w:pPr>
        <w:pStyle w:val="2"/>
        <w:widowControl w:val="0"/>
        <w:spacing w:after="0" w:line="240" w:lineRule="auto"/>
        <w:jc w:val="center"/>
        <w:rPr>
          <w:b/>
        </w:rPr>
      </w:pPr>
    </w:p>
    <w:p w:rsidR="00C81219" w:rsidRPr="00C81219" w:rsidRDefault="00C81219" w:rsidP="00C81219">
      <w:pPr>
        <w:pStyle w:val="2"/>
        <w:widowControl w:val="0"/>
        <w:spacing w:after="0" w:line="240" w:lineRule="auto"/>
        <w:jc w:val="center"/>
        <w:rPr>
          <w:b/>
        </w:rPr>
      </w:pPr>
    </w:p>
    <w:p w:rsidR="00C81219" w:rsidRPr="00C81219" w:rsidRDefault="00C81219" w:rsidP="00C81219">
      <w:pPr>
        <w:pStyle w:val="2"/>
        <w:widowControl w:val="0"/>
        <w:spacing w:after="0" w:line="240" w:lineRule="auto"/>
        <w:jc w:val="center"/>
        <w:rPr>
          <w:b/>
        </w:rPr>
      </w:pPr>
    </w:p>
    <w:p w:rsidR="00C81219" w:rsidRPr="00C81219" w:rsidRDefault="00C81219" w:rsidP="00C81219">
      <w:pPr>
        <w:pStyle w:val="2"/>
        <w:widowControl w:val="0"/>
        <w:spacing w:after="0" w:line="240" w:lineRule="auto"/>
        <w:jc w:val="center"/>
        <w:rPr>
          <w:b/>
        </w:rPr>
      </w:pPr>
    </w:p>
    <w:p w:rsidR="00C81219" w:rsidRPr="00C81219" w:rsidRDefault="00C81219" w:rsidP="00C81219">
      <w:pPr>
        <w:pStyle w:val="2"/>
        <w:widowControl w:val="0"/>
        <w:spacing w:after="0" w:line="240" w:lineRule="auto"/>
        <w:jc w:val="center"/>
        <w:rPr>
          <w:b/>
        </w:rPr>
      </w:pPr>
    </w:p>
    <w:p w:rsidR="00C81219" w:rsidRPr="00C81219" w:rsidRDefault="00C81219" w:rsidP="00C81219">
      <w:pPr>
        <w:pStyle w:val="2"/>
        <w:widowControl w:val="0"/>
        <w:spacing w:after="0" w:line="240" w:lineRule="auto"/>
        <w:jc w:val="center"/>
        <w:rPr>
          <w:b/>
        </w:rPr>
      </w:pPr>
    </w:p>
    <w:p w:rsidR="00C81219" w:rsidRPr="00C81219" w:rsidRDefault="00C81219" w:rsidP="00C81219">
      <w:pPr>
        <w:pStyle w:val="2"/>
        <w:widowControl w:val="0"/>
        <w:spacing w:after="0" w:line="240" w:lineRule="auto"/>
        <w:jc w:val="center"/>
        <w:rPr>
          <w:b/>
        </w:rPr>
      </w:pPr>
    </w:p>
    <w:p w:rsidR="00C81219" w:rsidRPr="00C81219" w:rsidRDefault="00C81219" w:rsidP="00C81219">
      <w:pPr>
        <w:pStyle w:val="2"/>
        <w:widowControl w:val="0"/>
        <w:spacing w:after="0" w:line="240" w:lineRule="auto"/>
        <w:jc w:val="center"/>
        <w:rPr>
          <w:b/>
        </w:rPr>
      </w:pPr>
    </w:p>
    <w:p w:rsidR="00C81219" w:rsidRPr="00C81219" w:rsidRDefault="00C81219" w:rsidP="00C81219">
      <w:pPr>
        <w:pStyle w:val="2"/>
        <w:widowControl w:val="0"/>
        <w:spacing w:after="0" w:line="240" w:lineRule="auto"/>
        <w:jc w:val="center"/>
        <w:rPr>
          <w:b/>
        </w:rPr>
      </w:pPr>
    </w:p>
    <w:p w:rsidR="00C81219" w:rsidRDefault="00D05715" w:rsidP="00C812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  <w:r>
        <w:rPr>
          <w:caps/>
        </w:rPr>
        <w:t xml:space="preserve">РАБОЧАЯ </w:t>
      </w:r>
      <w:r w:rsidR="00C81219" w:rsidRPr="00C81219">
        <w:rPr>
          <w:caps/>
        </w:rPr>
        <w:t>ПРОГРАММа УЧЕБНОЙ ДИСЦИПЛИны</w:t>
      </w:r>
    </w:p>
    <w:p w:rsidR="00180A5E" w:rsidRPr="00C81219" w:rsidRDefault="00180A5E" w:rsidP="00C812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604C0D" w:rsidRPr="00604C0D" w:rsidRDefault="001E4E9F" w:rsidP="00604C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</w:pPr>
      <w:r>
        <w:t>ОП.</w:t>
      </w:r>
      <w:r w:rsidR="009521AF">
        <w:t>10</w:t>
      </w:r>
      <w:r w:rsidR="00604C0D">
        <w:t xml:space="preserve"> </w:t>
      </w:r>
      <w:r w:rsidR="00604C0D" w:rsidRPr="00604C0D">
        <w:t>«</w:t>
      </w:r>
      <w:r>
        <w:t>ЭКО</w:t>
      </w:r>
      <w:r w:rsidR="009521AF">
        <w:t>НОМИКА ОРГАНИЗАЦИИ</w:t>
      </w:r>
      <w:r w:rsidR="00604C0D" w:rsidRPr="00604C0D">
        <w:t>»</w:t>
      </w:r>
    </w:p>
    <w:p w:rsidR="00C81219" w:rsidRPr="00C81219" w:rsidRDefault="00C81219" w:rsidP="00C812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C81219" w:rsidRDefault="003A5560" w:rsidP="00C812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  <w:r>
        <w:rPr>
          <w:caps/>
        </w:rPr>
        <w:t>для  специальностИ</w:t>
      </w:r>
    </w:p>
    <w:p w:rsidR="009521AF" w:rsidRDefault="009521AF" w:rsidP="009521AF">
      <w:pPr>
        <w:autoSpaceDE w:val="0"/>
        <w:autoSpaceDN w:val="0"/>
        <w:adjustRightInd w:val="0"/>
        <w:spacing w:after="139"/>
        <w:jc w:val="center"/>
      </w:pPr>
      <w:r>
        <w:t xml:space="preserve">23.02.07 </w:t>
      </w:r>
      <w:r>
        <w:rPr>
          <w:b/>
        </w:rPr>
        <w:t>«</w:t>
      </w:r>
      <w:r>
        <w:t>ТЕХНИЧЕСКОЕ ОБСЛУЖИВАНИЕ И РЕМОНТ ДВИГАТЕЛЕЙ, СИСТЕМ И АГРЕГАТОВ АВТОМОБИЛЕЙ</w:t>
      </w:r>
      <w:r>
        <w:rPr>
          <w:b/>
        </w:rPr>
        <w:t>»</w:t>
      </w:r>
    </w:p>
    <w:p w:rsidR="009521AF" w:rsidRDefault="009521AF" w:rsidP="00C812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9521AF" w:rsidRDefault="009521AF" w:rsidP="00C812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7216C5" w:rsidRPr="007216C5" w:rsidRDefault="007216C5" w:rsidP="009521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</w:pPr>
    </w:p>
    <w:p w:rsidR="003A5560" w:rsidRPr="007216C5" w:rsidRDefault="003A5560" w:rsidP="003A55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C81219" w:rsidRPr="00C81219" w:rsidRDefault="00C81219" w:rsidP="00C812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C81219" w:rsidRPr="00C81219" w:rsidRDefault="00C81219" w:rsidP="00C81219">
      <w:pPr>
        <w:pStyle w:val="2"/>
        <w:widowControl w:val="0"/>
        <w:spacing w:after="0" w:line="240" w:lineRule="auto"/>
        <w:jc w:val="center"/>
        <w:rPr>
          <w:b/>
        </w:rPr>
      </w:pPr>
    </w:p>
    <w:p w:rsidR="00C81219" w:rsidRPr="00C81219" w:rsidRDefault="00C81219" w:rsidP="00C81219">
      <w:pPr>
        <w:pStyle w:val="2"/>
        <w:widowControl w:val="0"/>
        <w:spacing w:after="0" w:line="240" w:lineRule="auto"/>
        <w:jc w:val="center"/>
        <w:rPr>
          <w:b/>
        </w:rPr>
      </w:pPr>
    </w:p>
    <w:p w:rsidR="00C81219" w:rsidRPr="00C81219" w:rsidRDefault="00C81219" w:rsidP="00C81219">
      <w:pPr>
        <w:pStyle w:val="2"/>
        <w:widowControl w:val="0"/>
        <w:spacing w:after="0" w:line="240" w:lineRule="auto"/>
        <w:jc w:val="center"/>
        <w:rPr>
          <w:b/>
        </w:rPr>
      </w:pPr>
    </w:p>
    <w:p w:rsidR="00C81219" w:rsidRPr="00C81219" w:rsidRDefault="00C81219" w:rsidP="00C81219">
      <w:pPr>
        <w:pStyle w:val="2"/>
        <w:widowControl w:val="0"/>
        <w:spacing w:after="0" w:line="240" w:lineRule="auto"/>
        <w:jc w:val="center"/>
        <w:rPr>
          <w:b/>
        </w:rPr>
      </w:pPr>
    </w:p>
    <w:p w:rsidR="00C81219" w:rsidRPr="00C81219" w:rsidRDefault="00C81219" w:rsidP="00C81219">
      <w:pPr>
        <w:pStyle w:val="2"/>
        <w:widowControl w:val="0"/>
        <w:spacing w:after="0" w:line="240" w:lineRule="auto"/>
        <w:jc w:val="center"/>
        <w:rPr>
          <w:b/>
        </w:rPr>
      </w:pPr>
    </w:p>
    <w:p w:rsidR="00C81219" w:rsidRPr="00C81219" w:rsidRDefault="00C81219" w:rsidP="00C81219">
      <w:pPr>
        <w:pStyle w:val="2"/>
        <w:widowControl w:val="0"/>
        <w:spacing w:after="0" w:line="240" w:lineRule="auto"/>
        <w:jc w:val="center"/>
        <w:rPr>
          <w:b/>
        </w:rPr>
      </w:pPr>
    </w:p>
    <w:p w:rsidR="00C81219" w:rsidRPr="00C81219" w:rsidRDefault="00C81219" w:rsidP="00C81219">
      <w:pPr>
        <w:pStyle w:val="2"/>
        <w:widowControl w:val="0"/>
        <w:spacing w:after="0" w:line="240" w:lineRule="auto"/>
        <w:jc w:val="center"/>
        <w:rPr>
          <w:b/>
        </w:rPr>
      </w:pPr>
    </w:p>
    <w:p w:rsidR="00C81219" w:rsidRPr="00C81219" w:rsidRDefault="00C81219" w:rsidP="00C81219">
      <w:pPr>
        <w:pStyle w:val="2"/>
        <w:widowControl w:val="0"/>
        <w:spacing w:after="0" w:line="240" w:lineRule="auto"/>
        <w:jc w:val="center"/>
        <w:rPr>
          <w:b/>
        </w:rPr>
      </w:pPr>
    </w:p>
    <w:p w:rsidR="00C81219" w:rsidRPr="00C81219" w:rsidRDefault="00C81219" w:rsidP="00C81219">
      <w:pPr>
        <w:pStyle w:val="2"/>
        <w:widowControl w:val="0"/>
        <w:spacing w:after="0" w:line="240" w:lineRule="auto"/>
        <w:jc w:val="center"/>
        <w:rPr>
          <w:b/>
        </w:rPr>
      </w:pPr>
    </w:p>
    <w:p w:rsidR="00C81219" w:rsidRPr="00C81219" w:rsidRDefault="00C81219" w:rsidP="00C81219">
      <w:pPr>
        <w:pStyle w:val="2"/>
        <w:widowControl w:val="0"/>
        <w:spacing w:after="0" w:line="240" w:lineRule="auto"/>
        <w:jc w:val="center"/>
        <w:rPr>
          <w:b/>
        </w:rPr>
      </w:pPr>
    </w:p>
    <w:p w:rsidR="00C81219" w:rsidRPr="00C81219" w:rsidRDefault="00C81219" w:rsidP="00C81219">
      <w:pPr>
        <w:pStyle w:val="2"/>
        <w:widowControl w:val="0"/>
        <w:spacing w:after="0" w:line="240" w:lineRule="auto"/>
        <w:jc w:val="center"/>
        <w:rPr>
          <w:b/>
        </w:rPr>
      </w:pPr>
    </w:p>
    <w:p w:rsidR="00C81219" w:rsidRPr="00C81219" w:rsidRDefault="00C81219" w:rsidP="00C81219">
      <w:pPr>
        <w:pStyle w:val="2"/>
        <w:widowControl w:val="0"/>
        <w:spacing w:after="0" w:line="240" w:lineRule="auto"/>
        <w:jc w:val="center"/>
        <w:rPr>
          <w:b/>
        </w:rPr>
      </w:pPr>
    </w:p>
    <w:p w:rsidR="00C81219" w:rsidRPr="00C81219" w:rsidRDefault="00C81219" w:rsidP="00C81219">
      <w:pPr>
        <w:pStyle w:val="2"/>
        <w:widowControl w:val="0"/>
        <w:spacing w:after="0" w:line="240" w:lineRule="auto"/>
        <w:jc w:val="center"/>
        <w:rPr>
          <w:b/>
        </w:rPr>
      </w:pPr>
    </w:p>
    <w:p w:rsidR="00C81219" w:rsidRPr="00C81219" w:rsidRDefault="00C81219" w:rsidP="00C81219">
      <w:pPr>
        <w:pStyle w:val="2"/>
        <w:widowControl w:val="0"/>
        <w:spacing w:after="0" w:line="240" w:lineRule="auto"/>
        <w:jc w:val="center"/>
        <w:rPr>
          <w:b/>
        </w:rPr>
      </w:pPr>
    </w:p>
    <w:p w:rsidR="00C81219" w:rsidRPr="00C81219" w:rsidRDefault="00C81219" w:rsidP="00C81219">
      <w:pPr>
        <w:pStyle w:val="2"/>
        <w:widowControl w:val="0"/>
        <w:spacing w:after="0" w:line="240" w:lineRule="auto"/>
        <w:jc w:val="center"/>
        <w:rPr>
          <w:b/>
        </w:rPr>
      </w:pPr>
    </w:p>
    <w:p w:rsidR="00C81219" w:rsidRPr="00C81219" w:rsidRDefault="00C81219" w:rsidP="00C81219">
      <w:pPr>
        <w:pStyle w:val="2"/>
        <w:widowControl w:val="0"/>
        <w:spacing w:after="0" w:line="240" w:lineRule="auto"/>
        <w:jc w:val="center"/>
        <w:rPr>
          <w:b/>
        </w:rPr>
      </w:pPr>
    </w:p>
    <w:p w:rsidR="00C81219" w:rsidRPr="00C81219" w:rsidRDefault="00C81219" w:rsidP="00C81219">
      <w:pPr>
        <w:pStyle w:val="2"/>
        <w:widowControl w:val="0"/>
        <w:spacing w:after="0" w:line="240" w:lineRule="auto"/>
        <w:jc w:val="center"/>
        <w:rPr>
          <w:b/>
        </w:rPr>
      </w:pPr>
    </w:p>
    <w:p w:rsidR="00C81219" w:rsidRPr="00C81219" w:rsidRDefault="00C81219" w:rsidP="00C81219">
      <w:pPr>
        <w:pStyle w:val="2"/>
        <w:widowControl w:val="0"/>
        <w:spacing w:after="0" w:line="240" w:lineRule="auto"/>
        <w:jc w:val="center"/>
        <w:rPr>
          <w:b/>
        </w:rPr>
      </w:pPr>
    </w:p>
    <w:p w:rsidR="00C81219" w:rsidRPr="00C81219" w:rsidRDefault="00C81219" w:rsidP="00C81219">
      <w:pPr>
        <w:pStyle w:val="2"/>
        <w:widowControl w:val="0"/>
        <w:spacing w:after="0" w:line="240" w:lineRule="auto"/>
        <w:jc w:val="center"/>
        <w:rPr>
          <w:b/>
        </w:rPr>
      </w:pPr>
    </w:p>
    <w:p w:rsidR="00C81219" w:rsidRPr="00C81219" w:rsidRDefault="00C81219" w:rsidP="00C81219">
      <w:pPr>
        <w:pStyle w:val="2"/>
        <w:widowControl w:val="0"/>
        <w:spacing w:after="0" w:line="240" w:lineRule="auto"/>
        <w:jc w:val="center"/>
        <w:rPr>
          <w:b/>
        </w:rPr>
      </w:pPr>
    </w:p>
    <w:p w:rsidR="003A5560" w:rsidRPr="00C81219" w:rsidRDefault="003A5560" w:rsidP="009521AF">
      <w:pPr>
        <w:pStyle w:val="2"/>
        <w:widowControl w:val="0"/>
        <w:spacing w:after="0" w:line="240" w:lineRule="auto"/>
        <w:rPr>
          <w:b/>
        </w:rPr>
      </w:pPr>
    </w:p>
    <w:p w:rsidR="00267813" w:rsidRDefault="00267813" w:rsidP="009521AF">
      <w:pPr>
        <w:pStyle w:val="2"/>
        <w:widowControl w:val="0"/>
        <w:spacing w:after="0" w:line="240" w:lineRule="auto"/>
        <w:jc w:val="center"/>
        <w:rPr>
          <w:b/>
        </w:rPr>
      </w:pPr>
    </w:p>
    <w:p w:rsidR="009521AF" w:rsidRDefault="009521AF" w:rsidP="00267813">
      <w:pPr>
        <w:pStyle w:val="2"/>
        <w:widowControl w:val="0"/>
        <w:spacing w:after="0" w:line="240" w:lineRule="auto"/>
        <w:jc w:val="center"/>
      </w:pPr>
      <w:r>
        <w:rPr>
          <w:b/>
        </w:rPr>
        <w:tab/>
      </w:r>
      <w:r w:rsidRPr="00C81219">
        <w:t>П</w:t>
      </w:r>
      <w:r>
        <w:t>етропавловск - Камчатский - 2021</w:t>
      </w:r>
    </w:p>
    <w:p w:rsidR="005930E4" w:rsidRPr="00337D65" w:rsidRDefault="00267813" w:rsidP="00267813">
      <w:pPr>
        <w:pStyle w:val="2"/>
        <w:widowControl w:val="0"/>
        <w:spacing w:after="0" w:line="360" w:lineRule="auto"/>
        <w:jc w:val="both"/>
      </w:pPr>
      <w:r>
        <w:lastRenderedPageBreak/>
        <w:t xml:space="preserve">           </w:t>
      </w:r>
      <w:r w:rsidR="009521AF" w:rsidRPr="009521AF">
        <w:t>Рабочая программа учебной дисциплиныраз</w:t>
      </w:r>
      <w:r>
        <w:t xml:space="preserve">работана на основе Федерального </w:t>
      </w:r>
      <w:r w:rsidR="009521AF" w:rsidRPr="009521AF">
        <w:t xml:space="preserve">государственного образовательного стандарта, по специальности среднего профессионального образования 23.02.07 </w:t>
      </w:r>
      <w:r w:rsidR="009521AF" w:rsidRPr="009521AF">
        <w:rPr>
          <w:b/>
        </w:rPr>
        <w:t>«</w:t>
      </w:r>
      <w:r w:rsidR="009521AF" w:rsidRPr="009521AF">
        <w:t xml:space="preserve">Техническое обслуживание и ремонт </w:t>
      </w:r>
      <w:r w:rsidR="00AB17C9" w:rsidRPr="009521AF">
        <w:t xml:space="preserve">       </w:t>
      </w:r>
      <w:r w:rsidR="009521AF" w:rsidRPr="009521AF">
        <w:t>двигателей, систем и агрегатов автомобилей</w:t>
      </w:r>
      <w:r w:rsidR="009521AF" w:rsidRPr="009521AF">
        <w:rPr>
          <w:b/>
        </w:rPr>
        <w:t>»</w:t>
      </w:r>
      <w:r>
        <w:rPr>
          <w:b/>
        </w:rPr>
        <w:t>.</w:t>
      </w:r>
      <w:r>
        <w:tab/>
      </w:r>
    </w:p>
    <w:p w:rsidR="005930E4" w:rsidRDefault="005930E4" w:rsidP="009E6B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</w:pPr>
      <w:r>
        <w:t>Организация</w:t>
      </w:r>
      <w:r w:rsidR="00604C0D">
        <w:t xml:space="preserve"> </w:t>
      </w:r>
      <w:r>
        <w:t>-</w:t>
      </w:r>
      <w:r w:rsidR="00604C0D">
        <w:t xml:space="preserve"> </w:t>
      </w:r>
      <w:r>
        <w:t>разработчик: КГПОАУ «Камчатский политехнический техникум».</w:t>
      </w:r>
    </w:p>
    <w:p w:rsidR="005930E4" w:rsidRDefault="00205696" w:rsidP="009E6B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</w:pPr>
      <w:r>
        <w:t>Составитель: Заболотная Наталья Ивановна</w:t>
      </w:r>
      <w:r w:rsidR="005930E4">
        <w:t>, преподаватель специальных дисциплин</w:t>
      </w:r>
    </w:p>
    <w:p w:rsidR="005930E4" w:rsidRDefault="005930E4" w:rsidP="00593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5930E4" w:rsidRDefault="005930E4" w:rsidP="00593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5930E4" w:rsidRDefault="005930E4" w:rsidP="00593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5930E4" w:rsidRDefault="005930E4" w:rsidP="00593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tbl>
      <w:tblPr>
        <w:tblW w:w="10281" w:type="dxa"/>
        <w:tblLook w:val="04A0"/>
      </w:tblPr>
      <w:tblGrid>
        <w:gridCol w:w="5495"/>
        <w:gridCol w:w="4786"/>
      </w:tblGrid>
      <w:tr w:rsidR="00801777" w:rsidTr="00DB3AAE">
        <w:tc>
          <w:tcPr>
            <w:tcW w:w="5495" w:type="dxa"/>
          </w:tcPr>
          <w:p w:rsidR="00801777" w:rsidRDefault="00801777" w:rsidP="00DB3AAE">
            <w:pPr>
              <w:widowControl w:val="0"/>
              <w:tabs>
                <w:tab w:val="left" w:pos="6420"/>
              </w:tabs>
              <w:suppressAutoHyphens/>
            </w:pPr>
            <w:r>
              <w:t>РЕКОМЕНДОВАНО</w:t>
            </w:r>
          </w:p>
          <w:p w:rsidR="00801777" w:rsidRDefault="00801777" w:rsidP="00DB3AAE">
            <w:pPr>
              <w:widowControl w:val="0"/>
              <w:tabs>
                <w:tab w:val="left" w:pos="6420"/>
              </w:tabs>
              <w:suppressAutoHyphens/>
            </w:pPr>
          </w:p>
          <w:p w:rsidR="00801777" w:rsidRPr="00B1097D" w:rsidRDefault="00801777" w:rsidP="00DB3AAE">
            <w:pPr>
              <w:widowControl w:val="0"/>
              <w:tabs>
                <w:tab w:val="left" w:pos="4080"/>
                <w:tab w:val="left" w:pos="6420"/>
              </w:tabs>
              <w:suppressAutoHyphens/>
            </w:pPr>
            <w:r w:rsidRPr="00B1097D">
              <w:t xml:space="preserve">Цикловой комиссией </w:t>
            </w:r>
            <w:r>
              <w:t>гуманитарных</w:t>
            </w:r>
            <w:r w:rsidRPr="00B1097D">
              <w:t xml:space="preserve"> </w:t>
            </w:r>
          </w:p>
          <w:p w:rsidR="00801777" w:rsidRDefault="00801777" w:rsidP="00DB3AAE">
            <w:pPr>
              <w:widowControl w:val="0"/>
              <w:tabs>
                <w:tab w:val="left" w:pos="6420"/>
              </w:tabs>
              <w:suppressAutoHyphens/>
            </w:pPr>
            <w:r>
              <w:t>д</w:t>
            </w:r>
            <w:r w:rsidRPr="00B1097D">
              <w:t>исциплин</w:t>
            </w:r>
            <w:r>
              <w:t>,физической культуры и ОБЖ</w:t>
            </w:r>
          </w:p>
          <w:p w:rsidR="00801777" w:rsidRDefault="00801777" w:rsidP="00DB3AAE">
            <w:pPr>
              <w:widowControl w:val="0"/>
              <w:tabs>
                <w:tab w:val="left" w:pos="6420"/>
              </w:tabs>
              <w:suppressAutoHyphens/>
            </w:pPr>
            <w:r>
              <w:t>протокол № _1__</w:t>
            </w:r>
          </w:p>
          <w:p w:rsidR="00801777" w:rsidRDefault="00801777" w:rsidP="00DB3AAE">
            <w:pPr>
              <w:widowControl w:val="0"/>
              <w:tabs>
                <w:tab w:val="left" w:pos="6420"/>
              </w:tabs>
              <w:suppressAutoHyphens/>
            </w:pPr>
            <w:r>
              <w:t>от  «_15_» ____09____ 2021 г.</w:t>
            </w:r>
          </w:p>
          <w:p w:rsidR="00801777" w:rsidRDefault="00801777" w:rsidP="00DB3A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vertAlign w:val="superscript"/>
              </w:rPr>
            </w:pPr>
          </w:p>
        </w:tc>
        <w:tc>
          <w:tcPr>
            <w:tcW w:w="4786" w:type="dxa"/>
          </w:tcPr>
          <w:p w:rsidR="00801777" w:rsidRDefault="00801777" w:rsidP="00DB3AAE">
            <w:pPr>
              <w:ind w:left="34"/>
            </w:pPr>
            <w:r>
              <w:t>СОГЛАСОВАНО</w:t>
            </w:r>
          </w:p>
          <w:p w:rsidR="00801777" w:rsidRDefault="00801777" w:rsidP="00DB3AAE">
            <w:pPr>
              <w:ind w:left="34"/>
            </w:pPr>
          </w:p>
          <w:p w:rsidR="00801777" w:rsidRDefault="00801777" w:rsidP="00DB3AAE">
            <w:pPr>
              <w:ind w:left="34"/>
            </w:pPr>
            <w:r>
              <w:t>Методическим советом</w:t>
            </w:r>
          </w:p>
          <w:p w:rsidR="00801777" w:rsidRDefault="00801777" w:rsidP="00DB3AAE">
            <w:pPr>
              <w:widowControl w:val="0"/>
              <w:tabs>
                <w:tab w:val="left" w:pos="6420"/>
              </w:tabs>
              <w:suppressAutoHyphens/>
              <w:ind w:left="34"/>
            </w:pPr>
            <w:r>
              <w:t>протокол № ___2___</w:t>
            </w:r>
          </w:p>
          <w:p w:rsidR="00801777" w:rsidRDefault="00801777" w:rsidP="00DB3AAE">
            <w:pPr>
              <w:widowControl w:val="0"/>
              <w:tabs>
                <w:tab w:val="left" w:pos="6420"/>
              </w:tabs>
              <w:suppressAutoHyphens/>
              <w:ind w:left="34"/>
            </w:pPr>
            <w:r>
              <w:t>от «_22_ » _____09___ 2021  г.</w:t>
            </w:r>
          </w:p>
          <w:p w:rsidR="00801777" w:rsidRDefault="00801777" w:rsidP="00DB3AAE">
            <w:pPr>
              <w:ind w:left="34"/>
              <w:jc w:val="right"/>
            </w:pPr>
          </w:p>
          <w:p w:rsidR="00801777" w:rsidRDefault="00801777" w:rsidP="00DB3A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both"/>
              <w:rPr>
                <w:vertAlign w:val="superscript"/>
              </w:rPr>
            </w:pPr>
          </w:p>
        </w:tc>
      </w:tr>
    </w:tbl>
    <w:p w:rsidR="005930E4" w:rsidRDefault="005930E4" w:rsidP="00593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930E4" w:rsidRDefault="005930E4" w:rsidP="005930E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</w:pPr>
      <w:r>
        <w:lastRenderedPageBreak/>
        <w:t>СОДЕРЖАНИЕ</w:t>
      </w:r>
    </w:p>
    <w:p w:rsidR="005930E4" w:rsidRDefault="005930E4" w:rsidP="00593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930E4" w:rsidRDefault="005930E4" w:rsidP="005930E4">
      <w:pPr>
        <w:pStyle w:val="1"/>
        <w:numPr>
          <w:ilvl w:val="0"/>
          <w:numId w:val="2"/>
        </w:numPr>
        <w:tabs>
          <w:tab w:val="clear" w:pos="644"/>
          <w:tab w:val="num" w:pos="284"/>
          <w:tab w:val="right" w:leader="dot" w:pos="8789"/>
        </w:tabs>
        <w:spacing w:line="360" w:lineRule="auto"/>
        <w:ind w:left="0" w:right="566" w:firstLine="0"/>
        <w:jc w:val="both"/>
        <w:rPr>
          <w:caps/>
        </w:rPr>
      </w:pPr>
      <w:r>
        <w:rPr>
          <w:caps/>
        </w:rPr>
        <w:t>ПАСПОРТ ПРОГРАММЫ УЧЕБНОЙ ДИСЦИПЛИНЫ</w:t>
      </w:r>
      <w:r>
        <w:rPr>
          <w:caps/>
        </w:rPr>
        <w:tab/>
        <w:t>4</w:t>
      </w:r>
    </w:p>
    <w:p w:rsidR="005930E4" w:rsidRDefault="005930E4" w:rsidP="005930E4"/>
    <w:p w:rsidR="005930E4" w:rsidRDefault="005930E4" w:rsidP="005930E4">
      <w:pPr>
        <w:pStyle w:val="1"/>
        <w:numPr>
          <w:ilvl w:val="0"/>
          <w:numId w:val="2"/>
        </w:numPr>
        <w:tabs>
          <w:tab w:val="clear" w:pos="644"/>
          <w:tab w:val="num" w:pos="284"/>
          <w:tab w:val="right" w:leader="dot" w:pos="8789"/>
        </w:tabs>
        <w:spacing w:line="360" w:lineRule="auto"/>
        <w:ind w:left="0" w:right="566" w:firstLine="0"/>
        <w:jc w:val="both"/>
        <w:rPr>
          <w:caps/>
        </w:rPr>
      </w:pPr>
      <w:r>
        <w:rPr>
          <w:caps/>
        </w:rPr>
        <w:t>СТРУКТУРА и</w:t>
      </w:r>
      <w:r w:rsidR="00C94F12">
        <w:rPr>
          <w:caps/>
        </w:rPr>
        <w:t xml:space="preserve"> содержание УЧЕБНОЙ ДИСЦИПЛИНЫ</w:t>
      </w:r>
      <w:r w:rsidR="00C94F12">
        <w:rPr>
          <w:caps/>
        </w:rPr>
        <w:tab/>
      </w:r>
      <w:r w:rsidR="00905600">
        <w:rPr>
          <w:caps/>
        </w:rPr>
        <w:t>6</w:t>
      </w:r>
    </w:p>
    <w:p w:rsidR="005930E4" w:rsidRDefault="005930E4" w:rsidP="005930E4">
      <w:pPr>
        <w:tabs>
          <w:tab w:val="num" w:pos="284"/>
        </w:tabs>
      </w:pPr>
    </w:p>
    <w:p w:rsidR="005930E4" w:rsidRDefault="005930E4" w:rsidP="005930E4">
      <w:pPr>
        <w:pStyle w:val="1"/>
        <w:numPr>
          <w:ilvl w:val="0"/>
          <w:numId w:val="2"/>
        </w:numPr>
        <w:tabs>
          <w:tab w:val="clear" w:pos="644"/>
          <w:tab w:val="num" w:pos="284"/>
          <w:tab w:val="right" w:leader="dot" w:pos="8789"/>
        </w:tabs>
        <w:spacing w:line="360" w:lineRule="auto"/>
        <w:ind w:left="0" w:right="566" w:firstLine="0"/>
        <w:jc w:val="both"/>
        <w:rPr>
          <w:caps/>
        </w:rPr>
      </w:pPr>
      <w:r>
        <w:rPr>
          <w:caps/>
        </w:rPr>
        <w:t xml:space="preserve">условия </w:t>
      </w:r>
      <w:r w:rsidR="00C94F12">
        <w:rPr>
          <w:caps/>
        </w:rPr>
        <w:t>реализации  учебной дисциплины</w:t>
      </w:r>
      <w:r w:rsidR="00C94F12">
        <w:rPr>
          <w:caps/>
        </w:rPr>
        <w:tab/>
      </w:r>
      <w:r w:rsidR="00737E04">
        <w:rPr>
          <w:caps/>
        </w:rPr>
        <w:t>11</w:t>
      </w:r>
    </w:p>
    <w:p w:rsidR="005930E4" w:rsidRDefault="005930E4" w:rsidP="005930E4">
      <w:pPr>
        <w:tabs>
          <w:tab w:val="num" w:pos="284"/>
        </w:tabs>
      </w:pPr>
    </w:p>
    <w:p w:rsidR="005930E4" w:rsidRDefault="005930E4" w:rsidP="005930E4">
      <w:pPr>
        <w:pStyle w:val="1"/>
        <w:numPr>
          <w:ilvl w:val="0"/>
          <w:numId w:val="2"/>
        </w:numPr>
        <w:tabs>
          <w:tab w:val="clear" w:pos="644"/>
          <w:tab w:val="num" w:pos="284"/>
          <w:tab w:val="right" w:leader="dot" w:pos="8789"/>
        </w:tabs>
        <w:spacing w:line="360" w:lineRule="auto"/>
        <w:ind w:left="0" w:right="567" w:firstLine="0"/>
        <w:jc w:val="both"/>
        <w:rPr>
          <w:caps/>
        </w:rPr>
      </w:pPr>
      <w:r>
        <w:rPr>
          <w:caps/>
        </w:rPr>
        <w:t>Контроль результат</w:t>
      </w:r>
      <w:r w:rsidR="00C94F12">
        <w:rPr>
          <w:caps/>
        </w:rPr>
        <w:t>ов Освоения учебной дисциплины</w:t>
      </w:r>
      <w:r w:rsidR="00C94F12">
        <w:rPr>
          <w:caps/>
        </w:rPr>
        <w:tab/>
      </w:r>
      <w:r w:rsidR="00737E04">
        <w:rPr>
          <w:caps/>
        </w:rPr>
        <w:t>12</w:t>
      </w:r>
    </w:p>
    <w:p w:rsidR="005930E4" w:rsidRDefault="005930E4" w:rsidP="005930E4">
      <w:pPr>
        <w:tabs>
          <w:tab w:val="right" w:pos="9072"/>
        </w:tabs>
        <w:jc w:val="center"/>
        <w:rPr>
          <w:caps/>
        </w:rPr>
      </w:pPr>
      <w:r>
        <w:br w:type="page"/>
      </w:r>
      <w:r>
        <w:rPr>
          <w:caps/>
        </w:rPr>
        <w:lastRenderedPageBreak/>
        <w:t>1 паспорт РАБОЧЕЙ ПРОГРАММЫ УЧЕБНОЙ ДИСЦИПЛИНЫ</w:t>
      </w:r>
    </w:p>
    <w:p w:rsidR="001E4E9F" w:rsidRPr="00604C0D" w:rsidRDefault="003A54D4" w:rsidP="001E4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</w:pPr>
      <w:r>
        <w:t>ОП.10</w:t>
      </w:r>
      <w:r w:rsidR="001E4E9F">
        <w:t xml:space="preserve"> </w:t>
      </w:r>
      <w:r w:rsidR="001E4E9F" w:rsidRPr="00604C0D">
        <w:t>«</w:t>
      </w:r>
      <w:r w:rsidR="001E4E9F">
        <w:t>ЭКО</w:t>
      </w:r>
      <w:r>
        <w:t>НОМИКА ОРГАНИЗАЦИИ</w:t>
      </w:r>
      <w:r w:rsidR="001E4E9F" w:rsidRPr="00604C0D">
        <w:t>»</w:t>
      </w:r>
    </w:p>
    <w:p w:rsidR="009E6B9F" w:rsidRDefault="009E6B9F" w:rsidP="00593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7" w:firstLine="709"/>
        <w:jc w:val="both"/>
      </w:pPr>
    </w:p>
    <w:p w:rsidR="005930E4" w:rsidRDefault="005930E4" w:rsidP="009E6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7" w:firstLine="709"/>
        <w:jc w:val="both"/>
      </w:pPr>
      <w:r>
        <w:t>1.1 Область применения рабочей программы</w:t>
      </w:r>
    </w:p>
    <w:p w:rsidR="005930E4" w:rsidRDefault="00337D65" w:rsidP="009E6B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</w:pPr>
      <w:r>
        <w:t xml:space="preserve">           </w:t>
      </w:r>
      <w:r w:rsidR="005930E4">
        <w:t>Рабочая программа учебной дисциплины явл</w:t>
      </w:r>
      <w:r>
        <w:t xml:space="preserve">яется частью </w:t>
      </w:r>
      <w:r w:rsidR="00FA05F0">
        <w:t xml:space="preserve"> основной</w:t>
      </w:r>
      <w:r>
        <w:t xml:space="preserve"> </w:t>
      </w:r>
      <w:r w:rsidR="005930E4">
        <w:t>профессиональной образовательной програм</w:t>
      </w:r>
      <w:r w:rsidR="00FA05F0">
        <w:t>мы в соответствии с Федеральным</w:t>
      </w:r>
      <w:r w:rsidR="00604C0D">
        <w:t xml:space="preserve"> </w:t>
      </w:r>
      <w:r w:rsidR="005930E4">
        <w:t xml:space="preserve">государственным образовательным стандартом (далее – ФГОС) по специальности среднего профессионального образования (СПО) </w:t>
      </w:r>
      <w:r w:rsidR="003A54D4">
        <w:t xml:space="preserve">23.02.07 </w:t>
      </w:r>
      <w:r w:rsidR="003A54D4">
        <w:rPr>
          <w:b/>
        </w:rPr>
        <w:t>«</w:t>
      </w:r>
      <w:r w:rsidR="003A54D4">
        <w:t>Техническое обслуживание и ремонт        двигателей, систем и агрегатов автомобилей</w:t>
      </w:r>
      <w:r w:rsidR="003A54D4">
        <w:rPr>
          <w:b/>
        </w:rPr>
        <w:t>».</w:t>
      </w:r>
    </w:p>
    <w:p w:rsidR="005930E4" w:rsidRPr="00C94F12" w:rsidRDefault="005930E4" w:rsidP="009E6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7" w:firstLine="720"/>
        <w:jc w:val="both"/>
      </w:pPr>
      <w:r>
        <w:t>Рабочая программа учебной дисциплины может быть использована</w:t>
      </w:r>
      <w:r w:rsidR="00DD2339" w:rsidRPr="00DD2339">
        <w:t>в дополнительном профессиональном образовании при повышении квалификации и переподготовки</w:t>
      </w:r>
      <w:r w:rsidR="00C94F12">
        <w:t>.</w:t>
      </w:r>
    </w:p>
    <w:p w:rsidR="005930E4" w:rsidRDefault="00337D65" w:rsidP="009E6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7"/>
        <w:jc w:val="both"/>
      </w:pPr>
      <w:r>
        <w:t xml:space="preserve">           </w:t>
      </w:r>
      <w:r w:rsidR="00EE264A">
        <w:t xml:space="preserve"> </w:t>
      </w:r>
      <w:r w:rsidR="005930E4">
        <w:t xml:space="preserve">1.2 Место учебной дисциплины в структуре основной профессиональной образовательной </w:t>
      </w:r>
      <w:r w:rsidR="00DD2339">
        <w:t xml:space="preserve">программы: </w:t>
      </w:r>
      <w:r w:rsidR="00DD2339" w:rsidRPr="00DD2339">
        <w:t>общепрофессиональный цикл</w:t>
      </w:r>
      <w:r w:rsidR="00C94F12">
        <w:t>.</w:t>
      </w:r>
    </w:p>
    <w:p w:rsidR="005930E4" w:rsidRDefault="005930E4" w:rsidP="009E6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>
        <w:t>1.3 Цели и задачи учебной дисциплины, требования к результатам освоения</w:t>
      </w:r>
      <w:r w:rsidR="00C94F12">
        <w:t xml:space="preserve"> учебной дисциплины</w:t>
      </w:r>
      <w:r>
        <w:t>.</w:t>
      </w:r>
    </w:p>
    <w:p w:rsidR="00162B96" w:rsidRDefault="00604C0D" w:rsidP="009E6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>
        <w:t xml:space="preserve">            </w:t>
      </w:r>
      <w:r w:rsidR="00162B96">
        <w:t xml:space="preserve">В результате освоения учебной дисциплины обучающийся должен знать: </w:t>
      </w:r>
    </w:p>
    <w:p w:rsidR="00162B96" w:rsidRPr="008F4E7D" w:rsidRDefault="00162B96" w:rsidP="009E6B9F">
      <w:pPr>
        <w:shd w:val="clear" w:color="auto" w:fill="FFFFFF"/>
        <w:spacing w:before="5" w:line="360" w:lineRule="auto"/>
        <w:jc w:val="both"/>
      </w:pPr>
      <w:r w:rsidRPr="008F4E7D">
        <w:t>- законодательные и иные нормативные правовые акты, регламентирующие организационно-</w:t>
      </w:r>
      <w:r w:rsidRPr="008F4E7D">
        <w:rPr>
          <w:spacing w:val="-1"/>
        </w:rPr>
        <w:t xml:space="preserve">хозяйственную деятельность организаций различных </w:t>
      </w:r>
      <w:r w:rsidRPr="008F4E7D">
        <w:t>организационно-правовых форм;</w:t>
      </w:r>
    </w:p>
    <w:p w:rsidR="00162B96" w:rsidRPr="008F4E7D" w:rsidRDefault="00162B96" w:rsidP="009E6B9F">
      <w:pPr>
        <w:shd w:val="clear" w:color="auto" w:fill="FFFFFF"/>
        <w:spacing w:line="360" w:lineRule="auto"/>
        <w:jc w:val="both"/>
      </w:pPr>
      <w:r w:rsidRPr="008F4E7D">
        <w:rPr>
          <w:spacing w:val="-2"/>
        </w:rPr>
        <w:t xml:space="preserve">- состав и содержание материально-технических, </w:t>
      </w:r>
      <w:r w:rsidRPr="008F4E7D">
        <w:t>трудовых и финансовых ресурсов организации;</w:t>
      </w:r>
    </w:p>
    <w:p w:rsidR="00162B96" w:rsidRPr="008F4E7D" w:rsidRDefault="00162B96" w:rsidP="009E6B9F">
      <w:pPr>
        <w:shd w:val="clear" w:color="auto" w:fill="FFFFFF"/>
        <w:spacing w:line="360" w:lineRule="auto"/>
        <w:jc w:val="both"/>
      </w:pPr>
      <w:r w:rsidRPr="008F4E7D">
        <w:t xml:space="preserve">- основные аспекты развития организаций как </w:t>
      </w:r>
      <w:r w:rsidRPr="008F4E7D">
        <w:rPr>
          <w:spacing w:val="-2"/>
        </w:rPr>
        <w:t>хозяйствующих субъектов в рыночной экономике;</w:t>
      </w:r>
    </w:p>
    <w:p w:rsidR="00162B96" w:rsidRPr="008F4E7D" w:rsidRDefault="00162B96" w:rsidP="009E6B9F">
      <w:pPr>
        <w:shd w:val="clear" w:color="auto" w:fill="FFFFFF"/>
        <w:spacing w:line="360" w:lineRule="auto"/>
        <w:jc w:val="both"/>
      </w:pPr>
      <w:r w:rsidRPr="008F4E7D">
        <w:rPr>
          <w:spacing w:val="-2"/>
        </w:rPr>
        <w:t xml:space="preserve">- материально-технические, трудовые и финансовые </w:t>
      </w:r>
      <w:r w:rsidRPr="008F4E7D">
        <w:t>ресурсы организации, показатели их эффективного использования;</w:t>
      </w:r>
    </w:p>
    <w:p w:rsidR="00162B96" w:rsidRPr="00686ECD" w:rsidRDefault="00162B96" w:rsidP="009E6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pacing w:val="-2"/>
        </w:rPr>
      </w:pPr>
      <w:r>
        <w:t>-</w:t>
      </w:r>
      <w:r w:rsidRPr="008F4E7D">
        <w:t>механиз</w:t>
      </w:r>
      <w:r>
        <w:t>мы ценообразования на продукцию</w:t>
      </w:r>
      <w:r w:rsidRPr="008F4E7D">
        <w:rPr>
          <w:spacing w:val="-2"/>
        </w:rPr>
        <w:t>(услуги), формы оплаты труда в современных условиях</w:t>
      </w:r>
      <w:r>
        <w:rPr>
          <w:spacing w:val="-2"/>
        </w:rPr>
        <w:t>;</w:t>
      </w:r>
    </w:p>
    <w:p w:rsidR="00162B96" w:rsidRPr="008F4E7D" w:rsidRDefault="00162B96" w:rsidP="009E6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pacing w:val="-2"/>
        </w:rPr>
      </w:pPr>
      <w:r>
        <w:t xml:space="preserve">            В результате освоения учебной дисциплины обучающийся должен уметь:</w:t>
      </w:r>
    </w:p>
    <w:p w:rsidR="00162B96" w:rsidRPr="008F4E7D" w:rsidRDefault="00162B96" w:rsidP="009E6B9F">
      <w:pPr>
        <w:shd w:val="clear" w:color="auto" w:fill="FFFFFF"/>
        <w:spacing w:line="360" w:lineRule="auto"/>
        <w:jc w:val="both"/>
      </w:pPr>
      <w:bookmarkStart w:id="0" w:name="sub_5007"/>
      <w:r>
        <w:t xml:space="preserve">- </w:t>
      </w:r>
      <w:r w:rsidRPr="008F4E7D">
        <w:t>рассчитывать основные технико-экономические показатели  деятельности организации в соответствии с принятой методологией;</w:t>
      </w:r>
    </w:p>
    <w:p w:rsidR="00162B96" w:rsidRDefault="00162B96" w:rsidP="009E6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 w:rsidRPr="008F4E7D">
        <w:rPr>
          <w:spacing w:val="-2"/>
        </w:rPr>
        <w:t xml:space="preserve">- оценивать эффективность использования основных </w:t>
      </w:r>
      <w:r w:rsidRPr="008F4E7D">
        <w:t>ресурсов организации.</w:t>
      </w:r>
    </w:p>
    <w:p w:rsidR="007216C5" w:rsidRPr="001C3C83" w:rsidRDefault="00162B96" w:rsidP="009E6B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</w:pPr>
      <w:r w:rsidRPr="00C17786">
        <w:t>В результате освоения дисциплины у обучающегося должны формироваться следующие компетенции:</w:t>
      </w:r>
      <w:bookmarkStart w:id="1" w:name="sub_5001"/>
      <w:bookmarkStart w:id="2" w:name="sub_129"/>
      <w:r>
        <w:t xml:space="preserve"> </w:t>
      </w:r>
      <w:bookmarkStart w:id="3" w:name="sub_5002"/>
      <w:bookmarkEnd w:id="1"/>
      <w:r w:rsidR="001C3C83" w:rsidRPr="001C3C83">
        <w:t>п</w:t>
      </w:r>
      <w:r w:rsidR="0040067E" w:rsidRPr="001C3C83">
        <w:t xml:space="preserve">онимать сущность и социальную значимость своей будущей профессии, проявлять к ней устойчивый интерес.  понимать сущность и социальную значимость своей будущей профессии, проявлять к ней устойчивый интерес.(ОК 1),  </w:t>
      </w:r>
      <w:r w:rsidR="0040067E" w:rsidRPr="001C3C83">
        <w:lastRenderedPageBreak/>
        <w:t xml:space="preserve">организовывать собственную деятельность, выбирать типовые методы и способы выполнения профессиональных задач, </w:t>
      </w:r>
      <w:bookmarkStart w:id="4" w:name="5a57c"/>
      <w:bookmarkEnd w:id="4"/>
      <w:r w:rsidR="0040067E" w:rsidRPr="001C3C83">
        <w:t>оценивать их эффективность и качество</w:t>
      </w:r>
      <w:r w:rsidRPr="001C3C83">
        <w:t xml:space="preserve"> (ОК 2), </w:t>
      </w:r>
      <w:r w:rsidR="0040067E" w:rsidRPr="001C3C83">
        <w:t xml:space="preserve"> </w:t>
      </w:r>
      <w:r w:rsidRPr="001C3C83">
        <w:t>принимать решения в стандартных и нестандартных ситуациях и не</w:t>
      </w:r>
      <w:r w:rsidR="0040067E" w:rsidRPr="001C3C83">
        <w:t xml:space="preserve">сти за них ответственность (ОК </w:t>
      </w:r>
      <w:r w:rsidR="001B36BA" w:rsidRPr="001C3C83">
        <w:t>3</w:t>
      </w:r>
      <w:r w:rsidRPr="001C3C83">
        <w:t xml:space="preserve">), </w:t>
      </w:r>
      <w:bookmarkStart w:id="5" w:name="sub_5004"/>
      <w:bookmarkEnd w:id="3"/>
      <w:r w:rsidRPr="001C3C83"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 (ОК 4)</w:t>
      </w:r>
      <w:r w:rsidR="001B36BA" w:rsidRPr="001C3C83">
        <w:t xml:space="preserve">, Использовать информационно-коммуникационные технологии в профессиональной деятельности (ОК 5), Работать в коллективе и команде, эффективно общаться </w:t>
      </w:r>
      <w:bookmarkStart w:id="6" w:name="74010"/>
      <w:bookmarkEnd w:id="6"/>
      <w:r w:rsidR="001B36BA" w:rsidRPr="001C3C83">
        <w:t xml:space="preserve">с коллегами, руководством, потребителями (ОК 6), Брать на себя ответственность за работу членов команды (подчиненных), результат выполнения заданий.(ОК 7), Самостоятельно определять задачи профессионального и личностного развития, заниматься самообразованием, осознанно </w:t>
      </w:r>
      <w:bookmarkStart w:id="7" w:name="6cc27"/>
      <w:bookmarkEnd w:id="7"/>
      <w:r w:rsidR="001B36BA" w:rsidRPr="001C3C83">
        <w:t>планировать повышение квалификации (ОК 8), Ориентироваться в условиях частой смены технологий в профессиональной деятельности (ОК 9), Исполнять воинскую обязанность, в том числе с применением полученных профессиональных знаний (ОК 10)</w:t>
      </w:r>
      <w:r w:rsidRPr="001C3C83">
        <w:t xml:space="preserve">. </w:t>
      </w:r>
      <w:bookmarkStart w:id="8" w:name="sub_5112"/>
      <w:bookmarkEnd w:id="0"/>
      <w:bookmarkEnd w:id="2"/>
      <w:bookmarkEnd w:id="5"/>
      <w:r w:rsidRPr="001C3C83">
        <w:rPr>
          <w:rFonts w:ascii="Arial" w:hAnsi="Arial" w:cs="Arial"/>
        </w:rPr>
        <w:t xml:space="preserve"> </w:t>
      </w:r>
      <w:r w:rsidR="0040067E" w:rsidRPr="001C3C83">
        <w:t>Планировать и организовывать работы по техническому обслуживанию и ремонту автотранспорта (ПК 2</w:t>
      </w:r>
      <w:r w:rsidRPr="001C3C83">
        <w:t xml:space="preserve">.1). </w:t>
      </w:r>
      <w:bookmarkStart w:id="9" w:name="sub_5023"/>
      <w:bookmarkEnd w:id="8"/>
      <w:r w:rsidR="0040067E" w:rsidRPr="001C3C83">
        <w:t>Контролировать и оценивать качество работы исполнителей работ (ПК 2.2</w:t>
      </w:r>
      <w:r w:rsidRPr="001C3C83">
        <w:t>)</w:t>
      </w:r>
      <w:r w:rsidR="0040067E" w:rsidRPr="001C3C83">
        <w:t>, Организовывать безопасное ведение работ при техническом обслуживании и ремонте автотранспорта.(2.3)</w:t>
      </w:r>
      <w:r w:rsidRPr="001C3C83">
        <w:t>.</w:t>
      </w:r>
      <w:bookmarkEnd w:id="9"/>
    </w:p>
    <w:p w:rsidR="00B32C37" w:rsidRDefault="00B32C37" w:rsidP="00B32C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</w:pPr>
      <w:r w:rsidRPr="00C17786">
        <w:tab/>
        <w:t>Программа предусматривает работу с одаренными обучающимися и с обучающимися с ослабленным здоровьем.</w:t>
      </w:r>
    </w:p>
    <w:p w:rsidR="00B32C37" w:rsidRPr="00C17786" w:rsidRDefault="00B32C37" w:rsidP="008017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   </w:t>
      </w:r>
      <w:r w:rsidRPr="00C17786">
        <w:t>Программа предусматривает реализацию личностно-ориентированного и системно</w:t>
      </w:r>
      <w:r>
        <w:t xml:space="preserve"> </w:t>
      </w:r>
      <w:r w:rsidRPr="00C17786">
        <w:t>-</w:t>
      </w:r>
      <w:r>
        <w:t xml:space="preserve"> </w:t>
      </w:r>
      <w:r w:rsidRPr="00C17786">
        <w:t>деятельностного подхода..</w:t>
      </w:r>
    </w:p>
    <w:p w:rsidR="00B32C37" w:rsidRDefault="00B32C37" w:rsidP="00B32C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</w:pPr>
      <w:r w:rsidRPr="00C17786">
        <w:t>Контроль качества освоения дисциплины проводится в про</w:t>
      </w:r>
      <w:r w:rsidRPr="00C17786">
        <w:softHyphen/>
        <w:t>цессе текущего контроля и промежуточной аттестации.</w:t>
      </w:r>
      <w:r>
        <w:t xml:space="preserve"> </w:t>
      </w:r>
      <w:r w:rsidRPr="00C17786">
        <w:t>Текущий контроль проводится в пределах учебного времени, отведенного на дисциплину. Результаты текущего контроля учитываются при подведе</w:t>
      </w:r>
      <w:r w:rsidRPr="00C17786">
        <w:softHyphen/>
        <w:t>нии итогов по дисциплине.</w:t>
      </w:r>
      <w:r>
        <w:t xml:space="preserve"> </w:t>
      </w:r>
    </w:p>
    <w:p w:rsidR="005930E4" w:rsidRDefault="005930E4" w:rsidP="00593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>
        <w:t>1.4 Рекомендуемое количество часов на освоение рабочей программы учебной дисциплины</w:t>
      </w:r>
      <w:r w:rsidR="00604C0D">
        <w:t>:</w:t>
      </w:r>
      <w:r>
        <w:t xml:space="preserve"> </w:t>
      </w:r>
    </w:p>
    <w:p w:rsidR="005930E4" w:rsidRDefault="005930E4" w:rsidP="00593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>
        <w:t>Максимальная учебн</w:t>
      </w:r>
      <w:r w:rsidR="00311F06">
        <w:t>ая нагрузка обучающе</w:t>
      </w:r>
      <w:r w:rsidR="003A54D4">
        <w:t>гося 112</w:t>
      </w:r>
      <w:r w:rsidR="001E4E9F">
        <w:t xml:space="preserve"> час</w:t>
      </w:r>
      <w:r w:rsidR="003A54D4">
        <w:t>ов</w:t>
      </w:r>
      <w:r>
        <w:t>, в том числе: обязательной аудиторной учеб</w:t>
      </w:r>
      <w:r w:rsidR="00EE264A">
        <w:t xml:space="preserve">ной нагрузки обучающегося </w:t>
      </w:r>
      <w:r w:rsidR="003A54D4">
        <w:t>96 часов</w:t>
      </w:r>
      <w:r>
        <w:t>; самостояте</w:t>
      </w:r>
      <w:r w:rsidR="003A54D4">
        <w:t>льной работы обучающегося  16</w:t>
      </w:r>
      <w:r w:rsidR="00905600">
        <w:t xml:space="preserve"> час</w:t>
      </w:r>
      <w:r w:rsidR="00311F06">
        <w:t>ов</w:t>
      </w:r>
      <w:r>
        <w:t>.</w:t>
      </w:r>
    </w:p>
    <w:p w:rsidR="009E6B9F" w:rsidRDefault="009E6B9F" w:rsidP="009E6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>
        <w:t xml:space="preserve">Предусмотрена промежуточная аттестация в форме дифференцированного зачёта. </w:t>
      </w:r>
    </w:p>
    <w:p w:rsidR="005930E4" w:rsidRDefault="005930E4" w:rsidP="00593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</w:p>
    <w:p w:rsidR="005930E4" w:rsidRDefault="005930E4" w:rsidP="00593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br w:type="page"/>
      </w:r>
      <w:r>
        <w:lastRenderedPageBreak/>
        <w:t>2 СТРУКТУРА И СОДЕРЖАНИЕ УЧЕБНОЙ ДИСЦИПЛИНЫ</w:t>
      </w:r>
    </w:p>
    <w:p w:rsidR="005930E4" w:rsidRDefault="005930E4" w:rsidP="00593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5930E4" w:rsidRDefault="005930E4" w:rsidP="00593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>
        <w:t xml:space="preserve">2.1 Объем учебной дисциплины и виды учебной работы </w:t>
      </w:r>
    </w:p>
    <w:p w:rsidR="005930E4" w:rsidRDefault="005930E4" w:rsidP="00593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>
        <w:t>Объем учебной дисциплины и виды учебной работы представлены в таблице ниже.</w:t>
      </w:r>
    </w:p>
    <w:p w:rsidR="005930E4" w:rsidRDefault="005930E4" w:rsidP="00593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Таблица – Объем учебной дисциплины и виды учебной работы</w:t>
      </w: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6"/>
        <w:gridCol w:w="1799"/>
      </w:tblGrid>
      <w:tr w:rsidR="005930E4" w:rsidTr="00311F06">
        <w:trPr>
          <w:trHeight w:val="543"/>
        </w:trPr>
        <w:tc>
          <w:tcPr>
            <w:tcW w:w="7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30E4" w:rsidRPr="00A73D5E" w:rsidRDefault="005930E4" w:rsidP="00311F06">
            <w:pPr>
              <w:jc w:val="center"/>
            </w:pPr>
            <w:r w:rsidRPr="00A73D5E">
              <w:t>Вид учебной работы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30E4" w:rsidRPr="00A73D5E" w:rsidRDefault="005930E4" w:rsidP="00311F06">
            <w:pPr>
              <w:jc w:val="center"/>
              <w:rPr>
                <w:iCs/>
              </w:rPr>
            </w:pPr>
            <w:r w:rsidRPr="00A73D5E">
              <w:rPr>
                <w:iCs/>
              </w:rPr>
              <w:t>Объем часов</w:t>
            </w:r>
          </w:p>
        </w:tc>
      </w:tr>
      <w:tr w:rsidR="005930E4" w:rsidTr="00311F06">
        <w:trPr>
          <w:trHeight w:val="337"/>
        </w:trPr>
        <w:tc>
          <w:tcPr>
            <w:tcW w:w="7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30E4" w:rsidRPr="00A73D5E" w:rsidRDefault="005930E4" w:rsidP="00311F06">
            <w:pPr>
              <w:tabs>
                <w:tab w:val="left" w:pos="0"/>
              </w:tabs>
            </w:pPr>
            <w:r w:rsidRPr="00A73D5E">
              <w:t>Максимальная учебная нагрузка (всего)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30E4" w:rsidRPr="00A73D5E" w:rsidRDefault="003A54D4" w:rsidP="00311F06">
            <w:pPr>
              <w:jc w:val="center"/>
              <w:rPr>
                <w:iCs/>
              </w:rPr>
            </w:pPr>
            <w:r>
              <w:rPr>
                <w:iCs/>
              </w:rPr>
              <w:t>112</w:t>
            </w:r>
          </w:p>
        </w:tc>
      </w:tr>
      <w:tr w:rsidR="005930E4" w:rsidTr="00311F06">
        <w:trPr>
          <w:trHeight w:val="320"/>
        </w:trPr>
        <w:tc>
          <w:tcPr>
            <w:tcW w:w="7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30E4" w:rsidRPr="00A73D5E" w:rsidRDefault="005930E4" w:rsidP="00311F06">
            <w:pPr>
              <w:tabs>
                <w:tab w:val="left" w:pos="0"/>
              </w:tabs>
              <w:jc w:val="both"/>
            </w:pPr>
            <w:r w:rsidRPr="00A73D5E">
              <w:t>Обязательная аудиторная учебная нагрузка, в том числе: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30E4" w:rsidRPr="00A73D5E" w:rsidRDefault="003A54D4" w:rsidP="00311F06">
            <w:pPr>
              <w:jc w:val="center"/>
              <w:rPr>
                <w:iCs/>
              </w:rPr>
            </w:pPr>
            <w:r>
              <w:rPr>
                <w:iCs/>
              </w:rPr>
              <w:t>96</w:t>
            </w:r>
          </w:p>
        </w:tc>
      </w:tr>
      <w:tr w:rsidR="005930E4" w:rsidTr="00311F06">
        <w:trPr>
          <w:trHeight w:val="333"/>
        </w:trPr>
        <w:tc>
          <w:tcPr>
            <w:tcW w:w="7906" w:type="dxa"/>
            <w:tcBorders>
              <w:top w:val="single" w:sz="6" w:space="0" w:color="000000"/>
              <w:left w:val="single" w:sz="6" w:space="0" w:color="000000"/>
              <w:bottom w:val="dashed" w:sz="4" w:space="0" w:color="auto"/>
              <w:right w:val="single" w:sz="6" w:space="0" w:color="000000"/>
            </w:tcBorders>
            <w:hideMark/>
          </w:tcPr>
          <w:p w:rsidR="005930E4" w:rsidRPr="00A73D5E" w:rsidRDefault="005930E4" w:rsidP="00311F06">
            <w:pPr>
              <w:tabs>
                <w:tab w:val="left" w:pos="0"/>
              </w:tabs>
              <w:jc w:val="both"/>
            </w:pPr>
            <w:r w:rsidRPr="00A73D5E">
              <w:t>теоретические занятия,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dashed" w:sz="4" w:space="0" w:color="auto"/>
              <w:right w:val="single" w:sz="6" w:space="0" w:color="000000"/>
            </w:tcBorders>
            <w:vAlign w:val="center"/>
            <w:hideMark/>
          </w:tcPr>
          <w:p w:rsidR="005930E4" w:rsidRPr="00A73D5E" w:rsidRDefault="003A54D4" w:rsidP="00311F06">
            <w:pPr>
              <w:jc w:val="center"/>
              <w:rPr>
                <w:iCs/>
              </w:rPr>
            </w:pPr>
            <w:r>
              <w:rPr>
                <w:iCs/>
              </w:rPr>
              <w:t>64</w:t>
            </w:r>
          </w:p>
        </w:tc>
      </w:tr>
      <w:tr w:rsidR="005930E4" w:rsidTr="00311F06">
        <w:trPr>
          <w:trHeight w:val="320"/>
        </w:trPr>
        <w:tc>
          <w:tcPr>
            <w:tcW w:w="7906" w:type="dxa"/>
            <w:tcBorders>
              <w:top w:val="dashed" w:sz="4" w:space="0" w:color="auto"/>
              <w:left w:val="single" w:sz="6" w:space="0" w:color="000000"/>
              <w:bottom w:val="dashed" w:sz="4" w:space="0" w:color="auto"/>
              <w:right w:val="single" w:sz="6" w:space="0" w:color="000000"/>
            </w:tcBorders>
            <w:hideMark/>
          </w:tcPr>
          <w:p w:rsidR="005930E4" w:rsidRPr="00A73D5E" w:rsidRDefault="005930E4" w:rsidP="00311F06">
            <w:pPr>
              <w:tabs>
                <w:tab w:val="left" w:pos="0"/>
              </w:tabs>
              <w:jc w:val="both"/>
            </w:pPr>
            <w:r w:rsidRPr="00A73D5E">
              <w:t>практические занятия,</w:t>
            </w:r>
          </w:p>
        </w:tc>
        <w:tc>
          <w:tcPr>
            <w:tcW w:w="1799" w:type="dxa"/>
            <w:tcBorders>
              <w:top w:val="dashed" w:sz="4" w:space="0" w:color="auto"/>
              <w:left w:val="single" w:sz="6" w:space="0" w:color="000000"/>
              <w:bottom w:val="dashed" w:sz="4" w:space="0" w:color="auto"/>
              <w:right w:val="single" w:sz="6" w:space="0" w:color="000000"/>
            </w:tcBorders>
            <w:vAlign w:val="center"/>
            <w:hideMark/>
          </w:tcPr>
          <w:p w:rsidR="005930E4" w:rsidRPr="00A73D5E" w:rsidRDefault="001E4E9F" w:rsidP="00311F06">
            <w:pPr>
              <w:jc w:val="center"/>
              <w:rPr>
                <w:iCs/>
              </w:rPr>
            </w:pPr>
            <w:r w:rsidRPr="00A73D5E">
              <w:rPr>
                <w:iCs/>
              </w:rPr>
              <w:t>3</w:t>
            </w:r>
            <w:r w:rsidR="001D7AF6" w:rsidRPr="00A73D5E">
              <w:rPr>
                <w:iCs/>
              </w:rPr>
              <w:t>2</w:t>
            </w:r>
          </w:p>
        </w:tc>
      </w:tr>
      <w:tr w:rsidR="005930E4" w:rsidTr="00311F06">
        <w:trPr>
          <w:trHeight w:val="333"/>
        </w:trPr>
        <w:tc>
          <w:tcPr>
            <w:tcW w:w="7906" w:type="dxa"/>
            <w:tcBorders>
              <w:top w:val="single" w:sz="6" w:space="0" w:color="000000"/>
              <w:left w:val="single" w:sz="6" w:space="0" w:color="000000"/>
              <w:bottom w:val="dashed" w:sz="4" w:space="0" w:color="auto"/>
              <w:right w:val="single" w:sz="6" w:space="0" w:color="000000"/>
            </w:tcBorders>
            <w:hideMark/>
          </w:tcPr>
          <w:p w:rsidR="005930E4" w:rsidRPr="00A73D5E" w:rsidRDefault="005930E4" w:rsidP="00311F06">
            <w:pPr>
              <w:tabs>
                <w:tab w:val="left" w:pos="0"/>
              </w:tabs>
              <w:jc w:val="both"/>
            </w:pPr>
            <w:r w:rsidRPr="00A73D5E">
              <w:t>Самостоятельная работа обучающегося, в том числе: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dashed" w:sz="4" w:space="0" w:color="auto"/>
              <w:right w:val="single" w:sz="6" w:space="0" w:color="000000"/>
            </w:tcBorders>
            <w:vAlign w:val="center"/>
            <w:hideMark/>
          </w:tcPr>
          <w:p w:rsidR="005930E4" w:rsidRPr="00A73D5E" w:rsidRDefault="003A54D4" w:rsidP="00311F06">
            <w:pPr>
              <w:jc w:val="center"/>
              <w:rPr>
                <w:iCs/>
              </w:rPr>
            </w:pPr>
            <w:r>
              <w:rPr>
                <w:iCs/>
              </w:rPr>
              <w:t>16</w:t>
            </w:r>
          </w:p>
        </w:tc>
      </w:tr>
      <w:tr w:rsidR="005930E4" w:rsidTr="00311F06">
        <w:trPr>
          <w:trHeight w:val="333"/>
        </w:trPr>
        <w:tc>
          <w:tcPr>
            <w:tcW w:w="7906" w:type="dxa"/>
            <w:tcBorders>
              <w:top w:val="dashed" w:sz="4" w:space="0" w:color="auto"/>
              <w:left w:val="single" w:sz="6" w:space="0" w:color="000000"/>
              <w:bottom w:val="dashed" w:sz="4" w:space="0" w:color="auto"/>
              <w:right w:val="single" w:sz="6" w:space="0" w:color="000000"/>
            </w:tcBorders>
            <w:hideMark/>
          </w:tcPr>
          <w:p w:rsidR="005930E4" w:rsidRPr="00A73D5E" w:rsidRDefault="005930E4" w:rsidP="00311F06">
            <w:pPr>
              <w:tabs>
                <w:tab w:val="left" w:pos="0"/>
              </w:tabs>
              <w:jc w:val="both"/>
            </w:pPr>
            <w:bookmarkStart w:id="10" w:name="_GoBack"/>
            <w:bookmarkEnd w:id="10"/>
            <w:r w:rsidRPr="00A73D5E">
              <w:t>подготовка реферата,</w:t>
            </w:r>
          </w:p>
        </w:tc>
        <w:tc>
          <w:tcPr>
            <w:tcW w:w="1799" w:type="dxa"/>
            <w:tcBorders>
              <w:top w:val="dashed" w:sz="4" w:space="0" w:color="auto"/>
              <w:left w:val="single" w:sz="6" w:space="0" w:color="000000"/>
              <w:bottom w:val="dashed" w:sz="4" w:space="0" w:color="auto"/>
              <w:right w:val="single" w:sz="6" w:space="0" w:color="000000"/>
            </w:tcBorders>
            <w:vAlign w:val="center"/>
            <w:hideMark/>
          </w:tcPr>
          <w:p w:rsidR="005930E4" w:rsidRPr="00A73D5E" w:rsidRDefault="00C31F4F" w:rsidP="00311F06">
            <w:pPr>
              <w:jc w:val="center"/>
              <w:rPr>
                <w:iCs/>
              </w:rPr>
            </w:pPr>
            <w:r w:rsidRPr="00A73D5E">
              <w:rPr>
                <w:iCs/>
              </w:rPr>
              <w:t>2</w:t>
            </w:r>
          </w:p>
        </w:tc>
      </w:tr>
      <w:tr w:rsidR="001D7AF6" w:rsidTr="00311F06">
        <w:trPr>
          <w:trHeight w:val="333"/>
        </w:trPr>
        <w:tc>
          <w:tcPr>
            <w:tcW w:w="7906" w:type="dxa"/>
            <w:tcBorders>
              <w:top w:val="dashed" w:sz="4" w:space="0" w:color="auto"/>
              <w:left w:val="single" w:sz="6" w:space="0" w:color="000000"/>
              <w:bottom w:val="dashed" w:sz="4" w:space="0" w:color="auto"/>
              <w:right w:val="single" w:sz="6" w:space="0" w:color="000000"/>
            </w:tcBorders>
            <w:hideMark/>
          </w:tcPr>
          <w:p w:rsidR="001D7AF6" w:rsidRPr="00A73D5E" w:rsidRDefault="00B2087B" w:rsidP="00311F06">
            <w:pPr>
              <w:tabs>
                <w:tab w:val="left" w:pos="0"/>
              </w:tabs>
              <w:jc w:val="both"/>
            </w:pPr>
            <w:r w:rsidRPr="00A73D5E">
              <w:t>составление конспекта,</w:t>
            </w:r>
          </w:p>
        </w:tc>
        <w:tc>
          <w:tcPr>
            <w:tcW w:w="1799" w:type="dxa"/>
            <w:tcBorders>
              <w:top w:val="dashed" w:sz="4" w:space="0" w:color="auto"/>
              <w:left w:val="single" w:sz="6" w:space="0" w:color="000000"/>
              <w:bottom w:val="dashed" w:sz="4" w:space="0" w:color="auto"/>
              <w:right w:val="single" w:sz="6" w:space="0" w:color="000000"/>
            </w:tcBorders>
            <w:vAlign w:val="center"/>
            <w:hideMark/>
          </w:tcPr>
          <w:p w:rsidR="001D7AF6" w:rsidRPr="00A73D5E" w:rsidRDefault="003A54D4" w:rsidP="00311F06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5930E4" w:rsidTr="00311F06">
        <w:trPr>
          <w:trHeight w:val="333"/>
        </w:trPr>
        <w:tc>
          <w:tcPr>
            <w:tcW w:w="7906" w:type="dxa"/>
            <w:tcBorders>
              <w:top w:val="dashed" w:sz="4" w:space="0" w:color="auto"/>
              <w:left w:val="single" w:sz="6" w:space="0" w:color="000000"/>
              <w:bottom w:val="dashed" w:sz="4" w:space="0" w:color="auto"/>
              <w:right w:val="single" w:sz="6" w:space="0" w:color="000000"/>
            </w:tcBorders>
            <w:hideMark/>
          </w:tcPr>
          <w:p w:rsidR="005930E4" w:rsidRPr="00A73D5E" w:rsidRDefault="005930E4" w:rsidP="00311F06">
            <w:pPr>
              <w:tabs>
                <w:tab w:val="left" w:pos="0"/>
              </w:tabs>
              <w:jc w:val="both"/>
            </w:pPr>
            <w:r w:rsidRPr="00A73D5E">
              <w:t>создание электронной презентации,</w:t>
            </w:r>
          </w:p>
        </w:tc>
        <w:tc>
          <w:tcPr>
            <w:tcW w:w="1799" w:type="dxa"/>
            <w:tcBorders>
              <w:top w:val="dashed" w:sz="4" w:space="0" w:color="auto"/>
              <w:left w:val="single" w:sz="6" w:space="0" w:color="000000"/>
              <w:bottom w:val="dashed" w:sz="4" w:space="0" w:color="auto"/>
              <w:right w:val="single" w:sz="6" w:space="0" w:color="000000"/>
            </w:tcBorders>
            <w:vAlign w:val="center"/>
            <w:hideMark/>
          </w:tcPr>
          <w:p w:rsidR="005930E4" w:rsidRPr="00A73D5E" w:rsidRDefault="003A54D4" w:rsidP="00311F06">
            <w:pPr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</w:tr>
      <w:tr w:rsidR="001D7AF6" w:rsidTr="00311F06">
        <w:trPr>
          <w:trHeight w:val="333"/>
        </w:trPr>
        <w:tc>
          <w:tcPr>
            <w:tcW w:w="7906" w:type="dxa"/>
            <w:tcBorders>
              <w:top w:val="dashed" w:sz="4" w:space="0" w:color="auto"/>
              <w:left w:val="single" w:sz="6" w:space="0" w:color="000000"/>
              <w:bottom w:val="dashed" w:sz="4" w:space="0" w:color="auto"/>
              <w:right w:val="single" w:sz="6" w:space="0" w:color="000000"/>
            </w:tcBorders>
            <w:hideMark/>
          </w:tcPr>
          <w:p w:rsidR="001D7AF6" w:rsidRPr="00A73D5E" w:rsidRDefault="00B2087B" w:rsidP="00311F06">
            <w:pPr>
              <w:tabs>
                <w:tab w:val="left" w:pos="0"/>
              </w:tabs>
              <w:jc w:val="both"/>
            </w:pPr>
            <w:r w:rsidRPr="00A73D5E">
              <w:t>подготовка сообщения,</w:t>
            </w:r>
          </w:p>
        </w:tc>
        <w:tc>
          <w:tcPr>
            <w:tcW w:w="1799" w:type="dxa"/>
            <w:tcBorders>
              <w:top w:val="dashed" w:sz="4" w:space="0" w:color="auto"/>
              <w:left w:val="single" w:sz="6" w:space="0" w:color="000000"/>
              <w:bottom w:val="dashed" w:sz="4" w:space="0" w:color="auto"/>
              <w:right w:val="single" w:sz="6" w:space="0" w:color="000000"/>
            </w:tcBorders>
            <w:vAlign w:val="center"/>
            <w:hideMark/>
          </w:tcPr>
          <w:p w:rsidR="001D7AF6" w:rsidRPr="00A73D5E" w:rsidRDefault="003A54D4" w:rsidP="00311F06">
            <w:pPr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</w:tr>
      <w:tr w:rsidR="005930E4" w:rsidTr="00311F06">
        <w:trPr>
          <w:trHeight w:val="333"/>
        </w:trPr>
        <w:tc>
          <w:tcPr>
            <w:tcW w:w="7906" w:type="dxa"/>
            <w:tcBorders>
              <w:top w:val="dashed" w:sz="4" w:space="0" w:color="auto"/>
              <w:left w:val="single" w:sz="6" w:space="0" w:color="000000"/>
              <w:bottom w:val="dashed" w:sz="4" w:space="0" w:color="auto"/>
              <w:right w:val="single" w:sz="6" w:space="0" w:color="000000"/>
            </w:tcBorders>
            <w:hideMark/>
          </w:tcPr>
          <w:p w:rsidR="005930E4" w:rsidRPr="00A73D5E" w:rsidRDefault="00B2087B" w:rsidP="00B2087B">
            <w:pPr>
              <w:tabs>
                <w:tab w:val="left" w:pos="0"/>
                <w:tab w:val="left" w:pos="6816"/>
              </w:tabs>
              <w:jc w:val="both"/>
            </w:pPr>
            <w:r w:rsidRPr="00A73D5E">
              <w:t>исследовательская работа,</w:t>
            </w:r>
            <w:r w:rsidRPr="00A73D5E">
              <w:tab/>
            </w:r>
          </w:p>
        </w:tc>
        <w:tc>
          <w:tcPr>
            <w:tcW w:w="1799" w:type="dxa"/>
            <w:tcBorders>
              <w:top w:val="dashed" w:sz="4" w:space="0" w:color="auto"/>
              <w:left w:val="single" w:sz="6" w:space="0" w:color="000000"/>
              <w:bottom w:val="dashed" w:sz="4" w:space="0" w:color="auto"/>
              <w:right w:val="single" w:sz="6" w:space="0" w:color="000000"/>
            </w:tcBorders>
            <w:vAlign w:val="center"/>
            <w:hideMark/>
          </w:tcPr>
          <w:p w:rsidR="005930E4" w:rsidRPr="00A73D5E" w:rsidRDefault="003A54D4" w:rsidP="00311F06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5930E4" w:rsidTr="00B2087B">
        <w:trPr>
          <w:trHeight w:val="343"/>
        </w:trPr>
        <w:tc>
          <w:tcPr>
            <w:tcW w:w="7906" w:type="dxa"/>
            <w:tcBorders>
              <w:top w:val="dashed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30E4" w:rsidRPr="00A73D5E" w:rsidRDefault="00B2087B" w:rsidP="00311F06">
            <w:pPr>
              <w:tabs>
                <w:tab w:val="left" w:pos="0"/>
              </w:tabs>
              <w:jc w:val="both"/>
            </w:pPr>
            <w:r w:rsidRPr="00A73D5E">
              <w:t xml:space="preserve">Промежуточная аттестация  в форме дифференцированного </w:t>
            </w:r>
            <w:r w:rsidR="009E6B9F">
              <w:t>зачёта</w:t>
            </w:r>
          </w:p>
        </w:tc>
        <w:tc>
          <w:tcPr>
            <w:tcW w:w="1799" w:type="dxa"/>
            <w:tcBorders>
              <w:top w:val="dashed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30E4" w:rsidRPr="00A73D5E" w:rsidRDefault="005930E4" w:rsidP="00311F06">
            <w:pPr>
              <w:jc w:val="center"/>
              <w:rPr>
                <w:iCs/>
              </w:rPr>
            </w:pPr>
          </w:p>
        </w:tc>
      </w:tr>
    </w:tbl>
    <w:p w:rsidR="005930E4" w:rsidRDefault="005930E4" w:rsidP="005930E4"/>
    <w:p w:rsidR="007D79BE" w:rsidRPr="00186E3C" w:rsidRDefault="007D79BE" w:rsidP="007D79BE">
      <w:pPr>
        <w:sectPr w:rsidR="007D79BE" w:rsidRPr="00186E3C" w:rsidSect="00311F06">
          <w:footerReference w:type="default" r:id="rId8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7D79BE" w:rsidRPr="00186E3C" w:rsidRDefault="007D79BE" w:rsidP="007D79B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</w:pPr>
    </w:p>
    <w:p w:rsidR="001E4E9F" w:rsidRPr="00604C0D" w:rsidRDefault="007D79BE" w:rsidP="001E4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</w:pPr>
      <w:r w:rsidRPr="00186E3C">
        <w:t>2.2 Тематический план и содер</w:t>
      </w:r>
      <w:r w:rsidR="001D7AF6">
        <w:t xml:space="preserve">жание учебной дисциплины </w:t>
      </w:r>
      <w:r w:rsidR="001E4E9F">
        <w:t>ОП.</w:t>
      </w:r>
      <w:r w:rsidR="003A54D4">
        <w:t>10</w:t>
      </w:r>
      <w:r w:rsidR="001E4E9F">
        <w:t xml:space="preserve"> </w:t>
      </w:r>
      <w:r w:rsidR="001E4E9F" w:rsidRPr="00604C0D">
        <w:t>«</w:t>
      </w:r>
      <w:r w:rsidR="001E4E9F">
        <w:t>Эко</w:t>
      </w:r>
      <w:r w:rsidR="003A54D4">
        <w:t>номика организации</w:t>
      </w:r>
      <w:r w:rsidR="001E4E9F" w:rsidRPr="00604C0D">
        <w:t>»</w:t>
      </w:r>
    </w:p>
    <w:p w:rsidR="007D79BE" w:rsidRDefault="001E4E9F" w:rsidP="001E4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</w:pPr>
      <w:r>
        <w:t xml:space="preserve">      </w:t>
      </w:r>
      <w:r w:rsidR="007D79BE" w:rsidRPr="00186E3C">
        <w:t xml:space="preserve">Тематический план и содержание учебной дисциплины </w:t>
      </w:r>
      <w:r w:rsidR="003A54D4">
        <w:t>ОП.10</w:t>
      </w:r>
      <w:r>
        <w:t xml:space="preserve"> </w:t>
      </w:r>
      <w:r w:rsidRPr="00604C0D">
        <w:t>«</w:t>
      </w:r>
      <w:r>
        <w:t>Эко</w:t>
      </w:r>
      <w:r w:rsidR="003A54D4">
        <w:t>номика организации</w:t>
      </w:r>
      <w:r w:rsidRPr="00604C0D">
        <w:t>»</w:t>
      </w:r>
      <w:r>
        <w:t xml:space="preserve"> </w:t>
      </w:r>
      <w:r w:rsidR="007D79BE">
        <w:t>представлен в таблице ниже.</w:t>
      </w:r>
    </w:p>
    <w:p w:rsidR="00C21BCD" w:rsidRPr="009D202B" w:rsidRDefault="00C21BCD" w:rsidP="00C21BCD">
      <w:pPr>
        <w:ind w:right="2240"/>
      </w:pPr>
      <w:r>
        <w:t>Таблица - Тематический план и содержание учебной дисциплины</w:t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9425"/>
        <w:gridCol w:w="2087"/>
        <w:gridCol w:w="1537"/>
      </w:tblGrid>
      <w:tr w:rsidR="00C21BCD" w:rsidRPr="00BA432E" w:rsidTr="00341395">
        <w:trPr>
          <w:trHeight w:val="566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BA432E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A432E">
              <w:rPr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BA432E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A432E">
              <w:rPr>
                <w:bCs/>
                <w:sz w:val="20"/>
                <w:szCs w:val="20"/>
              </w:rPr>
              <w:t>Содержание учебного материала, лабораторные 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BA432E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A432E">
              <w:rPr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BA432E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A432E">
              <w:rPr>
                <w:bCs/>
                <w:sz w:val="20"/>
                <w:szCs w:val="20"/>
              </w:rPr>
              <w:t>Уровень освоения</w:t>
            </w:r>
          </w:p>
        </w:tc>
      </w:tr>
      <w:tr w:rsidR="00C21BCD" w:rsidRPr="00BA432E" w:rsidTr="00341395">
        <w:trPr>
          <w:trHeight w:val="20"/>
        </w:trPr>
        <w:tc>
          <w:tcPr>
            <w:tcW w:w="1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 xml:space="preserve">Раздел 1 </w:t>
            </w:r>
            <w:r w:rsidR="00341395" w:rsidRPr="00971DE3">
              <w:rPr>
                <w:rFonts w:eastAsia="Helvetica-Oblique"/>
                <w:sz w:val="20"/>
                <w:szCs w:val="20"/>
              </w:rPr>
              <w:t>Организация  в условиях  рыночной экономики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BCD" w:rsidRPr="00971DE3" w:rsidRDefault="00786E45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1</w:t>
            </w:r>
            <w:r w:rsidR="00ED47DA" w:rsidRPr="00971DE3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21BCD" w:rsidRPr="00652BE3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21BCD" w:rsidRPr="00BA432E" w:rsidTr="00341395">
        <w:trPr>
          <w:trHeight w:val="842"/>
        </w:trPr>
        <w:tc>
          <w:tcPr>
            <w:tcW w:w="2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Тема 1.1</w:t>
            </w:r>
          </w:p>
          <w:p w:rsidR="00C21BCD" w:rsidRPr="00971DE3" w:rsidRDefault="00341395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rFonts w:eastAsia="Helvetica-Oblique"/>
                <w:sz w:val="20"/>
                <w:szCs w:val="20"/>
              </w:rPr>
              <w:t>Организация  в условиях  рыночной экономики</w:t>
            </w:r>
          </w:p>
        </w:tc>
        <w:tc>
          <w:tcPr>
            <w:tcW w:w="9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Содержание учебного материала:</w:t>
            </w:r>
          </w:p>
          <w:p w:rsidR="00C74627" w:rsidRPr="00971DE3" w:rsidRDefault="00C32108" w:rsidP="00C74627">
            <w:pPr>
              <w:pStyle w:val="ad"/>
              <w:rPr>
                <w:sz w:val="20"/>
                <w:szCs w:val="20"/>
              </w:rPr>
            </w:pPr>
            <w:r w:rsidRPr="00971DE3">
              <w:rPr>
                <w:sz w:val="20"/>
                <w:szCs w:val="20"/>
              </w:rPr>
              <w:t xml:space="preserve">1) </w:t>
            </w:r>
            <w:r w:rsidR="00C74627" w:rsidRPr="00971DE3">
              <w:rPr>
                <w:sz w:val="20"/>
                <w:szCs w:val="20"/>
              </w:rPr>
              <w:t>Пред</w:t>
            </w:r>
            <w:r w:rsidRPr="00971DE3">
              <w:rPr>
                <w:sz w:val="20"/>
                <w:szCs w:val="20"/>
              </w:rPr>
              <w:t>принимательство и предприятие,</w:t>
            </w:r>
            <w:r w:rsidRPr="00971DE3">
              <w:rPr>
                <w:sz w:val="20"/>
                <w:szCs w:val="20"/>
              </w:rPr>
              <w:tab/>
            </w:r>
          </w:p>
          <w:p w:rsidR="00C74627" w:rsidRPr="00971DE3" w:rsidRDefault="00C74627" w:rsidP="00C74627">
            <w:pPr>
              <w:pStyle w:val="ad"/>
              <w:rPr>
                <w:sz w:val="20"/>
                <w:szCs w:val="20"/>
              </w:rPr>
            </w:pPr>
            <w:r w:rsidRPr="00971DE3">
              <w:rPr>
                <w:sz w:val="20"/>
                <w:szCs w:val="20"/>
              </w:rPr>
              <w:t>2</w:t>
            </w:r>
            <w:r w:rsidR="00C32108" w:rsidRPr="00971DE3">
              <w:rPr>
                <w:sz w:val="20"/>
                <w:szCs w:val="20"/>
              </w:rPr>
              <w:t>) Типы предприятий,</w:t>
            </w:r>
          </w:p>
          <w:p w:rsidR="00C74627" w:rsidRPr="00971DE3" w:rsidRDefault="00C74627" w:rsidP="00C74627">
            <w:pPr>
              <w:pStyle w:val="ad"/>
              <w:rPr>
                <w:sz w:val="20"/>
                <w:szCs w:val="20"/>
              </w:rPr>
            </w:pPr>
            <w:r w:rsidRPr="00971DE3">
              <w:rPr>
                <w:sz w:val="20"/>
                <w:szCs w:val="20"/>
              </w:rPr>
              <w:t>3</w:t>
            </w:r>
            <w:r w:rsidR="00C32108" w:rsidRPr="00971DE3">
              <w:rPr>
                <w:sz w:val="20"/>
                <w:szCs w:val="20"/>
              </w:rPr>
              <w:t>)</w:t>
            </w:r>
            <w:r w:rsidRPr="00971DE3">
              <w:rPr>
                <w:sz w:val="20"/>
                <w:szCs w:val="20"/>
              </w:rPr>
              <w:t xml:space="preserve"> Объединения предприятий</w:t>
            </w:r>
            <w:r w:rsidR="00C32108" w:rsidRPr="00971DE3">
              <w:rPr>
                <w:sz w:val="20"/>
                <w:szCs w:val="20"/>
              </w:rPr>
              <w:t>,</w:t>
            </w:r>
            <w:r w:rsidR="00C32108" w:rsidRPr="00971DE3">
              <w:rPr>
                <w:sz w:val="20"/>
                <w:szCs w:val="20"/>
              </w:rPr>
              <w:tab/>
            </w:r>
          </w:p>
          <w:p w:rsidR="00C74627" w:rsidRPr="00971DE3" w:rsidRDefault="00C74627" w:rsidP="00C74627">
            <w:pPr>
              <w:pStyle w:val="ad"/>
              <w:rPr>
                <w:sz w:val="20"/>
                <w:szCs w:val="20"/>
              </w:rPr>
            </w:pPr>
            <w:r w:rsidRPr="00971DE3">
              <w:rPr>
                <w:sz w:val="20"/>
                <w:szCs w:val="20"/>
              </w:rPr>
              <w:t>4</w:t>
            </w:r>
            <w:r w:rsidR="00C32108" w:rsidRPr="00971DE3">
              <w:rPr>
                <w:sz w:val="20"/>
                <w:szCs w:val="20"/>
              </w:rPr>
              <w:t>)</w:t>
            </w:r>
            <w:r w:rsidRPr="00971DE3">
              <w:rPr>
                <w:sz w:val="20"/>
                <w:szCs w:val="20"/>
              </w:rPr>
              <w:t xml:space="preserve"> Финансово-промышленные группы</w:t>
            </w:r>
            <w:r w:rsidR="00C32108" w:rsidRPr="00971DE3">
              <w:rPr>
                <w:sz w:val="20"/>
                <w:szCs w:val="20"/>
              </w:rPr>
              <w:t>,</w:t>
            </w:r>
            <w:r w:rsidR="00C32108" w:rsidRPr="00971DE3">
              <w:rPr>
                <w:sz w:val="20"/>
                <w:szCs w:val="20"/>
              </w:rPr>
              <w:tab/>
            </w:r>
          </w:p>
          <w:p w:rsidR="00C74627" w:rsidRPr="00971DE3" w:rsidRDefault="00C32108" w:rsidP="00C74627">
            <w:pPr>
              <w:shd w:val="clear" w:color="auto" w:fill="FFFFFF"/>
              <w:jc w:val="both"/>
              <w:rPr>
                <w:iCs/>
                <w:color w:val="000000"/>
                <w:sz w:val="20"/>
                <w:szCs w:val="20"/>
              </w:rPr>
            </w:pPr>
            <w:r w:rsidRPr="00971DE3">
              <w:rPr>
                <w:iCs/>
                <w:color w:val="000000"/>
                <w:sz w:val="20"/>
                <w:szCs w:val="20"/>
              </w:rPr>
              <w:t xml:space="preserve">5) </w:t>
            </w:r>
            <w:r w:rsidR="00C74627" w:rsidRPr="00971DE3">
              <w:rPr>
                <w:iCs/>
                <w:color w:val="000000"/>
                <w:sz w:val="20"/>
                <w:szCs w:val="20"/>
              </w:rPr>
              <w:t>Определение организационно-правовых форм организаций</w:t>
            </w:r>
            <w:r w:rsidRPr="00971DE3">
              <w:rPr>
                <w:iCs/>
                <w:color w:val="000000"/>
                <w:sz w:val="20"/>
                <w:szCs w:val="20"/>
              </w:rPr>
              <w:t>,</w:t>
            </w:r>
          </w:p>
          <w:p w:rsidR="00C74627" w:rsidRPr="00971DE3" w:rsidRDefault="00C32108" w:rsidP="00C74627">
            <w:pPr>
              <w:pStyle w:val="af5"/>
              <w:rPr>
                <w:rFonts w:ascii="Times New Roman" w:eastAsia="MS Mincho" w:hAnsi="Times New Roman" w:cs="Times New Roman"/>
                <w:bCs/>
              </w:rPr>
            </w:pPr>
            <w:r w:rsidRPr="00971DE3">
              <w:rPr>
                <w:rFonts w:ascii="Times New Roman" w:eastAsia="MS Mincho" w:hAnsi="Times New Roman" w:cs="Times New Roman"/>
                <w:bCs/>
              </w:rPr>
              <w:t xml:space="preserve">6) </w:t>
            </w:r>
            <w:r w:rsidR="00C74627" w:rsidRPr="00971DE3">
              <w:rPr>
                <w:rFonts w:ascii="Times New Roman" w:eastAsia="MS Mincho" w:hAnsi="Times New Roman" w:cs="Times New Roman"/>
                <w:bCs/>
              </w:rPr>
              <w:t>Правовое регулирование предпринимательской деятельности</w:t>
            </w:r>
            <w:r w:rsidRPr="00971DE3">
              <w:rPr>
                <w:rFonts w:ascii="Times New Roman" w:eastAsia="MS Mincho" w:hAnsi="Times New Roman" w:cs="Times New Roman"/>
                <w:bCs/>
              </w:rPr>
              <w:t>,</w:t>
            </w:r>
          </w:p>
          <w:p w:rsidR="00C74627" w:rsidRPr="00971DE3" w:rsidRDefault="00C32108" w:rsidP="00C74627">
            <w:pPr>
              <w:jc w:val="both"/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 xml:space="preserve">7) </w:t>
            </w:r>
            <w:r w:rsidR="00C74627" w:rsidRPr="00971DE3">
              <w:rPr>
                <w:bCs/>
                <w:sz w:val="20"/>
                <w:szCs w:val="20"/>
              </w:rPr>
              <w:t>Составление учредительных документов юридического лица</w:t>
            </w:r>
            <w:r w:rsidRPr="00971DE3">
              <w:rPr>
                <w:bCs/>
                <w:sz w:val="20"/>
                <w:szCs w:val="20"/>
              </w:rPr>
              <w:t>,</w:t>
            </w:r>
          </w:p>
          <w:p w:rsidR="00C21BCD" w:rsidRPr="00971DE3" w:rsidRDefault="00C32108" w:rsidP="00C32108">
            <w:pPr>
              <w:jc w:val="both"/>
              <w:rPr>
                <w:b/>
                <w:bCs/>
                <w:sz w:val="20"/>
                <w:szCs w:val="20"/>
              </w:rPr>
            </w:pPr>
            <w:r w:rsidRPr="00971DE3">
              <w:rPr>
                <w:rFonts w:eastAsia="MS Mincho"/>
                <w:sz w:val="20"/>
                <w:szCs w:val="20"/>
              </w:rPr>
              <w:t xml:space="preserve">8) </w:t>
            </w:r>
            <w:r w:rsidR="00C74627" w:rsidRPr="00971DE3">
              <w:rPr>
                <w:rFonts w:eastAsia="MS Mincho"/>
                <w:sz w:val="20"/>
                <w:szCs w:val="20"/>
              </w:rPr>
              <w:t>Государственная регистрация субъектов малого предпринимательства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C74627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1</w:t>
            </w:r>
            <w:r w:rsidR="00ED47DA" w:rsidRPr="00971DE3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652BE3" w:rsidRDefault="00551810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C21BCD" w:rsidRPr="00BA432E" w:rsidTr="0034139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BCD" w:rsidRPr="00971DE3" w:rsidRDefault="00C21BCD" w:rsidP="00311F06">
            <w:pPr>
              <w:rPr>
                <w:bCs/>
                <w:sz w:val="20"/>
                <w:szCs w:val="20"/>
              </w:rPr>
            </w:pPr>
          </w:p>
        </w:tc>
        <w:tc>
          <w:tcPr>
            <w:tcW w:w="9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BCD" w:rsidRPr="00971DE3" w:rsidRDefault="00C21BCD" w:rsidP="00311F06">
            <w:pPr>
              <w:tabs>
                <w:tab w:val="left" w:pos="3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 xml:space="preserve">Теоретические занятия: </w:t>
            </w:r>
          </w:p>
          <w:p w:rsidR="00C21BCD" w:rsidRPr="00971DE3" w:rsidRDefault="00C32108" w:rsidP="00311F06">
            <w:pPr>
              <w:tabs>
                <w:tab w:val="left" w:pos="3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«</w:t>
            </w:r>
            <w:r w:rsidRPr="00971DE3">
              <w:rPr>
                <w:rFonts w:eastAsia="Helvetica-Oblique"/>
                <w:sz w:val="20"/>
                <w:szCs w:val="20"/>
              </w:rPr>
              <w:t>Организация  в условиях  рыночной экономики</w:t>
            </w:r>
            <w:r w:rsidRPr="00971DE3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BCD" w:rsidRPr="00971DE3" w:rsidRDefault="00C74627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C21BCD" w:rsidRPr="00652BE3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DDD9C3"/>
                <w:sz w:val="20"/>
                <w:szCs w:val="20"/>
              </w:rPr>
            </w:pPr>
          </w:p>
        </w:tc>
      </w:tr>
      <w:tr w:rsidR="00C21BCD" w:rsidRPr="00BA432E" w:rsidTr="0034139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C21BCD" w:rsidP="00311F06">
            <w:pPr>
              <w:rPr>
                <w:bCs/>
                <w:sz w:val="20"/>
                <w:szCs w:val="20"/>
              </w:rPr>
            </w:pPr>
          </w:p>
        </w:tc>
        <w:tc>
          <w:tcPr>
            <w:tcW w:w="9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Практические занятия:</w:t>
            </w:r>
          </w:p>
          <w:p w:rsidR="00C32108" w:rsidRPr="00971DE3" w:rsidRDefault="00C32108" w:rsidP="00C32108">
            <w:pPr>
              <w:shd w:val="clear" w:color="auto" w:fill="FFFFFF"/>
              <w:jc w:val="both"/>
              <w:rPr>
                <w:iCs/>
                <w:color w:val="000000"/>
                <w:sz w:val="20"/>
                <w:szCs w:val="20"/>
              </w:rPr>
            </w:pPr>
            <w:r w:rsidRPr="00971DE3">
              <w:rPr>
                <w:iCs/>
                <w:color w:val="000000"/>
                <w:sz w:val="20"/>
                <w:szCs w:val="20"/>
              </w:rPr>
              <w:t>«Определение организационно-правовых форм организаций»,</w:t>
            </w:r>
          </w:p>
          <w:p w:rsidR="00C32108" w:rsidRPr="00971DE3" w:rsidRDefault="00C32108" w:rsidP="00C32108">
            <w:pPr>
              <w:pStyle w:val="af5"/>
              <w:rPr>
                <w:rFonts w:ascii="Times New Roman" w:eastAsia="MS Mincho" w:hAnsi="Times New Roman" w:cs="Times New Roman"/>
                <w:bCs/>
              </w:rPr>
            </w:pPr>
            <w:r w:rsidRPr="00971DE3">
              <w:rPr>
                <w:rFonts w:ascii="Times New Roman" w:eastAsia="MS Mincho" w:hAnsi="Times New Roman" w:cs="Times New Roman"/>
                <w:bCs/>
              </w:rPr>
              <w:t>«Правовое  регулирование предпринимательской деятельности»,</w:t>
            </w:r>
          </w:p>
          <w:p w:rsidR="00C32108" w:rsidRPr="00971DE3" w:rsidRDefault="00C32108" w:rsidP="00C32108">
            <w:pPr>
              <w:jc w:val="both"/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«Составление учредительных документов юридического лица»,</w:t>
            </w:r>
          </w:p>
          <w:p w:rsidR="00C21BCD" w:rsidRPr="00971DE3" w:rsidRDefault="00C32108" w:rsidP="00C32108">
            <w:pPr>
              <w:jc w:val="both"/>
              <w:rPr>
                <w:b/>
                <w:bCs/>
                <w:sz w:val="20"/>
                <w:szCs w:val="20"/>
              </w:rPr>
            </w:pPr>
            <w:r w:rsidRPr="00971DE3">
              <w:rPr>
                <w:rFonts w:eastAsia="MS Mincho"/>
                <w:sz w:val="20"/>
                <w:szCs w:val="20"/>
              </w:rPr>
              <w:t>«Государственная регистрация субъектов малого предпринимательства»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C74627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652BE3" w:rsidRDefault="00C21BCD" w:rsidP="00311F06">
            <w:pPr>
              <w:rPr>
                <w:bCs/>
                <w:sz w:val="20"/>
                <w:szCs w:val="20"/>
              </w:rPr>
            </w:pPr>
          </w:p>
        </w:tc>
      </w:tr>
      <w:tr w:rsidR="00C21BCD" w:rsidRPr="00BA432E" w:rsidTr="0034139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C21BCD" w:rsidP="00311F06">
            <w:pPr>
              <w:rPr>
                <w:bCs/>
                <w:sz w:val="20"/>
                <w:szCs w:val="20"/>
              </w:rPr>
            </w:pPr>
          </w:p>
        </w:tc>
        <w:tc>
          <w:tcPr>
            <w:tcW w:w="9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Самостоятельная работа обучающихся:</w:t>
            </w:r>
          </w:p>
          <w:p w:rsidR="00C21BCD" w:rsidRPr="00971DE3" w:rsidRDefault="00ED47DA" w:rsidP="00ED47DA">
            <w:pPr>
              <w:rPr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«</w:t>
            </w:r>
            <w:r w:rsidRPr="00971DE3">
              <w:rPr>
                <w:sz w:val="20"/>
                <w:szCs w:val="20"/>
              </w:rPr>
              <w:t>Проведение исследовательской работы, составление сравнительной таблицы по теме:</w:t>
            </w:r>
            <w:r w:rsidRPr="00971DE3">
              <w:rPr>
                <w:bCs/>
                <w:sz w:val="20"/>
                <w:szCs w:val="20"/>
              </w:rPr>
              <w:t>«</w:t>
            </w:r>
            <w:r w:rsidRPr="00971DE3">
              <w:rPr>
                <w:sz w:val="20"/>
                <w:szCs w:val="20"/>
              </w:rPr>
              <w:t>Типы предприятий</w:t>
            </w:r>
            <w:r w:rsidRPr="00971DE3">
              <w:rPr>
                <w:bCs/>
                <w:sz w:val="20"/>
                <w:szCs w:val="20"/>
              </w:rPr>
              <w:t>»</w:t>
            </w:r>
            <w:r w:rsidR="00C21BCD" w:rsidRPr="00971DE3">
              <w:rPr>
                <w:bCs/>
                <w:sz w:val="20"/>
                <w:szCs w:val="20"/>
              </w:rPr>
              <w:t xml:space="preserve">, </w:t>
            </w:r>
          </w:p>
          <w:p w:rsidR="00C21BCD" w:rsidRPr="00971DE3" w:rsidRDefault="00ED47DA" w:rsidP="00ED47DA">
            <w:pPr>
              <w:rPr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«</w:t>
            </w:r>
            <w:r w:rsidRPr="00971DE3">
              <w:rPr>
                <w:sz w:val="20"/>
                <w:szCs w:val="20"/>
              </w:rPr>
              <w:t>Подготовка сообщения на тему: «Объединения предприятий»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ED47DA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652BE3" w:rsidRDefault="00C21BCD" w:rsidP="00311F06">
            <w:pPr>
              <w:rPr>
                <w:bCs/>
                <w:sz w:val="20"/>
                <w:szCs w:val="20"/>
              </w:rPr>
            </w:pPr>
          </w:p>
        </w:tc>
      </w:tr>
      <w:tr w:rsidR="00C21BCD" w:rsidRPr="00BA432E" w:rsidTr="00341395">
        <w:trPr>
          <w:trHeight w:val="20"/>
        </w:trPr>
        <w:tc>
          <w:tcPr>
            <w:tcW w:w="1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9E6B9F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="00C21BCD" w:rsidRPr="00971DE3">
              <w:rPr>
                <w:bCs/>
                <w:sz w:val="20"/>
                <w:szCs w:val="20"/>
              </w:rPr>
              <w:t xml:space="preserve">Раздел 2 </w:t>
            </w:r>
            <w:r w:rsidR="00341395" w:rsidRPr="00971DE3">
              <w:rPr>
                <w:spacing w:val="-2"/>
                <w:sz w:val="20"/>
                <w:szCs w:val="20"/>
              </w:rPr>
              <w:t>Материально-технические</w:t>
            </w:r>
            <w:r w:rsidR="00341395" w:rsidRPr="00971DE3">
              <w:rPr>
                <w:rFonts w:eastAsia="Helvetica-Oblique"/>
                <w:sz w:val="20"/>
                <w:szCs w:val="20"/>
              </w:rPr>
              <w:t xml:space="preserve"> ресурсы предприятия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786E45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1</w:t>
            </w:r>
            <w:r w:rsidR="004320C4" w:rsidRPr="00971DE3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BA432E" w:rsidRDefault="00C21BCD" w:rsidP="00311F06">
            <w:pPr>
              <w:rPr>
                <w:bCs/>
                <w:i/>
                <w:sz w:val="20"/>
                <w:szCs w:val="20"/>
              </w:rPr>
            </w:pPr>
          </w:p>
        </w:tc>
      </w:tr>
      <w:tr w:rsidR="00C21BCD" w:rsidRPr="00BA432E" w:rsidTr="00341395">
        <w:trPr>
          <w:trHeight w:val="950"/>
        </w:trPr>
        <w:tc>
          <w:tcPr>
            <w:tcW w:w="2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Тема 2.1</w:t>
            </w:r>
          </w:p>
          <w:p w:rsidR="00C21BCD" w:rsidRPr="00971DE3" w:rsidRDefault="00341395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sz w:val="20"/>
                <w:szCs w:val="20"/>
              </w:rPr>
              <w:t xml:space="preserve">Основные средства  </w:t>
            </w:r>
          </w:p>
        </w:tc>
        <w:tc>
          <w:tcPr>
            <w:tcW w:w="9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 xml:space="preserve">Содержание учебного материала: </w:t>
            </w:r>
          </w:p>
          <w:p w:rsidR="00C74627" w:rsidRPr="00971DE3" w:rsidRDefault="00C74627" w:rsidP="00C74627">
            <w:pPr>
              <w:pStyle w:val="ad"/>
              <w:rPr>
                <w:sz w:val="20"/>
                <w:szCs w:val="20"/>
              </w:rPr>
            </w:pPr>
            <w:r w:rsidRPr="00971DE3">
              <w:rPr>
                <w:sz w:val="20"/>
                <w:szCs w:val="20"/>
              </w:rPr>
              <w:t>1</w:t>
            </w:r>
            <w:r w:rsidR="00C32108" w:rsidRPr="00971DE3">
              <w:rPr>
                <w:sz w:val="20"/>
                <w:szCs w:val="20"/>
              </w:rPr>
              <w:t>)</w:t>
            </w:r>
            <w:r w:rsidRPr="00971DE3">
              <w:rPr>
                <w:sz w:val="20"/>
                <w:szCs w:val="20"/>
              </w:rPr>
              <w:t xml:space="preserve"> Сущность, назначение и состав основных средств</w:t>
            </w:r>
            <w:r w:rsidR="00C32108" w:rsidRPr="00971DE3">
              <w:rPr>
                <w:sz w:val="20"/>
                <w:szCs w:val="20"/>
              </w:rPr>
              <w:t>,</w:t>
            </w:r>
            <w:r w:rsidR="00C32108" w:rsidRPr="00971DE3">
              <w:rPr>
                <w:sz w:val="20"/>
                <w:szCs w:val="20"/>
              </w:rPr>
              <w:tab/>
            </w:r>
          </w:p>
          <w:p w:rsidR="00C74627" w:rsidRPr="00971DE3" w:rsidRDefault="00C74627" w:rsidP="00C74627">
            <w:pPr>
              <w:pStyle w:val="ad"/>
              <w:rPr>
                <w:sz w:val="20"/>
                <w:szCs w:val="20"/>
              </w:rPr>
            </w:pPr>
            <w:r w:rsidRPr="00971DE3">
              <w:rPr>
                <w:sz w:val="20"/>
                <w:szCs w:val="20"/>
              </w:rPr>
              <w:t>2</w:t>
            </w:r>
            <w:r w:rsidR="00C32108" w:rsidRPr="00971DE3">
              <w:rPr>
                <w:sz w:val="20"/>
                <w:szCs w:val="20"/>
              </w:rPr>
              <w:t>)</w:t>
            </w:r>
            <w:r w:rsidRPr="00971DE3">
              <w:rPr>
                <w:sz w:val="20"/>
                <w:szCs w:val="20"/>
              </w:rPr>
              <w:t xml:space="preserve"> Износ и амортизация основных средств</w:t>
            </w:r>
            <w:r w:rsidR="00C32108" w:rsidRPr="00971DE3">
              <w:rPr>
                <w:sz w:val="20"/>
                <w:szCs w:val="20"/>
              </w:rPr>
              <w:t>,</w:t>
            </w:r>
            <w:r w:rsidR="00C32108" w:rsidRPr="00971DE3">
              <w:rPr>
                <w:sz w:val="20"/>
                <w:szCs w:val="20"/>
              </w:rPr>
              <w:tab/>
            </w:r>
          </w:p>
          <w:p w:rsidR="00C74627" w:rsidRPr="00971DE3" w:rsidRDefault="00C74627" w:rsidP="00C74627">
            <w:pPr>
              <w:pStyle w:val="ad"/>
              <w:rPr>
                <w:sz w:val="20"/>
                <w:szCs w:val="20"/>
              </w:rPr>
            </w:pPr>
            <w:r w:rsidRPr="00971DE3">
              <w:rPr>
                <w:sz w:val="20"/>
                <w:szCs w:val="20"/>
              </w:rPr>
              <w:t>3</w:t>
            </w:r>
            <w:r w:rsidR="00C32108" w:rsidRPr="00971DE3">
              <w:rPr>
                <w:sz w:val="20"/>
                <w:szCs w:val="20"/>
              </w:rPr>
              <w:t>)</w:t>
            </w:r>
            <w:r w:rsidRPr="00971DE3">
              <w:rPr>
                <w:sz w:val="20"/>
                <w:szCs w:val="20"/>
              </w:rPr>
              <w:t xml:space="preserve"> Показатели использования ос</w:t>
            </w:r>
            <w:r w:rsidR="00C32108" w:rsidRPr="00971DE3">
              <w:rPr>
                <w:sz w:val="20"/>
                <w:szCs w:val="20"/>
              </w:rPr>
              <w:t>новных производственных средств,</w:t>
            </w:r>
          </w:p>
          <w:p w:rsidR="00C74627" w:rsidRPr="00971DE3" w:rsidRDefault="00C74627" w:rsidP="00C74627">
            <w:pPr>
              <w:pStyle w:val="ad"/>
              <w:rPr>
                <w:sz w:val="20"/>
                <w:szCs w:val="20"/>
              </w:rPr>
            </w:pPr>
            <w:r w:rsidRPr="00971DE3">
              <w:rPr>
                <w:sz w:val="20"/>
                <w:szCs w:val="20"/>
              </w:rPr>
              <w:t>4</w:t>
            </w:r>
            <w:r w:rsidR="00C32108" w:rsidRPr="00971DE3">
              <w:rPr>
                <w:sz w:val="20"/>
                <w:szCs w:val="20"/>
              </w:rPr>
              <w:t>)</w:t>
            </w:r>
            <w:r w:rsidRPr="00971DE3">
              <w:rPr>
                <w:sz w:val="20"/>
                <w:szCs w:val="20"/>
              </w:rPr>
              <w:t xml:space="preserve"> Основные направления улучшения использования основных средств</w:t>
            </w:r>
            <w:r w:rsidR="00C32108" w:rsidRPr="00971DE3">
              <w:rPr>
                <w:sz w:val="20"/>
                <w:szCs w:val="20"/>
              </w:rPr>
              <w:t>,</w:t>
            </w:r>
            <w:r w:rsidR="00C32108" w:rsidRPr="00971DE3">
              <w:rPr>
                <w:sz w:val="20"/>
                <w:szCs w:val="20"/>
              </w:rPr>
              <w:tab/>
            </w:r>
          </w:p>
          <w:p w:rsidR="00C74627" w:rsidRPr="00971DE3" w:rsidRDefault="00C32108" w:rsidP="00C74627">
            <w:pPr>
              <w:autoSpaceDE w:val="0"/>
              <w:autoSpaceDN w:val="0"/>
              <w:adjustRightInd w:val="0"/>
              <w:rPr>
                <w:rFonts w:eastAsia="Times-Roman"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 xml:space="preserve">5) </w:t>
            </w:r>
            <w:r w:rsidR="00C74627" w:rsidRPr="00971DE3">
              <w:rPr>
                <w:bCs/>
                <w:sz w:val="20"/>
                <w:szCs w:val="20"/>
              </w:rPr>
              <w:t xml:space="preserve">Расчёт </w:t>
            </w:r>
            <w:r w:rsidR="00C74627" w:rsidRPr="00971DE3">
              <w:rPr>
                <w:rFonts w:eastAsia="Times-Roman"/>
                <w:sz w:val="20"/>
                <w:szCs w:val="20"/>
              </w:rPr>
              <w:t>износа и амортизации основных фондов</w:t>
            </w:r>
            <w:r w:rsidRPr="00971DE3">
              <w:rPr>
                <w:rFonts w:eastAsia="Times-Roman"/>
                <w:sz w:val="20"/>
                <w:szCs w:val="20"/>
              </w:rPr>
              <w:t>,</w:t>
            </w:r>
          </w:p>
          <w:p w:rsidR="00C21BCD" w:rsidRPr="00971DE3" w:rsidRDefault="00C32108" w:rsidP="00C74627">
            <w:pPr>
              <w:autoSpaceDE w:val="0"/>
              <w:autoSpaceDN w:val="0"/>
              <w:adjustRightInd w:val="0"/>
              <w:rPr>
                <w:rFonts w:eastAsia="Times-Roman"/>
                <w:b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 xml:space="preserve">6) </w:t>
            </w:r>
            <w:r w:rsidR="00C74627" w:rsidRPr="00971DE3">
              <w:rPr>
                <w:bCs/>
                <w:sz w:val="20"/>
                <w:szCs w:val="20"/>
              </w:rPr>
              <w:t xml:space="preserve">Расчёт </w:t>
            </w:r>
            <w:r w:rsidR="00C74627" w:rsidRPr="00971DE3">
              <w:rPr>
                <w:rFonts w:eastAsia="Times-Roman"/>
                <w:sz w:val="20"/>
                <w:szCs w:val="20"/>
              </w:rPr>
              <w:t>показателей использования основных производственных фондов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4320C4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652BE3" w:rsidRDefault="00551810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C21BCD" w:rsidRPr="00BA432E" w:rsidTr="0034139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C21BCD" w:rsidP="00311F06">
            <w:pPr>
              <w:rPr>
                <w:bCs/>
                <w:sz w:val="20"/>
                <w:szCs w:val="20"/>
              </w:rPr>
            </w:pPr>
          </w:p>
        </w:tc>
        <w:tc>
          <w:tcPr>
            <w:tcW w:w="9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C21BCD" w:rsidP="00311F06">
            <w:pPr>
              <w:tabs>
                <w:tab w:val="left" w:pos="3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 xml:space="preserve">Теоретические занятия: </w:t>
            </w:r>
          </w:p>
          <w:p w:rsidR="00C21BCD" w:rsidRPr="00971DE3" w:rsidRDefault="00C32108" w:rsidP="00311F06">
            <w:pPr>
              <w:tabs>
                <w:tab w:val="left" w:pos="3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«</w:t>
            </w:r>
            <w:r w:rsidRPr="00971DE3">
              <w:rPr>
                <w:sz w:val="20"/>
                <w:szCs w:val="20"/>
              </w:rPr>
              <w:t>Основные средства</w:t>
            </w:r>
            <w:r w:rsidRPr="00971DE3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C74627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21BCD" w:rsidRPr="00BA432E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21BCD" w:rsidRPr="00BA432E" w:rsidTr="0034139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BCD" w:rsidRPr="00971DE3" w:rsidRDefault="00C21BCD" w:rsidP="00311F06">
            <w:pPr>
              <w:rPr>
                <w:bCs/>
                <w:sz w:val="20"/>
                <w:szCs w:val="20"/>
              </w:rPr>
            </w:pPr>
          </w:p>
        </w:tc>
        <w:tc>
          <w:tcPr>
            <w:tcW w:w="9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BCD" w:rsidRPr="00971DE3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Практические занятия:</w:t>
            </w:r>
          </w:p>
          <w:p w:rsidR="00C32108" w:rsidRPr="00971DE3" w:rsidRDefault="00C32108" w:rsidP="00C32108">
            <w:pPr>
              <w:autoSpaceDE w:val="0"/>
              <w:autoSpaceDN w:val="0"/>
              <w:adjustRightInd w:val="0"/>
              <w:rPr>
                <w:rFonts w:eastAsia="Times-Roman"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 xml:space="preserve">«Расчёт </w:t>
            </w:r>
            <w:r w:rsidRPr="00971DE3">
              <w:rPr>
                <w:rFonts w:eastAsia="Times-Roman"/>
                <w:sz w:val="20"/>
                <w:szCs w:val="20"/>
              </w:rPr>
              <w:t>износа и амортизации основных фондов»,</w:t>
            </w:r>
          </w:p>
          <w:p w:rsidR="00C21BCD" w:rsidRPr="00971DE3" w:rsidRDefault="00C32108" w:rsidP="00C32108">
            <w:pPr>
              <w:tabs>
                <w:tab w:val="left" w:pos="3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 xml:space="preserve">«Расчёт </w:t>
            </w:r>
            <w:r w:rsidRPr="00971DE3">
              <w:rPr>
                <w:rFonts w:eastAsia="Times-Roman"/>
                <w:sz w:val="20"/>
                <w:szCs w:val="20"/>
              </w:rPr>
              <w:t>показателей использования основных производственных фондов»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BCD" w:rsidRPr="00971DE3" w:rsidRDefault="00C74627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BCD" w:rsidRPr="00BA432E" w:rsidRDefault="00C21BCD" w:rsidP="00311F06">
            <w:pPr>
              <w:rPr>
                <w:bCs/>
                <w:i/>
                <w:sz w:val="20"/>
                <w:szCs w:val="20"/>
              </w:rPr>
            </w:pPr>
          </w:p>
        </w:tc>
      </w:tr>
      <w:tr w:rsidR="00C21BCD" w:rsidRPr="00BA432E" w:rsidTr="0034139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C21BCD" w:rsidP="00311F06">
            <w:pPr>
              <w:rPr>
                <w:bCs/>
                <w:sz w:val="20"/>
                <w:szCs w:val="20"/>
              </w:rPr>
            </w:pPr>
          </w:p>
        </w:tc>
        <w:tc>
          <w:tcPr>
            <w:tcW w:w="9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Самостоятельная работа обучающихся:</w:t>
            </w:r>
          </w:p>
          <w:p w:rsidR="00C21BCD" w:rsidRPr="00971DE3" w:rsidRDefault="00C31F4F" w:rsidP="00C31F4F">
            <w:pPr>
              <w:rPr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«</w:t>
            </w:r>
            <w:r w:rsidRPr="00971DE3">
              <w:rPr>
                <w:sz w:val="20"/>
                <w:szCs w:val="20"/>
              </w:rPr>
              <w:t>Подготовка сообщения на тему: «Сущность, назначение и состав основных средств»,*** «Износ и амортизация основных средств»,** «Показатели использования основных производственных средств»*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C31F4F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BA432E" w:rsidRDefault="00C21BCD" w:rsidP="00311F06">
            <w:pPr>
              <w:rPr>
                <w:bCs/>
                <w:i/>
                <w:sz w:val="20"/>
                <w:szCs w:val="20"/>
              </w:rPr>
            </w:pPr>
          </w:p>
        </w:tc>
      </w:tr>
      <w:tr w:rsidR="00C21BCD" w:rsidRPr="00BA432E" w:rsidTr="00341395">
        <w:trPr>
          <w:trHeight w:val="842"/>
        </w:trPr>
        <w:tc>
          <w:tcPr>
            <w:tcW w:w="2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341395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Тема 2.2</w:t>
            </w:r>
          </w:p>
          <w:p w:rsidR="00C21BCD" w:rsidRPr="00971DE3" w:rsidRDefault="00341395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rStyle w:val="22"/>
                <w:rFonts w:ascii="Times New Roman" w:hAnsi="Times New Roman" w:cs="Times New Roman"/>
                <w:sz w:val="20"/>
                <w:szCs w:val="20"/>
              </w:rPr>
              <w:t xml:space="preserve">Оборотные средства      </w:t>
            </w:r>
          </w:p>
        </w:tc>
        <w:tc>
          <w:tcPr>
            <w:tcW w:w="9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Содержание учебного материала:</w:t>
            </w:r>
          </w:p>
          <w:p w:rsidR="00C74627" w:rsidRPr="00971DE3" w:rsidRDefault="00C74627" w:rsidP="00C74627">
            <w:pPr>
              <w:pStyle w:val="ad"/>
              <w:rPr>
                <w:sz w:val="20"/>
                <w:szCs w:val="20"/>
              </w:rPr>
            </w:pPr>
            <w:r w:rsidRPr="00971DE3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1</w:t>
            </w:r>
            <w:r w:rsidR="00C32108" w:rsidRPr="00971DE3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)</w:t>
            </w:r>
            <w:r w:rsidRPr="00971DE3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 xml:space="preserve"> Состав и классификация оборотных средств</w:t>
            </w:r>
            <w:r w:rsidR="00C32108" w:rsidRPr="00971DE3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,</w:t>
            </w:r>
            <w:r w:rsidRPr="00971DE3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C74627" w:rsidRPr="00971DE3" w:rsidRDefault="00C74627" w:rsidP="00C74627">
            <w:pPr>
              <w:pStyle w:val="ad"/>
              <w:rPr>
                <w:sz w:val="20"/>
                <w:szCs w:val="20"/>
              </w:rPr>
            </w:pPr>
            <w:r w:rsidRPr="00971DE3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  <w:r w:rsidR="00C32108" w:rsidRPr="00971DE3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)</w:t>
            </w:r>
            <w:r w:rsidRPr="00971DE3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 xml:space="preserve"> Определение потребности предпр</w:t>
            </w:r>
            <w:r w:rsidR="00C32108" w:rsidRPr="00971DE3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иятия в оборотных средствах,</w:t>
            </w:r>
            <w:r w:rsidRPr="00971DE3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C74627" w:rsidRPr="00971DE3" w:rsidRDefault="00C74627" w:rsidP="00C74627">
            <w:pPr>
              <w:pStyle w:val="ad"/>
              <w:rPr>
                <w:sz w:val="20"/>
                <w:szCs w:val="20"/>
              </w:rPr>
            </w:pPr>
            <w:r w:rsidRPr="00971DE3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3</w:t>
            </w:r>
            <w:r w:rsidR="00C32108" w:rsidRPr="00971DE3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)</w:t>
            </w:r>
            <w:r w:rsidRPr="00971DE3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 xml:space="preserve"> Анализ использования оборотных средств</w:t>
            </w:r>
            <w:r w:rsidR="00C32108" w:rsidRPr="00971DE3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21BCD" w:rsidRPr="00971DE3" w:rsidRDefault="00C32108" w:rsidP="00C74627">
            <w:pPr>
              <w:pStyle w:val="ad"/>
              <w:rPr>
                <w:rFonts w:eastAsia="Franklin Gothic Medium"/>
                <w:color w:val="000000"/>
                <w:spacing w:val="4"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 xml:space="preserve">4) </w:t>
            </w:r>
            <w:r w:rsidR="00C74627" w:rsidRPr="00971DE3">
              <w:rPr>
                <w:bCs/>
                <w:sz w:val="20"/>
                <w:szCs w:val="20"/>
              </w:rPr>
              <w:t>Расчет показателей использования оборотных фондов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4320C4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652BE3" w:rsidRDefault="00551810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C21BCD" w:rsidRPr="00BA432E" w:rsidTr="0034139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BCD" w:rsidRPr="00971DE3" w:rsidRDefault="00C21BCD" w:rsidP="00311F06">
            <w:pPr>
              <w:rPr>
                <w:bCs/>
                <w:sz w:val="20"/>
                <w:szCs w:val="20"/>
              </w:rPr>
            </w:pPr>
          </w:p>
        </w:tc>
        <w:tc>
          <w:tcPr>
            <w:tcW w:w="9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BCD" w:rsidRPr="00971DE3" w:rsidRDefault="00C21BCD" w:rsidP="00311F06">
            <w:pPr>
              <w:tabs>
                <w:tab w:val="left" w:pos="3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 xml:space="preserve">Теоретические занятия: </w:t>
            </w:r>
          </w:p>
          <w:p w:rsidR="00C21BCD" w:rsidRPr="00971DE3" w:rsidRDefault="00C32108" w:rsidP="00311F06">
            <w:pPr>
              <w:tabs>
                <w:tab w:val="left" w:pos="3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«</w:t>
            </w:r>
            <w:r w:rsidRPr="00971DE3">
              <w:rPr>
                <w:rStyle w:val="22"/>
                <w:rFonts w:ascii="Times New Roman" w:hAnsi="Times New Roman" w:cs="Times New Roman"/>
                <w:sz w:val="20"/>
                <w:szCs w:val="20"/>
              </w:rPr>
              <w:t>Оборотные средства</w:t>
            </w:r>
            <w:r w:rsidRPr="00971DE3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BCD" w:rsidRPr="00971DE3" w:rsidRDefault="00C74627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C21BCD" w:rsidRPr="00652BE3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DDD9C3"/>
                <w:sz w:val="20"/>
                <w:szCs w:val="20"/>
              </w:rPr>
            </w:pPr>
          </w:p>
        </w:tc>
      </w:tr>
      <w:tr w:rsidR="00C21BCD" w:rsidRPr="00BA432E" w:rsidTr="0034139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C21BCD" w:rsidP="00311F06">
            <w:pPr>
              <w:rPr>
                <w:bCs/>
                <w:sz w:val="20"/>
                <w:szCs w:val="20"/>
              </w:rPr>
            </w:pPr>
          </w:p>
        </w:tc>
        <w:tc>
          <w:tcPr>
            <w:tcW w:w="9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Практические занятия:</w:t>
            </w:r>
          </w:p>
          <w:p w:rsidR="00C21BCD" w:rsidRPr="00971DE3" w:rsidRDefault="00C32108" w:rsidP="00311F06">
            <w:pPr>
              <w:tabs>
                <w:tab w:val="left" w:pos="3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«Расчет показателей использования оборотных фондов»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C74627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652BE3" w:rsidRDefault="00C21BCD" w:rsidP="00311F06">
            <w:pPr>
              <w:rPr>
                <w:bCs/>
                <w:sz w:val="20"/>
                <w:szCs w:val="20"/>
              </w:rPr>
            </w:pPr>
          </w:p>
        </w:tc>
      </w:tr>
      <w:tr w:rsidR="00C21BCD" w:rsidRPr="00BA432E" w:rsidTr="0034139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C21BCD" w:rsidP="00311F06">
            <w:pPr>
              <w:rPr>
                <w:bCs/>
                <w:sz w:val="20"/>
                <w:szCs w:val="20"/>
              </w:rPr>
            </w:pPr>
          </w:p>
        </w:tc>
        <w:tc>
          <w:tcPr>
            <w:tcW w:w="9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Самостоятельная работа обучающихся:</w:t>
            </w:r>
          </w:p>
          <w:p w:rsidR="00C21BCD" w:rsidRPr="00971DE3" w:rsidRDefault="00C21BCD" w:rsidP="00C31F4F">
            <w:pPr>
              <w:rPr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«</w:t>
            </w:r>
            <w:r w:rsidR="00C31F4F" w:rsidRPr="00971DE3">
              <w:rPr>
                <w:sz w:val="20"/>
                <w:szCs w:val="20"/>
              </w:rPr>
              <w:t>Подготовка реферата на тему: «</w:t>
            </w:r>
            <w:r w:rsidR="00C31F4F" w:rsidRPr="00971DE3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Анализ использования оборотных средств</w:t>
            </w:r>
            <w:r w:rsidR="00C31F4F" w:rsidRPr="00971DE3">
              <w:rPr>
                <w:sz w:val="20"/>
                <w:szCs w:val="20"/>
              </w:rPr>
              <w:t>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C31F4F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652BE3" w:rsidRDefault="00C21BCD" w:rsidP="00311F06">
            <w:pPr>
              <w:rPr>
                <w:bCs/>
                <w:sz w:val="20"/>
                <w:szCs w:val="20"/>
              </w:rPr>
            </w:pPr>
          </w:p>
        </w:tc>
      </w:tr>
      <w:tr w:rsidR="00C21BCD" w:rsidRPr="00BA432E" w:rsidTr="00341395">
        <w:trPr>
          <w:trHeight w:val="824"/>
        </w:trPr>
        <w:tc>
          <w:tcPr>
            <w:tcW w:w="2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341395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Тема 2.3</w:t>
            </w:r>
          </w:p>
          <w:p w:rsidR="00C21BCD" w:rsidRPr="00971DE3" w:rsidRDefault="00341395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 xml:space="preserve">Капитальные вложения         </w:t>
            </w:r>
          </w:p>
        </w:tc>
        <w:tc>
          <w:tcPr>
            <w:tcW w:w="9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Содержание учебного материала:</w:t>
            </w:r>
          </w:p>
          <w:p w:rsidR="00C74627" w:rsidRPr="00971DE3" w:rsidRDefault="00C74627" w:rsidP="00C74627">
            <w:pPr>
              <w:pStyle w:val="ad"/>
              <w:rPr>
                <w:sz w:val="20"/>
                <w:szCs w:val="20"/>
              </w:rPr>
            </w:pPr>
            <w:r w:rsidRPr="00971DE3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Понятие капитальных вложений (инвестиций</w:t>
            </w:r>
            <w:r w:rsidR="004320C4" w:rsidRPr="00971DE3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:rsidR="00C74627" w:rsidRPr="00971DE3" w:rsidRDefault="00C74627" w:rsidP="00C74627">
            <w:pPr>
              <w:pStyle w:val="ad"/>
              <w:rPr>
                <w:sz w:val="20"/>
                <w:szCs w:val="20"/>
              </w:rPr>
            </w:pPr>
            <w:r w:rsidRPr="00971DE3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Направления и источники финансирования капитальных вложений</w:t>
            </w:r>
            <w:r w:rsidR="004320C4" w:rsidRPr="00971DE3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21BCD" w:rsidRPr="00971DE3" w:rsidRDefault="00C74627" w:rsidP="00C74627">
            <w:pPr>
              <w:tabs>
                <w:tab w:val="left" w:pos="3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Экономическая эффективность капитальных вложений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4320C4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652BE3" w:rsidRDefault="00551810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C21BCD" w:rsidRPr="00BA432E" w:rsidTr="0034139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BCD" w:rsidRPr="00971DE3" w:rsidRDefault="00C21BCD" w:rsidP="00311F06">
            <w:pPr>
              <w:rPr>
                <w:bCs/>
                <w:sz w:val="20"/>
                <w:szCs w:val="20"/>
              </w:rPr>
            </w:pPr>
          </w:p>
        </w:tc>
        <w:tc>
          <w:tcPr>
            <w:tcW w:w="9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BCD" w:rsidRPr="00971DE3" w:rsidRDefault="00C21BCD" w:rsidP="00311F06">
            <w:pPr>
              <w:tabs>
                <w:tab w:val="left" w:pos="3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 xml:space="preserve">Теоретические занятия: </w:t>
            </w:r>
          </w:p>
          <w:p w:rsidR="00C21BCD" w:rsidRPr="00971DE3" w:rsidRDefault="005F22EC" w:rsidP="00311F06">
            <w:pPr>
              <w:tabs>
                <w:tab w:val="left" w:pos="3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«</w:t>
            </w:r>
            <w:r w:rsidRPr="00971DE3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Капитальные вложения</w:t>
            </w:r>
            <w:r w:rsidRPr="00971DE3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BCD" w:rsidRPr="00971DE3" w:rsidRDefault="00C74627" w:rsidP="00311F06">
            <w:pPr>
              <w:jc w:val="center"/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C21BCD" w:rsidRPr="00652BE3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21BCD" w:rsidRPr="00BA432E" w:rsidTr="0034139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C21BCD" w:rsidP="00311F06">
            <w:pPr>
              <w:rPr>
                <w:bCs/>
                <w:sz w:val="20"/>
                <w:szCs w:val="20"/>
              </w:rPr>
            </w:pPr>
          </w:p>
        </w:tc>
        <w:tc>
          <w:tcPr>
            <w:tcW w:w="9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Самостоятельная работа обучающихся:</w:t>
            </w:r>
          </w:p>
          <w:p w:rsidR="00C21BCD" w:rsidRPr="00971DE3" w:rsidRDefault="00C31F4F" w:rsidP="00C31F4F">
            <w:pPr>
              <w:rPr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«</w:t>
            </w:r>
            <w:r w:rsidRPr="00971DE3">
              <w:rPr>
                <w:sz w:val="20"/>
                <w:szCs w:val="20"/>
              </w:rPr>
              <w:t>Подготовка электронной презентации на тему: «</w:t>
            </w:r>
            <w:r w:rsidRPr="00971DE3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Направления и источники финансирования капитальных вложений</w:t>
            </w:r>
            <w:r w:rsidRPr="00971DE3">
              <w:rPr>
                <w:sz w:val="20"/>
                <w:szCs w:val="20"/>
              </w:rPr>
              <w:t>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C31F4F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BA432E" w:rsidRDefault="00C21BCD" w:rsidP="00311F06">
            <w:pPr>
              <w:rPr>
                <w:bCs/>
                <w:i/>
                <w:sz w:val="20"/>
                <w:szCs w:val="20"/>
              </w:rPr>
            </w:pPr>
          </w:p>
        </w:tc>
      </w:tr>
      <w:tr w:rsidR="00C21BCD" w:rsidRPr="00BA432E" w:rsidTr="00341395">
        <w:trPr>
          <w:trHeight w:val="20"/>
        </w:trPr>
        <w:tc>
          <w:tcPr>
            <w:tcW w:w="1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 xml:space="preserve">Раздел </w:t>
            </w:r>
            <w:r w:rsidR="00341395" w:rsidRPr="00971DE3">
              <w:rPr>
                <w:bCs/>
                <w:sz w:val="20"/>
                <w:szCs w:val="20"/>
              </w:rPr>
              <w:t xml:space="preserve">3 </w:t>
            </w:r>
            <w:r w:rsidR="00341395" w:rsidRPr="00971DE3">
              <w:rPr>
                <w:sz w:val="20"/>
                <w:szCs w:val="20"/>
              </w:rPr>
              <w:t>Кадры предприятия и оплата труд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C46427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BA432E" w:rsidRDefault="00C21BCD" w:rsidP="00311F06">
            <w:pPr>
              <w:rPr>
                <w:bCs/>
                <w:i/>
                <w:sz w:val="20"/>
                <w:szCs w:val="20"/>
              </w:rPr>
            </w:pPr>
          </w:p>
        </w:tc>
      </w:tr>
      <w:tr w:rsidR="00C21BCD" w:rsidRPr="00BA432E" w:rsidTr="00341395">
        <w:trPr>
          <w:trHeight w:val="950"/>
        </w:trPr>
        <w:tc>
          <w:tcPr>
            <w:tcW w:w="2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341395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Тема 3.</w:t>
            </w:r>
            <w:r w:rsidR="00C21BCD" w:rsidRPr="00971DE3">
              <w:rPr>
                <w:bCs/>
                <w:sz w:val="20"/>
                <w:szCs w:val="20"/>
              </w:rPr>
              <w:t>1</w:t>
            </w:r>
          </w:p>
          <w:p w:rsidR="00C21BCD" w:rsidRPr="00971DE3" w:rsidRDefault="00341395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 xml:space="preserve">Кадры и производительность труда    </w:t>
            </w:r>
          </w:p>
        </w:tc>
        <w:tc>
          <w:tcPr>
            <w:tcW w:w="9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 xml:space="preserve">Содержание учебного материала: </w:t>
            </w:r>
          </w:p>
          <w:p w:rsidR="00C74627" w:rsidRPr="00971DE3" w:rsidRDefault="00C74627" w:rsidP="00C74627">
            <w:pPr>
              <w:pStyle w:val="ad"/>
              <w:rPr>
                <w:sz w:val="20"/>
                <w:szCs w:val="20"/>
              </w:rPr>
            </w:pPr>
            <w:r w:rsidRPr="00971DE3">
              <w:rPr>
                <w:sz w:val="20"/>
                <w:szCs w:val="20"/>
              </w:rPr>
              <w:t>1</w:t>
            </w:r>
            <w:r w:rsidR="005F22EC" w:rsidRPr="00971DE3">
              <w:rPr>
                <w:sz w:val="20"/>
                <w:szCs w:val="20"/>
              </w:rPr>
              <w:t>)</w:t>
            </w:r>
            <w:r w:rsidRPr="00971DE3">
              <w:rPr>
                <w:sz w:val="20"/>
                <w:szCs w:val="20"/>
              </w:rPr>
              <w:t xml:space="preserve"> Кадры предприятия</w:t>
            </w:r>
            <w:r w:rsidR="005F22EC" w:rsidRPr="00971DE3">
              <w:rPr>
                <w:sz w:val="20"/>
                <w:szCs w:val="20"/>
              </w:rPr>
              <w:t xml:space="preserve">,  </w:t>
            </w:r>
          </w:p>
          <w:p w:rsidR="00C74627" w:rsidRPr="00971DE3" w:rsidRDefault="005F22EC" w:rsidP="00C74627">
            <w:pPr>
              <w:pStyle w:val="ad"/>
              <w:rPr>
                <w:sz w:val="20"/>
                <w:szCs w:val="20"/>
              </w:rPr>
            </w:pPr>
            <w:r w:rsidRPr="00971DE3">
              <w:rPr>
                <w:rFonts w:eastAsia="Calibri"/>
                <w:sz w:val="20"/>
                <w:szCs w:val="20"/>
              </w:rPr>
              <w:t xml:space="preserve">2) </w:t>
            </w:r>
            <w:r w:rsidR="00C74627" w:rsidRPr="00971DE3">
              <w:rPr>
                <w:rFonts w:eastAsia="Calibri"/>
                <w:sz w:val="20"/>
                <w:szCs w:val="20"/>
              </w:rPr>
              <w:t>Расчет показателей обеспеченности трудовыми ресурсами</w:t>
            </w:r>
            <w:r w:rsidRPr="00971DE3">
              <w:rPr>
                <w:rFonts w:eastAsia="Calibri"/>
                <w:sz w:val="20"/>
                <w:szCs w:val="20"/>
              </w:rPr>
              <w:t>,</w:t>
            </w:r>
            <w:r w:rsidR="00C74627" w:rsidRPr="00971DE3">
              <w:rPr>
                <w:sz w:val="20"/>
                <w:szCs w:val="20"/>
              </w:rPr>
              <w:t xml:space="preserve"> </w:t>
            </w:r>
          </w:p>
          <w:p w:rsidR="00C74627" w:rsidRPr="00971DE3" w:rsidRDefault="005F22EC" w:rsidP="00C74627">
            <w:pPr>
              <w:pStyle w:val="ad"/>
              <w:rPr>
                <w:sz w:val="20"/>
                <w:szCs w:val="20"/>
              </w:rPr>
            </w:pPr>
            <w:r w:rsidRPr="00971DE3">
              <w:rPr>
                <w:sz w:val="20"/>
                <w:szCs w:val="20"/>
              </w:rPr>
              <w:t xml:space="preserve">3) </w:t>
            </w:r>
            <w:r w:rsidR="00C74627" w:rsidRPr="00971DE3">
              <w:rPr>
                <w:sz w:val="20"/>
                <w:szCs w:val="20"/>
              </w:rPr>
              <w:t>Производительность труда</w:t>
            </w:r>
            <w:r w:rsidRPr="00971DE3">
              <w:rPr>
                <w:sz w:val="20"/>
                <w:szCs w:val="20"/>
              </w:rPr>
              <w:t>,</w:t>
            </w:r>
            <w:r w:rsidRPr="00971DE3">
              <w:rPr>
                <w:sz w:val="20"/>
                <w:szCs w:val="20"/>
              </w:rPr>
              <w:tab/>
            </w:r>
          </w:p>
          <w:p w:rsidR="00C74627" w:rsidRPr="00971DE3" w:rsidRDefault="005F22EC" w:rsidP="00C74627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971DE3">
              <w:rPr>
                <w:iCs/>
                <w:color w:val="000000"/>
                <w:sz w:val="20"/>
                <w:szCs w:val="20"/>
              </w:rPr>
              <w:t xml:space="preserve">4) </w:t>
            </w:r>
            <w:r w:rsidR="00C74627" w:rsidRPr="00971DE3">
              <w:rPr>
                <w:iCs/>
                <w:color w:val="000000"/>
                <w:sz w:val="20"/>
                <w:szCs w:val="20"/>
              </w:rPr>
              <w:t>Определение уровня производительности труда</w:t>
            </w:r>
            <w:r w:rsidRPr="00971DE3">
              <w:rPr>
                <w:iCs/>
                <w:color w:val="000000"/>
                <w:sz w:val="20"/>
                <w:szCs w:val="20"/>
              </w:rPr>
              <w:t>,</w:t>
            </w:r>
          </w:p>
          <w:p w:rsidR="00C74627" w:rsidRPr="00971DE3" w:rsidRDefault="005F22EC" w:rsidP="00C74627">
            <w:pPr>
              <w:pStyle w:val="ad"/>
              <w:rPr>
                <w:sz w:val="20"/>
                <w:szCs w:val="20"/>
              </w:rPr>
            </w:pPr>
            <w:r w:rsidRPr="00971DE3">
              <w:rPr>
                <w:sz w:val="20"/>
                <w:szCs w:val="20"/>
              </w:rPr>
              <w:t xml:space="preserve">5) </w:t>
            </w:r>
            <w:r w:rsidR="00C74627" w:rsidRPr="00971DE3">
              <w:rPr>
                <w:sz w:val="20"/>
                <w:szCs w:val="20"/>
              </w:rPr>
              <w:t xml:space="preserve"> Баланс рабочего времени</w:t>
            </w:r>
            <w:r w:rsidRPr="00971DE3">
              <w:rPr>
                <w:sz w:val="20"/>
                <w:szCs w:val="20"/>
              </w:rPr>
              <w:t>,</w:t>
            </w:r>
            <w:r w:rsidRPr="00971DE3">
              <w:rPr>
                <w:sz w:val="20"/>
                <w:szCs w:val="20"/>
              </w:rPr>
              <w:tab/>
            </w:r>
          </w:p>
          <w:p w:rsidR="00C21BCD" w:rsidRPr="00971DE3" w:rsidRDefault="005F22EC" w:rsidP="00C74627">
            <w:pPr>
              <w:keepNext/>
              <w:keepLines/>
              <w:suppressLineNumbers/>
              <w:suppressAutoHyphens/>
              <w:jc w:val="both"/>
              <w:rPr>
                <w:b/>
                <w:sz w:val="20"/>
                <w:szCs w:val="20"/>
              </w:rPr>
            </w:pPr>
            <w:r w:rsidRPr="00971DE3">
              <w:rPr>
                <w:sz w:val="20"/>
                <w:szCs w:val="20"/>
              </w:rPr>
              <w:t xml:space="preserve">6) </w:t>
            </w:r>
            <w:r w:rsidR="00C74627" w:rsidRPr="00971DE3">
              <w:rPr>
                <w:sz w:val="20"/>
                <w:szCs w:val="20"/>
              </w:rPr>
              <w:t>Нормирование труда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4320C4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652BE3" w:rsidRDefault="00551810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C21BCD" w:rsidRPr="00BA432E" w:rsidTr="0034139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C21BCD" w:rsidP="00311F06">
            <w:pPr>
              <w:rPr>
                <w:bCs/>
                <w:sz w:val="20"/>
                <w:szCs w:val="20"/>
              </w:rPr>
            </w:pPr>
          </w:p>
        </w:tc>
        <w:tc>
          <w:tcPr>
            <w:tcW w:w="9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C21BCD" w:rsidP="00311F06">
            <w:pPr>
              <w:tabs>
                <w:tab w:val="left" w:pos="3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 xml:space="preserve">Теоретические занятия: </w:t>
            </w:r>
          </w:p>
          <w:p w:rsidR="00C21BCD" w:rsidRPr="00971DE3" w:rsidRDefault="005F22EC" w:rsidP="00311F06">
            <w:pPr>
              <w:tabs>
                <w:tab w:val="left" w:pos="3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«</w:t>
            </w:r>
            <w:r w:rsidRPr="00971DE3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Кадры и производительность труда</w:t>
            </w:r>
            <w:r w:rsidRPr="00971DE3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C74627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21BCD" w:rsidRPr="00BA432E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21BCD" w:rsidRPr="00BA432E" w:rsidTr="0034139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BCD" w:rsidRPr="00971DE3" w:rsidRDefault="00C21BCD" w:rsidP="00311F06">
            <w:pPr>
              <w:rPr>
                <w:bCs/>
                <w:sz w:val="20"/>
                <w:szCs w:val="20"/>
              </w:rPr>
            </w:pPr>
          </w:p>
        </w:tc>
        <w:tc>
          <w:tcPr>
            <w:tcW w:w="9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BCD" w:rsidRPr="00971DE3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Практические занятия:</w:t>
            </w:r>
          </w:p>
          <w:p w:rsidR="005F22EC" w:rsidRPr="00971DE3" w:rsidRDefault="005F22EC" w:rsidP="005F22EC">
            <w:pPr>
              <w:pStyle w:val="ad"/>
              <w:rPr>
                <w:sz w:val="20"/>
                <w:szCs w:val="20"/>
              </w:rPr>
            </w:pPr>
            <w:r w:rsidRPr="00971DE3">
              <w:rPr>
                <w:rFonts w:eastAsia="Calibri"/>
                <w:sz w:val="20"/>
                <w:szCs w:val="20"/>
              </w:rPr>
              <w:t>«Расчет показателей обеспеченности трудовыми ресурсами»,</w:t>
            </w:r>
            <w:r w:rsidRPr="00971DE3">
              <w:rPr>
                <w:sz w:val="20"/>
                <w:szCs w:val="20"/>
              </w:rPr>
              <w:t xml:space="preserve"> </w:t>
            </w:r>
          </w:p>
          <w:p w:rsidR="005F22EC" w:rsidRPr="00971DE3" w:rsidRDefault="005F22EC" w:rsidP="005F22E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971DE3">
              <w:rPr>
                <w:iCs/>
                <w:color w:val="000000"/>
                <w:sz w:val="20"/>
                <w:szCs w:val="20"/>
              </w:rPr>
              <w:t>«Определение уровня производительности труда»,</w:t>
            </w:r>
          </w:p>
          <w:p w:rsidR="00C21BCD" w:rsidRPr="00971DE3" w:rsidRDefault="005F22EC" w:rsidP="005F22EC">
            <w:pPr>
              <w:tabs>
                <w:tab w:val="left" w:pos="3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sz w:val="20"/>
                <w:szCs w:val="20"/>
              </w:rPr>
              <w:t>«Нормирование труда»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BCD" w:rsidRPr="00971DE3" w:rsidRDefault="00C74627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BCD" w:rsidRPr="00BA432E" w:rsidRDefault="00C21BCD" w:rsidP="00311F06">
            <w:pPr>
              <w:rPr>
                <w:bCs/>
                <w:i/>
                <w:sz w:val="20"/>
                <w:szCs w:val="20"/>
              </w:rPr>
            </w:pPr>
          </w:p>
        </w:tc>
      </w:tr>
      <w:tr w:rsidR="00C21BCD" w:rsidRPr="00BA432E" w:rsidTr="0034139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C21BCD" w:rsidP="00311F06">
            <w:pPr>
              <w:rPr>
                <w:bCs/>
                <w:sz w:val="20"/>
                <w:szCs w:val="20"/>
              </w:rPr>
            </w:pPr>
          </w:p>
        </w:tc>
        <w:tc>
          <w:tcPr>
            <w:tcW w:w="9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Самостоятельная работа обучающихся:</w:t>
            </w:r>
          </w:p>
          <w:p w:rsidR="00C21BCD" w:rsidRPr="00971DE3" w:rsidRDefault="004320C4" w:rsidP="004320C4">
            <w:pPr>
              <w:rPr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«</w:t>
            </w:r>
            <w:r w:rsidRPr="00971DE3">
              <w:rPr>
                <w:sz w:val="20"/>
                <w:szCs w:val="20"/>
              </w:rPr>
              <w:t>Составление конспекта на тему: «Баланс рабочего времени»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4320C4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BA432E" w:rsidRDefault="00C21BCD" w:rsidP="00311F06">
            <w:pPr>
              <w:rPr>
                <w:bCs/>
                <w:i/>
                <w:sz w:val="20"/>
                <w:szCs w:val="20"/>
              </w:rPr>
            </w:pPr>
          </w:p>
        </w:tc>
      </w:tr>
      <w:tr w:rsidR="00C21BCD" w:rsidRPr="00BA432E" w:rsidTr="00341395">
        <w:trPr>
          <w:trHeight w:val="842"/>
        </w:trPr>
        <w:tc>
          <w:tcPr>
            <w:tcW w:w="2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341395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lastRenderedPageBreak/>
              <w:t>Тема 3.2</w:t>
            </w:r>
          </w:p>
          <w:p w:rsidR="00C21BCD" w:rsidRPr="00971DE3" w:rsidRDefault="00341395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sz w:val="20"/>
                <w:szCs w:val="20"/>
              </w:rPr>
              <w:t xml:space="preserve">Организация оплаты труда   </w:t>
            </w:r>
          </w:p>
        </w:tc>
        <w:tc>
          <w:tcPr>
            <w:tcW w:w="9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Содержание учебного материала:</w:t>
            </w:r>
          </w:p>
          <w:p w:rsidR="00C74627" w:rsidRPr="00971DE3" w:rsidRDefault="00C74627" w:rsidP="00C74627">
            <w:pPr>
              <w:pStyle w:val="ad"/>
              <w:rPr>
                <w:sz w:val="20"/>
                <w:szCs w:val="20"/>
              </w:rPr>
            </w:pPr>
            <w:r w:rsidRPr="00971DE3">
              <w:rPr>
                <w:sz w:val="20"/>
                <w:szCs w:val="20"/>
              </w:rPr>
              <w:t>1</w:t>
            </w:r>
            <w:r w:rsidR="005F22EC" w:rsidRPr="00971DE3">
              <w:rPr>
                <w:sz w:val="20"/>
                <w:szCs w:val="20"/>
              </w:rPr>
              <w:t xml:space="preserve">) </w:t>
            </w:r>
            <w:r w:rsidRPr="00971DE3">
              <w:rPr>
                <w:sz w:val="20"/>
                <w:szCs w:val="20"/>
              </w:rPr>
              <w:t>Принципы организации оплаты труда на предприятии</w:t>
            </w:r>
            <w:r w:rsidR="005F22EC" w:rsidRPr="00971DE3">
              <w:rPr>
                <w:sz w:val="20"/>
                <w:szCs w:val="20"/>
              </w:rPr>
              <w:t>,</w:t>
            </w:r>
            <w:r w:rsidR="005F22EC" w:rsidRPr="00971DE3">
              <w:rPr>
                <w:sz w:val="20"/>
                <w:szCs w:val="20"/>
              </w:rPr>
              <w:tab/>
            </w:r>
          </w:p>
          <w:p w:rsidR="00C74627" w:rsidRPr="00971DE3" w:rsidRDefault="00C74627" w:rsidP="00C74627">
            <w:pPr>
              <w:pStyle w:val="ad"/>
              <w:rPr>
                <w:sz w:val="20"/>
                <w:szCs w:val="20"/>
              </w:rPr>
            </w:pPr>
            <w:r w:rsidRPr="00971DE3">
              <w:rPr>
                <w:sz w:val="20"/>
                <w:szCs w:val="20"/>
              </w:rPr>
              <w:t>2</w:t>
            </w:r>
            <w:r w:rsidR="005F22EC" w:rsidRPr="00971DE3">
              <w:rPr>
                <w:sz w:val="20"/>
                <w:szCs w:val="20"/>
              </w:rPr>
              <w:t>)</w:t>
            </w:r>
            <w:r w:rsidRPr="00971DE3">
              <w:rPr>
                <w:sz w:val="20"/>
                <w:szCs w:val="20"/>
              </w:rPr>
              <w:t xml:space="preserve"> Формы и системы заработной платы</w:t>
            </w:r>
            <w:r w:rsidR="005F22EC" w:rsidRPr="00971DE3">
              <w:rPr>
                <w:sz w:val="20"/>
                <w:szCs w:val="20"/>
              </w:rPr>
              <w:t>,</w:t>
            </w:r>
            <w:r w:rsidR="005F22EC" w:rsidRPr="00971DE3">
              <w:rPr>
                <w:sz w:val="20"/>
                <w:szCs w:val="20"/>
              </w:rPr>
              <w:tab/>
            </w:r>
          </w:p>
          <w:p w:rsidR="00C74627" w:rsidRPr="00971DE3" w:rsidRDefault="005F22EC" w:rsidP="00C74627">
            <w:pPr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 xml:space="preserve">3) </w:t>
            </w:r>
            <w:r w:rsidR="00C74627" w:rsidRPr="00971DE3">
              <w:rPr>
                <w:bCs/>
                <w:sz w:val="20"/>
                <w:szCs w:val="20"/>
              </w:rPr>
              <w:t>Расчет заработной платы</w:t>
            </w:r>
            <w:r w:rsidRPr="00971DE3">
              <w:rPr>
                <w:bCs/>
                <w:sz w:val="20"/>
                <w:szCs w:val="20"/>
              </w:rPr>
              <w:t>,</w:t>
            </w:r>
          </w:p>
          <w:p w:rsidR="00C21BCD" w:rsidRPr="00971DE3" w:rsidRDefault="005F22EC" w:rsidP="00C74627">
            <w:pPr>
              <w:rPr>
                <w:b/>
                <w:bCs/>
                <w:sz w:val="20"/>
                <w:szCs w:val="20"/>
              </w:rPr>
            </w:pPr>
            <w:r w:rsidRPr="00971DE3">
              <w:rPr>
                <w:iCs/>
                <w:color w:val="000000"/>
                <w:sz w:val="20"/>
                <w:szCs w:val="20"/>
              </w:rPr>
              <w:t xml:space="preserve">4) </w:t>
            </w:r>
            <w:r w:rsidR="00C74627" w:rsidRPr="00971DE3">
              <w:rPr>
                <w:iCs/>
                <w:color w:val="000000"/>
                <w:sz w:val="20"/>
                <w:szCs w:val="20"/>
              </w:rPr>
              <w:t>Расчет фонда оплаты труда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C46427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652BE3" w:rsidRDefault="00551810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C21BCD" w:rsidRPr="00BA432E" w:rsidTr="0034139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BCD" w:rsidRPr="00971DE3" w:rsidRDefault="00C21BCD" w:rsidP="00311F06">
            <w:pPr>
              <w:rPr>
                <w:bCs/>
                <w:sz w:val="20"/>
                <w:szCs w:val="20"/>
              </w:rPr>
            </w:pPr>
          </w:p>
        </w:tc>
        <w:tc>
          <w:tcPr>
            <w:tcW w:w="9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BCD" w:rsidRPr="00971DE3" w:rsidRDefault="00C21BCD" w:rsidP="00311F06">
            <w:pPr>
              <w:tabs>
                <w:tab w:val="left" w:pos="3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 xml:space="preserve">Теоретические занятия: </w:t>
            </w:r>
          </w:p>
          <w:p w:rsidR="00C21BCD" w:rsidRPr="00971DE3" w:rsidRDefault="005F22EC" w:rsidP="00311F06">
            <w:pPr>
              <w:tabs>
                <w:tab w:val="left" w:pos="3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«</w:t>
            </w:r>
            <w:r w:rsidRPr="00971DE3">
              <w:rPr>
                <w:sz w:val="20"/>
                <w:szCs w:val="20"/>
              </w:rPr>
              <w:t>Организация оплаты труда</w:t>
            </w:r>
            <w:r w:rsidRPr="00971DE3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BCD" w:rsidRPr="00971DE3" w:rsidRDefault="00C74627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C21BCD" w:rsidRPr="00652BE3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DDD9C3"/>
                <w:sz w:val="20"/>
                <w:szCs w:val="20"/>
              </w:rPr>
            </w:pPr>
          </w:p>
        </w:tc>
      </w:tr>
      <w:tr w:rsidR="00C21BCD" w:rsidRPr="00BA432E" w:rsidTr="0034139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C21BCD" w:rsidP="00311F06">
            <w:pPr>
              <w:rPr>
                <w:bCs/>
                <w:sz w:val="20"/>
                <w:szCs w:val="20"/>
              </w:rPr>
            </w:pPr>
          </w:p>
        </w:tc>
        <w:tc>
          <w:tcPr>
            <w:tcW w:w="9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Практические занятия:</w:t>
            </w:r>
          </w:p>
          <w:p w:rsidR="005F22EC" w:rsidRPr="00971DE3" w:rsidRDefault="005F22EC" w:rsidP="005F22EC">
            <w:pPr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«Расчет заработной платы»,</w:t>
            </w:r>
          </w:p>
          <w:p w:rsidR="00C21BCD" w:rsidRPr="00971DE3" w:rsidRDefault="005F22EC" w:rsidP="00311F06">
            <w:pPr>
              <w:tabs>
                <w:tab w:val="left" w:pos="3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iCs/>
                <w:color w:val="000000"/>
                <w:sz w:val="20"/>
                <w:szCs w:val="20"/>
              </w:rPr>
              <w:t>«Расчет фонда оплаты труда»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C74627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652BE3" w:rsidRDefault="00C21BCD" w:rsidP="00311F06">
            <w:pPr>
              <w:rPr>
                <w:bCs/>
                <w:sz w:val="20"/>
                <w:szCs w:val="20"/>
              </w:rPr>
            </w:pPr>
          </w:p>
        </w:tc>
      </w:tr>
      <w:tr w:rsidR="00C21BCD" w:rsidRPr="00BA432E" w:rsidTr="0034139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C21BCD" w:rsidP="00311F06">
            <w:pPr>
              <w:rPr>
                <w:bCs/>
                <w:sz w:val="20"/>
                <w:szCs w:val="20"/>
              </w:rPr>
            </w:pPr>
          </w:p>
        </w:tc>
        <w:tc>
          <w:tcPr>
            <w:tcW w:w="9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Самостоятельная работа обучающихся:</w:t>
            </w:r>
          </w:p>
          <w:p w:rsidR="00C21BCD" w:rsidRPr="00971DE3" w:rsidRDefault="00CE5078" w:rsidP="00CE5078">
            <w:pPr>
              <w:rPr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«</w:t>
            </w:r>
            <w:r w:rsidR="00C46427" w:rsidRPr="00971DE3">
              <w:rPr>
                <w:sz w:val="20"/>
                <w:szCs w:val="20"/>
              </w:rPr>
              <w:t>Подготовка электронной презентации на тему:</w:t>
            </w:r>
            <w:r w:rsidR="002B36E6" w:rsidRPr="00971DE3">
              <w:rPr>
                <w:sz w:val="20"/>
                <w:szCs w:val="20"/>
              </w:rPr>
              <w:t xml:space="preserve"> </w:t>
            </w:r>
            <w:r w:rsidRPr="00971DE3">
              <w:rPr>
                <w:sz w:val="20"/>
                <w:szCs w:val="20"/>
              </w:rPr>
              <w:t>«Формы и системы заработной платы»</w:t>
            </w:r>
            <w:r w:rsidR="00C46427" w:rsidRPr="00971DE3">
              <w:rPr>
                <w:sz w:val="20"/>
                <w:szCs w:val="20"/>
              </w:rPr>
              <w:t>,</w:t>
            </w:r>
          </w:p>
          <w:p w:rsidR="00C46427" w:rsidRPr="00971DE3" w:rsidRDefault="00C46427" w:rsidP="00CE5078">
            <w:pPr>
              <w:rPr>
                <w:sz w:val="20"/>
                <w:szCs w:val="20"/>
              </w:rPr>
            </w:pPr>
            <w:r w:rsidRPr="00971DE3">
              <w:rPr>
                <w:sz w:val="20"/>
                <w:szCs w:val="20"/>
              </w:rPr>
              <w:t xml:space="preserve">«Составление конспекта на тему: «Удержания из </w:t>
            </w:r>
            <w:r w:rsidRPr="00971DE3">
              <w:rPr>
                <w:bCs/>
                <w:sz w:val="20"/>
                <w:szCs w:val="20"/>
              </w:rPr>
              <w:t>заработной платы</w:t>
            </w:r>
            <w:r w:rsidRPr="00971DE3">
              <w:rPr>
                <w:sz w:val="20"/>
                <w:szCs w:val="20"/>
              </w:rPr>
              <w:t>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C46427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652BE3" w:rsidRDefault="00C21BCD" w:rsidP="00311F06">
            <w:pPr>
              <w:rPr>
                <w:bCs/>
                <w:sz w:val="20"/>
                <w:szCs w:val="20"/>
              </w:rPr>
            </w:pPr>
          </w:p>
        </w:tc>
      </w:tr>
      <w:tr w:rsidR="00C21BCD" w:rsidRPr="00BA432E" w:rsidTr="00341395">
        <w:trPr>
          <w:trHeight w:val="20"/>
        </w:trPr>
        <w:tc>
          <w:tcPr>
            <w:tcW w:w="1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9E6B9F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   </w:t>
            </w:r>
            <w:r w:rsidR="00C21BCD" w:rsidRPr="00971DE3">
              <w:rPr>
                <w:bCs/>
                <w:sz w:val="20"/>
                <w:szCs w:val="20"/>
              </w:rPr>
              <w:t xml:space="preserve">Раздел </w:t>
            </w:r>
            <w:r w:rsidR="00341395" w:rsidRPr="00971DE3">
              <w:rPr>
                <w:bCs/>
                <w:sz w:val="20"/>
                <w:szCs w:val="20"/>
              </w:rPr>
              <w:t xml:space="preserve">4 </w:t>
            </w:r>
            <w:r w:rsidR="00341395" w:rsidRPr="00971DE3">
              <w:rPr>
                <w:sz w:val="20"/>
                <w:szCs w:val="20"/>
              </w:rPr>
              <w:t>Основные технико-экономические показатели  деятельности организации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786E45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1</w:t>
            </w:r>
            <w:r w:rsidR="006E189C" w:rsidRPr="00971DE3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BA432E" w:rsidRDefault="00C21BCD" w:rsidP="00311F06">
            <w:pPr>
              <w:rPr>
                <w:bCs/>
                <w:i/>
                <w:sz w:val="20"/>
                <w:szCs w:val="20"/>
              </w:rPr>
            </w:pPr>
          </w:p>
        </w:tc>
      </w:tr>
      <w:tr w:rsidR="00C21BCD" w:rsidRPr="00BA432E" w:rsidTr="00341395">
        <w:trPr>
          <w:trHeight w:val="950"/>
        </w:trPr>
        <w:tc>
          <w:tcPr>
            <w:tcW w:w="2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341395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Тема 4</w:t>
            </w:r>
            <w:r w:rsidR="00C21BCD" w:rsidRPr="00971DE3">
              <w:rPr>
                <w:bCs/>
                <w:sz w:val="20"/>
                <w:szCs w:val="20"/>
              </w:rPr>
              <w:t>.1</w:t>
            </w:r>
          </w:p>
          <w:p w:rsidR="00C21BCD" w:rsidRPr="00971DE3" w:rsidRDefault="00341395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sz w:val="20"/>
                <w:szCs w:val="20"/>
              </w:rPr>
              <w:t xml:space="preserve">Издержки производства    </w:t>
            </w:r>
          </w:p>
        </w:tc>
        <w:tc>
          <w:tcPr>
            <w:tcW w:w="9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 xml:space="preserve">Содержание учебного материала: </w:t>
            </w:r>
          </w:p>
          <w:p w:rsidR="00C74627" w:rsidRPr="00971DE3" w:rsidRDefault="00C74627" w:rsidP="00C74627">
            <w:pPr>
              <w:pStyle w:val="ad"/>
              <w:rPr>
                <w:sz w:val="20"/>
                <w:szCs w:val="20"/>
              </w:rPr>
            </w:pPr>
            <w:r w:rsidRPr="00971DE3">
              <w:rPr>
                <w:sz w:val="20"/>
                <w:szCs w:val="20"/>
              </w:rPr>
              <w:t>1</w:t>
            </w:r>
            <w:r w:rsidR="005F22EC" w:rsidRPr="00971DE3">
              <w:rPr>
                <w:sz w:val="20"/>
                <w:szCs w:val="20"/>
              </w:rPr>
              <w:t>)</w:t>
            </w:r>
            <w:r w:rsidRPr="00971DE3">
              <w:rPr>
                <w:sz w:val="20"/>
                <w:szCs w:val="20"/>
              </w:rPr>
              <w:t xml:space="preserve"> Виды затрат предприятия</w:t>
            </w:r>
            <w:r w:rsidR="005F22EC" w:rsidRPr="00971DE3">
              <w:rPr>
                <w:sz w:val="20"/>
                <w:szCs w:val="20"/>
              </w:rPr>
              <w:t>,</w:t>
            </w:r>
            <w:r w:rsidR="005F22EC" w:rsidRPr="00971DE3">
              <w:rPr>
                <w:sz w:val="20"/>
                <w:szCs w:val="20"/>
              </w:rPr>
              <w:tab/>
            </w:r>
          </w:p>
          <w:p w:rsidR="00C74627" w:rsidRPr="00971DE3" w:rsidRDefault="00C74627" w:rsidP="00C74627">
            <w:pPr>
              <w:pStyle w:val="ad"/>
              <w:rPr>
                <w:sz w:val="20"/>
                <w:szCs w:val="20"/>
              </w:rPr>
            </w:pPr>
            <w:r w:rsidRPr="00971DE3">
              <w:rPr>
                <w:sz w:val="20"/>
                <w:szCs w:val="20"/>
              </w:rPr>
              <w:t>2</w:t>
            </w:r>
            <w:r w:rsidR="005F22EC" w:rsidRPr="00971DE3">
              <w:rPr>
                <w:sz w:val="20"/>
                <w:szCs w:val="20"/>
              </w:rPr>
              <w:t>)</w:t>
            </w:r>
            <w:r w:rsidRPr="00971DE3">
              <w:rPr>
                <w:sz w:val="20"/>
                <w:szCs w:val="20"/>
              </w:rPr>
              <w:t xml:space="preserve"> Классификация затрат на производство продукции</w:t>
            </w:r>
            <w:r w:rsidR="005F22EC" w:rsidRPr="00971DE3">
              <w:rPr>
                <w:sz w:val="20"/>
                <w:szCs w:val="20"/>
              </w:rPr>
              <w:t>,</w:t>
            </w:r>
            <w:r w:rsidR="005F22EC" w:rsidRPr="00971DE3">
              <w:rPr>
                <w:sz w:val="20"/>
                <w:szCs w:val="20"/>
              </w:rPr>
              <w:tab/>
            </w:r>
          </w:p>
          <w:p w:rsidR="00C74627" w:rsidRPr="00971DE3" w:rsidRDefault="00C74627" w:rsidP="00C74627">
            <w:pPr>
              <w:pStyle w:val="ad"/>
              <w:rPr>
                <w:sz w:val="20"/>
                <w:szCs w:val="20"/>
              </w:rPr>
            </w:pPr>
            <w:r w:rsidRPr="00971DE3">
              <w:rPr>
                <w:sz w:val="20"/>
                <w:szCs w:val="20"/>
              </w:rPr>
              <w:t>3</w:t>
            </w:r>
            <w:r w:rsidR="005F22EC" w:rsidRPr="00971DE3">
              <w:rPr>
                <w:sz w:val="20"/>
                <w:szCs w:val="20"/>
              </w:rPr>
              <w:t>)</w:t>
            </w:r>
            <w:r w:rsidRPr="00971DE3">
              <w:rPr>
                <w:sz w:val="20"/>
                <w:szCs w:val="20"/>
              </w:rPr>
              <w:t xml:space="preserve"> Определение себестоимости продукции</w:t>
            </w:r>
            <w:r w:rsidR="005F22EC" w:rsidRPr="00971DE3">
              <w:rPr>
                <w:sz w:val="20"/>
                <w:szCs w:val="20"/>
              </w:rPr>
              <w:t>,</w:t>
            </w:r>
            <w:r w:rsidR="005F22EC" w:rsidRPr="00971DE3">
              <w:rPr>
                <w:sz w:val="20"/>
                <w:szCs w:val="20"/>
              </w:rPr>
              <w:tab/>
            </w:r>
          </w:p>
          <w:p w:rsidR="00C21BCD" w:rsidRPr="00971DE3" w:rsidRDefault="00C74627" w:rsidP="00C74627">
            <w:pPr>
              <w:pStyle w:val="ad"/>
              <w:rPr>
                <w:sz w:val="20"/>
                <w:szCs w:val="20"/>
              </w:rPr>
            </w:pPr>
            <w:r w:rsidRPr="00971DE3">
              <w:rPr>
                <w:sz w:val="20"/>
                <w:szCs w:val="20"/>
              </w:rPr>
              <w:t>4</w:t>
            </w:r>
            <w:r w:rsidR="005F22EC" w:rsidRPr="00971DE3">
              <w:rPr>
                <w:sz w:val="20"/>
                <w:szCs w:val="20"/>
              </w:rPr>
              <w:t>)</w:t>
            </w:r>
            <w:r w:rsidRPr="00971DE3">
              <w:rPr>
                <w:sz w:val="20"/>
                <w:szCs w:val="20"/>
              </w:rPr>
              <w:t xml:space="preserve"> Пути снижения себестоимости продукции</w:t>
            </w:r>
            <w:r w:rsidRPr="00971DE3">
              <w:rPr>
                <w:sz w:val="20"/>
                <w:szCs w:val="20"/>
              </w:rPr>
              <w:tab/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6E189C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652BE3" w:rsidRDefault="00551810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C21BCD" w:rsidRPr="00BA432E" w:rsidTr="0034139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C21BCD" w:rsidP="00311F06">
            <w:pPr>
              <w:rPr>
                <w:bCs/>
                <w:sz w:val="20"/>
                <w:szCs w:val="20"/>
              </w:rPr>
            </w:pPr>
          </w:p>
        </w:tc>
        <w:tc>
          <w:tcPr>
            <w:tcW w:w="9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C21BCD" w:rsidP="00311F06">
            <w:pPr>
              <w:tabs>
                <w:tab w:val="left" w:pos="3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 xml:space="preserve">Теоретические занятия: </w:t>
            </w:r>
          </w:p>
          <w:p w:rsidR="00C21BCD" w:rsidRPr="00971DE3" w:rsidRDefault="005F22EC" w:rsidP="00311F06">
            <w:pPr>
              <w:tabs>
                <w:tab w:val="left" w:pos="3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«</w:t>
            </w:r>
            <w:r w:rsidRPr="00971DE3">
              <w:rPr>
                <w:sz w:val="20"/>
                <w:szCs w:val="20"/>
              </w:rPr>
              <w:t>Издержки производства</w:t>
            </w:r>
            <w:r w:rsidRPr="00971DE3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786E45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21BCD" w:rsidRPr="00BA432E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21BCD" w:rsidRPr="00BA432E" w:rsidTr="0034139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C21BCD" w:rsidP="00311F06">
            <w:pPr>
              <w:rPr>
                <w:bCs/>
                <w:sz w:val="20"/>
                <w:szCs w:val="20"/>
              </w:rPr>
            </w:pPr>
          </w:p>
        </w:tc>
        <w:tc>
          <w:tcPr>
            <w:tcW w:w="9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Самостоятельная работа обучающихся:</w:t>
            </w:r>
          </w:p>
          <w:p w:rsidR="00C21BCD" w:rsidRPr="00971DE3" w:rsidRDefault="006E189C" w:rsidP="006E189C">
            <w:pPr>
              <w:rPr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«</w:t>
            </w:r>
            <w:r w:rsidRPr="00971DE3">
              <w:rPr>
                <w:sz w:val="20"/>
                <w:szCs w:val="20"/>
              </w:rPr>
              <w:t>Составление конспекта на тему: «Пути снижения себестоимости продукции»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6E189C" w:rsidP="001D7A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 xml:space="preserve">                  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BA432E" w:rsidRDefault="00C21BCD" w:rsidP="00311F06">
            <w:pPr>
              <w:rPr>
                <w:bCs/>
                <w:i/>
                <w:sz w:val="20"/>
                <w:szCs w:val="20"/>
              </w:rPr>
            </w:pPr>
          </w:p>
        </w:tc>
      </w:tr>
      <w:tr w:rsidR="00C21BCD" w:rsidRPr="00BA432E" w:rsidTr="00341395">
        <w:trPr>
          <w:trHeight w:val="842"/>
        </w:trPr>
        <w:tc>
          <w:tcPr>
            <w:tcW w:w="2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341395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Тема 4.2</w:t>
            </w:r>
          </w:p>
          <w:p w:rsidR="00C21BCD" w:rsidRPr="00971DE3" w:rsidRDefault="00341395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sz w:val="20"/>
                <w:szCs w:val="20"/>
              </w:rPr>
              <w:t>Ценообразование</w:t>
            </w:r>
          </w:p>
        </w:tc>
        <w:tc>
          <w:tcPr>
            <w:tcW w:w="9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Содержание учебного материала:</w:t>
            </w:r>
          </w:p>
          <w:p w:rsidR="00C74627" w:rsidRPr="00971DE3" w:rsidRDefault="00C74627" w:rsidP="00C74627">
            <w:pPr>
              <w:pStyle w:val="ad"/>
              <w:rPr>
                <w:sz w:val="20"/>
                <w:szCs w:val="20"/>
              </w:rPr>
            </w:pPr>
            <w:r w:rsidRPr="00971DE3">
              <w:rPr>
                <w:sz w:val="20"/>
                <w:szCs w:val="20"/>
              </w:rPr>
              <w:t>1</w:t>
            </w:r>
            <w:r w:rsidR="005F22EC" w:rsidRPr="00971DE3">
              <w:rPr>
                <w:sz w:val="20"/>
                <w:szCs w:val="20"/>
              </w:rPr>
              <w:t>)</w:t>
            </w:r>
            <w:r w:rsidRPr="00971DE3">
              <w:rPr>
                <w:sz w:val="20"/>
                <w:szCs w:val="20"/>
              </w:rPr>
              <w:t xml:space="preserve"> Виды цен</w:t>
            </w:r>
            <w:r w:rsidR="005F22EC" w:rsidRPr="00971DE3">
              <w:rPr>
                <w:sz w:val="20"/>
                <w:szCs w:val="20"/>
              </w:rPr>
              <w:t>,</w:t>
            </w:r>
            <w:r w:rsidR="005F22EC" w:rsidRPr="00971DE3">
              <w:rPr>
                <w:sz w:val="20"/>
                <w:szCs w:val="20"/>
              </w:rPr>
              <w:tab/>
            </w:r>
          </w:p>
          <w:p w:rsidR="00C74627" w:rsidRPr="00971DE3" w:rsidRDefault="00C74627" w:rsidP="00C74627">
            <w:pPr>
              <w:pStyle w:val="ad"/>
              <w:rPr>
                <w:sz w:val="20"/>
                <w:szCs w:val="20"/>
              </w:rPr>
            </w:pPr>
            <w:r w:rsidRPr="00971DE3">
              <w:rPr>
                <w:sz w:val="20"/>
                <w:szCs w:val="20"/>
              </w:rPr>
              <w:t>2</w:t>
            </w:r>
            <w:r w:rsidR="005F22EC" w:rsidRPr="00971DE3">
              <w:rPr>
                <w:sz w:val="20"/>
                <w:szCs w:val="20"/>
              </w:rPr>
              <w:t>)</w:t>
            </w:r>
            <w:r w:rsidRPr="00971DE3">
              <w:rPr>
                <w:sz w:val="20"/>
                <w:szCs w:val="20"/>
              </w:rPr>
              <w:t xml:space="preserve"> Ценовая политика предприятия</w:t>
            </w:r>
            <w:r w:rsidR="005F22EC" w:rsidRPr="00971DE3">
              <w:rPr>
                <w:sz w:val="20"/>
                <w:szCs w:val="20"/>
              </w:rPr>
              <w:t>,</w:t>
            </w:r>
            <w:r w:rsidR="005F22EC" w:rsidRPr="00971DE3">
              <w:rPr>
                <w:sz w:val="20"/>
                <w:szCs w:val="20"/>
              </w:rPr>
              <w:tab/>
            </w:r>
          </w:p>
          <w:p w:rsidR="00C21BCD" w:rsidRPr="00971DE3" w:rsidRDefault="005F22EC" w:rsidP="00C74627">
            <w:pPr>
              <w:pStyle w:val="ad"/>
              <w:rPr>
                <w:rFonts w:eastAsia="Franklin Gothic Medium"/>
                <w:color w:val="000000"/>
                <w:spacing w:val="4"/>
                <w:sz w:val="20"/>
                <w:szCs w:val="20"/>
              </w:rPr>
            </w:pPr>
            <w:r w:rsidRPr="00971DE3">
              <w:rPr>
                <w:rFonts w:eastAsia="MS Mincho"/>
                <w:bCs/>
                <w:sz w:val="20"/>
                <w:szCs w:val="20"/>
              </w:rPr>
              <w:t xml:space="preserve">3) </w:t>
            </w:r>
            <w:r w:rsidR="00C74627" w:rsidRPr="00971DE3">
              <w:rPr>
                <w:rFonts w:eastAsia="MS Mincho"/>
                <w:bCs/>
                <w:sz w:val="20"/>
                <w:szCs w:val="20"/>
              </w:rPr>
              <w:t>Определение цены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6E189C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652BE3" w:rsidRDefault="00551810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C21BCD" w:rsidRPr="00BA432E" w:rsidTr="0034139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BCD" w:rsidRPr="00971DE3" w:rsidRDefault="00C21BCD" w:rsidP="00311F06">
            <w:pPr>
              <w:rPr>
                <w:bCs/>
                <w:sz w:val="20"/>
                <w:szCs w:val="20"/>
              </w:rPr>
            </w:pPr>
          </w:p>
        </w:tc>
        <w:tc>
          <w:tcPr>
            <w:tcW w:w="9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BCD" w:rsidRPr="00971DE3" w:rsidRDefault="00C21BCD" w:rsidP="00311F06">
            <w:pPr>
              <w:tabs>
                <w:tab w:val="left" w:pos="3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 xml:space="preserve">Теоретические занятия: </w:t>
            </w:r>
          </w:p>
          <w:p w:rsidR="00C21BCD" w:rsidRPr="00971DE3" w:rsidRDefault="005F22EC" w:rsidP="00311F06">
            <w:pPr>
              <w:tabs>
                <w:tab w:val="left" w:pos="3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«</w:t>
            </w:r>
            <w:r w:rsidRPr="00971DE3">
              <w:rPr>
                <w:sz w:val="20"/>
                <w:szCs w:val="20"/>
              </w:rPr>
              <w:t>Ценообразование</w:t>
            </w:r>
            <w:r w:rsidRPr="00971DE3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BCD" w:rsidRPr="00971DE3" w:rsidRDefault="00786E45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C21BCD" w:rsidRPr="00652BE3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DDD9C3"/>
                <w:sz w:val="20"/>
                <w:szCs w:val="20"/>
              </w:rPr>
            </w:pPr>
          </w:p>
        </w:tc>
      </w:tr>
      <w:tr w:rsidR="00C21BCD" w:rsidRPr="00BA432E" w:rsidTr="0034139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C21BCD" w:rsidP="00311F06">
            <w:pPr>
              <w:rPr>
                <w:bCs/>
                <w:sz w:val="20"/>
                <w:szCs w:val="20"/>
              </w:rPr>
            </w:pPr>
          </w:p>
        </w:tc>
        <w:tc>
          <w:tcPr>
            <w:tcW w:w="9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Практические занятия:</w:t>
            </w:r>
          </w:p>
          <w:p w:rsidR="00C21BCD" w:rsidRPr="00971DE3" w:rsidRDefault="005F22EC" w:rsidP="00311F06">
            <w:pPr>
              <w:tabs>
                <w:tab w:val="left" w:pos="3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rFonts w:eastAsia="MS Mincho"/>
                <w:bCs/>
                <w:sz w:val="20"/>
                <w:szCs w:val="20"/>
              </w:rPr>
              <w:t>«Определение цены»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786E45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652BE3" w:rsidRDefault="00C21BCD" w:rsidP="00311F06">
            <w:pPr>
              <w:rPr>
                <w:bCs/>
                <w:sz w:val="20"/>
                <w:szCs w:val="20"/>
              </w:rPr>
            </w:pPr>
          </w:p>
        </w:tc>
      </w:tr>
      <w:tr w:rsidR="00C21BCD" w:rsidRPr="00BA432E" w:rsidTr="0034139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C21BCD" w:rsidP="00311F06">
            <w:pPr>
              <w:rPr>
                <w:bCs/>
                <w:sz w:val="20"/>
                <w:szCs w:val="20"/>
              </w:rPr>
            </w:pPr>
          </w:p>
        </w:tc>
        <w:tc>
          <w:tcPr>
            <w:tcW w:w="9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Самостоятельная работа обучающихся:</w:t>
            </w:r>
          </w:p>
          <w:p w:rsidR="00C21BCD" w:rsidRPr="00971DE3" w:rsidRDefault="006E189C" w:rsidP="006E189C">
            <w:pPr>
              <w:rPr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«</w:t>
            </w:r>
            <w:r w:rsidRPr="00971DE3">
              <w:rPr>
                <w:sz w:val="20"/>
                <w:szCs w:val="20"/>
              </w:rPr>
              <w:t>Подготовка электронной презентации на тему: «Виды цен»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6E189C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652BE3" w:rsidRDefault="00C21BCD" w:rsidP="00311F06">
            <w:pPr>
              <w:rPr>
                <w:bCs/>
                <w:sz w:val="20"/>
                <w:szCs w:val="20"/>
              </w:rPr>
            </w:pPr>
          </w:p>
        </w:tc>
      </w:tr>
      <w:tr w:rsidR="00C21BCD" w:rsidRPr="00BA432E" w:rsidTr="00341395">
        <w:trPr>
          <w:trHeight w:val="824"/>
        </w:trPr>
        <w:tc>
          <w:tcPr>
            <w:tcW w:w="2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341395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Тема 4.3</w:t>
            </w:r>
          </w:p>
          <w:p w:rsidR="00C21BCD" w:rsidRPr="00971DE3" w:rsidRDefault="00341395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sz w:val="20"/>
                <w:szCs w:val="20"/>
              </w:rPr>
              <w:t xml:space="preserve">Прибыль и рентабельность     </w:t>
            </w:r>
          </w:p>
        </w:tc>
        <w:tc>
          <w:tcPr>
            <w:tcW w:w="9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Содержание учебного материала:</w:t>
            </w:r>
          </w:p>
          <w:p w:rsidR="00C74627" w:rsidRPr="00971DE3" w:rsidRDefault="00C74627" w:rsidP="00C74627">
            <w:pPr>
              <w:pStyle w:val="ad"/>
              <w:rPr>
                <w:sz w:val="20"/>
                <w:szCs w:val="20"/>
              </w:rPr>
            </w:pPr>
            <w:r w:rsidRPr="00971DE3">
              <w:rPr>
                <w:sz w:val="20"/>
                <w:szCs w:val="20"/>
              </w:rPr>
              <w:t>1</w:t>
            </w:r>
            <w:r w:rsidR="00551810" w:rsidRPr="00971DE3">
              <w:rPr>
                <w:sz w:val="20"/>
                <w:szCs w:val="20"/>
              </w:rPr>
              <w:t>)</w:t>
            </w:r>
            <w:r w:rsidRPr="00971DE3">
              <w:rPr>
                <w:sz w:val="20"/>
                <w:szCs w:val="20"/>
              </w:rPr>
              <w:t xml:space="preserve"> Прибыль  предприятия</w:t>
            </w:r>
            <w:r w:rsidR="00551810" w:rsidRPr="00971DE3">
              <w:rPr>
                <w:sz w:val="20"/>
                <w:szCs w:val="20"/>
              </w:rPr>
              <w:t>,</w:t>
            </w:r>
            <w:r w:rsidR="00551810" w:rsidRPr="00971DE3">
              <w:rPr>
                <w:sz w:val="20"/>
                <w:szCs w:val="20"/>
              </w:rPr>
              <w:tab/>
            </w:r>
          </w:p>
          <w:p w:rsidR="00C74627" w:rsidRPr="00971DE3" w:rsidRDefault="00C74627" w:rsidP="00C74627">
            <w:pPr>
              <w:pStyle w:val="ad"/>
              <w:rPr>
                <w:sz w:val="20"/>
                <w:szCs w:val="20"/>
              </w:rPr>
            </w:pPr>
            <w:r w:rsidRPr="00971DE3">
              <w:rPr>
                <w:sz w:val="20"/>
                <w:szCs w:val="20"/>
              </w:rPr>
              <w:t>2</w:t>
            </w:r>
            <w:r w:rsidR="00551810" w:rsidRPr="00971DE3">
              <w:rPr>
                <w:sz w:val="20"/>
                <w:szCs w:val="20"/>
              </w:rPr>
              <w:t>)</w:t>
            </w:r>
            <w:r w:rsidRPr="00971DE3">
              <w:rPr>
                <w:sz w:val="20"/>
                <w:szCs w:val="20"/>
              </w:rPr>
              <w:t xml:space="preserve"> Рентабельность — показатель эффективности деятельности  предприятия</w:t>
            </w:r>
            <w:r w:rsidR="00551810" w:rsidRPr="00971DE3">
              <w:rPr>
                <w:sz w:val="20"/>
                <w:szCs w:val="20"/>
              </w:rPr>
              <w:t>,</w:t>
            </w:r>
            <w:r w:rsidR="00551810" w:rsidRPr="00971DE3">
              <w:rPr>
                <w:sz w:val="20"/>
                <w:szCs w:val="20"/>
              </w:rPr>
              <w:tab/>
            </w:r>
          </w:p>
          <w:p w:rsidR="00C21BCD" w:rsidRPr="00971DE3" w:rsidRDefault="00551810" w:rsidP="00C74627">
            <w:pPr>
              <w:pStyle w:val="ad"/>
              <w:rPr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 xml:space="preserve">3) </w:t>
            </w:r>
            <w:r w:rsidR="00C74627" w:rsidRPr="00971DE3">
              <w:rPr>
                <w:bCs/>
                <w:sz w:val="20"/>
                <w:szCs w:val="20"/>
              </w:rPr>
              <w:t>Определение прибыли</w:t>
            </w:r>
            <w:r w:rsidR="00C74627" w:rsidRPr="00971DE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6E189C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652BE3" w:rsidRDefault="00551810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C21BCD" w:rsidRPr="00BA432E" w:rsidTr="0034139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BCD" w:rsidRPr="00971DE3" w:rsidRDefault="00C21BCD" w:rsidP="00311F06">
            <w:pPr>
              <w:rPr>
                <w:bCs/>
                <w:sz w:val="20"/>
                <w:szCs w:val="20"/>
              </w:rPr>
            </w:pPr>
          </w:p>
        </w:tc>
        <w:tc>
          <w:tcPr>
            <w:tcW w:w="9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BCD" w:rsidRPr="00971DE3" w:rsidRDefault="00C21BCD" w:rsidP="00311F06">
            <w:pPr>
              <w:tabs>
                <w:tab w:val="left" w:pos="3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 xml:space="preserve">Теоретические занятия: </w:t>
            </w:r>
          </w:p>
          <w:p w:rsidR="00C21BCD" w:rsidRPr="00971DE3" w:rsidRDefault="005F22EC" w:rsidP="00311F06">
            <w:pPr>
              <w:tabs>
                <w:tab w:val="left" w:pos="3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«</w:t>
            </w:r>
            <w:r w:rsidRPr="00971DE3">
              <w:rPr>
                <w:sz w:val="20"/>
                <w:szCs w:val="20"/>
              </w:rPr>
              <w:t>Прибыль и рентабельность</w:t>
            </w:r>
            <w:r w:rsidRPr="00971DE3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BCD" w:rsidRPr="00971DE3" w:rsidRDefault="00786E45" w:rsidP="00311F06">
            <w:pPr>
              <w:jc w:val="center"/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C21BCD" w:rsidRPr="00652BE3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21BCD" w:rsidRPr="00BA432E" w:rsidTr="0034139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C21BCD" w:rsidP="00311F06">
            <w:pPr>
              <w:rPr>
                <w:bCs/>
                <w:sz w:val="20"/>
                <w:szCs w:val="20"/>
              </w:rPr>
            </w:pPr>
          </w:p>
        </w:tc>
        <w:tc>
          <w:tcPr>
            <w:tcW w:w="9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Практические занятия:</w:t>
            </w:r>
          </w:p>
          <w:p w:rsidR="00C21BCD" w:rsidRPr="00971DE3" w:rsidRDefault="005F22EC" w:rsidP="00311F06">
            <w:pPr>
              <w:tabs>
                <w:tab w:val="left" w:pos="3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«Определение прибыли»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786E45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BA432E" w:rsidRDefault="00C21BCD" w:rsidP="00311F06">
            <w:pPr>
              <w:rPr>
                <w:bCs/>
                <w:i/>
                <w:sz w:val="20"/>
                <w:szCs w:val="20"/>
              </w:rPr>
            </w:pPr>
          </w:p>
        </w:tc>
      </w:tr>
      <w:tr w:rsidR="00C21BCD" w:rsidRPr="00BA432E" w:rsidTr="0034139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C21BCD" w:rsidP="00311F06">
            <w:pPr>
              <w:rPr>
                <w:bCs/>
                <w:sz w:val="20"/>
                <w:szCs w:val="20"/>
              </w:rPr>
            </w:pPr>
          </w:p>
        </w:tc>
        <w:tc>
          <w:tcPr>
            <w:tcW w:w="9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Самостоятельная работа обучающихся:</w:t>
            </w:r>
          </w:p>
          <w:p w:rsidR="00C21BCD" w:rsidRPr="00971DE3" w:rsidRDefault="006E189C" w:rsidP="006E189C">
            <w:pPr>
              <w:rPr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«</w:t>
            </w:r>
            <w:r w:rsidRPr="00971DE3">
              <w:rPr>
                <w:sz w:val="20"/>
                <w:szCs w:val="20"/>
              </w:rPr>
              <w:t>Составление конспекта на тему: Рентабельность — показатель эффективности деятельности  предприятия</w:t>
            </w:r>
            <w:r w:rsidRPr="00971DE3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6E189C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BA432E" w:rsidRDefault="00C21BCD" w:rsidP="00311F06">
            <w:pPr>
              <w:rPr>
                <w:bCs/>
                <w:i/>
                <w:sz w:val="20"/>
                <w:szCs w:val="20"/>
              </w:rPr>
            </w:pPr>
          </w:p>
        </w:tc>
      </w:tr>
      <w:tr w:rsidR="00C21BCD" w:rsidRPr="00BA432E" w:rsidTr="00341395">
        <w:trPr>
          <w:trHeight w:val="20"/>
        </w:trPr>
        <w:tc>
          <w:tcPr>
            <w:tcW w:w="1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9E6B9F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</w:t>
            </w:r>
            <w:r w:rsidR="00C21BCD" w:rsidRPr="00971DE3">
              <w:rPr>
                <w:bCs/>
                <w:sz w:val="20"/>
                <w:szCs w:val="20"/>
              </w:rPr>
              <w:t xml:space="preserve">Раздел </w:t>
            </w:r>
            <w:r w:rsidR="00341395" w:rsidRPr="00971DE3">
              <w:rPr>
                <w:bCs/>
                <w:sz w:val="20"/>
                <w:szCs w:val="20"/>
              </w:rPr>
              <w:t xml:space="preserve">5 </w:t>
            </w:r>
            <w:r w:rsidR="00341395" w:rsidRPr="00971DE3">
              <w:rPr>
                <w:sz w:val="20"/>
                <w:szCs w:val="20"/>
              </w:rPr>
              <w:t>Планирование производственно-хозяйственной деятельности предприятия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755239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BA432E" w:rsidRDefault="00C21BCD" w:rsidP="00311F06">
            <w:pPr>
              <w:rPr>
                <w:bCs/>
                <w:i/>
                <w:sz w:val="20"/>
                <w:szCs w:val="20"/>
              </w:rPr>
            </w:pPr>
          </w:p>
        </w:tc>
      </w:tr>
      <w:tr w:rsidR="00C21BCD" w:rsidRPr="00BA432E" w:rsidTr="00341395">
        <w:trPr>
          <w:trHeight w:val="950"/>
        </w:trPr>
        <w:tc>
          <w:tcPr>
            <w:tcW w:w="2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341395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Тема 5</w:t>
            </w:r>
            <w:r w:rsidR="00C21BCD" w:rsidRPr="00971DE3">
              <w:rPr>
                <w:bCs/>
                <w:sz w:val="20"/>
                <w:szCs w:val="20"/>
              </w:rPr>
              <w:t>.1</w:t>
            </w:r>
          </w:p>
          <w:p w:rsidR="00C21BCD" w:rsidRPr="00971DE3" w:rsidRDefault="00341395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sz w:val="20"/>
                <w:szCs w:val="20"/>
              </w:rPr>
              <w:t xml:space="preserve">Планирование и прогнозирование деятельности предприятия  </w:t>
            </w:r>
          </w:p>
        </w:tc>
        <w:tc>
          <w:tcPr>
            <w:tcW w:w="9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 xml:space="preserve">Содержание учебного материала: </w:t>
            </w:r>
          </w:p>
          <w:p w:rsidR="00C74627" w:rsidRPr="00971DE3" w:rsidRDefault="00C74627" w:rsidP="00C74627">
            <w:pPr>
              <w:pStyle w:val="ad"/>
              <w:rPr>
                <w:sz w:val="20"/>
                <w:szCs w:val="20"/>
              </w:rPr>
            </w:pPr>
            <w:r w:rsidRPr="00971DE3">
              <w:rPr>
                <w:sz w:val="20"/>
                <w:szCs w:val="20"/>
              </w:rPr>
              <w:t>1</w:t>
            </w:r>
            <w:r w:rsidR="00551810" w:rsidRPr="00971DE3">
              <w:rPr>
                <w:sz w:val="20"/>
                <w:szCs w:val="20"/>
              </w:rPr>
              <w:t>)</w:t>
            </w:r>
            <w:r w:rsidRPr="00971DE3">
              <w:rPr>
                <w:sz w:val="20"/>
                <w:szCs w:val="20"/>
              </w:rPr>
              <w:t xml:space="preserve"> Основные разделы и показате</w:t>
            </w:r>
            <w:r w:rsidR="00551810" w:rsidRPr="00971DE3">
              <w:rPr>
                <w:sz w:val="20"/>
                <w:szCs w:val="20"/>
              </w:rPr>
              <w:t>ли плана развития предприятия,</w:t>
            </w:r>
            <w:r w:rsidR="00551810" w:rsidRPr="00971DE3">
              <w:rPr>
                <w:sz w:val="20"/>
                <w:szCs w:val="20"/>
              </w:rPr>
              <w:tab/>
            </w:r>
          </w:p>
          <w:p w:rsidR="00C74627" w:rsidRPr="00971DE3" w:rsidRDefault="00C74627" w:rsidP="00C74627">
            <w:pPr>
              <w:pStyle w:val="ad"/>
              <w:rPr>
                <w:sz w:val="20"/>
                <w:szCs w:val="20"/>
              </w:rPr>
            </w:pPr>
            <w:r w:rsidRPr="00971DE3">
              <w:rPr>
                <w:sz w:val="20"/>
                <w:szCs w:val="20"/>
              </w:rPr>
              <w:t>2</w:t>
            </w:r>
            <w:r w:rsidR="00551810" w:rsidRPr="00971DE3">
              <w:rPr>
                <w:sz w:val="20"/>
                <w:szCs w:val="20"/>
              </w:rPr>
              <w:t>)</w:t>
            </w:r>
            <w:r w:rsidRPr="00971DE3">
              <w:rPr>
                <w:sz w:val="20"/>
                <w:szCs w:val="20"/>
              </w:rPr>
              <w:t xml:space="preserve"> Разработка производственной программы</w:t>
            </w:r>
            <w:r w:rsidR="00551810" w:rsidRPr="00971DE3">
              <w:rPr>
                <w:sz w:val="20"/>
                <w:szCs w:val="20"/>
              </w:rPr>
              <w:t>,</w:t>
            </w:r>
            <w:r w:rsidR="00551810" w:rsidRPr="00971DE3">
              <w:rPr>
                <w:sz w:val="20"/>
                <w:szCs w:val="20"/>
              </w:rPr>
              <w:tab/>
            </w:r>
          </w:p>
          <w:p w:rsidR="00C74627" w:rsidRPr="00971DE3" w:rsidRDefault="00C74627" w:rsidP="00C74627">
            <w:pPr>
              <w:pStyle w:val="ad"/>
              <w:rPr>
                <w:sz w:val="20"/>
                <w:szCs w:val="20"/>
              </w:rPr>
            </w:pPr>
            <w:r w:rsidRPr="00971DE3">
              <w:rPr>
                <w:sz w:val="20"/>
                <w:szCs w:val="20"/>
              </w:rPr>
              <w:t>3</w:t>
            </w:r>
            <w:r w:rsidR="00551810" w:rsidRPr="00971DE3">
              <w:rPr>
                <w:sz w:val="20"/>
                <w:szCs w:val="20"/>
              </w:rPr>
              <w:t>)</w:t>
            </w:r>
            <w:r w:rsidRPr="00971DE3">
              <w:rPr>
                <w:sz w:val="20"/>
                <w:szCs w:val="20"/>
              </w:rPr>
              <w:t xml:space="preserve"> Бизнес-план</w:t>
            </w:r>
            <w:r w:rsidR="00551810" w:rsidRPr="00971DE3">
              <w:rPr>
                <w:sz w:val="20"/>
                <w:szCs w:val="20"/>
              </w:rPr>
              <w:t>,</w:t>
            </w:r>
            <w:r w:rsidRPr="00971DE3">
              <w:rPr>
                <w:sz w:val="20"/>
                <w:szCs w:val="20"/>
              </w:rPr>
              <w:tab/>
            </w:r>
          </w:p>
          <w:p w:rsidR="00C74627" w:rsidRPr="00971DE3" w:rsidRDefault="00C74627" w:rsidP="00C74627">
            <w:pPr>
              <w:pStyle w:val="ad"/>
              <w:rPr>
                <w:sz w:val="20"/>
                <w:szCs w:val="20"/>
              </w:rPr>
            </w:pPr>
            <w:r w:rsidRPr="00971DE3">
              <w:rPr>
                <w:sz w:val="20"/>
                <w:szCs w:val="20"/>
              </w:rPr>
              <w:t>4</w:t>
            </w:r>
            <w:r w:rsidR="00551810" w:rsidRPr="00971DE3">
              <w:rPr>
                <w:sz w:val="20"/>
                <w:szCs w:val="20"/>
              </w:rPr>
              <w:t>)</w:t>
            </w:r>
            <w:r w:rsidRPr="00971DE3">
              <w:rPr>
                <w:sz w:val="20"/>
                <w:szCs w:val="20"/>
              </w:rPr>
              <w:t xml:space="preserve"> Финансовый план предприятия</w:t>
            </w:r>
            <w:r w:rsidR="00551810" w:rsidRPr="00971DE3">
              <w:rPr>
                <w:sz w:val="20"/>
                <w:szCs w:val="20"/>
              </w:rPr>
              <w:t>,</w:t>
            </w:r>
            <w:r w:rsidR="00551810" w:rsidRPr="00971DE3">
              <w:rPr>
                <w:sz w:val="20"/>
                <w:szCs w:val="20"/>
              </w:rPr>
              <w:tab/>
            </w:r>
          </w:p>
          <w:p w:rsidR="00C21BCD" w:rsidRPr="00971DE3" w:rsidRDefault="00551810" w:rsidP="00C74627">
            <w:pPr>
              <w:tabs>
                <w:tab w:val="left" w:pos="3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rFonts w:eastAsia="MS Mincho"/>
                <w:bCs/>
                <w:sz w:val="20"/>
                <w:szCs w:val="20"/>
              </w:rPr>
              <w:t xml:space="preserve">5) </w:t>
            </w:r>
            <w:r w:rsidR="00C74627" w:rsidRPr="00971DE3">
              <w:rPr>
                <w:rFonts w:eastAsia="MS Mincho"/>
                <w:bCs/>
                <w:sz w:val="20"/>
                <w:szCs w:val="20"/>
              </w:rPr>
              <w:t>Разработка бизнес плана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755239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652BE3" w:rsidRDefault="00551810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C21BCD" w:rsidRPr="00BA432E" w:rsidTr="0034139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C21BCD" w:rsidP="00311F06">
            <w:pPr>
              <w:rPr>
                <w:bCs/>
                <w:sz w:val="20"/>
                <w:szCs w:val="20"/>
              </w:rPr>
            </w:pPr>
          </w:p>
        </w:tc>
        <w:tc>
          <w:tcPr>
            <w:tcW w:w="9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C21BCD" w:rsidP="00311F06">
            <w:pPr>
              <w:tabs>
                <w:tab w:val="left" w:pos="3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 xml:space="preserve">Теоретические занятия: </w:t>
            </w:r>
          </w:p>
          <w:p w:rsidR="00C21BCD" w:rsidRPr="00971DE3" w:rsidRDefault="00551810" w:rsidP="00311F06">
            <w:pPr>
              <w:tabs>
                <w:tab w:val="left" w:pos="3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«</w:t>
            </w:r>
            <w:r w:rsidRPr="00971DE3">
              <w:rPr>
                <w:sz w:val="20"/>
                <w:szCs w:val="20"/>
              </w:rPr>
              <w:t xml:space="preserve">Планирование и прогнозирование деятельности предприятия </w:t>
            </w:r>
            <w:r w:rsidRPr="00971DE3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786E45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21BCD" w:rsidRPr="00BA432E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21BCD" w:rsidRPr="00BA432E" w:rsidTr="0034139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BCD" w:rsidRPr="00971DE3" w:rsidRDefault="00C21BCD" w:rsidP="00311F06">
            <w:pPr>
              <w:rPr>
                <w:bCs/>
                <w:sz w:val="20"/>
                <w:szCs w:val="20"/>
              </w:rPr>
            </w:pPr>
          </w:p>
        </w:tc>
        <w:tc>
          <w:tcPr>
            <w:tcW w:w="9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BCD" w:rsidRPr="00971DE3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Практические занятия:</w:t>
            </w:r>
          </w:p>
          <w:p w:rsidR="00C21BCD" w:rsidRPr="00971DE3" w:rsidRDefault="00551810" w:rsidP="00311F06">
            <w:pPr>
              <w:tabs>
                <w:tab w:val="left" w:pos="3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«</w:t>
            </w:r>
            <w:r w:rsidRPr="00971DE3">
              <w:rPr>
                <w:rFonts w:eastAsia="MS Mincho"/>
                <w:bCs/>
                <w:sz w:val="20"/>
                <w:szCs w:val="20"/>
              </w:rPr>
              <w:t>Разработка бизнес плана</w:t>
            </w:r>
            <w:r w:rsidRPr="00971DE3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BCD" w:rsidRPr="00971DE3" w:rsidRDefault="00786E45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BCD" w:rsidRPr="00BA432E" w:rsidRDefault="00C21BCD" w:rsidP="00311F06">
            <w:pPr>
              <w:rPr>
                <w:bCs/>
                <w:i/>
                <w:sz w:val="20"/>
                <w:szCs w:val="20"/>
              </w:rPr>
            </w:pPr>
          </w:p>
        </w:tc>
      </w:tr>
      <w:tr w:rsidR="00C21BCD" w:rsidRPr="00BA432E" w:rsidTr="0034139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C21BCD" w:rsidP="00311F06">
            <w:pPr>
              <w:rPr>
                <w:bCs/>
                <w:sz w:val="20"/>
                <w:szCs w:val="20"/>
              </w:rPr>
            </w:pPr>
          </w:p>
        </w:tc>
        <w:tc>
          <w:tcPr>
            <w:tcW w:w="9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Самостоятельная работа обучающихся:</w:t>
            </w:r>
          </w:p>
          <w:p w:rsidR="00C21BCD" w:rsidRPr="00971DE3" w:rsidRDefault="00755239" w:rsidP="00755239">
            <w:pPr>
              <w:rPr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«</w:t>
            </w:r>
            <w:r w:rsidRPr="00971DE3">
              <w:rPr>
                <w:sz w:val="20"/>
                <w:szCs w:val="20"/>
              </w:rPr>
              <w:t>Подготовка сообщения на тему: «Финансовый план предприятия»,*** «Разработка производственной программы»,** «Основные разделы и показатели плана развития предприятия</w:t>
            </w:r>
            <w:r w:rsidRPr="00971DE3">
              <w:rPr>
                <w:bCs/>
                <w:sz w:val="20"/>
                <w:szCs w:val="20"/>
              </w:rPr>
              <w:t>»*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755239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BA432E" w:rsidRDefault="00C21BCD" w:rsidP="00311F06">
            <w:pPr>
              <w:rPr>
                <w:bCs/>
                <w:i/>
                <w:sz w:val="20"/>
                <w:szCs w:val="20"/>
              </w:rPr>
            </w:pPr>
          </w:p>
        </w:tc>
      </w:tr>
      <w:tr w:rsidR="00C21BCD" w:rsidRPr="00BA432E" w:rsidTr="00341395">
        <w:trPr>
          <w:trHeight w:val="842"/>
        </w:trPr>
        <w:tc>
          <w:tcPr>
            <w:tcW w:w="2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341395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Тема 5.2</w:t>
            </w:r>
          </w:p>
          <w:p w:rsidR="00C21BCD" w:rsidRPr="00971DE3" w:rsidRDefault="00341395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rFonts w:eastAsia="Times-Roman"/>
                <w:sz w:val="20"/>
                <w:szCs w:val="20"/>
              </w:rPr>
              <w:t>Маркетинг на предприятии</w:t>
            </w:r>
          </w:p>
        </w:tc>
        <w:tc>
          <w:tcPr>
            <w:tcW w:w="9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Содержание учебного материала:</w:t>
            </w:r>
          </w:p>
          <w:p w:rsidR="00C74627" w:rsidRPr="00971DE3" w:rsidRDefault="00551810" w:rsidP="00C74627">
            <w:pPr>
              <w:pStyle w:val="ad"/>
              <w:rPr>
                <w:sz w:val="20"/>
                <w:szCs w:val="20"/>
              </w:rPr>
            </w:pPr>
            <w:r w:rsidRPr="00971DE3">
              <w:rPr>
                <w:rFonts w:eastAsia="Times-Roman"/>
                <w:sz w:val="20"/>
                <w:szCs w:val="20"/>
              </w:rPr>
              <w:t xml:space="preserve">1) </w:t>
            </w:r>
            <w:r w:rsidR="00C74627" w:rsidRPr="00971DE3">
              <w:rPr>
                <w:rFonts w:eastAsia="Times-Roman"/>
                <w:sz w:val="20"/>
                <w:szCs w:val="20"/>
              </w:rPr>
              <w:t>Маркетинг на предприятии</w:t>
            </w:r>
            <w:r w:rsidRPr="00971DE3">
              <w:rPr>
                <w:rFonts w:eastAsia="Times-Roman"/>
                <w:sz w:val="20"/>
                <w:szCs w:val="20"/>
              </w:rPr>
              <w:t>,</w:t>
            </w:r>
          </w:p>
          <w:p w:rsidR="00C21BCD" w:rsidRPr="00971DE3" w:rsidRDefault="00551810" w:rsidP="00C74627">
            <w:pPr>
              <w:pStyle w:val="ad"/>
              <w:rPr>
                <w:rFonts w:eastAsia="Franklin Gothic Medium"/>
                <w:color w:val="000000"/>
                <w:spacing w:val="4"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 xml:space="preserve">2) </w:t>
            </w:r>
            <w:r w:rsidR="00C74627" w:rsidRPr="00971DE3">
              <w:rPr>
                <w:bCs/>
                <w:sz w:val="20"/>
                <w:szCs w:val="20"/>
              </w:rPr>
              <w:t>Анализ сегментов рынка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755239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652BE3" w:rsidRDefault="00551810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C21BCD" w:rsidRPr="00BA432E" w:rsidTr="0034139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C21BCD" w:rsidP="00311F06">
            <w:pPr>
              <w:rPr>
                <w:bCs/>
                <w:sz w:val="20"/>
                <w:szCs w:val="20"/>
              </w:rPr>
            </w:pPr>
          </w:p>
        </w:tc>
        <w:tc>
          <w:tcPr>
            <w:tcW w:w="9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Практические занятия:</w:t>
            </w:r>
          </w:p>
          <w:p w:rsidR="00C21BCD" w:rsidRPr="00971DE3" w:rsidRDefault="00551810" w:rsidP="00311F06">
            <w:pPr>
              <w:tabs>
                <w:tab w:val="left" w:pos="3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«Анализ сегментов рынка»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786E45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652BE3" w:rsidRDefault="00C21BCD" w:rsidP="00311F06">
            <w:pPr>
              <w:rPr>
                <w:bCs/>
                <w:sz w:val="20"/>
                <w:szCs w:val="20"/>
              </w:rPr>
            </w:pPr>
          </w:p>
        </w:tc>
      </w:tr>
      <w:tr w:rsidR="00C21BCD" w:rsidRPr="00BA432E" w:rsidTr="0034139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C21BCD" w:rsidP="00311F06">
            <w:pPr>
              <w:rPr>
                <w:bCs/>
                <w:sz w:val="20"/>
                <w:szCs w:val="20"/>
              </w:rPr>
            </w:pPr>
          </w:p>
        </w:tc>
        <w:tc>
          <w:tcPr>
            <w:tcW w:w="9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Самостоятельная работа обучающихся:</w:t>
            </w:r>
          </w:p>
          <w:p w:rsidR="00C21BCD" w:rsidRPr="00971DE3" w:rsidRDefault="00755239" w:rsidP="00755239">
            <w:pPr>
              <w:rPr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«</w:t>
            </w:r>
            <w:r w:rsidRPr="00971DE3">
              <w:rPr>
                <w:sz w:val="20"/>
                <w:szCs w:val="20"/>
              </w:rPr>
              <w:t>Подготовка электронной презентации на тему: «</w:t>
            </w:r>
            <w:r w:rsidRPr="00971DE3">
              <w:rPr>
                <w:rFonts w:eastAsia="Times-Roman"/>
                <w:sz w:val="20"/>
                <w:szCs w:val="20"/>
              </w:rPr>
              <w:t>Маркетинг на предприятии</w:t>
            </w:r>
            <w:r w:rsidRPr="00971DE3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755239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652BE3" w:rsidRDefault="00C21BCD" w:rsidP="00311F06">
            <w:pPr>
              <w:rPr>
                <w:bCs/>
                <w:sz w:val="20"/>
                <w:szCs w:val="20"/>
              </w:rPr>
            </w:pPr>
          </w:p>
        </w:tc>
      </w:tr>
      <w:tr w:rsidR="00C21BCD" w:rsidRPr="00BA432E" w:rsidTr="00341395">
        <w:trPr>
          <w:trHeight w:val="824"/>
        </w:trPr>
        <w:tc>
          <w:tcPr>
            <w:tcW w:w="2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341395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Тема 5.3</w:t>
            </w:r>
          </w:p>
          <w:p w:rsidR="00C21BCD" w:rsidRPr="00971DE3" w:rsidRDefault="00341395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sz w:val="20"/>
                <w:szCs w:val="20"/>
              </w:rPr>
              <w:t xml:space="preserve">Оценка эффективности </w:t>
            </w:r>
            <w:r w:rsidRPr="00971DE3">
              <w:rPr>
                <w:spacing w:val="-2"/>
                <w:sz w:val="20"/>
                <w:szCs w:val="20"/>
              </w:rPr>
              <w:t xml:space="preserve"> использования основных </w:t>
            </w:r>
            <w:r w:rsidRPr="00971DE3">
              <w:rPr>
                <w:sz w:val="20"/>
                <w:szCs w:val="20"/>
              </w:rPr>
              <w:t xml:space="preserve">ресурсов организации   </w:t>
            </w:r>
          </w:p>
        </w:tc>
        <w:tc>
          <w:tcPr>
            <w:tcW w:w="9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Содержание учебного материала:</w:t>
            </w:r>
          </w:p>
          <w:p w:rsidR="00C74627" w:rsidRPr="00971DE3" w:rsidRDefault="00C74627" w:rsidP="00C74627">
            <w:pPr>
              <w:pStyle w:val="ad"/>
              <w:rPr>
                <w:sz w:val="20"/>
                <w:szCs w:val="20"/>
              </w:rPr>
            </w:pPr>
            <w:r w:rsidRPr="00971DE3">
              <w:rPr>
                <w:sz w:val="20"/>
                <w:szCs w:val="20"/>
              </w:rPr>
              <w:t>1</w:t>
            </w:r>
            <w:r w:rsidR="00551810" w:rsidRPr="00971DE3">
              <w:rPr>
                <w:sz w:val="20"/>
                <w:szCs w:val="20"/>
              </w:rPr>
              <w:t>)</w:t>
            </w:r>
            <w:r w:rsidRPr="00971DE3">
              <w:rPr>
                <w:sz w:val="20"/>
                <w:szCs w:val="20"/>
              </w:rPr>
              <w:t xml:space="preserve"> Система показателей эффективности производства</w:t>
            </w:r>
            <w:r w:rsidR="00551810" w:rsidRPr="00971DE3">
              <w:rPr>
                <w:sz w:val="20"/>
                <w:szCs w:val="20"/>
              </w:rPr>
              <w:t>,</w:t>
            </w:r>
            <w:r w:rsidR="00551810" w:rsidRPr="00971DE3">
              <w:rPr>
                <w:sz w:val="20"/>
                <w:szCs w:val="20"/>
              </w:rPr>
              <w:tab/>
            </w:r>
          </w:p>
          <w:p w:rsidR="00C74627" w:rsidRPr="00971DE3" w:rsidRDefault="00C74627" w:rsidP="00C74627">
            <w:pPr>
              <w:pStyle w:val="ad"/>
              <w:rPr>
                <w:sz w:val="20"/>
                <w:szCs w:val="20"/>
              </w:rPr>
            </w:pPr>
            <w:r w:rsidRPr="00971DE3">
              <w:rPr>
                <w:sz w:val="20"/>
                <w:szCs w:val="20"/>
              </w:rPr>
              <w:t>2</w:t>
            </w:r>
            <w:r w:rsidR="00551810" w:rsidRPr="00971DE3">
              <w:rPr>
                <w:sz w:val="20"/>
                <w:szCs w:val="20"/>
              </w:rPr>
              <w:t>)</w:t>
            </w:r>
            <w:r w:rsidRPr="00971DE3">
              <w:rPr>
                <w:sz w:val="20"/>
                <w:szCs w:val="20"/>
              </w:rPr>
              <w:t xml:space="preserve"> Показатели финансового состояния предприятия</w:t>
            </w:r>
            <w:r w:rsidRPr="00971DE3">
              <w:rPr>
                <w:sz w:val="20"/>
                <w:szCs w:val="20"/>
              </w:rPr>
              <w:tab/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786E45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652BE3" w:rsidRDefault="00551810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C21BCD" w:rsidRPr="00BA432E" w:rsidTr="0034139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BCD" w:rsidRPr="00971DE3" w:rsidRDefault="00C21BCD" w:rsidP="00311F06">
            <w:pPr>
              <w:rPr>
                <w:bCs/>
                <w:sz w:val="20"/>
                <w:szCs w:val="20"/>
              </w:rPr>
            </w:pPr>
          </w:p>
        </w:tc>
        <w:tc>
          <w:tcPr>
            <w:tcW w:w="9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BCD" w:rsidRPr="00971DE3" w:rsidRDefault="00C21BCD" w:rsidP="00311F06">
            <w:pPr>
              <w:tabs>
                <w:tab w:val="left" w:pos="3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 xml:space="preserve">Теоретические занятия: </w:t>
            </w:r>
          </w:p>
          <w:p w:rsidR="00C21BCD" w:rsidRPr="00971DE3" w:rsidRDefault="00551810" w:rsidP="00311F06">
            <w:pPr>
              <w:tabs>
                <w:tab w:val="left" w:pos="3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«</w:t>
            </w:r>
            <w:r w:rsidRPr="00971DE3">
              <w:rPr>
                <w:sz w:val="20"/>
                <w:szCs w:val="20"/>
              </w:rPr>
              <w:t xml:space="preserve">Оценка эффективности </w:t>
            </w:r>
            <w:r w:rsidRPr="00971DE3">
              <w:rPr>
                <w:spacing w:val="-2"/>
                <w:sz w:val="20"/>
                <w:szCs w:val="20"/>
              </w:rPr>
              <w:t xml:space="preserve"> использования основных </w:t>
            </w:r>
            <w:r w:rsidRPr="00971DE3">
              <w:rPr>
                <w:sz w:val="20"/>
                <w:szCs w:val="20"/>
              </w:rPr>
              <w:t xml:space="preserve">ресурсов организации </w:t>
            </w:r>
            <w:r w:rsidRPr="00971DE3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BCD" w:rsidRPr="00971DE3" w:rsidRDefault="00786E45" w:rsidP="00311F06">
            <w:pPr>
              <w:jc w:val="center"/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C21BCD" w:rsidRPr="00652BE3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21BCD" w:rsidRPr="00BA432E" w:rsidTr="0034139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C21BCD" w:rsidP="00311F06">
            <w:pPr>
              <w:rPr>
                <w:bCs/>
                <w:sz w:val="20"/>
                <w:szCs w:val="20"/>
              </w:rPr>
            </w:pPr>
          </w:p>
        </w:tc>
        <w:tc>
          <w:tcPr>
            <w:tcW w:w="9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71DE3">
              <w:rPr>
                <w:bCs/>
                <w:sz w:val="20"/>
                <w:szCs w:val="20"/>
              </w:rPr>
              <w:t>Самостоятельная работа обучающихся:</w:t>
            </w:r>
          </w:p>
          <w:p w:rsidR="00C21BCD" w:rsidRPr="00971DE3" w:rsidRDefault="00C21BCD" w:rsidP="00311F06">
            <w:pPr>
              <w:tabs>
                <w:tab w:val="left" w:pos="3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  <w:p w:rsidR="00C21BCD" w:rsidRPr="00971DE3" w:rsidRDefault="00C21BCD" w:rsidP="00311F06">
            <w:pPr>
              <w:tabs>
                <w:tab w:val="left" w:pos="3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BA432E" w:rsidRDefault="00C21BCD" w:rsidP="00311F06">
            <w:pPr>
              <w:rPr>
                <w:bCs/>
                <w:i/>
                <w:sz w:val="20"/>
                <w:szCs w:val="20"/>
              </w:rPr>
            </w:pPr>
          </w:p>
        </w:tc>
      </w:tr>
      <w:tr w:rsidR="00C21BCD" w:rsidRPr="00BA432E" w:rsidTr="00341395">
        <w:trPr>
          <w:trHeight w:val="20"/>
        </w:trPr>
        <w:tc>
          <w:tcPr>
            <w:tcW w:w="1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BCD" w:rsidRPr="00971DE3" w:rsidRDefault="00C21BCD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Cs/>
                <w:sz w:val="20"/>
                <w:szCs w:val="20"/>
              </w:rPr>
            </w:pPr>
            <w:r w:rsidRPr="00971DE3">
              <w:rPr>
                <w:sz w:val="20"/>
                <w:szCs w:val="20"/>
              </w:rPr>
              <w:t>Максимальная учебная нагрузка</w:t>
            </w:r>
            <w:r w:rsidRPr="00971DE3">
              <w:rPr>
                <w:bCs/>
                <w:sz w:val="20"/>
                <w:szCs w:val="20"/>
              </w:rPr>
              <w:t xml:space="preserve"> (всего):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971DE3" w:rsidRDefault="003A54D4" w:rsidP="00311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CD" w:rsidRPr="00BA432E" w:rsidRDefault="00C21BCD" w:rsidP="00311F06">
            <w:pPr>
              <w:rPr>
                <w:bCs/>
                <w:i/>
                <w:sz w:val="20"/>
                <w:szCs w:val="20"/>
              </w:rPr>
            </w:pPr>
          </w:p>
        </w:tc>
      </w:tr>
    </w:tbl>
    <w:p w:rsidR="00C21BCD" w:rsidRDefault="00760737" w:rsidP="00786E45">
      <w:pPr>
        <w:tabs>
          <w:tab w:val="left" w:pos="12630"/>
        </w:tabs>
      </w:pPr>
      <w:r>
        <w:tab/>
      </w:r>
    </w:p>
    <w:p w:rsidR="007D79BE" w:rsidRPr="00186E3C" w:rsidRDefault="00C21BCD" w:rsidP="00A740ED">
      <w:pPr>
        <w:spacing w:after="200" w:line="276" w:lineRule="auto"/>
        <w:sectPr w:rsidR="007D79BE" w:rsidRPr="00186E3C">
          <w:pgSz w:w="16840" w:h="11907" w:orient="landscape"/>
          <w:pgMar w:top="851" w:right="1134" w:bottom="851" w:left="992" w:header="709" w:footer="709" w:gutter="0"/>
          <w:cols w:space="720"/>
        </w:sectPr>
      </w:pPr>
      <w:r w:rsidRPr="008B0396">
        <w:rPr>
          <w:sz w:val="20"/>
          <w:szCs w:val="20"/>
        </w:rPr>
        <w:t xml:space="preserve">Примечание: </w:t>
      </w:r>
      <w:r w:rsidR="00760737">
        <w:rPr>
          <w:sz w:val="20"/>
          <w:szCs w:val="20"/>
        </w:rPr>
        <w:t xml:space="preserve">задания отмечены </w:t>
      </w:r>
      <w:r w:rsidRPr="008B0396">
        <w:rPr>
          <w:sz w:val="20"/>
          <w:szCs w:val="20"/>
        </w:rPr>
        <w:t xml:space="preserve">*для одаренных  обучающихся, **для среднего уровня обученности, ***для </w:t>
      </w:r>
      <w:r>
        <w:rPr>
          <w:sz w:val="20"/>
          <w:szCs w:val="20"/>
        </w:rPr>
        <w:t>о</w:t>
      </w:r>
      <w:r w:rsidRPr="008B0396">
        <w:rPr>
          <w:sz w:val="20"/>
          <w:szCs w:val="20"/>
        </w:rPr>
        <w:t>бучающихся</w:t>
      </w:r>
      <w:r>
        <w:rPr>
          <w:sz w:val="20"/>
          <w:szCs w:val="20"/>
        </w:rPr>
        <w:t>, испытывающх</w:t>
      </w:r>
      <w:r w:rsidRPr="008B0396">
        <w:rPr>
          <w:sz w:val="20"/>
          <w:szCs w:val="20"/>
        </w:rPr>
        <w:t xml:space="preserve">е трудности в обучении и с ослабленным здоровьем </w:t>
      </w:r>
      <w:r>
        <w:br w:type="page"/>
      </w:r>
    </w:p>
    <w:p w:rsidR="007D79BE" w:rsidRPr="004817E6" w:rsidRDefault="00A740ED" w:rsidP="0034139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caps/>
        </w:rPr>
      </w:pPr>
      <w:r>
        <w:rPr>
          <w:caps/>
        </w:rPr>
        <w:lastRenderedPageBreak/>
        <w:t xml:space="preserve">                       </w:t>
      </w:r>
      <w:r w:rsidR="007D79BE" w:rsidRPr="00186E3C">
        <w:rPr>
          <w:caps/>
        </w:rPr>
        <w:t>3 условия реализации УЧЕБНОЙ дисциплины</w:t>
      </w:r>
    </w:p>
    <w:p w:rsidR="007D79BE" w:rsidRPr="00186E3C" w:rsidRDefault="007D79BE" w:rsidP="007D79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</w:rPr>
      </w:pPr>
      <w:r w:rsidRPr="00186E3C">
        <w:rPr>
          <w:bCs/>
        </w:rPr>
        <w:t>3.1 Требования к минимальному материально-техническому обеспечению</w:t>
      </w:r>
    </w:p>
    <w:p w:rsidR="007D79BE" w:rsidRPr="00186E3C" w:rsidRDefault="007D79BE" w:rsidP="009E6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i/>
        </w:rPr>
      </w:pPr>
      <w:r w:rsidRPr="00186E3C">
        <w:rPr>
          <w:bCs/>
        </w:rPr>
        <w:t>Реализация учебной дисциплины требует наличия учебного кабинета</w:t>
      </w:r>
      <w:r>
        <w:rPr>
          <w:bCs/>
        </w:rPr>
        <w:t xml:space="preserve"> </w:t>
      </w:r>
      <w:r w:rsidRPr="00186E3C">
        <w:t>социально-экономических дисциплин</w:t>
      </w:r>
      <w:r w:rsidRPr="00186E3C">
        <w:rPr>
          <w:bCs/>
        </w:rPr>
        <w:t>.</w:t>
      </w:r>
    </w:p>
    <w:p w:rsidR="004817E6" w:rsidRPr="00186E3C" w:rsidRDefault="004817E6" w:rsidP="009E6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</w:rPr>
      </w:pPr>
      <w:r w:rsidRPr="00186E3C">
        <w:rPr>
          <w:bCs/>
        </w:rPr>
        <w:t>Оборудование учебного кабинета</w:t>
      </w:r>
      <w:r>
        <w:rPr>
          <w:bCs/>
        </w:rPr>
        <w:t xml:space="preserve"> и т</w:t>
      </w:r>
      <w:r w:rsidRPr="00186E3C">
        <w:rPr>
          <w:bCs/>
        </w:rPr>
        <w:t xml:space="preserve">ехнические средства обучения: </w:t>
      </w:r>
      <w:r w:rsidRPr="00A94CD7">
        <w:t xml:space="preserve"> раздаточный дидактический материал; банк оценочных материалов в форме тестов</w:t>
      </w:r>
      <w:r>
        <w:t xml:space="preserve">ых заданий и ситуационных задач; </w:t>
      </w:r>
      <w:r w:rsidRPr="00186E3C">
        <w:rPr>
          <w:bCs/>
        </w:rPr>
        <w:t xml:space="preserve">учебные рабочие места, в том числе оснащенные </w:t>
      </w:r>
      <w:r>
        <w:rPr>
          <w:bCs/>
        </w:rPr>
        <w:t>ПВМ;</w:t>
      </w:r>
      <w:r w:rsidRPr="00186E3C">
        <w:rPr>
          <w:bCs/>
        </w:rPr>
        <w:t xml:space="preserve"> мультимедийный проектор</w:t>
      </w:r>
      <w:r>
        <w:rPr>
          <w:bCs/>
        </w:rPr>
        <w:t>; компьютер.</w:t>
      </w:r>
    </w:p>
    <w:p w:rsidR="004817E6" w:rsidRPr="008C071F" w:rsidRDefault="004817E6" w:rsidP="009E6B9F">
      <w:pPr>
        <w:pStyle w:val="1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</w:rPr>
      </w:pPr>
      <w:r w:rsidRPr="00770DA5">
        <w:t>3.</w:t>
      </w:r>
      <w:r w:rsidRPr="008C071F">
        <w:t xml:space="preserve">2 Информационное обеспечение обучения </w:t>
      </w:r>
    </w:p>
    <w:p w:rsidR="004817E6" w:rsidRPr="008C071F" w:rsidRDefault="004817E6" w:rsidP="009E6B9F">
      <w:pPr>
        <w:pStyle w:val="1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</w:rPr>
      </w:pPr>
      <w:r w:rsidRPr="008C071F">
        <w:t>Перечень рекомендуемых учебных изданий, интернет-ресурсов, дополнительной литературы представлен ниже.</w:t>
      </w:r>
    </w:p>
    <w:p w:rsidR="0034474B" w:rsidRDefault="0034474B" w:rsidP="009E6B9F">
      <w:pPr>
        <w:spacing w:line="360" w:lineRule="auto"/>
        <w:jc w:val="both"/>
      </w:pPr>
      <w:r>
        <w:t xml:space="preserve">            Основные источники:</w:t>
      </w:r>
    </w:p>
    <w:p w:rsidR="0034474B" w:rsidRDefault="0034474B" w:rsidP="009E6B9F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          1 </w:t>
      </w:r>
      <w:r w:rsidRPr="00F569AC">
        <w:rPr>
          <w:shd w:val="clear" w:color="auto" w:fill="FFFFFF"/>
        </w:rPr>
        <w:t>Экономика предприятия: Экономика организации: учеб, пособие / Л. Н. Чечевицына, Е. В. Хачадурова. — Ростов н/</w:t>
      </w:r>
      <w:r w:rsidR="0067593B">
        <w:rPr>
          <w:shd w:val="clear" w:color="auto" w:fill="FFFFFF"/>
        </w:rPr>
        <w:t>Д, 2019</w:t>
      </w:r>
      <w:r>
        <w:rPr>
          <w:shd w:val="clear" w:color="auto" w:fill="FFFFFF"/>
        </w:rPr>
        <w:t xml:space="preserve">. — 382 с. </w:t>
      </w:r>
      <w:r w:rsidR="009E6B9F">
        <w:rPr>
          <w:shd w:val="clear" w:color="auto" w:fill="FFFFFF"/>
        </w:rPr>
        <w:t>–</w:t>
      </w:r>
      <w:r>
        <w:rPr>
          <w:shd w:val="clear" w:color="auto" w:fill="FFFFFF"/>
        </w:rPr>
        <w:t xml:space="preserve"> Экономика</w:t>
      </w:r>
    </w:p>
    <w:p w:rsidR="009E6B9F" w:rsidRPr="009E6B9F" w:rsidRDefault="009E6B9F" w:rsidP="009E6B9F">
      <w:pPr>
        <w:jc w:val="both"/>
        <w:rPr>
          <w:shd w:val="clear" w:color="auto" w:fill="FFFFFF"/>
        </w:rPr>
      </w:pPr>
    </w:p>
    <w:p w:rsidR="0034474B" w:rsidRPr="0034474B" w:rsidRDefault="0034474B" w:rsidP="009E6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</w:rPr>
      </w:pPr>
      <w:r>
        <w:rPr>
          <w:bCs/>
        </w:rPr>
        <w:t>Дополнительная</w:t>
      </w:r>
      <w:r w:rsidRPr="00DA7DB1">
        <w:rPr>
          <w:bCs/>
        </w:rPr>
        <w:t xml:space="preserve"> литература:</w:t>
      </w:r>
    </w:p>
    <w:p w:rsidR="0034474B" w:rsidRPr="00F569AC" w:rsidRDefault="0034474B" w:rsidP="009E6B9F">
      <w:pPr>
        <w:pStyle w:val="ad"/>
        <w:spacing w:line="360" w:lineRule="auto"/>
        <w:jc w:val="both"/>
      </w:pPr>
      <w:r>
        <w:t xml:space="preserve">             1  </w:t>
      </w:r>
      <w:r w:rsidRPr="00F569AC">
        <w:t>Организация производства и управление предприятием: учебник / под ред. О.Г. Туровц</w:t>
      </w:r>
      <w:r w:rsidR="0067593B">
        <w:t>а. - 3-е изд. - М.: ИНФРА-М, 20</w:t>
      </w:r>
      <w:r w:rsidRPr="00F569AC">
        <w:t>1</w:t>
      </w:r>
      <w:r w:rsidR="0067593B">
        <w:t>9</w:t>
      </w:r>
      <w:r w:rsidRPr="00F569AC">
        <w:t>. - 505 с.: ил. - (Высшее образование). - Библиогр.: с . 497-499.</w:t>
      </w:r>
    </w:p>
    <w:p w:rsidR="0034474B" w:rsidRPr="006F7943" w:rsidRDefault="0034474B" w:rsidP="009E6B9F">
      <w:pPr>
        <w:pStyle w:val="ad"/>
        <w:spacing w:line="360" w:lineRule="auto"/>
        <w:jc w:val="both"/>
      </w:pPr>
      <w:r>
        <w:t xml:space="preserve">              2 Пихало, В. Т. Управление персоналом организации : учеб.пособие / В. Т. Пихало, Ю. Н. Царегородцев, С. А. Петрова, Ю. Е. Ефремова; под общ. ред. В. Т. Пихало, Ю. Н. Ц</w:t>
      </w:r>
      <w:r w:rsidR="0067593B">
        <w:t>арегородцева. - М. : ФОРУМ, 2019</w:t>
      </w:r>
      <w:r>
        <w:t>. - 400 с.: ил. - (Профессиональное образование)</w:t>
      </w:r>
    </w:p>
    <w:p w:rsidR="0034474B" w:rsidRPr="00427487" w:rsidRDefault="0034474B" w:rsidP="009E6B9F">
      <w:pPr>
        <w:pStyle w:val="ad"/>
        <w:spacing w:line="360" w:lineRule="auto"/>
        <w:jc w:val="both"/>
      </w:pPr>
      <w:r>
        <w:t xml:space="preserve">             3 </w:t>
      </w:r>
      <w:r w:rsidRPr="00427487">
        <w:t>Сафронов Н.А. Экономика организации (предприятия): учебни</w:t>
      </w:r>
      <w:r>
        <w:t>к для ср.спец. учеб. заведений.</w:t>
      </w:r>
      <w:r w:rsidRPr="00427487">
        <w:t>– 2-е изд., с изм./ Н.А. Сафрон</w:t>
      </w:r>
      <w:r w:rsidR="0067593B">
        <w:t>ов. – М.: Магистр: ИНФРА-М, 2019</w:t>
      </w:r>
      <w:r>
        <w:t>.</w:t>
      </w:r>
      <w:r w:rsidRPr="00427487">
        <w:t>– 256 с.</w:t>
      </w:r>
    </w:p>
    <w:p w:rsidR="004817E6" w:rsidRPr="0034474B" w:rsidRDefault="0034474B" w:rsidP="009E6B9F">
      <w:pPr>
        <w:pStyle w:val="ad"/>
        <w:spacing w:line="360" w:lineRule="auto"/>
        <w:jc w:val="both"/>
      </w:pPr>
      <w:r>
        <w:t xml:space="preserve">            4 </w:t>
      </w:r>
      <w:r w:rsidRPr="00427487">
        <w:t xml:space="preserve">Экономика предприятия : учеб. для студентов вузов / Под ред. В.Я. Горфинкеля. - 6-е изд., перераб. и </w:t>
      </w:r>
      <w:r w:rsidR="0067593B">
        <w:t>доп. – Москва : ЮНИТИ-ДАНА, 2018</w:t>
      </w:r>
      <w:r w:rsidRPr="00427487">
        <w:t>. – 663 с. - (Золотой фонд российских учебников).</w:t>
      </w:r>
    </w:p>
    <w:p w:rsidR="004817E6" w:rsidRPr="00D03EC6" w:rsidRDefault="004817E6" w:rsidP="009E6B9F">
      <w:pPr>
        <w:pStyle w:val="a9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D03EC6">
        <w:rPr>
          <w:rFonts w:ascii="Times New Roman" w:hAnsi="Times New Roman"/>
          <w:sz w:val="24"/>
          <w:szCs w:val="24"/>
        </w:rPr>
        <w:t>Интернет-</w:t>
      </w:r>
      <w:r>
        <w:rPr>
          <w:rFonts w:ascii="Times New Roman" w:hAnsi="Times New Roman"/>
          <w:sz w:val="24"/>
          <w:szCs w:val="24"/>
        </w:rPr>
        <w:t>источники</w:t>
      </w:r>
    </w:p>
    <w:p w:rsidR="004817E6" w:rsidRPr="00D03EC6" w:rsidRDefault="004817E6" w:rsidP="009E6B9F">
      <w:pPr>
        <w:pStyle w:val="af2"/>
        <w:spacing w:before="0" w:beforeAutospacing="0" w:after="0" w:afterAutospacing="0" w:line="360" w:lineRule="auto"/>
        <w:ind w:firstLine="709"/>
        <w:jc w:val="both"/>
      </w:pPr>
      <w:r>
        <w:t>1</w:t>
      </w:r>
      <w:r w:rsidRPr="00D03EC6">
        <w:t xml:space="preserve"> «Библиотека учебной и научной литературы» [Электронный ресурс]. — Режим доступа: http://www.i-u.ru/biblio/defau</w:t>
      </w:r>
      <w:r>
        <w:t>lt.aspx; вход свободный;</w:t>
      </w:r>
    </w:p>
    <w:p w:rsidR="004817E6" w:rsidRDefault="004817E6" w:rsidP="009E6B9F">
      <w:pPr>
        <w:tabs>
          <w:tab w:val="left" w:pos="993"/>
        </w:tabs>
        <w:spacing w:line="360" w:lineRule="auto"/>
        <w:ind w:left="360"/>
        <w:jc w:val="both"/>
      </w:pPr>
      <w:r>
        <w:t xml:space="preserve">      2   </w:t>
      </w:r>
      <w:r w:rsidRPr="00D03EC6">
        <w:t xml:space="preserve"> </w:t>
      </w:r>
      <w:r>
        <w:t xml:space="preserve">Библиотека Гумер: </w:t>
      </w:r>
      <w:r w:rsidRPr="00AF5626">
        <w:t>[</w:t>
      </w:r>
      <w:r>
        <w:t>Электронный ресурс</w:t>
      </w:r>
      <w:r w:rsidRPr="00AF5626">
        <w:t>]</w:t>
      </w:r>
      <w:r>
        <w:t xml:space="preserve"> – Режим </w:t>
      </w:r>
      <w:r w:rsidRPr="00A73489">
        <w:t xml:space="preserve">доступа: </w:t>
      </w:r>
      <w:hyperlink r:id="rId9" w:history="1">
        <w:r w:rsidRPr="009E0EB9">
          <w:rPr>
            <w:rStyle w:val="af3"/>
            <w:color w:val="auto"/>
            <w:lang w:val="en-US"/>
          </w:rPr>
          <w:t>www</w:t>
        </w:r>
        <w:r w:rsidRPr="009E0EB9">
          <w:rPr>
            <w:rStyle w:val="af3"/>
            <w:color w:val="auto"/>
          </w:rPr>
          <w:t>.</w:t>
        </w:r>
        <w:r w:rsidRPr="009E0EB9">
          <w:rPr>
            <w:rStyle w:val="af3"/>
            <w:color w:val="auto"/>
            <w:lang w:val="en-US"/>
          </w:rPr>
          <w:t>gumer</w:t>
        </w:r>
        <w:r w:rsidRPr="009E0EB9">
          <w:rPr>
            <w:rStyle w:val="af3"/>
            <w:color w:val="auto"/>
          </w:rPr>
          <w:t>.</w:t>
        </w:r>
        <w:r w:rsidRPr="009E0EB9">
          <w:rPr>
            <w:rStyle w:val="af3"/>
            <w:color w:val="auto"/>
            <w:lang w:val="en-US"/>
          </w:rPr>
          <w:t>info</w:t>
        </w:r>
      </w:hyperlink>
      <w:r w:rsidRPr="009E0EB9">
        <w:t>.</w:t>
      </w:r>
    </w:p>
    <w:p w:rsidR="004817E6" w:rsidRDefault="004817E6" w:rsidP="009E6B9F">
      <w:pPr>
        <w:pStyle w:val="af2"/>
        <w:spacing w:before="0" w:beforeAutospacing="0" w:after="0" w:afterAutospacing="0" w:line="360" w:lineRule="auto"/>
        <w:ind w:firstLine="709"/>
        <w:jc w:val="both"/>
      </w:pPr>
      <w:r>
        <w:t xml:space="preserve">3 </w:t>
      </w:r>
      <w:r w:rsidRPr="00D03EC6">
        <w:t xml:space="preserve">Электронная библиотека учебников: [Электронный ресурс] - Режим доступа: </w:t>
      </w:r>
      <w:hyperlink r:id="rId10" w:history="1">
        <w:r w:rsidRPr="00D03EC6">
          <w:t>http://studentam.net</w:t>
        </w:r>
      </w:hyperlink>
      <w:r>
        <w:t>.</w:t>
      </w:r>
    </w:p>
    <w:p w:rsidR="004817E6" w:rsidRPr="001E4E9F" w:rsidRDefault="004817E6" w:rsidP="009E6B9F">
      <w:pPr>
        <w:jc w:val="both"/>
      </w:pPr>
    </w:p>
    <w:p w:rsidR="007D79BE" w:rsidRPr="004817E6" w:rsidRDefault="007D79BE" w:rsidP="004817E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center"/>
        <w:rPr>
          <w:caps/>
        </w:rPr>
      </w:pPr>
      <w:r>
        <w:rPr>
          <w:caps/>
        </w:rPr>
        <w:lastRenderedPageBreak/>
        <w:t>4</w:t>
      </w:r>
      <w:r w:rsidRPr="00186E3C">
        <w:rPr>
          <w:caps/>
        </w:rPr>
        <w:t xml:space="preserve"> Контроль результатов освоения УЧЕБНОЙ Дисциплины</w:t>
      </w:r>
    </w:p>
    <w:p w:rsidR="007D79BE" w:rsidRPr="005C7D59" w:rsidRDefault="007D79BE" w:rsidP="007D79B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5C7D59">
        <w:t>Контроль результатов освоения учебной дисциплины осуществляется преподавателем в процессе проведения практических занятий, текущего и итогового тестирования, а также выполнения обучающимися индивидуальных заданий (таблица).</w:t>
      </w:r>
    </w:p>
    <w:p w:rsidR="007D79BE" w:rsidRPr="005C7D59" w:rsidRDefault="007D79BE" w:rsidP="007D79BE">
      <w:r w:rsidRPr="005C7D59">
        <w:t xml:space="preserve">Таблица </w:t>
      </w:r>
      <w:r>
        <w:t>–</w:t>
      </w:r>
      <w:r w:rsidRPr="005C7D59">
        <w:t xml:space="preserve"> </w:t>
      </w:r>
      <w:r>
        <w:t>Результаты обучения, формы и методы контроля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21"/>
        <w:gridCol w:w="2835"/>
      </w:tblGrid>
      <w:tr w:rsidR="007D79BE" w:rsidRPr="00074132" w:rsidTr="009E0EB9">
        <w:trPr>
          <w:trHeight w:val="26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79BE" w:rsidRPr="00074132" w:rsidRDefault="007D79BE" w:rsidP="00311F06">
            <w:pPr>
              <w:tabs>
                <w:tab w:val="left" w:pos="318"/>
              </w:tabs>
              <w:jc w:val="center"/>
              <w:rPr>
                <w:bCs/>
                <w:sz w:val="20"/>
                <w:szCs w:val="20"/>
              </w:rPr>
            </w:pPr>
            <w:r w:rsidRPr="00074132">
              <w:rPr>
                <w:bCs/>
                <w:sz w:val="20"/>
                <w:szCs w:val="20"/>
              </w:rPr>
              <w:t>Результаты обучения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79BE" w:rsidRPr="00074132" w:rsidRDefault="007D79BE" w:rsidP="00311F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Формы и методы контроля</w:t>
            </w:r>
            <w:r w:rsidRPr="00074132">
              <w:rPr>
                <w:sz w:val="20"/>
                <w:szCs w:val="20"/>
              </w:rPr>
              <w:t xml:space="preserve"> </w:t>
            </w:r>
          </w:p>
        </w:tc>
      </w:tr>
      <w:tr w:rsidR="007D79BE" w:rsidRPr="00074132" w:rsidTr="009E0EB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9BE" w:rsidRPr="009E0EB9" w:rsidRDefault="007D79BE" w:rsidP="009E0EB9">
            <w:pPr>
              <w:pStyle w:val="ad"/>
              <w:rPr>
                <w:sz w:val="20"/>
                <w:szCs w:val="20"/>
              </w:rPr>
            </w:pPr>
            <w:r w:rsidRPr="009E0EB9">
              <w:rPr>
                <w:sz w:val="20"/>
                <w:szCs w:val="20"/>
              </w:rPr>
              <w:t>Усвоенные знания о</w:t>
            </w:r>
          </w:p>
          <w:p w:rsidR="007D79BE" w:rsidRPr="009E0EB9" w:rsidRDefault="009E0EB9" w:rsidP="009E0EB9">
            <w:pPr>
              <w:pStyle w:val="ad"/>
              <w:rPr>
                <w:sz w:val="20"/>
                <w:szCs w:val="20"/>
              </w:rPr>
            </w:pPr>
            <w:r w:rsidRPr="009E0EB9">
              <w:rPr>
                <w:sz w:val="20"/>
                <w:szCs w:val="20"/>
              </w:rPr>
              <w:t>1) законодательных и иных нормативных правовых актах, регламентирующих</w:t>
            </w:r>
            <w:r w:rsidR="00263606" w:rsidRPr="009E0EB9">
              <w:rPr>
                <w:sz w:val="20"/>
                <w:szCs w:val="20"/>
              </w:rPr>
              <w:t xml:space="preserve"> организационно-</w:t>
            </w:r>
            <w:r w:rsidR="00263606" w:rsidRPr="009E0EB9">
              <w:rPr>
                <w:spacing w:val="-1"/>
                <w:sz w:val="20"/>
                <w:szCs w:val="20"/>
              </w:rPr>
              <w:t xml:space="preserve">хозяйственную деятельность организаций различных </w:t>
            </w:r>
            <w:r w:rsidR="00263606" w:rsidRPr="009E0EB9">
              <w:rPr>
                <w:sz w:val="20"/>
                <w:szCs w:val="20"/>
              </w:rPr>
              <w:t>организационно-правовых форм,</w:t>
            </w:r>
          </w:p>
          <w:p w:rsidR="00263606" w:rsidRPr="009E0EB9" w:rsidRDefault="00263606" w:rsidP="009E0EB9">
            <w:pPr>
              <w:pStyle w:val="ad"/>
              <w:rPr>
                <w:sz w:val="20"/>
                <w:szCs w:val="20"/>
              </w:rPr>
            </w:pPr>
            <w:r w:rsidRPr="009E0EB9">
              <w:rPr>
                <w:spacing w:val="-2"/>
                <w:sz w:val="20"/>
                <w:szCs w:val="20"/>
              </w:rPr>
              <w:t>состав</w:t>
            </w:r>
            <w:r w:rsidR="009E0EB9" w:rsidRPr="009E0EB9">
              <w:rPr>
                <w:spacing w:val="-2"/>
                <w:sz w:val="20"/>
                <w:szCs w:val="20"/>
              </w:rPr>
              <w:t>е и содержании</w:t>
            </w:r>
            <w:r w:rsidRPr="009E0EB9">
              <w:rPr>
                <w:spacing w:val="-2"/>
                <w:sz w:val="20"/>
                <w:szCs w:val="20"/>
              </w:rPr>
              <w:t xml:space="preserve"> материально-технических, </w:t>
            </w:r>
            <w:r w:rsidRPr="009E0EB9">
              <w:rPr>
                <w:sz w:val="20"/>
                <w:szCs w:val="20"/>
              </w:rPr>
              <w:t>трудовых и финансовых ресурсов организации,</w:t>
            </w:r>
          </w:p>
          <w:p w:rsidR="00263606" w:rsidRPr="009E0EB9" w:rsidRDefault="009E0EB9" w:rsidP="009E0EB9">
            <w:pPr>
              <w:pStyle w:val="ad"/>
              <w:rPr>
                <w:sz w:val="20"/>
                <w:szCs w:val="20"/>
              </w:rPr>
            </w:pPr>
            <w:r w:rsidRPr="009E0EB9">
              <w:rPr>
                <w:sz w:val="20"/>
                <w:szCs w:val="20"/>
              </w:rPr>
              <w:t>основных аспектах</w:t>
            </w:r>
            <w:r w:rsidR="00263606" w:rsidRPr="009E0EB9">
              <w:rPr>
                <w:sz w:val="20"/>
                <w:szCs w:val="20"/>
              </w:rPr>
              <w:t xml:space="preserve"> развития организаций как </w:t>
            </w:r>
            <w:r w:rsidR="00263606" w:rsidRPr="009E0EB9">
              <w:rPr>
                <w:spacing w:val="-2"/>
                <w:sz w:val="20"/>
                <w:szCs w:val="20"/>
              </w:rPr>
              <w:t>хозяйствующих субъектов в рыночной экономике,</w:t>
            </w:r>
          </w:p>
          <w:p w:rsidR="00263606" w:rsidRPr="009E0EB9" w:rsidRDefault="00263606" w:rsidP="009E0EB9">
            <w:pPr>
              <w:pStyle w:val="ad"/>
              <w:rPr>
                <w:sz w:val="20"/>
                <w:szCs w:val="20"/>
              </w:rPr>
            </w:pPr>
            <w:r w:rsidRPr="009E0EB9">
              <w:rPr>
                <w:spacing w:val="-2"/>
                <w:sz w:val="20"/>
                <w:szCs w:val="20"/>
              </w:rPr>
              <w:t>материально</w:t>
            </w:r>
            <w:r w:rsidR="009E0EB9" w:rsidRPr="009E0EB9">
              <w:rPr>
                <w:spacing w:val="-2"/>
                <w:sz w:val="20"/>
                <w:szCs w:val="20"/>
              </w:rPr>
              <w:t>-технических, трудовых и финансовых</w:t>
            </w:r>
            <w:r w:rsidRPr="009E0EB9">
              <w:rPr>
                <w:spacing w:val="-2"/>
                <w:sz w:val="20"/>
                <w:szCs w:val="20"/>
              </w:rPr>
              <w:t xml:space="preserve"> </w:t>
            </w:r>
            <w:r w:rsidR="009E0EB9" w:rsidRPr="009E0EB9">
              <w:rPr>
                <w:sz w:val="20"/>
                <w:szCs w:val="20"/>
              </w:rPr>
              <w:t>ресурсах организации, показателях</w:t>
            </w:r>
            <w:r w:rsidRPr="009E0EB9">
              <w:rPr>
                <w:sz w:val="20"/>
                <w:szCs w:val="20"/>
              </w:rPr>
              <w:t xml:space="preserve"> их эффективного использования,</w:t>
            </w:r>
            <w:r w:rsidRPr="009E0EB9">
              <w:rPr>
                <w:sz w:val="20"/>
                <w:szCs w:val="20"/>
              </w:rPr>
              <w:br/>
              <w:t>5) механиз</w:t>
            </w:r>
            <w:r w:rsidR="009E0EB9" w:rsidRPr="009E0EB9">
              <w:rPr>
                <w:sz w:val="20"/>
                <w:szCs w:val="20"/>
              </w:rPr>
              <w:t>мах</w:t>
            </w:r>
            <w:r w:rsidRPr="009E0EB9">
              <w:rPr>
                <w:sz w:val="20"/>
                <w:szCs w:val="20"/>
              </w:rPr>
              <w:t xml:space="preserve"> ценообразования на продукцию</w:t>
            </w:r>
            <w:r w:rsidR="009E0EB9" w:rsidRPr="009E0EB9">
              <w:rPr>
                <w:spacing w:val="-2"/>
                <w:sz w:val="20"/>
                <w:szCs w:val="20"/>
              </w:rPr>
              <w:t>(услуги), формах</w:t>
            </w:r>
            <w:r w:rsidRPr="009E0EB9">
              <w:rPr>
                <w:spacing w:val="-2"/>
                <w:sz w:val="20"/>
                <w:szCs w:val="20"/>
              </w:rPr>
              <w:t xml:space="preserve"> оплаты труда в современных условиях,</w:t>
            </w:r>
          </w:p>
          <w:p w:rsidR="00263606" w:rsidRPr="009E0EB9" w:rsidRDefault="00263606" w:rsidP="009E0EB9">
            <w:pPr>
              <w:pStyle w:val="ad"/>
              <w:rPr>
                <w:sz w:val="20"/>
                <w:szCs w:val="20"/>
              </w:rPr>
            </w:pPr>
            <w:r w:rsidRPr="009E0EB9">
              <w:rPr>
                <w:sz w:val="20"/>
                <w:szCs w:val="20"/>
              </w:rPr>
              <w:t xml:space="preserve">6) </w:t>
            </w:r>
            <w:r w:rsidR="009E0EB9" w:rsidRPr="009E0EB9">
              <w:rPr>
                <w:spacing w:val="-2"/>
                <w:sz w:val="20"/>
                <w:szCs w:val="20"/>
              </w:rPr>
              <w:t>экономике</w:t>
            </w:r>
            <w:r w:rsidRPr="009E0EB9">
              <w:rPr>
                <w:spacing w:val="-2"/>
                <w:sz w:val="20"/>
                <w:szCs w:val="20"/>
              </w:rPr>
              <w:t xml:space="preserve"> с</w:t>
            </w:r>
            <w:r w:rsidR="009E0EB9" w:rsidRPr="009E0EB9">
              <w:rPr>
                <w:spacing w:val="-2"/>
                <w:sz w:val="20"/>
                <w:szCs w:val="20"/>
              </w:rPr>
              <w:t>оциальной сферы и её особенностях</w:t>
            </w:r>
            <w:r w:rsidRPr="009E0EB9">
              <w:rPr>
                <w:spacing w:val="-2"/>
                <w:sz w:val="20"/>
                <w:szCs w:val="20"/>
              </w:rPr>
              <w:t>.</w:t>
            </w:r>
          </w:p>
          <w:p w:rsidR="007D79BE" w:rsidRPr="009E0EB9" w:rsidRDefault="007D79BE" w:rsidP="009E0EB9">
            <w:pPr>
              <w:pStyle w:val="ad"/>
              <w:rPr>
                <w:sz w:val="20"/>
                <w:szCs w:val="20"/>
              </w:rPr>
            </w:pPr>
            <w:r w:rsidRPr="009E0EB9">
              <w:rPr>
                <w:sz w:val="20"/>
                <w:szCs w:val="20"/>
              </w:rPr>
              <w:t>Освоенные умения:</w:t>
            </w:r>
          </w:p>
          <w:p w:rsidR="007D79BE" w:rsidRPr="009E0EB9" w:rsidRDefault="00263606" w:rsidP="009E0EB9">
            <w:pPr>
              <w:pStyle w:val="ad"/>
              <w:rPr>
                <w:sz w:val="20"/>
                <w:szCs w:val="20"/>
              </w:rPr>
            </w:pPr>
            <w:r w:rsidRPr="009E0EB9">
              <w:rPr>
                <w:sz w:val="20"/>
                <w:szCs w:val="20"/>
              </w:rPr>
              <w:t>1) рассчитывать основные технико-экономические показатели  деятельности организации в соответствии с принятой методологией,</w:t>
            </w:r>
          </w:p>
          <w:p w:rsidR="00263606" w:rsidRPr="009E0EB9" w:rsidRDefault="00263606" w:rsidP="009E0EB9">
            <w:pPr>
              <w:pStyle w:val="ad"/>
              <w:rPr>
                <w:sz w:val="20"/>
                <w:szCs w:val="20"/>
              </w:rPr>
            </w:pPr>
            <w:r w:rsidRPr="009E0EB9">
              <w:rPr>
                <w:sz w:val="20"/>
                <w:szCs w:val="20"/>
              </w:rPr>
              <w:t xml:space="preserve">2) </w:t>
            </w:r>
            <w:r w:rsidRPr="009E0EB9">
              <w:rPr>
                <w:spacing w:val="-2"/>
                <w:sz w:val="20"/>
                <w:szCs w:val="20"/>
              </w:rPr>
              <w:t xml:space="preserve">оценивать эффективность использования основных </w:t>
            </w:r>
            <w:r w:rsidRPr="009E0EB9">
              <w:rPr>
                <w:sz w:val="20"/>
                <w:szCs w:val="20"/>
              </w:rPr>
              <w:t>ресурсов организации.</w:t>
            </w:r>
          </w:p>
          <w:p w:rsidR="00162B96" w:rsidRPr="009E0EB9" w:rsidRDefault="00263606" w:rsidP="009E0EB9">
            <w:pPr>
              <w:pStyle w:val="ad"/>
              <w:rPr>
                <w:sz w:val="20"/>
                <w:szCs w:val="20"/>
              </w:rPr>
            </w:pPr>
            <w:r w:rsidRPr="009E0EB9">
              <w:rPr>
                <w:sz w:val="20"/>
                <w:szCs w:val="20"/>
              </w:rPr>
              <w:t xml:space="preserve">Сформированные </w:t>
            </w:r>
            <w:r w:rsidR="007D79BE" w:rsidRPr="009E0EB9">
              <w:rPr>
                <w:sz w:val="20"/>
                <w:szCs w:val="20"/>
              </w:rPr>
              <w:t xml:space="preserve"> компетенции</w:t>
            </w:r>
            <w:r w:rsidRPr="009E0EB9">
              <w:rPr>
                <w:sz w:val="20"/>
                <w:szCs w:val="20"/>
              </w:rPr>
              <w:t xml:space="preserve"> общие и профессиональные</w:t>
            </w:r>
            <w:r w:rsidR="007D79BE" w:rsidRPr="009E0EB9">
              <w:rPr>
                <w:sz w:val="20"/>
                <w:szCs w:val="20"/>
              </w:rPr>
              <w:t>:</w:t>
            </w:r>
          </w:p>
          <w:p w:rsidR="00263606" w:rsidRPr="009E0EB9" w:rsidRDefault="00263606" w:rsidP="009E0EB9">
            <w:pPr>
              <w:pStyle w:val="ad"/>
              <w:rPr>
                <w:sz w:val="20"/>
                <w:szCs w:val="20"/>
              </w:rPr>
            </w:pPr>
            <w:r w:rsidRPr="009E0EB9">
              <w:rPr>
                <w:sz w:val="20"/>
                <w:szCs w:val="20"/>
              </w:rPr>
              <w:t xml:space="preserve">1) </w:t>
            </w:r>
            <w:r w:rsidR="00162B96" w:rsidRPr="009E0EB9">
              <w:rPr>
                <w:sz w:val="20"/>
                <w:szCs w:val="20"/>
              </w:rPr>
              <w:t>организовывать собственную деятельность, выбирать типовые методы и способы выполнения профессиональных задач, оценивать их</w:t>
            </w:r>
            <w:r w:rsidRPr="009E0EB9">
              <w:rPr>
                <w:sz w:val="20"/>
                <w:szCs w:val="20"/>
              </w:rPr>
              <w:t xml:space="preserve"> эффективность и качество,</w:t>
            </w:r>
            <w:r w:rsidR="00162B96" w:rsidRPr="009E0EB9">
              <w:rPr>
                <w:sz w:val="20"/>
                <w:szCs w:val="20"/>
              </w:rPr>
              <w:t xml:space="preserve"> </w:t>
            </w:r>
          </w:p>
          <w:p w:rsidR="00263606" w:rsidRPr="009E0EB9" w:rsidRDefault="00263606" w:rsidP="009E0EB9">
            <w:pPr>
              <w:pStyle w:val="ad"/>
              <w:rPr>
                <w:sz w:val="20"/>
                <w:szCs w:val="20"/>
              </w:rPr>
            </w:pPr>
            <w:r w:rsidRPr="009E0EB9">
              <w:rPr>
                <w:sz w:val="20"/>
                <w:szCs w:val="20"/>
              </w:rPr>
              <w:t xml:space="preserve">2) </w:t>
            </w:r>
            <w:r w:rsidR="00162B96" w:rsidRPr="009E0EB9">
              <w:rPr>
                <w:sz w:val="20"/>
                <w:szCs w:val="20"/>
              </w:rPr>
              <w:t>принимать решения в стандартных и нестандартных ситуациях и нести за них ответственност</w:t>
            </w:r>
            <w:r w:rsidRPr="009E0EB9">
              <w:rPr>
                <w:sz w:val="20"/>
                <w:szCs w:val="20"/>
              </w:rPr>
              <w:t>ь,</w:t>
            </w:r>
            <w:r w:rsidR="00162B96" w:rsidRPr="009E0EB9">
              <w:rPr>
                <w:sz w:val="20"/>
                <w:szCs w:val="20"/>
              </w:rPr>
              <w:t xml:space="preserve"> </w:t>
            </w:r>
          </w:p>
          <w:p w:rsidR="00263606" w:rsidRPr="009E0EB9" w:rsidRDefault="00263606" w:rsidP="009E0EB9">
            <w:pPr>
              <w:pStyle w:val="ad"/>
              <w:rPr>
                <w:sz w:val="20"/>
                <w:szCs w:val="20"/>
              </w:rPr>
            </w:pPr>
            <w:r w:rsidRPr="009E0EB9">
              <w:rPr>
                <w:sz w:val="20"/>
                <w:szCs w:val="20"/>
              </w:rPr>
              <w:t xml:space="preserve">3) </w:t>
            </w:r>
            <w:r w:rsidR="00162B96" w:rsidRPr="009E0EB9">
              <w:rPr>
                <w:sz w:val="20"/>
                <w:szCs w:val="20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</w:t>
            </w:r>
            <w:r w:rsidRPr="009E0EB9">
              <w:rPr>
                <w:sz w:val="20"/>
                <w:szCs w:val="20"/>
              </w:rPr>
              <w:t>ия,</w:t>
            </w:r>
          </w:p>
          <w:p w:rsidR="00263606" w:rsidRPr="009E0EB9" w:rsidRDefault="001C3C83" w:rsidP="009E0EB9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  <w:r w:rsidRPr="001C3C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</w:t>
            </w:r>
            <w:r w:rsidRPr="001C3C83">
              <w:rPr>
                <w:sz w:val="20"/>
                <w:szCs w:val="20"/>
              </w:rPr>
              <w:t>ланировать и организовывать работы по техническому обслуживанию и ремонту автотранспорта</w:t>
            </w:r>
            <w:r w:rsidR="00263606" w:rsidRPr="009E0EB9">
              <w:rPr>
                <w:sz w:val="20"/>
                <w:szCs w:val="20"/>
              </w:rPr>
              <w:t>,</w:t>
            </w:r>
          </w:p>
          <w:p w:rsidR="007D79BE" w:rsidRPr="001C3C83" w:rsidRDefault="00263606" w:rsidP="009E0EB9">
            <w:pPr>
              <w:pStyle w:val="ad"/>
              <w:rPr>
                <w:sz w:val="20"/>
                <w:szCs w:val="20"/>
              </w:rPr>
            </w:pPr>
            <w:r w:rsidRPr="009E0EB9">
              <w:rPr>
                <w:sz w:val="20"/>
                <w:szCs w:val="20"/>
              </w:rPr>
              <w:t xml:space="preserve">5) </w:t>
            </w:r>
            <w:r w:rsidR="001C3C83">
              <w:rPr>
                <w:sz w:val="20"/>
                <w:szCs w:val="20"/>
              </w:rPr>
              <w:t>к</w:t>
            </w:r>
            <w:r w:rsidR="001C3C83" w:rsidRPr="001C3C83">
              <w:rPr>
                <w:sz w:val="20"/>
                <w:szCs w:val="20"/>
              </w:rPr>
              <w:t>онтролировать и оценивать качество работы исполнителей работ</w:t>
            </w:r>
            <w:r w:rsidR="001C3C83">
              <w:rPr>
                <w:sz w:val="20"/>
                <w:szCs w:val="20"/>
              </w:rPr>
              <w:t>, 6)о</w:t>
            </w:r>
            <w:r w:rsidR="001C3C83" w:rsidRPr="001C3C83">
              <w:rPr>
                <w:sz w:val="20"/>
                <w:szCs w:val="20"/>
              </w:rPr>
              <w:t>рганизовывать безопасное ведение работ при техническом обслуживании и ремонте автотранспорта.</w:t>
            </w:r>
            <w:r w:rsidR="001C3C83">
              <w:br w:type="page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BE" w:rsidRPr="00074132" w:rsidRDefault="007D79BE" w:rsidP="00311F06">
            <w:pPr>
              <w:jc w:val="both"/>
              <w:rPr>
                <w:bCs/>
                <w:sz w:val="20"/>
                <w:szCs w:val="20"/>
              </w:rPr>
            </w:pPr>
            <w:r w:rsidRPr="00074132">
              <w:rPr>
                <w:bCs/>
                <w:sz w:val="20"/>
                <w:szCs w:val="20"/>
              </w:rPr>
              <w:t>Формы: текущее и итоговое тестирование, самоконтроль.</w:t>
            </w:r>
          </w:p>
          <w:p w:rsidR="007D79BE" w:rsidRPr="00074132" w:rsidRDefault="007D79BE" w:rsidP="00311F06">
            <w:pPr>
              <w:jc w:val="both"/>
              <w:rPr>
                <w:bCs/>
                <w:sz w:val="20"/>
                <w:szCs w:val="20"/>
              </w:rPr>
            </w:pPr>
            <w:r w:rsidRPr="00074132">
              <w:rPr>
                <w:bCs/>
                <w:sz w:val="20"/>
                <w:szCs w:val="20"/>
              </w:rPr>
              <w:t>Методы: устный опрос (индивидуальный и фронтальный), тест</w:t>
            </w:r>
            <w:r>
              <w:rPr>
                <w:bCs/>
                <w:sz w:val="20"/>
                <w:szCs w:val="20"/>
              </w:rPr>
              <w:t>ирование,</w:t>
            </w:r>
            <w:r w:rsidRPr="00074132">
              <w:rPr>
                <w:bCs/>
                <w:sz w:val="20"/>
                <w:szCs w:val="20"/>
              </w:rPr>
              <w:t xml:space="preserve"> дискуссия, тренинги и деловые игры, анализ проблемных ситуаций по теме и др. в соответствии с планами практических занятий</w:t>
            </w:r>
          </w:p>
        </w:tc>
      </w:tr>
    </w:tbl>
    <w:p w:rsidR="007D79BE" w:rsidRPr="00186E3C" w:rsidRDefault="007D79BE" w:rsidP="007D79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5930E4" w:rsidRDefault="000F3119" w:rsidP="001C3C83">
      <w:pPr>
        <w:spacing w:line="360" w:lineRule="auto"/>
      </w:pPr>
      <w:r>
        <w:t xml:space="preserve">        </w:t>
      </w:r>
    </w:p>
    <w:p w:rsidR="005930E4" w:rsidRDefault="005930E4" w:rsidP="00C64C63"/>
    <w:p w:rsidR="005930E4" w:rsidRDefault="005930E4" w:rsidP="00C64C63"/>
    <w:p w:rsidR="005930E4" w:rsidRDefault="005930E4" w:rsidP="00C64C63"/>
    <w:p w:rsidR="005930E4" w:rsidRDefault="005930E4" w:rsidP="00C64C63"/>
    <w:sectPr w:rsidR="005930E4" w:rsidSect="00C81219">
      <w:footerReference w:type="even" r:id="rId11"/>
      <w:footerReference w:type="default" r:id="rId12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3067" w:rsidRDefault="00753067" w:rsidP="00C81219">
      <w:r>
        <w:separator/>
      </w:r>
    </w:p>
  </w:endnote>
  <w:endnote w:type="continuationSeparator" w:id="1">
    <w:p w:rsidR="00753067" w:rsidRDefault="00753067" w:rsidP="00C812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Helvetica-Oblique">
    <w:altName w:val="Arial Unicode MS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0C4" w:rsidRDefault="00F90A1D">
    <w:pPr>
      <w:pStyle w:val="a6"/>
      <w:jc w:val="right"/>
    </w:pPr>
    <w:fldSimple w:instr="PAGE   \* MERGEFORMAT">
      <w:r w:rsidR="001C3C83">
        <w:rPr>
          <w:noProof/>
        </w:rPr>
        <w:t>6</w:t>
      </w:r>
    </w:fldSimple>
  </w:p>
  <w:p w:rsidR="004320C4" w:rsidRPr="00FE03CF" w:rsidRDefault="004320C4" w:rsidP="00311F0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0C4" w:rsidRDefault="00F90A1D" w:rsidP="00E7539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320C4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320C4" w:rsidRDefault="004320C4" w:rsidP="00E75392">
    <w:pPr>
      <w:pStyle w:val="a6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0C4" w:rsidRDefault="00F90A1D">
    <w:pPr>
      <w:pStyle w:val="a6"/>
      <w:jc w:val="right"/>
    </w:pPr>
    <w:fldSimple w:instr="PAGE   \* MERGEFORMAT">
      <w:r w:rsidR="001C3C83">
        <w:rPr>
          <w:noProof/>
        </w:rPr>
        <w:t>11</w:t>
      </w:r>
    </w:fldSimple>
  </w:p>
  <w:p w:rsidR="004320C4" w:rsidRPr="00FE03CF" w:rsidRDefault="004320C4" w:rsidP="00E7539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3067" w:rsidRDefault="00753067" w:rsidP="00C81219">
      <w:r>
        <w:separator/>
      </w:r>
    </w:p>
  </w:footnote>
  <w:footnote w:type="continuationSeparator" w:id="1">
    <w:p w:rsidR="00753067" w:rsidRDefault="00753067" w:rsidP="00C812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43E83"/>
    <w:multiLevelType w:val="hybridMultilevel"/>
    <w:tmpl w:val="B18CCCE0"/>
    <w:lvl w:ilvl="0" w:tplc="514E8C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47B7B"/>
    <w:multiLevelType w:val="hybridMultilevel"/>
    <w:tmpl w:val="92623C2C"/>
    <w:lvl w:ilvl="0" w:tplc="039A6F10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29F132D"/>
    <w:multiLevelType w:val="hybridMultilevel"/>
    <w:tmpl w:val="3E583E4A"/>
    <w:lvl w:ilvl="0" w:tplc="5E4055C4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67D00"/>
    <w:multiLevelType w:val="hybridMultilevel"/>
    <w:tmpl w:val="A218E8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8E5104"/>
    <w:multiLevelType w:val="hybridMultilevel"/>
    <w:tmpl w:val="D75213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D915A2"/>
    <w:multiLevelType w:val="hybridMultilevel"/>
    <w:tmpl w:val="3782BE2C"/>
    <w:lvl w:ilvl="0" w:tplc="D4DC73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2F05E4"/>
    <w:multiLevelType w:val="multilevel"/>
    <w:tmpl w:val="5B46FD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42324CAC"/>
    <w:multiLevelType w:val="hybridMultilevel"/>
    <w:tmpl w:val="E4121A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E94A9E"/>
    <w:multiLevelType w:val="hybridMultilevel"/>
    <w:tmpl w:val="A218E8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C129ED"/>
    <w:multiLevelType w:val="hybridMultilevel"/>
    <w:tmpl w:val="D41A9AF8"/>
    <w:lvl w:ilvl="0" w:tplc="D658A68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7963003"/>
    <w:multiLevelType w:val="hybridMultilevel"/>
    <w:tmpl w:val="E976D6E6"/>
    <w:lvl w:ilvl="0" w:tplc="C03C76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E67AE4"/>
    <w:multiLevelType w:val="hybridMultilevel"/>
    <w:tmpl w:val="31143C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A663E7"/>
    <w:multiLevelType w:val="hybridMultilevel"/>
    <w:tmpl w:val="A7DE8C10"/>
    <w:lvl w:ilvl="0" w:tplc="041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-167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-9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12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9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26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</w:abstractNum>
  <w:abstractNum w:abstractNumId="13">
    <w:nsid w:val="6D261FBA"/>
    <w:multiLevelType w:val="hybridMultilevel"/>
    <w:tmpl w:val="A218E8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306B3F"/>
    <w:multiLevelType w:val="hybridMultilevel"/>
    <w:tmpl w:val="C91E140A"/>
    <w:lvl w:ilvl="0" w:tplc="2CB6C7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FA671F"/>
    <w:multiLevelType w:val="hybridMultilevel"/>
    <w:tmpl w:val="C016A5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3525F7"/>
    <w:multiLevelType w:val="hybridMultilevel"/>
    <w:tmpl w:val="FD040D6C"/>
    <w:lvl w:ilvl="0" w:tplc="3F40ED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BF6C60"/>
    <w:multiLevelType w:val="hybridMultilevel"/>
    <w:tmpl w:val="D9D449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"/>
  </w:num>
  <w:num w:numId="5">
    <w:abstractNumId w:val="5"/>
  </w:num>
  <w:num w:numId="6">
    <w:abstractNumId w:val="16"/>
  </w:num>
  <w:num w:numId="7">
    <w:abstractNumId w:val="0"/>
  </w:num>
  <w:num w:numId="8">
    <w:abstractNumId w:val="17"/>
  </w:num>
  <w:num w:numId="9">
    <w:abstractNumId w:val="7"/>
  </w:num>
  <w:num w:numId="10">
    <w:abstractNumId w:val="15"/>
  </w:num>
  <w:num w:numId="11">
    <w:abstractNumId w:val="10"/>
  </w:num>
  <w:num w:numId="12">
    <w:abstractNumId w:val="14"/>
  </w:num>
  <w:num w:numId="13">
    <w:abstractNumId w:val="9"/>
  </w:num>
  <w:num w:numId="14">
    <w:abstractNumId w:val="13"/>
  </w:num>
  <w:num w:numId="15">
    <w:abstractNumId w:val="3"/>
  </w:num>
  <w:num w:numId="16">
    <w:abstractNumId w:val="8"/>
  </w:num>
  <w:num w:numId="17">
    <w:abstractNumId w:val="4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hideSpellingErrors/>
  <w:hideGrammatical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1F0A"/>
    <w:rsid w:val="0000760C"/>
    <w:rsid w:val="00010214"/>
    <w:rsid w:val="0004534C"/>
    <w:rsid w:val="00045521"/>
    <w:rsid w:val="0008018D"/>
    <w:rsid w:val="00080BB8"/>
    <w:rsid w:val="0008106F"/>
    <w:rsid w:val="0009263A"/>
    <w:rsid w:val="000A15AC"/>
    <w:rsid w:val="000C1E60"/>
    <w:rsid w:val="000D616D"/>
    <w:rsid w:val="000E414B"/>
    <w:rsid w:val="000F3119"/>
    <w:rsid w:val="00145241"/>
    <w:rsid w:val="00162B96"/>
    <w:rsid w:val="00180A5E"/>
    <w:rsid w:val="001B36BA"/>
    <w:rsid w:val="001B6C3D"/>
    <w:rsid w:val="001C3C83"/>
    <w:rsid w:val="001C5AD1"/>
    <w:rsid w:val="001D7AF6"/>
    <w:rsid w:val="001E4E9F"/>
    <w:rsid w:val="00205696"/>
    <w:rsid w:val="00206AC4"/>
    <w:rsid w:val="002076BC"/>
    <w:rsid w:val="00214CAE"/>
    <w:rsid w:val="00263606"/>
    <w:rsid w:val="0026386C"/>
    <w:rsid w:val="0026509A"/>
    <w:rsid w:val="00267813"/>
    <w:rsid w:val="002B36E6"/>
    <w:rsid w:val="002D6FDD"/>
    <w:rsid w:val="00311F06"/>
    <w:rsid w:val="00332A48"/>
    <w:rsid w:val="00337D65"/>
    <w:rsid w:val="00341395"/>
    <w:rsid w:val="00344524"/>
    <w:rsid w:val="0034474B"/>
    <w:rsid w:val="00364CF5"/>
    <w:rsid w:val="003A1771"/>
    <w:rsid w:val="003A54D4"/>
    <w:rsid w:val="003A5560"/>
    <w:rsid w:val="003B6BBC"/>
    <w:rsid w:val="003C33DD"/>
    <w:rsid w:val="003E5C17"/>
    <w:rsid w:val="0040067E"/>
    <w:rsid w:val="004015AC"/>
    <w:rsid w:val="004320C4"/>
    <w:rsid w:val="0045338C"/>
    <w:rsid w:val="004817E6"/>
    <w:rsid w:val="004A14AE"/>
    <w:rsid w:val="004A4589"/>
    <w:rsid w:val="004B2BB0"/>
    <w:rsid w:val="004B4842"/>
    <w:rsid w:val="004C45A8"/>
    <w:rsid w:val="00524890"/>
    <w:rsid w:val="00551810"/>
    <w:rsid w:val="005930E4"/>
    <w:rsid w:val="005F22EC"/>
    <w:rsid w:val="0060308E"/>
    <w:rsid w:val="00604C0D"/>
    <w:rsid w:val="00646544"/>
    <w:rsid w:val="00646B31"/>
    <w:rsid w:val="00653EA8"/>
    <w:rsid w:val="0067593B"/>
    <w:rsid w:val="006973E9"/>
    <w:rsid w:val="006B1F0A"/>
    <w:rsid w:val="006B3CE7"/>
    <w:rsid w:val="006D04E2"/>
    <w:rsid w:val="006D3D94"/>
    <w:rsid w:val="006E189C"/>
    <w:rsid w:val="006F0E19"/>
    <w:rsid w:val="0071297A"/>
    <w:rsid w:val="007216C5"/>
    <w:rsid w:val="00737E04"/>
    <w:rsid w:val="00753067"/>
    <w:rsid w:val="00755239"/>
    <w:rsid w:val="00760737"/>
    <w:rsid w:val="00766FBB"/>
    <w:rsid w:val="007811BD"/>
    <w:rsid w:val="00786E45"/>
    <w:rsid w:val="007C2739"/>
    <w:rsid w:val="007D65E5"/>
    <w:rsid w:val="007D79BE"/>
    <w:rsid w:val="007E2585"/>
    <w:rsid w:val="00801777"/>
    <w:rsid w:val="00811AE2"/>
    <w:rsid w:val="008135D9"/>
    <w:rsid w:val="0083429E"/>
    <w:rsid w:val="0088786E"/>
    <w:rsid w:val="008C5F47"/>
    <w:rsid w:val="00905600"/>
    <w:rsid w:val="00914AFA"/>
    <w:rsid w:val="00936C83"/>
    <w:rsid w:val="009521AF"/>
    <w:rsid w:val="00954064"/>
    <w:rsid w:val="0096242B"/>
    <w:rsid w:val="00971DE3"/>
    <w:rsid w:val="009B4E0F"/>
    <w:rsid w:val="009E06F3"/>
    <w:rsid w:val="009E0EB9"/>
    <w:rsid w:val="009E6B9F"/>
    <w:rsid w:val="00A0642A"/>
    <w:rsid w:val="00A150CF"/>
    <w:rsid w:val="00A73D5E"/>
    <w:rsid w:val="00A740ED"/>
    <w:rsid w:val="00AB17C9"/>
    <w:rsid w:val="00AC0FB4"/>
    <w:rsid w:val="00AC1AED"/>
    <w:rsid w:val="00AD3FFF"/>
    <w:rsid w:val="00AE02C3"/>
    <w:rsid w:val="00AF0D02"/>
    <w:rsid w:val="00B14FDC"/>
    <w:rsid w:val="00B2087B"/>
    <w:rsid w:val="00B32C37"/>
    <w:rsid w:val="00B5621A"/>
    <w:rsid w:val="00B9293A"/>
    <w:rsid w:val="00B933E5"/>
    <w:rsid w:val="00BB1320"/>
    <w:rsid w:val="00BB31BD"/>
    <w:rsid w:val="00BB37EA"/>
    <w:rsid w:val="00BC104D"/>
    <w:rsid w:val="00BC245C"/>
    <w:rsid w:val="00BD0587"/>
    <w:rsid w:val="00C21BCD"/>
    <w:rsid w:val="00C31F4F"/>
    <w:rsid w:val="00C32108"/>
    <w:rsid w:val="00C46427"/>
    <w:rsid w:val="00C64C63"/>
    <w:rsid w:val="00C651E8"/>
    <w:rsid w:val="00C70243"/>
    <w:rsid w:val="00C70A4B"/>
    <w:rsid w:val="00C74627"/>
    <w:rsid w:val="00C81219"/>
    <w:rsid w:val="00C94F12"/>
    <w:rsid w:val="00CE5078"/>
    <w:rsid w:val="00CF62D8"/>
    <w:rsid w:val="00D0198B"/>
    <w:rsid w:val="00D05715"/>
    <w:rsid w:val="00D36F76"/>
    <w:rsid w:val="00D54C4F"/>
    <w:rsid w:val="00D61538"/>
    <w:rsid w:val="00D81372"/>
    <w:rsid w:val="00DC7998"/>
    <w:rsid w:val="00DD2339"/>
    <w:rsid w:val="00DD2FB9"/>
    <w:rsid w:val="00DE002C"/>
    <w:rsid w:val="00E4508B"/>
    <w:rsid w:val="00E5039B"/>
    <w:rsid w:val="00E75392"/>
    <w:rsid w:val="00E77FBE"/>
    <w:rsid w:val="00E80718"/>
    <w:rsid w:val="00ED47DA"/>
    <w:rsid w:val="00EE264A"/>
    <w:rsid w:val="00EF41CE"/>
    <w:rsid w:val="00F037B8"/>
    <w:rsid w:val="00F323C5"/>
    <w:rsid w:val="00F47895"/>
    <w:rsid w:val="00F74A55"/>
    <w:rsid w:val="00F90A1D"/>
    <w:rsid w:val="00FA05F0"/>
    <w:rsid w:val="00FA72FB"/>
    <w:rsid w:val="00FF4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2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930E4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C81219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C812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C81219"/>
    <w:rPr>
      <w:vertAlign w:val="superscript"/>
    </w:rPr>
  </w:style>
  <w:style w:type="paragraph" w:styleId="2">
    <w:name w:val="Body Text 2"/>
    <w:basedOn w:val="a"/>
    <w:link w:val="20"/>
    <w:uiPriority w:val="99"/>
    <w:rsid w:val="00C8121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C812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C8121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81219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age number"/>
    <w:basedOn w:val="a0"/>
    <w:rsid w:val="00C81219"/>
  </w:style>
  <w:style w:type="character" w:customStyle="1" w:styleId="11">
    <w:name w:val="Основной текст1"/>
    <w:rsid w:val="00C81219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paragraph" w:styleId="a9">
    <w:name w:val="List Paragraph"/>
    <w:basedOn w:val="a"/>
    <w:uiPriority w:val="34"/>
    <w:qFormat/>
    <w:rsid w:val="00C8121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a">
    <w:name w:val="Основной текст_"/>
    <w:link w:val="21"/>
    <w:rsid w:val="00C81219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a"/>
    <w:rsid w:val="00C81219"/>
    <w:pPr>
      <w:widowControl w:val="0"/>
      <w:shd w:val="clear" w:color="auto" w:fill="FFFFFF"/>
      <w:spacing w:before="1980" w:line="322" w:lineRule="exac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Default">
    <w:name w:val="Default"/>
    <w:rsid w:val="00C812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b">
    <w:name w:val="Основной текст + Полужирный"/>
    <w:rsid w:val="00C812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ac">
    <w:name w:val="Основной текст + Курсив"/>
    <w:rsid w:val="00C8121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4">
    <w:name w:val="Основной текст (4) + Не курсив"/>
    <w:rsid w:val="00C8121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40">
    <w:name w:val="Основной текст (4) + Полужирный;Не курсив"/>
    <w:rsid w:val="00C8121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styleId="ad">
    <w:name w:val="No Spacing"/>
    <w:uiPriority w:val="1"/>
    <w:qFormat/>
    <w:rsid w:val="00C64C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semiHidden/>
    <w:unhideWhenUsed/>
    <w:rsid w:val="005930E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5930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930E4"/>
    <w:rPr>
      <w:rFonts w:ascii="Times New Roman" w:eastAsia="Times New Roman" w:hAnsi="Times New Roman" w:cs="Times New Roman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95406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1">
    <w:name w:val="Гипертекстовая ссылка"/>
    <w:basedOn w:val="a0"/>
    <w:uiPriority w:val="99"/>
    <w:rsid w:val="001C5AD1"/>
    <w:rPr>
      <w:rFonts w:cs="Times New Roman"/>
      <w:b w:val="0"/>
      <w:color w:val="106BBE"/>
    </w:rPr>
  </w:style>
  <w:style w:type="paragraph" w:customStyle="1" w:styleId="Style9">
    <w:name w:val="Style9"/>
    <w:basedOn w:val="a"/>
    <w:uiPriority w:val="99"/>
    <w:rsid w:val="000F3119"/>
    <w:pPr>
      <w:widowControl w:val="0"/>
      <w:autoSpaceDE w:val="0"/>
      <w:autoSpaceDN w:val="0"/>
      <w:adjustRightInd w:val="0"/>
    </w:pPr>
  </w:style>
  <w:style w:type="character" w:customStyle="1" w:styleId="FontStyle15">
    <w:name w:val="Font Style15"/>
    <w:basedOn w:val="a0"/>
    <w:uiPriority w:val="99"/>
    <w:rsid w:val="000F3119"/>
    <w:rPr>
      <w:rFonts w:ascii="Times New Roman" w:hAnsi="Times New Roman" w:cs="Times New Roman"/>
      <w:sz w:val="20"/>
      <w:szCs w:val="20"/>
    </w:rPr>
  </w:style>
  <w:style w:type="character" w:customStyle="1" w:styleId="FontStyle17">
    <w:name w:val="Font Style17"/>
    <w:basedOn w:val="a0"/>
    <w:uiPriority w:val="99"/>
    <w:rsid w:val="000F3119"/>
    <w:rPr>
      <w:rFonts w:ascii="Trebuchet MS" w:hAnsi="Trebuchet MS" w:cs="Trebuchet MS"/>
      <w:b/>
      <w:bCs/>
      <w:sz w:val="18"/>
      <w:szCs w:val="18"/>
    </w:rPr>
  </w:style>
  <w:style w:type="paragraph" w:styleId="af2">
    <w:name w:val="Normal (Web)"/>
    <w:basedOn w:val="a"/>
    <w:uiPriority w:val="99"/>
    <w:rsid w:val="007D79BE"/>
    <w:pPr>
      <w:spacing w:before="100" w:beforeAutospacing="1" w:after="100" w:afterAutospacing="1"/>
    </w:pPr>
  </w:style>
  <w:style w:type="character" w:styleId="af3">
    <w:name w:val="Hyperlink"/>
    <w:unhideWhenUsed/>
    <w:rsid w:val="007D79BE"/>
    <w:rPr>
      <w:color w:val="0000FF"/>
      <w:u w:val="single"/>
    </w:rPr>
  </w:style>
  <w:style w:type="character" w:customStyle="1" w:styleId="22">
    <w:name w:val="Заголовок №2"/>
    <w:basedOn w:val="a0"/>
    <w:rsid w:val="00341395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24"/>
      <w:szCs w:val="24"/>
      <w:u w:val="none"/>
    </w:rPr>
  </w:style>
  <w:style w:type="character" w:customStyle="1" w:styleId="af4">
    <w:name w:val="Оглавление"/>
    <w:basedOn w:val="a0"/>
    <w:rsid w:val="00341395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5"/>
      <w:szCs w:val="15"/>
      <w:u w:val="none"/>
      <w:shd w:val="clear" w:color="auto" w:fill="FFFFFF"/>
      <w:lang w:val="ru-RU"/>
    </w:rPr>
  </w:style>
  <w:style w:type="paragraph" w:styleId="af5">
    <w:name w:val="Plain Text"/>
    <w:basedOn w:val="a"/>
    <w:link w:val="af6"/>
    <w:rsid w:val="00C74627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rsid w:val="00C7462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1">
    <w:name w:val="Оглавление (4)"/>
    <w:basedOn w:val="a0"/>
    <w:rsid w:val="00C74627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4"/>
      <w:szCs w:val="14"/>
      <w:u w:val="none"/>
      <w:lang w:val="ru-RU"/>
    </w:rPr>
  </w:style>
  <w:style w:type="character" w:customStyle="1" w:styleId="6pt0pt">
    <w:name w:val="Оглавление + 6 pt;Интервал 0 pt"/>
    <w:basedOn w:val="a0"/>
    <w:rsid w:val="00C74627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2"/>
      <w:szCs w:val="12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2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C81219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C812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C81219"/>
    <w:rPr>
      <w:vertAlign w:val="superscript"/>
    </w:rPr>
  </w:style>
  <w:style w:type="paragraph" w:styleId="2">
    <w:name w:val="Body Text 2"/>
    <w:basedOn w:val="a"/>
    <w:link w:val="20"/>
    <w:uiPriority w:val="99"/>
    <w:rsid w:val="00C8121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C812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C8121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basedOn w:val="a0"/>
    <w:link w:val="a6"/>
    <w:uiPriority w:val="99"/>
    <w:rsid w:val="00C8121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8">
    <w:name w:val="page number"/>
    <w:basedOn w:val="a0"/>
    <w:rsid w:val="00C81219"/>
  </w:style>
  <w:style w:type="character" w:customStyle="1" w:styleId="11">
    <w:name w:val="Основной текст1"/>
    <w:rsid w:val="00C81219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paragraph" w:styleId="a9">
    <w:name w:val="List Paragraph"/>
    <w:basedOn w:val="a"/>
    <w:uiPriority w:val="34"/>
    <w:qFormat/>
    <w:rsid w:val="00C8121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a">
    <w:name w:val="Основной текст_"/>
    <w:link w:val="21"/>
    <w:rsid w:val="00C81219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a"/>
    <w:rsid w:val="00C81219"/>
    <w:pPr>
      <w:widowControl w:val="0"/>
      <w:shd w:val="clear" w:color="auto" w:fill="FFFFFF"/>
      <w:spacing w:before="1980" w:line="322" w:lineRule="exac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Default">
    <w:name w:val="Default"/>
    <w:rsid w:val="00C812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b">
    <w:name w:val="Основной текст + Полужирный"/>
    <w:rsid w:val="00C812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ac">
    <w:name w:val="Основной текст + Курсив"/>
    <w:rsid w:val="00C8121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4">
    <w:name w:val="Основной текст (4) + Не курсив"/>
    <w:rsid w:val="00C8121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40">
    <w:name w:val="Основной текст (4) + Полужирный;Не курсив"/>
    <w:rsid w:val="00C8121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http://studentam.ne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umer.info" TargetMode="External"/><Relationship Id="rId14" Type="http://schemas.openxmlformats.org/officeDocument/2006/relationships/theme" Target="theme/theme1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ABB43-F7EB-4EAE-BACB-7C6373DA4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12</Pages>
  <Words>2675</Words>
  <Characters>15248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Shostak</dc:creator>
  <cp:lastModifiedBy>USER</cp:lastModifiedBy>
  <cp:revision>66</cp:revision>
  <dcterms:created xsi:type="dcterms:W3CDTF">2018-05-08T02:48:00Z</dcterms:created>
  <dcterms:modified xsi:type="dcterms:W3CDTF">2021-09-20T13:49:00Z</dcterms:modified>
</cp:coreProperties>
</file>