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6B0B" w:rsidRPr="00546B0B" w:rsidRDefault="00546B0B" w:rsidP="00546B0B">
      <w:pPr>
        <w:tabs>
          <w:tab w:val="center" w:pos="4677"/>
          <w:tab w:val="right" w:pos="9355"/>
        </w:tabs>
        <w:spacing w:after="0" w:line="240" w:lineRule="auto"/>
        <w:jc w:val="center"/>
        <w:rPr>
          <w:b/>
          <w:color w:val="C00000"/>
          <w:sz w:val="22"/>
          <w:szCs w:val="22"/>
        </w:rPr>
      </w:pPr>
      <w:r w:rsidRPr="00546B0B">
        <w:rPr>
          <w:b/>
          <w:color w:val="C00000"/>
          <w:sz w:val="22"/>
          <w:szCs w:val="22"/>
        </w:rPr>
        <w:t>МИНИСТЕРСТВО ЗДРАВООХРАНЕНИЯ</w:t>
      </w:r>
    </w:p>
    <w:p w:rsidR="00546B0B" w:rsidRPr="00546B0B" w:rsidRDefault="00546B0B" w:rsidP="00546B0B">
      <w:pPr>
        <w:tabs>
          <w:tab w:val="center" w:pos="4677"/>
          <w:tab w:val="right" w:pos="9355"/>
        </w:tabs>
        <w:spacing w:after="0" w:line="240" w:lineRule="auto"/>
        <w:jc w:val="center"/>
        <w:rPr>
          <w:b/>
          <w:color w:val="C00000"/>
          <w:sz w:val="22"/>
          <w:szCs w:val="22"/>
        </w:rPr>
      </w:pPr>
      <w:r w:rsidRPr="00546B0B">
        <w:rPr>
          <w:b/>
          <w:color w:val="C00000"/>
          <w:sz w:val="22"/>
          <w:szCs w:val="22"/>
        </w:rPr>
        <w:t>ГБПОУ РД «БУЙНАКСКОЕ МЕДИЦИНСКОЕ УЧИЛИЩЕ»</w:t>
      </w:r>
    </w:p>
    <w:p w:rsidR="00546B0B" w:rsidRPr="0004365D" w:rsidRDefault="00546B0B" w:rsidP="00546B0B">
      <w:pPr>
        <w:keepNext/>
        <w:keepLines/>
        <w:spacing w:before="200" w:after="0"/>
        <w:outlineLvl w:val="1"/>
        <w:rPr>
          <w:rFonts w:asciiTheme="majorHAnsi" w:eastAsiaTheme="majorEastAsia" w:hAnsiTheme="majorHAnsi" w:cstheme="majorBidi"/>
          <w:b/>
          <w:bCs/>
          <w:caps/>
          <w:color w:val="002060"/>
          <w:sz w:val="52"/>
          <w:szCs w:val="72"/>
          <w14:reflection w14:blurRad="12700" w14:stA="50000" w14:stPos="0" w14:endA="0" w14:endPos="50000" w14:dist="5003" w14:dir="5400000" w14:fadeDir="5400000" w14:sx="100000" w14:sy="-100000" w14:kx="0" w14:ky="0" w14:algn="b"/>
          <w14:textOutline w14:w="0" w14:cap="flat" w14:cmpd="sng" w14:algn="ctr">
            <w14:noFill/>
            <w14:prstDash w14:val="solid"/>
            <w14:round/>
          </w14:textOutline>
          <w14:props3d w14:extrusionH="0" w14:contourW="6350" w14:prstMaterial="metal">
            <w14:bevelT w14:w="127000" w14:h="31750" w14:prst="relaxedInset"/>
            <w14:contourClr>
              <w14:schemeClr w14:val="accent1">
                <w14:shade w14:val="75000"/>
              </w14:schemeClr>
            </w14:contourClr>
          </w14:props3d>
        </w:rPr>
      </w:pPr>
    </w:p>
    <w:p w:rsidR="00546B0B" w:rsidRDefault="00546B0B" w:rsidP="00546B0B">
      <w:pPr>
        <w:keepNext/>
        <w:keepLines/>
        <w:spacing w:before="200" w:after="0"/>
        <w:jc w:val="center"/>
        <w:outlineLvl w:val="1"/>
        <w:rPr>
          <w:rFonts w:asciiTheme="majorHAnsi" w:eastAsiaTheme="majorEastAsia" w:hAnsiTheme="majorHAnsi" w:cstheme="majorBidi"/>
          <w:b/>
          <w:bCs/>
          <w:caps/>
          <w:color w:val="002060"/>
          <w:sz w:val="72"/>
          <w:szCs w:val="72"/>
          <w14:reflection w14:blurRad="12700" w14:stA="50000" w14:stPos="0" w14:endA="0" w14:endPos="50000" w14:dist="5003" w14:dir="5400000" w14:fadeDir="5400000" w14:sx="100000" w14:sy="-100000" w14:kx="0" w14:ky="0" w14:algn="b"/>
          <w14:textOutline w14:w="0" w14:cap="flat" w14:cmpd="sng" w14:algn="ctr">
            <w14:noFill/>
            <w14:prstDash w14:val="solid"/>
            <w14:round/>
          </w14:textOutline>
          <w14:props3d w14:extrusionH="0" w14:contourW="6350" w14:prstMaterial="metal">
            <w14:bevelT w14:w="127000" w14:h="31750" w14:prst="relaxedInset"/>
            <w14:contourClr>
              <w14:schemeClr w14:val="accent1">
                <w14:shade w14:val="75000"/>
              </w14:schemeClr>
            </w14:contourClr>
          </w14:props3d>
        </w:rPr>
      </w:pPr>
      <w:r w:rsidRPr="00546B0B">
        <w:rPr>
          <w:rFonts w:asciiTheme="majorHAnsi" w:eastAsiaTheme="majorEastAsia" w:hAnsiTheme="majorHAnsi" w:cstheme="majorBidi"/>
          <w:b/>
          <w:bCs/>
          <w:caps/>
          <w:color w:val="002060"/>
          <w:sz w:val="144"/>
          <w:szCs w:val="72"/>
          <w14:reflection w14:blurRad="12700" w14:stA="50000" w14:stPos="0" w14:endA="0" w14:endPos="50000" w14:dist="5003" w14:dir="5400000" w14:fadeDir="5400000" w14:sx="100000" w14:sy="-100000" w14:kx="0" w14:ky="0" w14:algn="b"/>
          <w14:textOutline w14:w="0" w14:cap="flat" w14:cmpd="sng" w14:algn="ctr">
            <w14:noFill/>
            <w14:prstDash w14:val="solid"/>
            <w14:round/>
          </w14:textOutline>
          <w14:props3d w14:extrusionH="0" w14:contourW="6350" w14:prstMaterial="metal">
            <w14:bevelT w14:w="127000" w14:h="31750" w14:prst="relaxedInset"/>
            <w14:contourClr>
              <w14:schemeClr w14:val="accent1">
                <w14:shade w14:val="75000"/>
              </w14:schemeClr>
            </w14:contourClr>
          </w14:props3d>
        </w:rPr>
        <w:t>ДОКЛАД</w:t>
      </w:r>
      <w:r>
        <w:rPr>
          <w:rFonts w:asciiTheme="majorHAnsi" w:eastAsiaTheme="majorEastAsia" w:hAnsiTheme="majorHAnsi" w:cstheme="majorBidi"/>
          <w:b/>
          <w:bCs/>
          <w:caps/>
          <w:color w:val="002060"/>
          <w:sz w:val="72"/>
          <w:szCs w:val="72"/>
          <w14:reflection w14:blurRad="12700" w14:stA="50000" w14:stPos="0" w14:endA="0" w14:endPos="50000" w14:dist="5003" w14:dir="5400000" w14:fadeDir="5400000" w14:sx="100000" w14:sy="-100000" w14:kx="0" w14:ky="0" w14:algn="b"/>
          <w14:textOutline w14:w="0" w14:cap="flat" w14:cmpd="sng" w14:algn="ctr">
            <w14:noFill/>
            <w14:prstDash w14:val="solid"/>
            <w14:round/>
          </w14:textOutline>
          <w14:props3d w14:extrusionH="0" w14:contourW="6350" w14:prstMaterial="metal">
            <w14:bevelT w14:w="127000" w14:h="31750" w14:prst="relaxedInset"/>
            <w14:contourClr>
              <w14:schemeClr w14:val="accent1">
                <w14:shade w14:val="75000"/>
              </w14:schemeClr>
            </w14:contourClr>
          </w14:props3d>
        </w:rPr>
        <w:t xml:space="preserve"> </w:t>
      </w:r>
    </w:p>
    <w:p w:rsidR="00546B0B" w:rsidRPr="00546B0B" w:rsidRDefault="00546B0B" w:rsidP="00546B0B">
      <w:pPr>
        <w:keepNext/>
        <w:keepLines/>
        <w:spacing w:before="200" w:after="0"/>
        <w:jc w:val="center"/>
        <w:outlineLvl w:val="1"/>
        <w:rPr>
          <w:rFonts w:asciiTheme="majorHAnsi" w:eastAsiaTheme="majorEastAsia" w:hAnsiTheme="majorHAnsi" w:cstheme="majorBidi"/>
          <w:b/>
          <w:bCs/>
          <w:caps/>
          <w:color w:val="C00000"/>
          <w:sz w:val="40"/>
          <w:szCs w:val="72"/>
          <w14:reflection w14:blurRad="12700" w14:stA="50000" w14:stPos="0" w14:endA="0" w14:endPos="50000" w14:dist="5003" w14:dir="5400000" w14:fadeDir="5400000" w14:sx="100000" w14:sy="-100000" w14:kx="0" w14:ky="0" w14:algn="b"/>
          <w14:textOutline w14:w="0" w14:cap="flat" w14:cmpd="sng" w14:algn="ctr">
            <w14:noFill/>
            <w14:prstDash w14:val="solid"/>
            <w14:round/>
          </w14:textOutline>
          <w14:props3d w14:extrusionH="0" w14:contourW="6350" w14:prstMaterial="metal">
            <w14:bevelT w14:w="127000" w14:h="31750" w14:prst="relaxedInset"/>
            <w14:contourClr>
              <w14:schemeClr w14:val="accent1">
                <w14:shade w14:val="75000"/>
              </w14:schemeClr>
            </w14:contourClr>
          </w14:props3d>
        </w:rPr>
      </w:pPr>
      <w:r>
        <w:rPr>
          <w:rFonts w:asciiTheme="majorHAnsi" w:eastAsiaTheme="majorEastAsia" w:hAnsiTheme="majorHAnsi" w:cstheme="majorBidi"/>
          <w:b/>
          <w:bCs/>
          <w:caps/>
          <w:color w:val="002060"/>
          <w:sz w:val="40"/>
          <w:szCs w:val="72"/>
          <w14:reflection w14:blurRad="12700" w14:stA="50000" w14:stPos="0" w14:endA="0" w14:endPos="50000" w14:dist="5003" w14:dir="5400000" w14:fadeDir="5400000" w14:sx="100000" w14:sy="-100000" w14:kx="0" w14:ky="0" w14:algn="b"/>
          <w14:textOutline w14:w="0" w14:cap="flat" w14:cmpd="sng" w14:algn="ctr">
            <w14:noFill/>
            <w14:prstDash w14:val="solid"/>
            <w14:round/>
          </w14:textOutline>
          <w14:props3d w14:extrusionH="0" w14:contourW="6350" w14:prstMaterial="metal">
            <w14:bevelT w14:w="127000" w14:h="31750" w14:prst="relaxedInset"/>
            <w14:contourClr>
              <w14:schemeClr w14:val="accent1">
                <w14:shade w14:val="75000"/>
              </w14:schemeClr>
            </w14:contourClr>
          </w14:props3d>
        </w:rPr>
        <w:t xml:space="preserve">на тему: </w:t>
      </w:r>
      <w:r w:rsidRPr="00546B0B">
        <w:rPr>
          <w:rFonts w:asciiTheme="majorHAnsi" w:eastAsiaTheme="majorEastAsia" w:hAnsiTheme="majorHAnsi" w:cstheme="majorBidi"/>
          <w:b/>
          <w:bCs/>
          <w:caps/>
          <w:color w:val="C00000"/>
          <w:sz w:val="40"/>
          <w:szCs w:val="72"/>
          <w14:reflection w14:blurRad="12700" w14:stA="50000" w14:stPos="0" w14:endA="0" w14:endPos="50000" w14:dist="5003" w14:dir="5400000" w14:fadeDir="5400000" w14:sx="100000" w14:sy="-100000" w14:kx="0" w14:ky="0" w14:algn="b"/>
          <w14:textOutline w14:w="0" w14:cap="flat" w14:cmpd="sng" w14:algn="ctr">
            <w14:noFill/>
            <w14:prstDash w14:val="solid"/>
            <w14:round/>
          </w14:textOutline>
          <w14:props3d w14:extrusionH="0" w14:contourW="6350" w14:prstMaterial="metal">
            <w14:bevelT w14:w="127000" w14:h="31750" w14:prst="relaxedInset"/>
            <w14:contourClr>
              <w14:schemeClr w14:val="accent1">
                <w14:shade w14:val="75000"/>
              </w14:schemeClr>
            </w14:contourClr>
          </w14:props3d>
        </w:rPr>
        <w:t xml:space="preserve">«Гигиеническая оценка </w:t>
      </w:r>
      <w:proofErr w:type="gramStart"/>
      <w:r w:rsidRPr="00546B0B">
        <w:rPr>
          <w:rFonts w:asciiTheme="majorHAnsi" w:eastAsiaTheme="majorEastAsia" w:hAnsiTheme="majorHAnsi" w:cstheme="majorBidi"/>
          <w:b/>
          <w:bCs/>
          <w:caps/>
          <w:color w:val="C00000"/>
          <w:sz w:val="40"/>
          <w:szCs w:val="72"/>
          <w14:reflection w14:blurRad="12700" w14:stA="50000" w14:stPos="0" w14:endA="0" w14:endPos="50000" w14:dist="5003" w14:dir="5400000" w14:fadeDir="5400000" w14:sx="100000" w14:sy="-100000" w14:kx="0" w14:ky="0" w14:algn="b"/>
          <w14:textOutline w14:w="0" w14:cap="flat" w14:cmpd="sng" w14:algn="ctr">
            <w14:noFill/>
            <w14:prstDash w14:val="solid"/>
            <w14:round/>
          </w14:textOutline>
          <w14:props3d w14:extrusionH="0" w14:contourW="6350" w14:prstMaterial="metal">
            <w14:bevelT w14:w="127000" w14:h="31750" w14:prst="relaxedInset"/>
            <w14:contourClr>
              <w14:schemeClr w14:val="accent1">
                <w14:shade w14:val="75000"/>
              </w14:schemeClr>
            </w14:contourClr>
          </w14:props3d>
        </w:rPr>
        <w:t>суточного</w:t>
      </w:r>
      <w:proofErr w:type="gramEnd"/>
    </w:p>
    <w:p w:rsidR="00546B0B" w:rsidRPr="00546B0B" w:rsidRDefault="00546B0B" w:rsidP="00546B0B">
      <w:pPr>
        <w:keepNext/>
        <w:keepLines/>
        <w:spacing w:before="200" w:after="0"/>
        <w:jc w:val="center"/>
        <w:outlineLvl w:val="1"/>
        <w:rPr>
          <w:rFonts w:asciiTheme="majorHAnsi" w:eastAsiaTheme="majorEastAsia" w:hAnsiTheme="majorHAnsi" w:cstheme="majorBidi"/>
          <w:b/>
          <w:bCs/>
          <w:caps/>
          <w:color w:val="C00000"/>
          <w:sz w:val="40"/>
          <w:szCs w:val="72"/>
          <w14:reflection w14:blurRad="12700" w14:stA="50000" w14:stPos="0" w14:endA="0" w14:endPos="50000" w14:dist="5003" w14:dir="5400000" w14:fadeDir="5400000" w14:sx="100000" w14:sy="-100000" w14:kx="0" w14:ky="0" w14:algn="b"/>
          <w14:textOutline w14:w="0" w14:cap="flat" w14:cmpd="sng" w14:algn="ctr">
            <w14:noFill/>
            <w14:prstDash w14:val="solid"/>
            <w14:round/>
          </w14:textOutline>
          <w14:props3d w14:extrusionH="0" w14:contourW="6350" w14:prstMaterial="metal">
            <w14:bevelT w14:w="127000" w14:h="31750" w14:prst="relaxedInset"/>
            <w14:contourClr>
              <w14:schemeClr w14:val="accent1">
                <w14:shade w14:val="75000"/>
              </w14:schemeClr>
            </w14:contourClr>
          </w14:props3d>
        </w:rPr>
      </w:pPr>
      <w:proofErr w:type="gramStart"/>
      <w:r w:rsidRPr="00546B0B">
        <w:rPr>
          <w:rFonts w:asciiTheme="majorHAnsi" w:eastAsiaTheme="majorEastAsia" w:hAnsiTheme="majorHAnsi" w:cstheme="majorBidi"/>
          <w:b/>
          <w:bCs/>
          <w:caps/>
          <w:color w:val="C00000"/>
          <w:sz w:val="40"/>
          <w:szCs w:val="72"/>
          <w14:reflection w14:blurRad="12700" w14:stA="50000" w14:stPos="0" w14:endA="0" w14:endPos="50000" w14:dist="5003" w14:dir="5400000" w14:fadeDir="5400000" w14:sx="100000" w14:sy="-100000" w14:kx="0" w14:ky="0" w14:algn="b"/>
          <w14:textOutline w14:w="0" w14:cap="flat" w14:cmpd="sng" w14:algn="ctr">
            <w14:noFill/>
            <w14:prstDash w14:val="solid"/>
            <w14:round/>
          </w14:textOutline>
          <w14:props3d w14:extrusionH="0" w14:contourW="6350" w14:prstMaterial="metal">
            <w14:bevelT w14:w="127000" w14:h="31750" w14:prst="relaxedInset"/>
            <w14:contourClr>
              <w14:schemeClr w14:val="accent1">
                <w14:shade w14:val="75000"/>
              </w14:schemeClr>
            </w14:contourClr>
          </w14:props3d>
        </w:rPr>
        <w:t>рациона питания</w:t>
      </w:r>
      <w:proofErr w:type="gramEnd"/>
      <w:r w:rsidRPr="00546B0B">
        <w:rPr>
          <w:rFonts w:asciiTheme="majorHAnsi" w:eastAsiaTheme="majorEastAsia" w:hAnsiTheme="majorHAnsi" w:cstheme="majorBidi"/>
          <w:b/>
          <w:bCs/>
          <w:caps/>
          <w:color w:val="C00000"/>
          <w:sz w:val="40"/>
          <w:szCs w:val="72"/>
          <w14:reflection w14:blurRad="12700" w14:stA="50000" w14:stPos="0" w14:endA="0" w14:endPos="50000" w14:dist="5003" w14:dir="5400000" w14:fadeDir="5400000" w14:sx="100000" w14:sy="-100000" w14:kx="0" w14:ky="0" w14:algn="b"/>
          <w14:textOutline w14:w="0" w14:cap="flat" w14:cmpd="sng" w14:algn="ctr">
            <w14:noFill/>
            <w14:prstDash w14:val="solid"/>
            <w14:round/>
          </w14:textOutline>
          <w14:props3d w14:extrusionH="0" w14:contourW="6350" w14:prstMaterial="metal">
            <w14:bevelT w14:w="127000" w14:h="31750" w14:prst="relaxedInset"/>
            <w14:contourClr>
              <w14:schemeClr w14:val="accent1">
                <w14:shade w14:val="75000"/>
              </w14:schemeClr>
            </w14:contourClr>
          </w14:props3d>
        </w:rPr>
        <w:t>».</w:t>
      </w:r>
    </w:p>
    <w:p w:rsidR="0004365D" w:rsidRDefault="00546B0B" w:rsidP="0004365D">
      <w:pPr>
        <w:ind w:left="-284"/>
        <w:jc w:val="center"/>
      </w:pPr>
      <w:r w:rsidRPr="0004365D">
        <w:rPr>
          <w:noProof/>
          <w:bdr w:val="single" w:sz="48" w:space="0" w:color="002060"/>
          <w:lang w:eastAsia="ru-RU"/>
        </w:rPr>
        <w:drawing>
          <wp:inline distT="0" distB="0" distL="0" distR="0" wp14:anchorId="574983A5" wp14:editId="3A4C42D5">
            <wp:extent cx="6324599" cy="3371850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7735" cy="33735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4365D" w:rsidRDefault="0004365D" w:rsidP="0004365D">
      <w:pPr>
        <w:spacing w:after="0"/>
        <w:ind w:right="142"/>
        <w:contextualSpacing/>
        <w:jc w:val="right"/>
      </w:pPr>
      <w:r>
        <w:tab/>
      </w:r>
    </w:p>
    <w:p w:rsidR="0004365D" w:rsidRPr="0004365D" w:rsidRDefault="0004365D" w:rsidP="0004365D">
      <w:pPr>
        <w:spacing w:after="0"/>
        <w:ind w:right="142"/>
        <w:contextualSpacing/>
        <w:jc w:val="right"/>
        <w:rPr>
          <w:rFonts w:ascii="Times New Roman" w:eastAsia="Times New Roman" w:hAnsi="Times New Roman" w:cs="Times New Roman"/>
          <w:color w:val="002060"/>
          <w:sz w:val="28"/>
          <w:szCs w:val="22"/>
          <w:lang w:eastAsia="ru-RU"/>
        </w:rPr>
      </w:pPr>
      <w:r w:rsidRPr="0004365D">
        <w:rPr>
          <w:rFonts w:ascii="Times New Roman" w:eastAsia="Times New Roman" w:hAnsi="Times New Roman" w:cs="Times New Roman"/>
          <w:b/>
          <w:color w:val="C00000"/>
          <w:sz w:val="28"/>
          <w:szCs w:val="22"/>
          <w:lang w:eastAsia="ru-RU"/>
        </w:rPr>
        <w:t xml:space="preserve">Составила: </w:t>
      </w:r>
      <w:r w:rsidRPr="0004365D">
        <w:rPr>
          <w:rFonts w:ascii="Times New Roman" w:eastAsia="Times New Roman" w:hAnsi="Times New Roman" w:cs="Times New Roman"/>
          <w:color w:val="002060"/>
          <w:sz w:val="28"/>
          <w:szCs w:val="22"/>
          <w:lang w:eastAsia="ru-RU"/>
        </w:rPr>
        <w:t>ПРЕПОДАВАТЕЛЬ</w:t>
      </w:r>
    </w:p>
    <w:p w:rsidR="0004365D" w:rsidRPr="0004365D" w:rsidRDefault="0004365D" w:rsidP="0004365D">
      <w:pPr>
        <w:spacing w:after="0"/>
        <w:ind w:right="142"/>
        <w:contextualSpacing/>
        <w:jc w:val="right"/>
        <w:rPr>
          <w:rFonts w:ascii="Times New Roman" w:eastAsia="Times New Roman" w:hAnsi="Times New Roman" w:cs="Times New Roman"/>
          <w:color w:val="002060"/>
          <w:sz w:val="28"/>
          <w:szCs w:val="22"/>
          <w:lang w:eastAsia="ru-RU"/>
        </w:rPr>
      </w:pPr>
      <w:r w:rsidRPr="0004365D">
        <w:rPr>
          <w:rFonts w:ascii="Times New Roman" w:eastAsia="Times New Roman" w:hAnsi="Times New Roman" w:cs="Times New Roman"/>
          <w:color w:val="002060"/>
          <w:sz w:val="28"/>
          <w:szCs w:val="22"/>
          <w:lang w:eastAsia="ru-RU"/>
        </w:rPr>
        <w:t>Магомедова С.И.</w:t>
      </w:r>
    </w:p>
    <w:p w:rsidR="0004365D" w:rsidRPr="0004365D" w:rsidRDefault="0004365D" w:rsidP="0004365D">
      <w:pPr>
        <w:spacing w:after="0"/>
        <w:ind w:right="142"/>
        <w:contextualSpacing/>
        <w:jc w:val="right"/>
        <w:rPr>
          <w:rFonts w:ascii="Times New Roman" w:eastAsia="Times New Roman" w:hAnsi="Times New Roman" w:cs="Times New Roman"/>
          <w:b/>
          <w:color w:val="002060"/>
          <w:sz w:val="28"/>
          <w:szCs w:val="22"/>
          <w:lang w:eastAsia="ru-RU"/>
        </w:rPr>
      </w:pPr>
      <w:r w:rsidRPr="0004365D">
        <w:rPr>
          <w:rFonts w:ascii="Times New Roman" w:eastAsia="Times New Roman" w:hAnsi="Times New Roman" w:cs="Times New Roman"/>
          <w:b/>
          <w:color w:val="C00000"/>
          <w:sz w:val="28"/>
          <w:szCs w:val="22"/>
          <w:lang w:eastAsia="ru-RU"/>
        </w:rPr>
        <w:t>ОДОБРЕНО:</w:t>
      </w:r>
    </w:p>
    <w:p w:rsidR="0004365D" w:rsidRPr="0004365D" w:rsidRDefault="0004365D" w:rsidP="0004365D">
      <w:pPr>
        <w:spacing w:after="0"/>
        <w:ind w:right="142"/>
        <w:contextualSpacing/>
        <w:jc w:val="right"/>
        <w:rPr>
          <w:rFonts w:ascii="Times New Roman" w:eastAsia="Times New Roman" w:hAnsi="Times New Roman" w:cs="Times New Roman"/>
          <w:color w:val="002060"/>
          <w:sz w:val="28"/>
          <w:szCs w:val="22"/>
          <w:lang w:eastAsia="ru-RU"/>
        </w:rPr>
      </w:pPr>
      <w:r w:rsidRPr="0004365D">
        <w:rPr>
          <w:rFonts w:ascii="Times New Roman" w:eastAsia="Times New Roman" w:hAnsi="Times New Roman" w:cs="Times New Roman"/>
          <w:color w:val="002060"/>
          <w:sz w:val="28"/>
          <w:szCs w:val="22"/>
          <w:lang w:eastAsia="ru-RU"/>
        </w:rPr>
        <w:t xml:space="preserve"> на заседании УМО  </w:t>
      </w:r>
    </w:p>
    <w:p w:rsidR="0004365D" w:rsidRPr="0004365D" w:rsidRDefault="0004365D" w:rsidP="0004365D">
      <w:pPr>
        <w:spacing w:after="0"/>
        <w:ind w:right="142"/>
        <w:contextualSpacing/>
        <w:jc w:val="right"/>
        <w:rPr>
          <w:rFonts w:ascii="Times New Roman" w:eastAsia="Times New Roman" w:hAnsi="Times New Roman" w:cs="Times New Roman"/>
          <w:color w:val="002060"/>
          <w:sz w:val="28"/>
          <w:szCs w:val="22"/>
          <w:lang w:eastAsia="ru-RU"/>
        </w:rPr>
      </w:pPr>
      <w:r w:rsidRPr="0004365D">
        <w:rPr>
          <w:rFonts w:ascii="Times New Roman" w:eastAsia="Times New Roman" w:hAnsi="Times New Roman" w:cs="Times New Roman"/>
          <w:color w:val="002060"/>
          <w:sz w:val="28"/>
          <w:szCs w:val="22"/>
          <w:lang w:eastAsia="ru-RU"/>
        </w:rPr>
        <w:t>общепрофессиональных дисциплин</w:t>
      </w:r>
    </w:p>
    <w:p w:rsidR="0004365D" w:rsidRPr="0004365D" w:rsidRDefault="0004365D" w:rsidP="0004365D">
      <w:pPr>
        <w:spacing w:after="0"/>
        <w:ind w:right="142"/>
        <w:contextualSpacing/>
        <w:jc w:val="right"/>
        <w:rPr>
          <w:rFonts w:ascii="Times New Roman" w:eastAsia="Times New Roman" w:hAnsi="Times New Roman" w:cs="Times New Roman"/>
          <w:color w:val="002060"/>
          <w:sz w:val="28"/>
          <w:szCs w:val="22"/>
          <w:lang w:eastAsia="ru-RU"/>
        </w:rPr>
      </w:pPr>
      <w:r w:rsidRPr="0004365D">
        <w:rPr>
          <w:rFonts w:ascii="Times New Roman" w:eastAsia="Times New Roman" w:hAnsi="Times New Roman" w:cs="Times New Roman"/>
          <w:color w:val="002060"/>
          <w:sz w:val="28"/>
          <w:szCs w:val="22"/>
          <w:lang w:eastAsia="ru-RU"/>
        </w:rPr>
        <w:t xml:space="preserve">Протокол № </w:t>
      </w:r>
      <w:r>
        <w:rPr>
          <w:rFonts w:ascii="Times New Roman" w:eastAsia="Times New Roman" w:hAnsi="Times New Roman" w:cs="Times New Roman"/>
          <w:color w:val="002060"/>
          <w:sz w:val="28"/>
          <w:szCs w:val="22"/>
          <w:lang w:eastAsia="ru-RU"/>
        </w:rPr>
        <w:t>__</w:t>
      </w:r>
    </w:p>
    <w:p w:rsidR="0004365D" w:rsidRPr="0004365D" w:rsidRDefault="0004365D" w:rsidP="0004365D">
      <w:pPr>
        <w:spacing w:after="0"/>
        <w:ind w:right="142"/>
        <w:contextualSpacing/>
        <w:jc w:val="right"/>
        <w:rPr>
          <w:rFonts w:ascii="Times New Roman" w:eastAsia="Times New Roman" w:hAnsi="Times New Roman" w:cs="Times New Roman"/>
          <w:color w:val="002060"/>
          <w:sz w:val="28"/>
          <w:szCs w:val="22"/>
          <w:lang w:eastAsia="ru-RU"/>
        </w:rPr>
      </w:pPr>
      <w:r w:rsidRPr="0004365D">
        <w:rPr>
          <w:rFonts w:ascii="Times New Roman" w:eastAsia="Times New Roman" w:hAnsi="Times New Roman" w:cs="Times New Roman"/>
          <w:color w:val="002060"/>
          <w:sz w:val="28"/>
          <w:szCs w:val="22"/>
          <w:lang w:eastAsia="ru-RU"/>
        </w:rPr>
        <w:t>От «</w:t>
      </w:r>
      <w:r>
        <w:rPr>
          <w:rFonts w:ascii="Times New Roman" w:eastAsia="Times New Roman" w:hAnsi="Times New Roman" w:cs="Times New Roman"/>
          <w:color w:val="002060"/>
          <w:sz w:val="28"/>
          <w:szCs w:val="22"/>
          <w:lang w:eastAsia="ru-RU"/>
        </w:rPr>
        <w:t xml:space="preserve"> __</w:t>
      </w:r>
      <w:r w:rsidRPr="0004365D">
        <w:rPr>
          <w:rFonts w:ascii="Times New Roman" w:eastAsia="Times New Roman" w:hAnsi="Times New Roman" w:cs="Times New Roman"/>
          <w:color w:val="002060"/>
          <w:sz w:val="28"/>
          <w:szCs w:val="22"/>
          <w:lang w:eastAsia="ru-RU"/>
        </w:rPr>
        <w:t xml:space="preserve">» </w:t>
      </w:r>
      <w:r>
        <w:rPr>
          <w:rFonts w:ascii="Times New Roman" w:eastAsia="Times New Roman" w:hAnsi="Times New Roman" w:cs="Times New Roman"/>
          <w:color w:val="002060"/>
          <w:sz w:val="28"/>
          <w:szCs w:val="22"/>
          <w:lang w:eastAsia="ru-RU"/>
        </w:rPr>
        <w:t xml:space="preserve"> _______</w:t>
      </w:r>
      <w:r w:rsidRPr="0004365D">
        <w:rPr>
          <w:rFonts w:ascii="Times New Roman" w:eastAsia="Times New Roman" w:hAnsi="Times New Roman" w:cs="Times New Roman"/>
          <w:color w:val="002060"/>
          <w:sz w:val="28"/>
          <w:szCs w:val="22"/>
          <w:lang w:eastAsia="ru-RU"/>
        </w:rPr>
        <w:t xml:space="preserve"> 20</w:t>
      </w:r>
      <w:r>
        <w:rPr>
          <w:rFonts w:ascii="Times New Roman" w:eastAsia="Times New Roman" w:hAnsi="Times New Roman" w:cs="Times New Roman"/>
          <w:color w:val="002060"/>
          <w:sz w:val="28"/>
          <w:szCs w:val="22"/>
          <w:lang w:eastAsia="ru-RU"/>
        </w:rPr>
        <w:t>21</w:t>
      </w:r>
      <w:r w:rsidRPr="0004365D">
        <w:rPr>
          <w:rFonts w:ascii="Times New Roman" w:eastAsia="Times New Roman" w:hAnsi="Times New Roman" w:cs="Times New Roman"/>
          <w:color w:val="002060"/>
          <w:sz w:val="28"/>
          <w:szCs w:val="22"/>
          <w:lang w:eastAsia="ru-RU"/>
        </w:rPr>
        <w:t xml:space="preserve"> г.</w:t>
      </w:r>
    </w:p>
    <w:p w:rsidR="0004365D" w:rsidRPr="0004365D" w:rsidRDefault="0004365D" w:rsidP="0004365D">
      <w:pPr>
        <w:spacing w:after="0"/>
        <w:ind w:right="142"/>
        <w:contextualSpacing/>
        <w:jc w:val="right"/>
        <w:rPr>
          <w:rFonts w:ascii="Times New Roman" w:eastAsia="Times New Roman" w:hAnsi="Times New Roman" w:cs="Times New Roman"/>
          <w:color w:val="002060"/>
          <w:sz w:val="28"/>
          <w:szCs w:val="22"/>
          <w:lang w:eastAsia="ru-RU"/>
        </w:rPr>
      </w:pPr>
      <w:r w:rsidRPr="0004365D">
        <w:rPr>
          <w:rFonts w:ascii="Times New Roman" w:eastAsia="Times New Roman" w:hAnsi="Times New Roman" w:cs="Times New Roman"/>
          <w:color w:val="002060"/>
          <w:sz w:val="28"/>
          <w:szCs w:val="22"/>
          <w:lang w:eastAsia="ru-RU"/>
        </w:rPr>
        <w:t>Председатель УМО _________</w:t>
      </w:r>
    </w:p>
    <w:p w:rsidR="0004365D" w:rsidRDefault="0004365D" w:rsidP="0004365D">
      <w:pPr>
        <w:kinsoku w:val="0"/>
        <w:overflowPunct w:val="0"/>
        <w:spacing w:after="0" w:line="240" w:lineRule="auto"/>
        <w:ind w:left="-263"/>
        <w:jc w:val="center"/>
        <w:textAlignment w:val="baseline"/>
        <w:rPr>
          <w:rFonts w:ascii="Times New Roman" w:eastAsia="+mn-ea" w:hAnsi="Times New Roman" w:cs="Times New Roman"/>
          <w:b/>
          <w:color w:val="FF0000"/>
          <w:sz w:val="44"/>
          <w:szCs w:val="28"/>
          <w:lang w:eastAsia="ru-RU"/>
        </w:rPr>
      </w:pPr>
    </w:p>
    <w:p w:rsidR="0004365D" w:rsidRPr="0004365D" w:rsidRDefault="0004365D" w:rsidP="0004365D">
      <w:pPr>
        <w:kinsoku w:val="0"/>
        <w:overflowPunct w:val="0"/>
        <w:spacing w:after="0" w:line="240" w:lineRule="auto"/>
        <w:ind w:left="-263"/>
        <w:jc w:val="center"/>
        <w:textAlignment w:val="baseline"/>
        <w:rPr>
          <w:rFonts w:ascii="Times New Roman" w:eastAsia="+mn-ea" w:hAnsi="Times New Roman" w:cs="Times New Roman"/>
          <w:b/>
          <w:i/>
          <w:color w:val="FF0000"/>
          <w:sz w:val="44"/>
          <w:szCs w:val="28"/>
          <w:lang w:eastAsia="ru-RU"/>
        </w:rPr>
      </w:pPr>
      <w:r w:rsidRPr="0004365D">
        <w:rPr>
          <w:rFonts w:ascii="Times New Roman" w:eastAsia="+mn-ea" w:hAnsi="Times New Roman" w:cs="Times New Roman"/>
          <w:b/>
          <w:i/>
          <w:color w:val="FF0000"/>
          <w:sz w:val="44"/>
          <w:szCs w:val="28"/>
          <w:lang w:eastAsia="ru-RU"/>
        </w:rPr>
        <w:t>СОДЕРЖАНИЕ</w:t>
      </w:r>
    </w:p>
    <w:p w:rsidR="0004365D" w:rsidRPr="0004365D" w:rsidRDefault="0004365D" w:rsidP="0004365D">
      <w:pPr>
        <w:kinsoku w:val="0"/>
        <w:overflowPunct w:val="0"/>
        <w:spacing w:after="0" w:line="360" w:lineRule="auto"/>
        <w:ind w:left="-263"/>
        <w:jc w:val="center"/>
        <w:textAlignment w:val="baseline"/>
        <w:rPr>
          <w:rFonts w:ascii="Times New Roman" w:eastAsia="+mn-ea" w:hAnsi="Times New Roman" w:cs="Times New Roman"/>
          <w:b/>
          <w:color w:val="FF0000"/>
          <w:sz w:val="44"/>
          <w:szCs w:val="28"/>
          <w:lang w:eastAsia="ru-RU"/>
        </w:rPr>
      </w:pPr>
    </w:p>
    <w:p w:rsidR="0004365D" w:rsidRPr="00E8503C" w:rsidRDefault="0004365D" w:rsidP="00E8503C">
      <w:pPr>
        <w:pStyle w:val="ac"/>
        <w:numPr>
          <w:ilvl w:val="0"/>
          <w:numId w:val="1"/>
        </w:numPr>
        <w:kinsoku w:val="0"/>
        <w:overflowPunct w:val="0"/>
        <w:spacing w:after="0" w:line="360" w:lineRule="auto"/>
        <w:jc w:val="left"/>
        <w:textAlignment w:val="baseline"/>
        <w:rPr>
          <w:rFonts w:ascii="Times New Roman" w:eastAsia="+mn-ea" w:hAnsi="Times New Roman" w:cs="Times New Roman"/>
          <w:color w:val="000000"/>
          <w:sz w:val="32"/>
          <w:szCs w:val="28"/>
          <w:lang w:eastAsia="ru-RU"/>
        </w:rPr>
      </w:pPr>
      <w:r w:rsidRPr="00E8503C">
        <w:rPr>
          <w:rFonts w:ascii="Times New Roman" w:eastAsia="+mn-ea" w:hAnsi="Times New Roman" w:cs="Times New Roman"/>
          <w:color w:val="000000"/>
          <w:sz w:val="32"/>
          <w:szCs w:val="28"/>
          <w:lang w:eastAsia="ru-RU"/>
        </w:rPr>
        <w:t>ВВЕДЕНИЕ</w:t>
      </w:r>
    </w:p>
    <w:p w:rsidR="0004365D" w:rsidRPr="00E8503C" w:rsidRDefault="0004365D" w:rsidP="00E8503C">
      <w:pPr>
        <w:pStyle w:val="ac"/>
        <w:numPr>
          <w:ilvl w:val="0"/>
          <w:numId w:val="1"/>
        </w:numPr>
        <w:kinsoku w:val="0"/>
        <w:overflowPunct w:val="0"/>
        <w:spacing w:after="0" w:line="360" w:lineRule="auto"/>
        <w:jc w:val="left"/>
        <w:textAlignment w:val="baseline"/>
        <w:rPr>
          <w:rFonts w:ascii="Times New Roman" w:eastAsia="+mn-ea" w:hAnsi="Times New Roman" w:cs="Times New Roman"/>
          <w:color w:val="000000"/>
          <w:sz w:val="32"/>
          <w:szCs w:val="28"/>
          <w:lang w:eastAsia="ru-RU"/>
        </w:rPr>
      </w:pPr>
      <w:r w:rsidRPr="00E8503C">
        <w:rPr>
          <w:rFonts w:ascii="Times New Roman" w:eastAsia="+mn-ea" w:hAnsi="Times New Roman" w:cs="Times New Roman"/>
          <w:color w:val="000000"/>
          <w:sz w:val="32"/>
          <w:szCs w:val="28"/>
          <w:lang w:eastAsia="ru-RU"/>
        </w:rPr>
        <w:t>БЕЛКИ</w:t>
      </w:r>
    </w:p>
    <w:p w:rsidR="0004365D" w:rsidRPr="00E8503C" w:rsidRDefault="0004365D" w:rsidP="00E8503C">
      <w:pPr>
        <w:pStyle w:val="ac"/>
        <w:numPr>
          <w:ilvl w:val="0"/>
          <w:numId w:val="1"/>
        </w:numPr>
        <w:kinsoku w:val="0"/>
        <w:overflowPunct w:val="0"/>
        <w:spacing w:after="0" w:line="360" w:lineRule="auto"/>
        <w:jc w:val="left"/>
        <w:textAlignment w:val="baseline"/>
        <w:rPr>
          <w:rFonts w:ascii="Times New Roman" w:eastAsia="+mn-ea" w:hAnsi="Times New Roman" w:cs="Times New Roman"/>
          <w:color w:val="000000"/>
          <w:sz w:val="32"/>
          <w:szCs w:val="28"/>
          <w:lang w:eastAsia="ru-RU"/>
        </w:rPr>
      </w:pPr>
      <w:r w:rsidRPr="00E8503C">
        <w:rPr>
          <w:rFonts w:ascii="Times New Roman" w:eastAsia="+mn-ea" w:hAnsi="Times New Roman" w:cs="Times New Roman"/>
          <w:color w:val="000000"/>
          <w:sz w:val="32"/>
          <w:szCs w:val="28"/>
          <w:lang w:eastAsia="ru-RU"/>
        </w:rPr>
        <w:t>ЖИРЫ</w:t>
      </w:r>
    </w:p>
    <w:p w:rsidR="0004365D" w:rsidRPr="00E8503C" w:rsidRDefault="0004365D" w:rsidP="00E8503C">
      <w:pPr>
        <w:pStyle w:val="ac"/>
        <w:numPr>
          <w:ilvl w:val="0"/>
          <w:numId w:val="1"/>
        </w:numPr>
        <w:kinsoku w:val="0"/>
        <w:overflowPunct w:val="0"/>
        <w:spacing w:after="0" w:line="360" w:lineRule="auto"/>
        <w:jc w:val="left"/>
        <w:textAlignment w:val="baseline"/>
        <w:rPr>
          <w:rFonts w:ascii="Times New Roman" w:eastAsia="+mn-ea" w:hAnsi="Times New Roman" w:cs="Times New Roman"/>
          <w:color w:val="000000"/>
          <w:sz w:val="32"/>
          <w:szCs w:val="28"/>
          <w:lang w:eastAsia="ru-RU"/>
        </w:rPr>
      </w:pPr>
      <w:r w:rsidRPr="00E8503C">
        <w:rPr>
          <w:rFonts w:ascii="Times New Roman" w:eastAsia="+mn-ea" w:hAnsi="Times New Roman" w:cs="Times New Roman"/>
          <w:color w:val="000000"/>
          <w:sz w:val="32"/>
          <w:szCs w:val="28"/>
          <w:lang w:eastAsia="ru-RU"/>
        </w:rPr>
        <w:t>УГЛЕВОДЫ</w:t>
      </w:r>
    </w:p>
    <w:p w:rsidR="0004365D" w:rsidRPr="00E8503C" w:rsidRDefault="0004365D" w:rsidP="00E8503C">
      <w:pPr>
        <w:pStyle w:val="ac"/>
        <w:numPr>
          <w:ilvl w:val="0"/>
          <w:numId w:val="1"/>
        </w:numPr>
        <w:kinsoku w:val="0"/>
        <w:overflowPunct w:val="0"/>
        <w:spacing w:after="0" w:line="360" w:lineRule="auto"/>
        <w:jc w:val="left"/>
        <w:textAlignment w:val="baseline"/>
        <w:rPr>
          <w:rFonts w:ascii="Times New Roman" w:eastAsia="+mn-ea" w:hAnsi="Times New Roman" w:cs="Times New Roman"/>
          <w:color w:val="000000"/>
          <w:sz w:val="32"/>
          <w:szCs w:val="28"/>
          <w:lang w:eastAsia="ru-RU"/>
        </w:rPr>
      </w:pPr>
      <w:r w:rsidRPr="00E8503C">
        <w:rPr>
          <w:rFonts w:ascii="Times New Roman" w:eastAsia="+mn-ea" w:hAnsi="Times New Roman" w:cs="Times New Roman"/>
          <w:color w:val="000000"/>
          <w:sz w:val="32"/>
          <w:szCs w:val="28"/>
          <w:lang w:eastAsia="ru-RU"/>
        </w:rPr>
        <w:t>ВИТАМИНЫ</w:t>
      </w:r>
    </w:p>
    <w:p w:rsidR="0004365D" w:rsidRPr="00E8503C" w:rsidRDefault="0004365D" w:rsidP="00E8503C">
      <w:pPr>
        <w:pStyle w:val="ac"/>
        <w:numPr>
          <w:ilvl w:val="0"/>
          <w:numId w:val="1"/>
        </w:numPr>
        <w:kinsoku w:val="0"/>
        <w:overflowPunct w:val="0"/>
        <w:spacing w:after="0" w:line="360" w:lineRule="auto"/>
        <w:jc w:val="left"/>
        <w:textAlignment w:val="baseline"/>
        <w:rPr>
          <w:rFonts w:ascii="Times New Roman" w:eastAsia="+mn-ea" w:hAnsi="Times New Roman" w:cs="Times New Roman"/>
          <w:color w:val="000000"/>
          <w:sz w:val="32"/>
          <w:szCs w:val="28"/>
          <w:lang w:eastAsia="ru-RU"/>
        </w:rPr>
      </w:pPr>
      <w:r w:rsidRPr="00E8503C">
        <w:rPr>
          <w:rFonts w:ascii="Times New Roman" w:eastAsia="+mn-ea" w:hAnsi="Times New Roman" w:cs="Times New Roman"/>
          <w:color w:val="000000"/>
          <w:sz w:val="32"/>
          <w:szCs w:val="28"/>
          <w:lang w:eastAsia="ru-RU"/>
        </w:rPr>
        <w:t>МИНЕРАЛЬНЫЕ  СОЛИ</w:t>
      </w:r>
    </w:p>
    <w:p w:rsidR="0004365D" w:rsidRPr="00E8503C" w:rsidRDefault="0004365D" w:rsidP="00E8503C">
      <w:pPr>
        <w:pStyle w:val="ac"/>
        <w:numPr>
          <w:ilvl w:val="0"/>
          <w:numId w:val="1"/>
        </w:numPr>
        <w:kinsoku w:val="0"/>
        <w:overflowPunct w:val="0"/>
        <w:spacing w:after="0" w:line="360" w:lineRule="auto"/>
        <w:jc w:val="left"/>
        <w:textAlignment w:val="baseline"/>
        <w:rPr>
          <w:rFonts w:ascii="Times New Roman" w:eastAsia="+mn-ea" w:hAnsi="Times New Roman" w:cs="Times New Roman"/>
          <w:color w:val="000000"/>
          <w:sz w:val="32"/>
          <w:szCs w:val="28"/>
          <w:lang w:eastAsia="ru-RU"/>
        </w:rPr>
      </w:pPr>
      <w:r w:rsidRPr="00E8503C">
        <w:rPr>
          <w:rFonts w:ascii="Times New Roman" w:eastAsia="+mn-ea" w:hAnsi="Times New Roman" w:cs="Times New Roman"/>
          <w:color w:val="000000"/>
          <w:sz w:val="32"/>
          <w:szCs w:val="28"/>
          <w:lang w:eastAsia="ru-RU"/>
        </w:rPr>
        <w:t>ВОДА</w:t>
      </w:r>
    </w:p>
    <w:p w:rsidR="0004365D" w:rsidRPr="00E8503C" w:rsidRDefault="0004365D" w:rsidP="00E8503C">
      <w:pPr>
        <w:pStyle w:val="ac"/>
        <w:numPr>
          <w:ilvl w:val="0"/>
          <w:numId w:val="1"/>
        </w:numPr>
        <w:kinsoku w:val="0"/>
        <w:overflowPunct w:val="0"/>
        <w:spacing w:after="0" w:line="360" w:lineRule="auto"/>
        <w:jc w:val="left"/>
        <w:textAlignment w:val="baseline"/>
        <w:rPr>
          <w:rFonts w:ascii="Times New Roman" w:eastAsia="+mn-ea" w:hAnsi="Times New Roman" w:cs="Times New Roman"/>
          <w:color w:val="000000"/>
          <w:sz w:val="32"/>
          <w:szCs w:val="28"/>
          <w:lang w:eastAsia="ru-RU"/>
        </w:rPr>
      </w:pPr>
      <w:r w:rsidRPr="00E8503C">
        <w:rPr>
          <w:rFonts w:ascii="Times New Roman" w:eastAsia="+mn-ea" w:hAnsi="Times New Roman" w:cs="Times New Roman"/>
          <w:color w:val="000000"/>
          <w:sz w:val="32"/>
          <w:szCs w:val="28"/>
          <w:lang w:eastAsia="ru-RU"/>
        </w:rPr>
        <w:t>РАЦИОНАЛЬНОЕ ПИТАНИЕ</w:t>
      </w:r>
    </w:p>
    <w:p w:rsidR="0004365D" w:rsidRPr="00E8503C" w:rsidRDefault="0004365D" w:rsidP="00E8503C">
      <w:pPr>
        <w:pStyle w:val="ac"/>
        <w:numPr>
          <w:ilvl w:val="0"/>
          <w:numId w:val="1"/>
        </w:numPr>
        <w:kinsoku w:val="0"/>
        <w:overflowPunct w:val="0"/>
        <w:spacing w:after="0" w:line="360" w:lineRule="auto"/>
        <w:jc w:val="left"/>
        <w:textAlignment w:val="baseline"/>
        <w:rPr>
          <w:rFonts w:ascii="Times New Roman" w:eastAsia="+mn-ea" w:hAnsi="Times New Roman" w:cs="Times New Roman"/>
          <w:color w:val="000000"/>
          <w:sz w:val="32"/>
          <w:szCs w:val="28"/>
          <w:lang w:eastAsia="ru-RU"/>
        </w:rPr>
      </w:pPr>
      <w:r w:rsidRPr="00E8503C">
        <w:rPr>
          <w:rFonts w:ascii="Times New Roman" w:eastAsia="+mn-ea" w:hAnsi="Times New Roman" w:cs="Times New Roman"/>
          <w:color w:val="000000"/>
          <w:sz w:val="32"/>
          <w:szCs w:val="28"/>
          <w:lang w:eastAsia="ru-RU"/>
        </w:rPr>
        <w:t>ВЫВОДЫ</w:t>
      </w:r>
    </w:p>
    <w:p w:rsidR="0004365D" w:rsidRPr="00E8503C" w:rsidRDefault="0004365D" w:rsidP="00E8503C">
      <w:pPr>
        <w:pStyle w:val="ac"/>
        <w:numPr>
          <w:ilvl w:val="0"/>
          <w:numId w:val="1"/>
        </w:numPr>
        <w:kinsoku w:val="0"/>
        <w:overflowPunct w:val="0"/>
        <w:spacing w:after="0" w:line="360" w:lineRule="auto"/>
        <w:jc w:val="left"/>
        <w:textAlignment w:val="baseline"/>
        <w:rPr>
          <w:rFonts w:ascii="Times New Roman" w:eastAsia="+mn-ea" w:hAnsi="Times New Roman" w:cs="Times New Roman"/>
          <w:color w:val="000000"/>
          <w:sz w:val="32"/>
          <w:szCs w:val="28"/>
          <w:lang w:eastAsia="ru-RU"/>
        </w:rPr>
      </w:pPr>
      <w:r w:rsidRPr="00E8503C">
        <w:rPr>
          <w:rFonts w:ascii="Times New Roman" w:eastAsia="+mn-ea" w:hAnsi="Times New Roman" w:cs="Times New Roman"/>
          <w:color w:val="000000"/>
          <w:sz w:val="32"/>
          <w:szCs w:val="28"/>
          <w:lang w:eastAsia="ru-RU"/>
        </w:rPr>
        <w:t>СПИСОК ИСПОЛЬЗОВАННОЙ ЛИТЕРАТУРЫ</w:t>
      </w:r>
    </w:p>
    <w:p w:rsidR="0004365D" w:rsidRPr="0004365D" w:rsidRDefault="0004365D" w:rsidP="0004365D">
      <w:pPr>
        <w:tabs>
          <w:tab w:val="left" w:pos="7485"/>
        </w:tabs>
        <w:jc w:val="center"/>
        <w:rPr>
          <w:rFonts w:ascii="Times New Roman" w:hAnsi="Times New Roman" w:cs="Times New Roman"/>
          <w:sz w:val="22"/>
          <w:szCs w:val="22"/>
        </w:rPr>
      </w:pPr>
    </w:p>
    <w:p w:rsidR="008645C9" w:rsidRDefault="008645C9" w:rsidP="0004365D">
      <w:pPr>
        <w:tabs>
          <w:tab w:val="left" w:pos="8070"/>
        </w:tabs>
      </w:pPr>
    </w:p>
    <w:p w:rsidR="00E8503C" w:rsidRDefault="00E8503C" w:rsidP="0004365D">
      <w:pPr>
        <w:tabs>
          <w:tab w:val="left" w:pos="8070"/>
        </w:tabs>
      </w:pPr>
    </w:p>
    <w:p w:rsidR="00E8503C" w:rsidRDefault="00E8503C" w:rsidP="0004365D">
      <w:pPr>
        <w:tabs>
          <w:tab w:val="left" w:pos="8070"/>
        </w:tabs>
      </w:pPr>
    </w:p>
    <w:p w:rsidR="00E8503C" w:rsidRDefault="00E8503C" w:rsidP="0004365D">
      <w:pPr>
        <w:tabs>
          <w:tab w:val="left" w:pos="8070"/>
        </w:tabs>
      </w:pPr>
    </w:p>
    <w:p w:rsidR="00E8503C" w:rsidRDefault="00E8503C" w:rsidP="0004365D">
      <w:pPr>
        <w:tabs>
          <w:tab w:val="left" w:pos="8070"/>
        </w:tabs>
      </w:pPr>
    </w:p>
    <w:p w:rsidR="00E8503C" w:rsidRDefault="00E8503C" w:rsidP="0004365D">
      <w:pPr>
        <w:tabs>
          <w:tab w:val="left" w:pos="8070"/>
        </w:tabs>
      </w:pPr>
    </w:p>
    <w:p w:rsidR="00E8503C" w:rsidRDefault="00E8503C" w:rsidP="0004365D">
      <w:pPr>
        <w:tabs>
          <w:tab w:val="left" w:pos="8070"/>
        </w:tabs>
      </w:pPr>
    </w:p>
    <w:p w:rsidR="00E8503C" w:rsidRDefault="00E8503C" w:rsidP="0004365D">
      <w:pPr>
        <w:tabs>
          <w:tab w:val="left" w:pos="8070"/>
        </w:tabs>
      </w:pPr>
    </w:p>
    <w:p w:rsidR="00E8503C" w:rsidRDefault="00E8503C" w:rsidP="0004365D">
      <w:pPr>
        <w:tabs>
          <w:tab w:val="left" w:pos="8070"/>
        </w:tabs>
      </w:pPr>
    </w:p>
    <w:p w:rsidR="00E8503C" w:rsidRDefault="00E8503C" w:rsidP="0004365D">
      <w:pPr>
        <w:tabs>
          <w:tab w:val="left" w:pos="8070"/>
        </w:tabs>
      </w:pPr>
    </w:p>
    <w:p w:rsidR="00E8503C" w:rsidRDefault="00E8503C" w:rsidP="0004365D">
      <w:pPr>
        <w:tabs>
          <w:tab w:val="left" w:pos="8070"/>
        </w:tabs>
      </w:pPr>
    </w:p>
    <w:p w:rsidR="00E8503C" w:rsidRDefault="00E8503C" w:rsidP="0004365D">
      <w:pPr>
        <w:tabs>
          <w:tab w:val="left" w:pos="8070"/>
        </w:tabs>
      </w:pPr>
    </w:p>
    <w:p w:rsidR="00E8503C" w:rsidRDefault="00E8503C" w:rsidP="0004365D">
      <w:pPr>
        <w:tabs>
          <w:tab w:val="left" w:pos="8070"/>
        </w:tabs>
      </w:pPr>
    </w:p>
    <w:p w:rsidR="00E8503C" w:rsidRDefault="00E8503C" w:rsidP="0004365D">
      <w:pPr>
        <w:tabs>
          <w:tab w:val="left" w:pos="8070"/>
        </w:tabs>
      </w:pPr>
    </w:p>
    <w:p w:rsidR="00E8503C" w:rsidRDefault="00E8503C" w:rsidP="00E8503C">
      <w:pPr>
        <w:kinsoku w:val="0"/>
        <w:overflowPunct w:val="0"/>
        <w:spacing w:before="288" w:after="0" w:line="240" w:lineRule="auto"/>
        <w:jc w:val="center"/>
        <w:textAlignment w:val="baseline"/>
        <w:rPr>
          <w:rFonts w:ascii="Times New Roman" w:eastAsia="+mn-ea" w:hAnsi="Times New Roman" w:cs="Times New Roman"/>
          <w:b/>
          <w:i/>
          <w:color w:val="FF0000"/>
          <w:sz w:val="36"/>
          <w:szCs w:val="28"/>
          <w:lang w:eastAsia="ru-RU"/>
        </w:rPr>
      </w:pPr>
      <w:r w:rsidRPr="00E8503C">
        <w:rPr>
          <w:rFonts w:ascii="Times New Roman" w:eastAsia="+mn-ea" w:hAnsi="Times New Roman" w:cs="Times New Roman"/>
          <w:b/>
          <w:i/>
          <w:color w:val="FF0000"/>
          <w:sz w:val="36"/>
          <w:szCs w:val="28"/>
          <w:lang w:eastAsia="ru-RU"/>
        </w:rPr>
        <w:lastRenderedPageBreak/>
        <w:t>ВВЕДЕНИЕ</w:t>
      </w:r>
    </w:p>
    <w:p w:rsidR="00E8503C" w:rsidRPr="00E8503C" w:rsidRDefault="00E8503C" w:rsidP="00E8503C">
      <w:pPr>
        <w:kinsoku w:val="0"/>
        <w:overflowPunct w:val="0"/>
        <w:spacing w:before="288" w:after="0" w:line="240" w:lineRule="auto"/>
        <w:jc w:val="center"/>
        <w:textAlignment w:val="baseline"/>
        <w:rPr>
          <w:rFonts w:ascii="Times New Roman" w:eastAsia="+mn-ea" w:hAnsi="Times New Roman" w:cs="Times New Roman"/>
          <w:b/>
          <w:i/>
          <w:color w:val="FF0000"/>
          <w:sz w:val="22"/>
          <w:szCs w:val="28"/>
          <w:lang w:eastAsia="ru-RU"/>
        </w:rPr>
      </w:pPr>
    </w:p>
    <w:p w:rsidR="00E8503C" w:rsidRDefault="00E8503C" w:rsidP="0004365D">
      <w:pPr>
        <w:tabs>
          <w:tab w:val="left" w:pos="8070"/>
        </w:tabs>
        <w:rPr>
          <w:sz w:val="28"/>
          <w:szCs w:val="28"/>
        </w:rPr>
      </w:pPr>
      <w:r w:rsidRPr="006306EA">
        <w:rPr>
          <w:i/>
          <w:sz w:val="28"/>
          <w:szCs w:val="28"/>
          <w:u w:val="single"/>
        </w:rPr>
        <w:t>Гигиена питания</w:t>
      </w:r>
      <w:r w:rsidRPr="006306EA">
        <w:rPr>
          <w:sz w:val="28"/>
          <w:szCs w:val="28"/>
        </w:rPr>
        <w:t xml:space="preserve"> – это раздел общей гигиены, изучающий проблемы рационального питания и разрабатывающий мероприятия по обеспечению безопасности пищевых веществ. Рекомендации гигиены питания разрабатываются с: учетом индивидуальных особенностей организма, пола, возраста, роста, веса, физической нагрузки, характера трудовой деятельности, климатических и географических условий, в которых живет человек, национальных особенностей</w:t>
      </w:r>
      <w:r>
        <w:rPr>
          <w:sz w:val="28"/>
          <w:szCs w:val="28"/>
        </w:rPr>
        <w:t>.</w:t>
      </w:r>
    </w:p>
    <w:p w:rsidR="00E8503C" w:rsidRDefault="00E8503C" w:rsidP="0004365D">
      <w:pPr>
        <w:tabs>
          <w:tab w:val="left" w:pos="8070"/>
        </w:tabs>
      </w:pPr>
      <w:r w:rsidRPr="006306EA">
        <w:rPr>
          <w:sz w:val="28"/>
          <w:szCs w:val="28"/>
        </w:rPr>
        <w:t xml:space="preserve">      Основой жизненных процессов в организме человека является постоянный обмен веществ. По данным ВОЗ качество питания стоит на </w:t>
      </w:r>
      <w:r w:rsidRPr="006306EA">
        <w:rPr>
          <w:b/>
          <w:sz w:val="28"/>
          <w:szCs w:val="28"/>
        </w:rPr>
        <w:t>1</w:t>
      </w:r>
      <w:r w:rsidRPr="006306EA">
        <w:rPr>
          <w:sz w:val="28"/>
          <w:szCs w:val="28"/>
        </w:rPr>
        <w:t xml:space="preserve"> месте  по жизнеобеспечению  человека, обеспечивая продолжительность жизни, снятие последствий от вредных привычек и воздействий, малоподвижности, вредной экологии.  Пищевые вещества всецело обеспечивают  физическую и умственную работоспособность, определяют здоровье и качество жизни, внешний вид человека, проживающего в данной местности. От питания зависит обмен веществ, структура и функция всех клеток, тканей и органов. С возрастом потребности  организма меняются. Изменяется  потребность не только в количественном, но и качественном составе пищи.</w:t>
      </w:r>
    </w:p>
    <w:p w:rsidR="00E8503C" w:rsidRPr="00E8503C" w:rsidRDefault="00E8503C" w:rsidP="004B6822">
      <w:pPr>
        <w:kinsoku w:val="0"/>
        <w:overflowPunct w:val="0"/>
        <w:spacing w:before="115" w:after="0"/>
        <w:ind w:firstLine="426"/>
        <w:textAlignment w:val="baseline"/>
        <w:rPr>
          <w:rFonts w:eastAsia="Times New Roman" w:cstheme="minorHAnsi"/>
          <w:sz w:val="28"/>
          <w:szCs w:val="28"/>
          <w:lang w:eastAsia="ru-RU"/>
        </w:rPr>
      </w:pPr>
      <w:r w:rsidRPr="00E8503C">
        <w:rPr>
          <w:rFonts w:eastAsia="+mn-ea" w:cstheme="minorHAnsi"/>
          <w:color w:val="000000"/>
          <w:sz w:val="28"/>
          <w:szCs w:val="28"/>
          <w:lang w:eastAsia="ru-RU"/>
        </w:rPr>
        <w:t>В современном ритме жизни стало трудно поддерживать здоровые привычки питания, что  создает проблемы со здоровьем и может привести к различным заболеваниям.  Но, как правило, люди осознают важность здорового питания только тогда, когда приходят  болезни.</w:t>
      </w:r>
    </w:p>
    <w:p w:rsidR="00E8503C" w:rsidRPr="00E8503C" w:rsidRDefault="00E8503C" w:rsidP="00E8503C">
      <w:pPr>
        <w:kinsoku w:val="0"/>
        <w:overflowPunct w:val="0"/>
        <w:spacing w:before="115" w:after="0"/>
        <w:textAlignment w:val="baseline"/>
        <w:rPr>
          <w:rFonts w:eastAsia="+mn-ea" w:cstheme="minorHAnsi"/>
          <w:color w:val="000000"/>
          <w:sz w:val="28"/>
          <w:szCs w:val="28"/>
          <w:lang w:eastAsia="ru-RU"/>
        </w:rPr>
      </w:pPr>
      <w:r w:rsidRPr="00E8503C">
        <w:rPr>
          <w:rFonts w:eastAsia="+mn-ea" w:cstheme="minorHAnsi"/>
          <w:color w:val="000000"/>
          <w:sz w:val="28"/>
          <w:szCs w:val="28"/>
          <w:lang w:eastAsia="ru-RU"/>
        </w:rPr>
        <w:t xml:space="preserve">        Нормальное функционирование организма человека происходит благодаря сбалансированному питанию.  Оно помогает в развитии, улучшает функции организма и обеспечивает защиту от заболеваний. Человеческое тело без надлежащих питательных веще</w:t>
      </w:r>
      <w:proofErr w:type="gramStart"/>
      <w:r w:rsidRPr="00E8503C">
        <w:rPr>
          <w:rFonts w:eastAsia="+mn-ea" w:cstheme="minorHAnsi"/>
          <w:color w:val="000000"/>
          <w:sz w:val="28"/>
          <w:szCs w:val="28"/>
          <w:lang w:eastAsia="ru-RU"/>
        </w:rPr>
        <w:t>ств ст</w:t>
      </w:r>
      <w:proofErr w:type="gramEnd"/>
      <w:r w:rsidRPr="00E8503C">
        <w:rPr>
          <w:rFonts w:eastAsia="+mn-ea" w:cstheme="minorHAnsi"/>
          <w:color w:val="000000"/>
          <w:sz w:val="28"/>
          <w:szCs w:val="28"/>
          <w:lang w:eastAsia="ru-RU"/>
        </w:rPr>
        <w:t>ановится уязвимым для болезнетворных вирусов и бактерий.  Энергия, необходимая для выполнения различных функций организма (как психического, так и физического характера), вырабатывается из жировых запасов. Поэтому все мы, от ребенка до взрослого, нуждаемся в здоровой пище.  Хотя большинство людей понимают важность здорового питания, лишь немногие следуют этому.</w:t>
      </w:r>
    </w:p>
    <w:p w:rsidR="00E8503C" w:rsidRPr="00964DAA" w:rsidRDefault="00964DAA" w:rsidP="0004365D">
      <w:pPr>
        <w:tabs>
          <w:tab w:val="left" w:pos="8070"/>
        </w:tabs>
        <w:rPr>
          <w:rFonts w:cstheme="minorHAnsi"/>
        </w:rPr>
      </w:pPr>
      <w:r w:rsidRPr="006306EA">
        <w:rPr>
          <w:sz w:val="28"/>
          <w:szCs w:val="28"/>
        </w:rPr>
        <w:t>Пища – сложная смесь приготовленных для еды пищевых продуктов. Основными пищевыми веществами являются: Б</w:t>
      </w:r>
      <w:proofErr w:type="gramStart"/>
      <w:r w:rsidRPr="006306EA">
        <w:rPr>
          <w:sz w:val="28"/>
          <w:szCs w:val="28"/>
        </w:rPr>
        <w:t>,Ж</w:t>
      </w:r>
      <w:proofErr w:type="gramEnd"/>
      <w:r w:rsidRPr="006306EA">
        <w:rPr>
          <w:sz w:val="28"/>
          <w:szCs w:val="28"/>
        </w:rPr>
        <w:t xml:space="preserve">,У, минеральные вещества, витамины и вода.  </w:t>
      </w:r>
    </w:p>
    <w:p w:rsidR="00E8503C" w:rsidRDefault="00E8503C" w:rsidP="00E8503C">
      <w:pPr>
        <w:tabs>
          <w:tab w:val="left" w:pos="8070"/>
        </w:tabs>
        <w:jc w:val="center"/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4F6D331" wp14:editId="6C10FCC1">
            <wp:extent cx="5095875" cy="3036197"/>
            <wp:effectExtent l="0" t="0" r="0" b="0"/>
            <wp:docPr id="2" name="Рисунок 1" descr="0001aabc-8484cb5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01aabc-8484cb5a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94188" cy="3035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49D3" w:rsidRPr="00257F75" w:rsidRDefault="008A49D3" w:rsidP="008A49D3">
      <w:pPr>
        <w:spacing w:after="0"/>
        <w:ind w:left="-66" w:right="139" w:firstLine="420"/>
        <w:jc w:val="center"/>
        <w:rPr>
          <w:rFonts w:eastAsia="Times New Roman" w:cstheme="minorHAnsi"/>
          <w:b/>
          <w:color w:val="002060"/>
          <w:sz w:val="28"/>
          <w:szCs w:val="28"/>
          <w:u w:val="single"/>
          <w:lang w:eastAsia="ru-RU"/>
        </w:rPr>
      </w:pPr>
      <w:r w:rsidRPr="00257F75">
        <w:rPr>
          <w:rFonts w:eastAsia="Times New Roman" w:cstheme="minorHAnsi"/>
          <w:b/>
          <w:color w:val="002060"/>
          <w:sz w:val="28"/>
          <w:szCs w:val="28"/>
          <w:u w:val="single"/>
          <w:lang w:eastAsia="ru-RU"/>
        </w:rPr>
        <w:t>БЕЛКИ</w:t>
      </w:r>
    </w:p>
    <w:p w:rsidR="00964DAA" w:rsidRPr="00964DAA" w:rsidRDefault="00964DAA" w:rsidP="00CA29B3">
      <w:pPr>
        <w:spacing w:after="0"/>
        <w:ind w:left="-66" w:right="139" w:firstLine="420"/>
        <w:rPr>
          <w:rFonts w:eastAsia="Times New Roman" w:cstheme="minorHAnsi"/>
          <w:sz w:val="28"/>
          <w:szCs w:val="28"/>
          <w:lang w:eastAsia="ru-RU"/>
        </w:rPr>
      </w:pPr>
      <w:r w:rsidRPr="00964DAA">
        <w:rPr>
          <w:rFonts w:eastAsia="Times New Roman" w:cstheme="minorHAnsi"/>
          <w:b/>
          <w:sz w:val="28"/>
          <w:szCs w:val="28"/>
          <w:lang w:eastAsia="ru-RU"/>
        </w:rPr>
        <w:t xml:space="preserve">Роль белков. </w:t>
      </w:r>
      <w:r w:rsidRPr="00964DAA">
        <w:rPr>
          <w:rFonts w:eastAsia="Times New Roman" w:cstheme="minorHAnsi"/>
          <w:sz w:val="28"/>
          <w:szCs w:val="28"/>
          <w:lang w:eastAsia="ru-RU"/>
        </w:rPr>
        <w:t>Белки (Б) – это высокомолекулярные органические вещества, являются главной составной частью пищи. Основное значение – это кирпичики, из которых организм строит клетки и ткани, благодаря  им растет, развивается и восстанавливает свое тело - это пластическая функция. Белки входят в состав иммунных тел, гормонов, ферментов. Второстепенное значение – источник энергии.</w:t>
      </w:r>
    </w:p>
    <w:p w:rsidR="00964DAA" w:rsidRPr="00CA29B3" w:rsidRDefault="00964DAA" w:rsidP="00CA29B3">
      <w:pPr>
        <w:pStyle w:val="afb"/>
        <w:spacing w:line="276" w:lineRule="auto"/>
        <w:ind w:firstLine="354"/>
        <w:rPr>
          <w:rFonts w:asciiTheme="minorHAnsi" w:hAnsiTheme="minorHAnsi" w:cstheme="minorHAnsi"/>
          <w:sz w:val="28"/>
          <w:szCs w:val="28"/>
        </w:rPr>
      </w:pPr>
      <w:r w:rsidRPr="00CA29B3">
        <w:rPr>
          <w:rFonts w:asciiTheme="minorHAnsi" w:hAnsiTheme="minorHAnsi" w:cstheme="minorHAnsi"/>
          <w:b/>
          <w:sz w:val="28"/>
          <w:szCs w:val="28"/>
        </w:rPr>
        <w:t>Источники белков.</w:t>
      </w:r>
      <w:r w:rsidRPr="00CA29B3">
        <w:rPr>
          <w:rFonts w:asciiTheme="minorHAnsi" w:hAnsiTheme="minorHAnsi" w:cstheme="minorHAnsi"/>
          <w:sz w:val="28"/>
          <w:szCs w:val="28"/>
        </w:rPr>
        <w:t xml:space="preserve">    Наиболее богата</w:t>
      </w:r>
      <w:proofErr w:type="gramStart"/>
      <w:r w:rsidRPr="00CA29B3">
        <w:rPr>
          <w:rFonts w:asciiTheme="minorHAnsi" w:hAnsiTheme="minorHAnsi" w:cstheme="minorHAnsi"/>
          <w:sz w:val="28"/>
          <w:szCs w:val="28"/>
        </w:rPr>
        <w:t xml:space="preserve"> Б</w:t>
      </w:r>
      <w:proofErr w:type="gramEnd"/>
      <w:r w:rsidRPr="00CA29B3">
        <w:rPr>
          <w:rFonts w:asciiTheme="minorHAnsi" w:hAnsiTheme="minorHAnsi" w:cstheme="minorHAnsi"/>
          <w:sz w:val="28"/>
          <w:szCs w:val="28"/>
        </w:rPr>
        <w:t xml:space="preserve"> пища животного происхождения. Источником полноценного</w:t>
      </w:r>
      <w:proofErr w:type="gramStart"/>
      <w:r w:rsidRPr="00CA29B3">
        <w:rPr>
          <w:rFonts w:asciiTheme="minorHAnsi" w:hAnsiTheme="minorHAnsi" w:cstheme="minorHAnsi"/>
          <w:sz w:val="28"/>
          <w:szCs w:val="28"/>
        </w:rPr>
        <w:t xml:space="preserve">  Б</w:t>
      </w:r>
      <w:proofErr w:type="gramEnd"/>
      <w:r w:rsidRPr="00CA29B3">
        <w:rPr>
          <w:rFonts w:asciiTheme="minorHAnsi" w:hAnsiTheme="minorHAnsi" w:cstheme="minorHAnsi"/>
          <w:sz w:val="28"/>
          <w:szCs w:val="28"/>
        </w:rPr>
        <w:t xml:space="preserve"> являются: мясо говядина (содержит 15-20% Б  в съедобной части), птица – 16%, рыба (13-20%), яйцо (13%), сыр (18%,  а рокфор – до 40%), творог (14-18%), молоко (коровье – 2,8-3,0%; козье – 6%). Большее количество растительных</w:t>
      </w:r>
      <w:proofErr w:type="gramStart"/>
      <w:r w:rsidRPr="00CA29B3">
        <w:rPr>
          <w:rFonts w:asciiTheme="minorHAnsi" w:hAnsiTheme="minorHAnsi" w:cstheme="minorHAnsi"/>
          <w:sz w:val="28"/>
          <w:szCs w:val="28"/>
        </w:rPr>
        <w:t xml:space="preserve"> Б</w:t>
      </w:r>
      <w:proofErr w:type="gramEnd"/>
      <w:r w:rsidRPr="00CA29B3">
        <w:rPr>
          <w:rFonts w:asciiTheme="minorHAnsi" w:hAnsiTheme="minorHAnsi" w:cstheme="minorHAnsi"/>
          <w:sz w:val="28"/>
          <w:szCs w:val="28"/>
        </w:rPr>
        <w:t xml:space="preserve"> - в бобовых: сое, горохе и фасоли  (19-23%), белых грибах (до 40%), черном хлебе (5-8%), крупах – перловке, гречке, овсянке (7-13%). Так как</w:t>
      </w:r>
      <w:proofErr w:type="gramStart"/>
      <w:r w:rsidRPr="00CA29B3">
        <w:rPr>
          <w:rFonts w:asciiTheme="minorHAnsi" w:hAnsiTheme="minorHAnsi" w:cstheme="minorHAnsi"/>
          <w:sz w:val="28"/>
          <w:szCs w:val="28"/>
        </w:rPr>
        <w:t xml:space="preserve"> Б</w:t>
      </w:r>
      <w:proofErr w:type="gramEnd"/>
      <w:r w:rsidRPr="00CA29B3">
        <w:rPr>
          <w:rFonts w:asciiTheme="minorHAnsi" w:hAnsiTheme="minorHAnsi" w:cstheme="minorHAnsi"/>
          <w:sz w:val="28"/>
          <w:szCs w:val="28"/>
        </w:rPr>
        <w:t xml:space="preserve"> растительного происхождения менее полноценны, их надо совмещать с Б животного происхождения. Необходимо знать о бедности</w:t>
      </w:r>
      <w:proofErr w:type="gramStart"/>
      <w:r w:rsidRPr="00CA29B3">
        <w:rPr>
          <w:rFonts w:asciiTheme="minorHAnsi" w:hAnsiTheme="minorHAnsi" w:cstheme="minorHAnsi"/>
          <w:sz w:val="28"/>
          <w:szCs w:val="28"/>
        </w:rPr>
        <w:t xml:space="preserve"> Б</w:t>
      </w:r>
      <w:proofErr w:type="gramEnd"/>
      <w:r w:rsidRPr="00CA29B3">
        <w:rPr>
          <w:rFonts w:asciiTheme="minorHAnsi" w:hAnsiTheme="minorHAnsi" w:cstheme="minorHAnsi"/>
          <w:sz w:val="28"/>
          <w:szCs w:val="28"/>
        </w:rPr>
        <w:t xml:space="preserve"> картофеля (всего 2%) – основного продукта питания многих россиян.</w:t>
      </w:r>
    </w:p>
    <w:p w:rsidR="00964DAA" w:rsidRPr="004B6822" w:rsidRDefault="00964DAA" w:rsidP="00CA29B3">
      <w:pPr>
        <w:spacing w:after="0"/>
        <w:ind w:left="-66" w:right="139" w:firstLine="420"/>
        <w:rPr>
          <w:rFonts w:eastAsia="Times New Roman" w:cstheme="minorHAnsi"/>
          <w:sz w:val="28"/>
          <w:szCs w:val="28"/>
          <w:lang w:eastAsia="ru-RU"/>
        </w:rPr>
      </w:pPr>
      <w:r w:rsidRPr="004B6822">
        <w:rPr>
          <w:rFonts w:eastAsia="Times New Roman" w:cstheme="minorHAnsi"/>
          <w:sz w:val="28"/>
          <w:szCs w:val="28"/>
          <w:lang w:eastAsia="ru-RU"/>
        </w:rPr>
        <w:t>Энергетическая ценность белков  составляет 4 ккал (16,7 кДж) на 1 г</w:t>
      </w:r>
      <w:r w:rsidR="00607C12">
        <w:rPr>
          <w:rFonts w:eastAsia="Times New Roman" w:cstheme="minorHAnsi"/>
          <w:sz w:val="28"/>
          <w:szCs w:val="28"/>
          <w:lang w:eastAsia="ru-RU"/>
        </w:rPr>
        <w:t>.</w:t>
      </w:r>
    </w:p>
    <w:p w:rsidR="00E8503C" w:rsidRDefault="00964DAA" w:rsidP="00CA29B3">
      <w:pPr>
        <w:tabs>
          <w:tab w:val="left" w:pos="8070"/>
        </w:tabs>
        <w:rPr>
          <w:rFonts w:eastAsia="Times New Roman" w:cstheme="minorHAnsi"/>
          <w:sz w:val="28"/>
          <w:szCs w:val="28"/>
          <w:lang w:eastAsia="ru-RU"/>
        </w:rPr>
      </w:pPr>
      <w:r w:rsidRPr="004B6822">
        <w:rPr>
          <w:rFonts w:eastAsia="Times New Roman" w:cstheme="minorHAnsi"/>
          <w:sz w:val="28"/>
          <w:szCs w:val="28"/>
          <w:lang w:eastAsia="ru-RU"/>
        </w:rPr>
        <w:t>Суточная потребность в</w:t>
      </w:r>
      <w:proofErr w:type="gramStart"/>
      <w:r w:rsidRPr="004B6822">
        <w:rPr>
          <w:rFonts w:eastAsia="Times New Roman" w:cstheme="minorHAnsi"/>
          <w:sz w:val="28"/>
          <w:szCs w:val="28"/>
          <w:lang w:eastAsia="ru-RU"/>
        </w:rPr>
        <w:t xml:space="preserve"> Б</w:t>
      </w:r>
      <w:proofErr w:type="gramEnd"/>
      <w:r w:rsidRPr="004B6822">
        <w:rPr>
          <w:rFonts w:eastAsia="Times New Roman" w:cstheme="minorHAnsi"/>
          <w:sz w:val="28"/>
          <w:szCs w:val="28"/>
          <w:lang w:eastAsia="ru-RU"/>
        </w:rPr>
        <w:t xml:space="preserve"> </w:t>
      </w:r>
      <w:r w:rsidRPr="00CA29B3">
        <w:rPr>
          <w:rFonts w:eastAsia="Times New Roman" w:cstheme="minorHAnsi"/>
          <w:sz w:val="28"/>
          <w:szCs w:val="28"/>
          <w:lang w:eastAsia="ru-RU"/>
        </w:rPr>
        <w:t xml:space="preserve">зависит от возраста, пола, трудовой и физиологической  активности. В суточной </w:t>
      </w:r>
      <w:r w:rsidR="004B6822">
        <w:rPr>
          <w:rFonts w:eastAsia="Times New Roman" w:cstheme="minorHAnsi"/>
          <w:sz w:val="28"/>
          <w:szCs w:val="28"/>
          <w:lang w:eastAsia="ru-RU"/>
        </w:rPr>
        <w:t xml:space="preserve"> потребности</w:t>
      </w:r>
      <w:proofErr w:type="gramStart"/>
      <w:r w:rsidR="004B6822">
        <w:rPr>
          <w:rFonts w:eastAsia="Times New Roman" w:cstheme="minorHAnsi"/>
          <w:sz w:val="28"/>
          <w:szCs w:val="28"/>
          <w:lang w:eastAsia="ru-RU"/>
        </w:rPr>
        <w:t xml:space="preserve"> Б</w:t>
      </w:r>
      <w:proofErr w:type="gramEnd"/>
      <w:r w:rsidRPr="00CA29B3">
        <w:rPr>
          <w:rFonts w:eastAsia="Times New Roman" w:cstheme="minorHAnsi"/>
          <w:sz w:val="28"/>
          <w:szCs w:val="28"/>
          <w:lang w:eastAsia="ru-RU"/>
        </w:rPr>
        <w:t xml:space="preserve"> должны составлять 14% общей энергетической ценности пищи.</w:t>
      </w:r>
    </w:p>
    <w:p w:rsidR="00EF4B08" w:rsidRPr="00EF4B08" w:rsidRDefault="00EF4B08" w:rsidP="00EF4B08">
      <w:pPr>
        <w:spacing w:after="0"/>
        <w:rPr>
          <w:rFonts w:eastAsia="Times New Roman" w:cstheme="minorHAnsi"/>
          <w:sz w:val="28"/>
          <w:szCs w:val="28"/>
          <w:lang w:eastAsia="ru-RU"/>
        </w:rPr>
      </w:pPr>
      <w:r w:rsidRPr="00EF4B08">
        <w:rPr>
          <w:rFonts w:eastAsia="Times New Roman" w:cstheme="minorHAnsi"/>
          <w:b/>
          <w:sz w:val="28"/>
          <w:szCs w:val="28"/>
          <w:lang w:eastAsia="ru-RU"/>
        </w:rPr>
        <w:t xml:space="preserve">Белковой </w:t>
      </w:r>
      <w:proofErr w:type="gramStart"/>
      <w:r w:rsidRPr="00EF4B08">
        <w:rPr>
          <w:rFonts w:eastAsia="Times New Roman" w:cstheme="minorHAnsi"/>
          <w:b/>
          <w:sz w:val="28"/>
          <w:szCs w:val="28"/>
          <w:lang w:eastAsia="ru-RU"/>
        </w:rPr>
        <w:t>недостаточностью</w:t>
      </w:r>
      <w:r w:rsidRPr="00EF4B08">
        <w:rPr>
          <w:rFonts w:eastAsia="Times New Roman" w:cstheme="minorHAnsi"/>
          <w:sz w:val="28"/>
          <w:szCs w:val="28"/>
          <w:lang w:eastAsia="ru-RU"/>
        </w:rPr>
        <w:t xml:space="preserve"> в России</w:t>
      </w:r>
      <w:proofErr w:type="gramEnd"/>
      <w:r w:rsidRPr="00EF4B08">
        <w:rPr>
          <w:rFonts w:eastAsia="Times New Roman" w:cstheme="minorHAnsi"/>
          <w:sz w:val="28"/>
          <w:szCs w:val="28"/>
          <w:lang w:eastAsia="ru-RU"/>
        </w:rPr>
        <w:t xml:space="preserve">  страдают 6-8% детей и 2% взрослых. Анализ питания в России за 2000 год показывает, что потребление</w:t>
      </w:r>
      <w:proofErr w:type="gramStart"/>
      <w:r w:rsidRPr="00EF4B08">
        <w:rPr>
          <w:rFonts w:eastAsia="Times New Roman" w:cstheme="minorHAnsi"/>
          <w:sz w:val="28"/>
          <w:szCs w:val="28"/>
          <w:lang w:eastAsia="ru-RU"/>
        </w:rPr>
        <w:t xml:space="preserve"> Б</w:t>
      </w:r>
      <w:proofErr w:type="gramEnd"/>
      <w:r w:rsidRPr="00EF4B08">
        <w:rPr>
          <w:rFonts w:eastAsia="Times New Roman" w:cstheme="minorHAnsi"/>
          <w:sz w:val="28"/>
          <w:szCs w:val="28"/>
          <w:lang w:eastAsia="ru-RU"/>
        </w:rPr>
        <w:t xml:space="preserve"> в питании населения снижено на 20% от нормы, а на ряде территорий  еще больше. </w:t>
      </w:r>
    </w:p>
    <w:p w:rsidR="00EF4B08" w:rsidRDefault="00EF4B08" w:rsidP="00EF4B08">
      <w:pPr>
        <w:tabs>
          <w:tab w:val="left" w:pos="8070"/>
        </w:tabs>
        <w:rPr>
          <w:rFonts w:eastAsia="Times New Roman" w:cstheme="minorHAnsi"/>
          <w:sz w:val="28"/>
          <w:szCs w:val="28"/>
          <w:lang w:eastAsia="ru-RU"/>
        </w:rPr>
      </w:pPr>
      <w:r w:rsidRPr="00EF4B08">
        <w:rPr>
          <w:rFonts w:eastAsia="Times New Roman" w:cstheme="minorHAnsi"/>
          <w:b/>
          <w:sz w:val="28"/>
          <w:szCs w:val="28"/>
          <w:lang w:eastAsia="ru-RU"/>
        </w:rPr>
        <w:t>Недостаток</w:t>
      </w:r>
      <w:proofErr w:type="gramStart"/>
      <w:r w:rsidRPr="00EF4B08">
        <w:rPr>
          <w:rFonts w:eastAsia="Times New Roman" w:cstheme="minorHAnsi"/>
          <w:b/>
          <w:sz w:val="28"/>
          <w:szCs w:val="28"/>
          <w:lang w:eastAsia="ru-RU"/>
        </w:rPr>
        <w:t xml:space="preserve"> Б</w:t>
      </w:r>
      <w:proofErr w:type="gramEnd"/>
      <w:r w:rsidRPr="00EF4B08">
        <w:rPr>
          <w:rFonts w:eastAsia="Times New Roman" w:cstheme="minorHAnsi"/>
          <w:sz w:val="28"/>
          <w:szCs w:val="28"/>
          <w:lang w:eastAsia="ru-RU"/>
        </w:rPr>
        <w:t xml:space="preserve">  (белковое голодание) в организме приводит к  алиментарной (пищевой) белковой дистрофии, характеризующейся  снижением защитных сил </w:t>
      </w:r>
      <w:r w:rsidRPr="00EF4B08">
        <w:rPr>
          <w:rFonts w:eastAsia="Times New Roman" w:cstheme="minorHAnsi"/>
          <w:sz w:val="28"/>
          <w:szCs w:val="28"/>
          <w:lang w:eastAsia="ru-RU"/>
        </w:rPr>
        <w:lastRenderedPageBreak/>
        <w:t>организма (понижением иммунитета и выносливости), нарушением обмена веществ - разрушению собственных Б организма, истощением деятельности желез внутренней секреции  и нервной системы, анемией; а у детей – задержкой роста, умственного  и физического развития.</w:t>
      </w:r>
    </w:p>
    <w:p w:rsidR="00EF4B08" w:rsidRDefault="00EF4B08" w:rsidP="00EF4B08">
      <w:pPr>
        <w:tabs>
          <w:tab w:val="left" w:pos="8070"/>
        </w:tabs>
        <w:rPr>
          <w:rFonts w:eastAsia="Times New Roman" w:cstheme="minorHAnsi"/>
          <w:sz w:val="28"/>
          <w:szCs w:val="28"/>
          <w:lang w:eastAsia="ru-RU"/>
        </w:rPr>
      </w:pPr>
      <w:r w:rsidRPr="00EF4B08">
        <w:rPr>
          <w:rFonts w:eastAsia="Times New Roman" w:cstheme="minorHAnsi"/>
          <w:b/>
          <w:sz w:val="28"/>
          <w:szCs w:val="28"/>
          <w:lang w:eastAsia="ru-RU"/>
        </w:rPr>
        <w:t>Избыток</w:t>
      </w:r>
      <w:proofErr w:type="gramStart"/>
      <w:r w:rsidRPr="00EF4B08">
        <w:rPr>
          <w:rFonts w:eastAsia="Times New Roman" w:cstheme="minorHAnsi"/>
          <w:b/>
          <w:sz w:val="28"/>
          <w:szCs w:val="28"/>
          <w:lang w:eastAsia="ru-RU"/>
        </w:rPr>
        <w:t xml:space="preserve"> Б</w:t>
      </w:r>
      <w:proofErr w:type="gramEnd"/>
      <w:r w:rsidRPr="00EF4B08">
        <w:rPr>
          <w:rFonts w:eastAsia="Times New Roman" w:cstheme="minorHAnsi"/>
          <w:sz w:val="28"/>
          <w:szCs w:val="28"/>
          <w:lang w:eastAsia="ru-RU"/>
        </w:rPr>
        <w:t xml:space="preserve">   (преимущественное питание мясом) способствует усилению гнилостных процессов в кишечнике. В организме </w:t>
      </w:r>
      <w:proofErr w:type="gramStart"/>
      <w:r w:rsidRPr="00EF4B08">
        <w:rPr>
          <w:rFonts w:eastAsia="Times New Roman" w:cstheme="minorHAnsi"/>
          <w:sz w:val="28"/>
          <w:szCs w:val="28"/>
          <w:lang w:eastAsia="ru-RU"/>
        </w:rPr>
        <w:t>накапливаются продукты неполного окисления Б. Затрудняется</w:t>
      </w:r>
      <w:proofErr w:type="gramEnd"/>
      <w:r w:rsidRPr="00EF4B08">
        <w:rPr>
          <w:rFonts w:eastAsia="Times New Roman" w:cstheme="minorHAnsi"/>
          <w:sz w:val="28"/>
          <w:szCs w:val="28"/>
          <w:lang w:eastAsia="ru-RU"/>
        </w:rPr>
        <w:t xml:space="preserve"> работа печени и почек (почки перенапрягаются, интенсивно выделяя  с мочой  много азотистых соединений). Хронический избыток</w:t>
      </w:r>
      <w:proofErr w:type="gramStart"/>
      <w:r w:rsidRPr="00EF4B08">
        <w:rPr>
          <w:rFonts w:eastAsia="Times New Roman" w:cstheme="minorHAnsi"/>
          <w:sz w:val="28"/>
          <w:szCs w:val="28"/>
          <w:lang w:eastAsia="ru-RU"/>
        </w:rPr>
        <w:t xml:space="preserve"> Б</w:t>
      </w:r>
      <w:proofErr w:type="gramEnd"/>
      <w:r w:rsidRPr="00EF4B08">
        <w:rPr>
          <w:rFonts w:eastAsia="Times New Roman" w:cstheme="minorHAnsi"/>
          <w:sz w:val="28"/>
          <w:szCs w:val="28"/>
          <w:lang w:eastAsia="ru-RU"/>
        </w:rPr>
        <w:t>, особенно животного происхождения, повышает возбудимость ЦНС, приводит к развитию обменных болезней.</w:t>
      </w:r>
    </w:p>
    <w:p w:rsidR="008A49D3" w:rsidRPr="00257F75" w:rsidRDefault="008A49D3" w:rsidP="008A49D3">
      <w:pPr>
        <w:tabs>
          <w:tab w:val="left" w:pos="8070"/>
        </w:tabs>
        <w:jc w:val="center"/>
        <w:rPr>
          <w:rFonts w:eastAsia="Times New Roman" w:cstheme="minorHAnsi"/>
          <w:b/>
          <w:color w:val="002060"/>
          <w:sz w:val="28"/>
          <w:szCs w:val="28"/>
          <w:u w:val="single"/>
          <w:lang w:eastAsia="ru-RU"/>
        </w:rPr>
      </w:pPr>
      <w:r w:rsidRPr="00257F75">
        <w:rPr>
          <w:rFonts w:eastAsia="Times New Roman" w:cstheme="minorHAnsi"/>
          <w:b/>
          <w:color w:val="002060"/>
          <w:sz w:val="28"/>
          <w:szCs w:val="28"/>
          <w:u w:val="single"/>
          <w:lang w:eastAsia="ru-RU"/>
        </w:rPr>
        <w:t>ЖИРЫ</w:t>
      </w:r>
    </w:p>
    <w:p w:rsidR="004B6822" w:rsidRPr="004B6822" w:rsidRDefault="004B6822" w:rsidP="004B6822">
      <w:pPr>
        <w:spacing w:after="0"/>
        <w:ind w:left="-66" w:right="139"/>
        <w:rPr>
          <w:rFonts w:eastAsia="Times New Roman" w:cstheme="minorHAnsi"/>
          <w:sz w:val="28"/>
          <w:szCs w:val="28"/>
          <w:lang w:eastAsia="ru-RU"/>
        </w:rPr>
      </w:pPr>
      <w:r w:rsidRPr="004B6822">
        <w:rPr>
          <w:rFonts w:eastAsia="Times New Roman" w:cstheme="minorHAnsi"/>
          <w:b/>
          <w:sz w:val="28"/>
          <w:szCs w:val="28"/>
          <w:lang w:eastAsia="ru-RU"/>
        </w:rPr>
        <w:t>Жиры  (Ж)</w:t>
      </w:r>
      <w:r w:rsidRPr="004B6822">
        <w:rPr>
          <w:rFonts w:eastAsia="Times New Roman" w:cstheme="minorHAnsi"/>
          <w:sz w:val="28"/>
          <w:szCs w:val="28"/>
          <w:lang w:eastAsia="ru-RU"/>
        </w:rPr>
        <w:t xml:space="preserve"> представляют собой смесь сложных эфиров, глицерина и </w:t>
      </w:r>
      <w:proofErr w:type="gramStart"/>
      <w:r w:rsidRPr="004B6822">
        <w:rPr>
          <w:rFonts w:eastAsia="Times New Roman" w:cstheme="minorHAnsi"/>
          <w:sz w:val="28"/>
          <w:szCs w:val="28"/>
          <w:lang w:eastAsia="ru-RU"/>
        </w:rPr>
        <w:t>различных жирных</w:t>
      </w:r>
      <w:proofErr w:type="gramEnd"/>
      <w:r w:rsidRPr="004B6822">
        <w:rPr>
          <w:rFonts w:eastAsia="Times New Roman" w:cstheme="minorHAnsi"/>
          <w:sz w:val="28"/>
          <w:szCs w:val="28"/>
          <w:lang w:eastAsia="ru-RU"/>
        </w:rPr>
        <w:t xml:space="preserve"> кислот. Играют важную и разнообразную роль   в питании человека:</w:t>
      </w:r>
    </w:p>
    <w:p w:rsidR="004B6822" w:rsidRPr="004B6822" w:rsidRDefault="004B6822" w:rsidP="004B6822">
      <w:pPr>
        <w:numPr>
          <w:ilvl w:val="0"/>
          <w:numId w:val="2"/>
        </w:numPr>
        <w:spacing w:after="0"/>
        <w:ind w:right="139"/>
        <w:jc w:val="left"/>
        <w:rPr>
          <w:rFonts w:eastAsia="Times New Roman" w:cstheme="minorHAnsi"/>
          <w:sz w:val="28"/>
          <w:szCs w:val="28"/>
          <w:lang w:eastAsia="ru-RU"/>
        </w:rPr>
      </w:pPr>
      <w:r w:rsidRPr="004B6822">
        <w:rPr>
          <w:rFonts w:eastAsia="Times New Roman" w:cstheme="minorHAnsi"/>
          <w:sz w:val="28"/>
          <w:szCs w:val="28"/>
          <w:lang w:eastAsia="ru-RU"/>
        </w:rPr>
        <w:t xml:space="preserve">являются источником энергии:  1г дает 9 ккал (37,7 кДж), т.е. в 2,2 раза больше, чем Б. За </w:t>
      </w:r>
      <w:proofErr w:type="gramStart"/>
      <w:r w:rsidRPr="004B6822">
        <w:rPr>
          <w:rFonts w:eastAsia="Times New Roman" w:cstheme="minorHAnsi"/>
          <w:sz w:val="28"/>
          <w:szCs w:val="28"/>
          <w:lang w:eastAsia="ru-RU"/>
        </w:rPr>
        <w:t>счет Ж</w:t>
      </w:r>
      <w:proofErr w:type="gramEnd"/>
      <w:r w:rsidRPr="004B6822">
        <w:rPr>
          <w:rFonts w:eastAsia="Times New Roman" w:cstheme="minorHAnsi"/>
          <w:sz w:val="28"/>
          <w:szCs w:val="28"/>
          <w:lang w:eastAsia="ru-RU"/>
        </w:rPr>
        <w:t xml:space="preserve"> в организм  поступает 30% энергии у взрослых и 50% - у детей;</w:t>
      </w:r>
    </w:p>
    <w:p w:rsidR="004B6822" w:rsidRPr="004B6822" w:rsidRDefault="004B6822" w:rsidP="004B6822">
      <w:pPr>
        <w:numPr>
          <w:ilvl w:val="0"/>
          <w:numId w:val="2"/>
        </w:numPr>
        <w:spacing w:after="0"/>
        <w:ind w:right="139"/>
        <w:jc w:val="left"/>
        <w:rPr>
          <w:rFonts w:eastAsia="Times New Roman" w:cstheme="minorHAnsi"/>
          <w:sz w:val="28"/>
          <w:szCs w:val="28"/>
          <w:lang w:eastAsia="ru-RU"/>
        </w:rPr>
      </w:pPr>
      <w:r w:rsidRPr="004B6822">
        <w:rPr>
          <w:rFonts w:eastAsia="Times New Roman" w:cstheme="minorHAnsi"/>
          <w:sz w:val="28"/>
          <w:szCs w:val="28"/>
          <w:lang w:eastAsia="ru-RU"/>
        </w:rPr>
        <w:t>это пластический материал,  с участием которого создаются клетки тканей и органов;</w:t>
      </w:r>
    </w:p>
    <w:p w:rsidR="004B6822" w:rsidRPr="004B6822" w:rsidRDefault="00607C12" w:rsidP="004B6822">
      <w:pPr>
        <w:numPr>
          <w:ilvl w:val="0"/>
          <w:numId w:val="2"/>
        </w:numPr>
        <w:spacing w:after="0"/>
        <w:ind w:right="139"/>
        <w:jc w:val="left"/>
        <w:rPr>
          <w:rFonts w:eastAsia="Times New Roman" w:cstheme="minorHAnsi"/>
          <w:sz w:val="28"/>
          <w:szCs w:val="28"/>
          <w:lang w:eastAsia="ru-RU"/>
        </w:rPr>
      </w:pPr>
      <w:r>
        <w:rPr>
          <w:rFonts w:eastAsia="Times New Roman" w:cstheme="minorHAnsi"/>
          <w:sz w:val="28"/>
          <w:szCs w:val="28"/>
          <w:lang w:eastAsia="ru-RU"/>
        </w:rPr>
        <w:t xml:space="preserve"> вместе с Ж всасываются жиро</w:t>
      </w:r>
      <w:r w:rsidR="004B6822" w:rsidRPr="004B6822">
        <w:rPr>
          <w:rFonts w:eastAsia="Times New Roman" w:cstheme="minorHAnsi"/>
          <w:sz w:val="28"/>
          <w:szCs w:val="28"/>
          <w:lang w:eastAsia="ru-RU"/>
        </w:rPr>
        <w:t xml:space="preserve">растворимые витамины (А,Д,Е,К) и биологически активные вещества – стеарины (гормоны), ненасыщенные и </w:t>
      </w:r>
      <w:proofErr w:type="gramStart"/>
      <w:r w:rsidR="004B6822" w:rsidRPr="004B6822">
        <w:rPr>
          <w:rFonts w:eastAsia="Times New Roman" w:cstheme="minorHAnsi"/>
          <w:sz w:val="28"/>
          <w:szCs w:val="28"/>
          <w:lang w:eastAsia="ru-RU"/>
        </w:rPr>
        <w:t>полиненасыщенные жирные</w:t>
      </w:r>
      <w:proofErr w:type="gramEnd"/>
      <w:r w:rsidR="004B6822" w:rsidRPr="004B6822">
        <w:rPr>
          <w:rFonts w:eastAsia="Times New Roman" w:cstheme="minorHAnsi"/>
          <w:sz w:val="28"/>
          <w:szCs w:val="28"/>
          <w:lang w:eastAsia="ru-RU"/>
        </w:rPr>
        <w:t xml:space="preserve"> кислоты, </w:t>
      </w:r>
      <w:proofErr w:type="spellStart"/>
      <w:r w:rsidR="004B6822" w:rsidRPr="004B6822">
        <w:rPr>
          <w:rFonts w:eastAsia="Times New Roman" w:cstheme="minorHAnsi"/>
          <w:sz w:val="28"/>
          <w:szCs w:val="28"/>
          <w:lang w:eastAsia="ru-RU"/>
        </w:rPr>
        <w:t>фосфатиды</w:t>
      </w:r>
      <w:proofErr w:type="spellEnd"/>
      <w:r w:rsidR="004B6822" w:rsidRPr="004B6822">
        <w:rPr>
          <w:rFonts w:eastAsia="Times New Roman" w:cstheme="minorHAnsi"/>
          <w:sz w:val="28"/>
          <w:szCs w:val="28"/>
          <w:lang w:eastAsia="ru-RU"/>
        </w:rPr>
        <w:t>;</w:t>
      </w:r>
    </w:p>
    <w:p w:rsidR="004B6822" w:rsidRPr="004B6822" w:rsidRDefault="004B6822" w:rsidP="004B6822">
      <w:pPr>
        <w:numPr>
          <w:ilvl w:val="0"/>
          <w:numId w:val="2"/>
        </w:numPr>
        <w:spacing w:after="0"/>
        <w:ind w:right="139"/>
        <w:jc w:val="left"/>
        <w:rPr>
          <w:rFonts w:eastAsia="Times New Roman" w:cstheme="minorHAnsi"/>
          <w:sz w:val="28"/>
          <w:szCs w:val="28"/>
          <w:lang w:eastAsia="ru-RU"/>
        </w:rPr>
      </w:pPr>
      <w:r w:rsidRPr="004B6822">
        <w:rPr>
          <w:rFonts w:eastAsia="Times New Roman" w:cstheme="minorHAnsi"/>
          <w:sz w:val="28"/>
          <w:szCs w:val="28"/>
          <w:lang w:eastAsia="ru-RU"/>
        </w:rPr>
        <w:t>животные</w:t>
      </w:r>
      <w:proofErr w:type="gramStart"/>
      <w:r w:rsidRPr="004B6822">
        <w:rPr>
          <w:rFonts w:eastAsia="Times New Roman" w:cstheme="minorHAnsi"/>
          <w:sz w:val="28"/>
          <w:szCs w:val="28"/>
          <w:lang w:eastAsia="ru-RU"/>
        </w:rPr>
        <w:t xml:space="preserve"> Ж</w:t>
      </w:r>
      <w:proofErr w:type="gramEnd"/>
      <w:r w:rsidRPr="004B6822">
        <w:rPr>
          <w:rFonts w:eastAsia="Times New Roman" w:cstheme="minorHAnsi"/>
          <w:sz w:val="28"/>
          <w:szCs w:val="28"/>
          <w:lang w:eastAsia="ru-RU"/>
        </w:rPr>
        <w:t xml:space="preserve"> –  естественные резервуары витаминов А  (</w:t>
      </w:r>
      <w:proofErr w:type="spellStart"/>
      <w:r w:rsidRPr="004B6822">
        <w:rPr>
          <w:rFonts w:eastAsia="Times New Roman" w:cstheme="minorHAnsi"/>
          <w:sz w:val="28"/>
          <w:szCs w:val="28"/>
          <w:lang w:eastAsia="ru-RU"/>
        </w:rPr>
        <w:t>ретинола</w:t>
      </w:r>
      <w:proofErr w:type="spellEnd"/>
      <w:r w:rsidRPr="004B6822">
        <w:rPr>
          <w:rFonts w:eastAsia="Times New Roman" w:cstheme="minorHAnsi"/>
          <w:sz w:val="28"/>
          <w:szCs w:val="28"/>
          <w:lang w:eastAsia="ru-RU"/>
        </w:rPr>
        <w:t>) и Д (кальциферола), незаменимых жирных кислот и лецитина;</w:t>
      </w:r>
    </w:p>
    <w:p w:rsidR="004B6822" w:rsidRPr="004B6822" w:rsidRDefault="004B6822" w:rsidP="004B6822">
      <w:pPr>
        <w:numPr>
          <w:ilvl w:val="0"/>
          <w:numId w:val="2"/>
        </w:numPr>
        <w:spacing w:after="0"/>
        <w:ind w:right="139"/>
        <w:jc w:val="left"/>
        <w:rPr>
          <w:rFonts w:eastAsia="Times New Roman" w:cstheme="minorHAnsi"/>
          <w:sz w:val="28"/>
          <w:szCs w:val="28"/>
          <w:lang w:eastAsia="ru-RU"/>
        </w:rPr>
      </w:pPr>
      <w:proofErr w:type="gramStart"/>
      <w:r w:rsidRPr="004B6822">
        <w:rPr>
          <w:rFonts w:eastAsia="Times New Roman" w:cstheme="minorHAnsi"/>
          <w:sz w:val="28"/>
          <w:szCs w:val="28"/>
          <w:lang w:eastAsia="ru-RU"/>
        </w:rPr>
        <w:t>Ж</w:t>
      </w:r>
      <w:proofErr w:type="gramEnd"/>
      <w:r w:rsidRPr="004B6822">
        <w:rPr>
          <w:rFonts w:eastAsia="Times New Roman" w:cstheme="minorHAnsi"/>
          <w:sz w:val="28"/>
          <w:szCs w:val="28"/>
          <w:lang w:eastAsia="ru-RU"/>
        </w:rPr>
        <w:t xml:space="preserve"> улучшают качество пищи, создают чувство сытости;  обезжиренная пища недолго задерживается в желудке - рефлекторно возбуждается  пищевой центр и наступает чувство голода.</w:t>
      </w:r>
    </w:p>
    <w:p w:rsidR="004B6822" w:rsidRDefault="004B6822" w:rsidP="004B6822">
      <w:pPr>
        <w:tabs>
          <w:tab w:val="left" w:pos="8070"/>
        </w:tabs>
        <w:rPr>
          <w:sz w:val="28"/>
          <w:szCs w:val="28"/>
        </w:rPr>
      </w:pPr>
      <w:r w:rsidRPr="006306EA">
        <w:rPr>
          <w:b/>
          <w:sz w:val="28"/>
          <w:szCs w:val="28"/>
        </w:rPr>
        <w:t>Источники</w:t>
      </w:r>
      <w:proofErr w:type="gramStart"/>
      <w:r w:rsidRPr="006306EA">
        <w:rPr>
          <w:b/>
          <w:sz w:val="28"/>
          <w:szCs w:val="28"/>
        </w:rPr>
        <w:t xml:space="preserve"> Ж</w:t>
      </w:r>
      <w:proofErr w:type="gramEnd"/>
      <w:r w:rsidRPr="006306EA">
        <w:rPr>
          <w:b/>
          <w:sz w:val="28"/>
          <w:szCs w:val="28"/>
        </w:rPr>
        <w:t>:</w:t>
      </w:r>
      <w:r w:rsidRPr="006306EA">
        <w:rPr>
          <w:sz w:val="28"/>
          <w:szCs w:val="28"/>
        </w:rPr>
        <w:t xml:space="preserve"> животного происхождения – мясо животных и птиц, животные жиры и масла, молоко и молочные продукты. </w:t>
      </w:r>
      <w:proofErr w:type="gramStart"/>
      <w:r w:rsidRPr="006306EA">
        <w:rPr>
          <w:sz w:val="28"/>
          <w:szCs w:val="28"/>
        </w:rPr>
        <w:t>Источники  незаменимых жирных кислот – рыба, рыбий жир, соевое масло, куриные яйца; бобовые, печень, икра, пивные дрожжи, злаки, рыба; растительных – масло растительное, льняное, оливковое, кукурузное и т.д.</w:t>
      </w:r>
      <w:proofErr w:type="gramEnd"/>
    </w:p>
    <w:p w:rsidR="00EF4B08" w:rsidRPr="00EF4B08" w:rsidRDefault="00EF4B08" w:rsidP="00EF4B08">
      <w:pPr>
        <w:tabs>
          <w:tab w:val="left" w:pos="8070"/>
        </w:tabs>
        <w:rPr>
          <w:sz w:val="28"/>
          <w:szCs w:val="28"/>
        </w:rPr>
      </w:pPr>
      <w:r w:rsidRPr="00EF4B08">
        <w:rPr>
          <w:b/>
          <w:sz w:val="28"/>
          <w:szCs w:val="28"/>
        </w:rPr>
        <w:t>Недостаток Ж</w:t>
      </w:r>
      <w:r w:rsidRPr="00EF4B08">
        <w:rPr>
          <w:sz w:val="28"/>
          <w:szCs w:val="28"/>
        </w:rPr>
        <w:t xml:space="preserve"> приводит к нарушению  нервной деятельности, ослаблению иммунитета,  кожным поражениям – дерматитам, экземам, заболеваниям почек и органов зрения, в первую очередь, из-за недостатка всасывания Ж-растворимых витаминов (А</w:t>
      </w:r>
      <w:proofErr w:type="gramStart"/>
      <w:r w:rsidRPr="00EF4B08">
        <w:rPr>
          <w:sz w:val="28"/>
          <w:szCs w:val="28"/>
        </w:rPr>
        <w:t>,Д</w:t>
      </w:r>
      <w:proofErr w:type="gramEnd"/>
      <w:r w:rsidRPr="00EF4B08">
        <w:rPr>
          <w:sz w:val="28"/>
          <w:szCs w:val="28"/>
        </w:rPr>
        <w:t>,Е.).</w:t>
      </w:r>
    </w:p>
    <w:p w:rsidR="00EF4B08" w:rsidRPr="00EF4B08" w:rsidRDefault="00EF4B08" w:rsidP="00EF4B08">
      <w:pPr>
        <w:tabs>
          <w:tab w:val="left" w:pos="8070"/>
        </w:tabs>
        <w:rPr>
          <w:sz w:val="28"/>
          <w:szCs w:val="28"/>
        </w:rPr>
      </w:pPr>
      <w:r w:rsidRPr="00EF4B08">
        <w:rPr>
          <w:b/>
          <w:sz w:val="28"/>
          <w:szCs w:val="28"/>
        </w:rPr>
        <w:lastRenderedPageBreak/>
        <w:t>Избыток</w:t>
      </w:r>
      <w:proofErr w:type="gramStart"/>
      <w:r w:rsidRPr="00EF4B08">
        <w:rPr>
          <w:b/>
          <w:sz w:val="28"/>
          <w:szCs w:val="28"/>
        </w:rPr>
        <w:t xml:space="preserve"> Ж</w:t>
      </w:r>
      <w:proofErr w:type="gramEnd"/>
      <w:r w:rsidRPr="00EF4B08">
        <w:rPr>
          <w:b/>
          <w:sz w:val="28"/>
          <w:szCs w:val="28"/>
        </w:rPr>
        <w:t xml:space="preserve">  </w:t>
      </w:r>
      <w:r w:rsidRPr="00EF4B08">
        <w:rPr>
          <w:sz w:val="28"/>
          <w:szCs w:val="28"/>
        </w:rPr>
        <w:t xml:space="preserve">ухудшает усвоение других компонентов пищи (Б, </w:t>
      </w:r>
      <w:proofErr w:type="spellStart"/>
      <w:r w:rsidRPr="00EF4B08">
        <w:rPr>
          <w:sz w:val="28"/>
          <w:szCs w:val="28"/>
        </w:rPr>
        <w:t>Са</w:t>
      </w:r>
      <w:proofErr w:type="spellEnd"/>
      <w:r w:rsidRPr="00EF4B08">
        <w:rPr>
          <w:sz w:val="28"/>
          <w:szCs w:val="28"/>
        </w:rPr>
        <w:t>, М</w:t>
      </w:r>
      <w:r w:rsidRPr="00EF4B08">
        <w:rPr>
          <w:sz w:val="28"/>
          <w:szCs w:val="28"/>
          <w:lang w:val="en-US"/>
        </w:rPr>
        <w:t>g</w:t>
      </w:r>
      <w:r>
        <w:rPr>
          <w:sz w:val="28"/>
          <w:szCs w:val="28"/>
        </w:rPr>
        <w:t>) ,</w:t>
      </w:r>
      <w:r w:rsidRPr="00EF4B08">
        <w:rPr>
          <w:sz w:val="28"/>
          <w:szCs w:val="28"/>
        </w:rPr>
        <w:t>торм</w:t>
      </w:r>
      <w:r>
        <w:rPr>
          <w:sz w:val="28"/>
          <w:szCs w:val="28"/>
        </w:rPr>
        <w:t xml:space="preserve">озит   желудочную секрецию, </w:t>
      </w:r>
      <w:r w:rsidRPr="00EF4B08">
        <w:rPr>
          <w:sz w:val="28"/>
          <w:szCs w:val="28"/>
        </w:rPr>
        <w:t>затруд</w:t>
      </w:r>
      <w:r w:rsidR="008A49D3">
        <w:rPr>
          <w:sz w:val="28"/>
          <w:szCs w:val="28"/>
        </w:rPr>
        <w:t>няет переваривание Б,</w:t>
      </w:r>
      <w:r w:rsidRPr="00EF4B08">
        <w:rPr>
          <w:sz w:val="28"/>
          <w:szCs w:val="28"/>
        </w:rPr>
        <w:t xml:space="preserve"> ухудшает </w:t>
      </w:r>
      <w:r w:rsidR="008A49D3">
        <w:rPr>
          <w:sz w:val="28"/>
          <w:szCs w:val="28"/>
        </w:rPr>
        <w:t>усвоение Б, кальция, магния,</w:t>
      </w:r>
      <w:r w:rsidRPr="00EF4B08">
        <w:rPr>
          <w:sz w:val="28"/>
          <w:szCs w:val="28"/>
        </w:rPr>
        <w:t xml:space="preserve"> подавляет функцию кроветворного и  иммунного  аппаратов, щитовидной железы и я</w:t>
      </w:r>
      <w:r w:rsidR="008A49D3">
        <w:rPr>
          <w:sz w:val="28"/>
          <w:szCs w:val="28"/>
        </w:rPr>
        <w:t>ичников (препятствует зачатию),</w:t>
      </w:r>
      <w:r w:rsidRPr="00EF4B08">
        <w:rPr>
          <w:sz w:val="28"/>
          <w:szCs w:val="28"/>
        </w:rPr>
        <w:t xml:space="preserve"> повышает свертываемость крови (</w:t>
      </w:r>
      <w:proofErr w:type="spellStart"/>
      <w:r w:rsidRPr="00EF4B08">
        <w:rPr>
          <w:sz w:val="28"/>
          <w:szCs w:val="28"/>
        </w:rPr>
        <w:t>тромбообразова</w:t>
      </w:r>
      <w:r w:rsidR="008A49D3">
        <w:rPr>
          <w:sz w:val="28"/>
          <w:szCs w:val="28"/>
        </w:rPr>
        <w:t>ние</w:t>
      </w:r>
      <w:proofErr w:type="spellEnd"/>
      <w:r w:rsidR="008A49D3">
        <w:rPr>
          <w:sz w:val="28"/>
          <w:szCs w:val="28"/>
        </w:rPr>
        <w:t>),</w:t>
      </w:r>
      <w:r w:rsidRPr="00EF4B08">
        <w:rPr>
          <w:sz w:val="28"/>
          <w:szCs w:val="28"/>
        </w:rPr>
        <w:t xml:space="preserve"> нарушает деятельность нервной системы  и обмен веществ, способствуя развитию атеросклероза, ожи</w:t>
      </w:r>
      <w:r w:rsidR="008A49D3">
        <w:rPr>
          <w:sz w:val="28"/>
          <w:szCs w:val="28"/>
        </w:rPr>
        <w:t>рению, желчно-каменной болезни,</w:t>
      </w:r>
      <w:r w:rsidR="008A49D3" w:rsidRPr="00EF4B08">
        <w:rPr>
          <w:sz w:val="28"/>
          <w:szCs w:val="28"/>
        </w:rPr>
        <w:t xml:space="preserve"> у</w:t>
      </w:r>
      <w:r w:rsidRPr="00EF4B08">
        <w:rPr>
          <w:sz w:val="28"/>
          <w:szCs w:val="28"/>
        </w:rPr>
        <w:t xml:space="preserve">скоряет процессы старения,  приход «болезней стрости» и тем самым сокращает продолжительность жизни. </w:t>
      </w:r>
    </w:p>
    <w:p w:rsidR="00EF4B08" w:rsidRPr="00257F75" w:rsidRDefault="008A49D3" w:rsidP="008A49D3">
      <w:pPr>
        <w:tabs>
          <w:tab w:val="left" w:pos="8070"/>
        </w:tabs>
        <w:jc w:val="center"/>
        <w:rPr>
          <w:b/>
          <w:color w:val="002060"/>
          <w:sz w:val="28"/>
          <w:szCs w:val="28"/>
          <w:u w:val="single"/>
        </w:rPr>
      </w:pPr>
      <w:r w:rsidRPr="00257F75">
        <w:rPr>
          <w:b/>
          <w:color w:val="002060"/>
          <w:sz w:val="28"/>
          <w:szCs w:val="28"/>
          <w:u w:val="single"/>
        </w:rPr>
        <w:t>УГЛЕВОДЫ</w:t>
      </w:r>
    </w:p>
    <w:p w:rsidR="004B6822" w:rsidRDefault="004B6822" w:rsidP="004B6822">
      <w:pPr>
        <w:tabs>
          <w:tab w:val="left" w:pos="8070"/>
        </w:tabs>
        <w:rPr>
          <w:sz w:val="28"/>
          <w:szCs w:val="28"/>
        </w:rPr>
      </w:pPr>
      <w:r w:rsidRPr="006306EA">
        <w:rPr>
          <w:sz w:val="28"/>
          <w:szCs w:val="28"/>
        </w:rPr>
        <w:t>В организме</w:t>
      </w:r>
      <w:r w:rsidRPr="004B6822">
        <w:rPr>
          <w:b/>
          <w:sz w:val="28"/>
          <w:szCs w:val="28"/>
        </w:rPr>
        <w:t xml:space="preserve"> углеводы </w:t>
      </w:r>
      <w:r w:rsidRPr="006306EA">
        <w:rPr>
          <w:sz w:val="28"/>
          <w:szCs w:val="28"/>
        </w:rPr>
        <w:t>(У) составляют 1% веса тела и 50% из них находятся в печени и мышцах, а гликоген - во всех клетках организма</w:t>
      </w:r>
      <w:r>
        <w:rPr>
          <w:sz w:val="28"/>
          <w:szCs w:val="28"/>
        </w:rPr>
        <w:t>.</w:t>
      </w:r>
    </w:p>
    <w:p w:rsidR="005C1608" w:rsidRPr="005C1608" w:rsidRDefault="005C1608" w:rsidP="005C1608">
      <w:pPr>
        <w:spacing w:after="0"/>
        <w:ind w:firstLine="578"/>
        <w:rPr>
          <w:rFonts w:eastAsia="Times New Roman" w:cstheme="minorHAnsi"/>
          <w:sz w:val="28"/>
          <w:szCs w:val="28"/>
          <w:lang w:eastAsia="ru-RU"/>
        </w:rPr>
      </w:pPr>
      <w:r w:rsidRPr="005C1608">
        <w:rPr>
          <w:rFonts w:eastAsia="Times New Roman" w:cstheme="minorHAnsi"/>
          <w:sz w:val="28"/>
          <w:szCs w:val="28"/>
          <w:lang w:eastAsia="ru-RU"/>
        </w:rPr>
        <w:t>Основными важными функциями</w:t>
      </w:r>
      <w:proofErr w:type="gramStart"/>
      <w:r w:rsidRPr="005C1608">
        <w:rPr>
          <w:rFonts w:eastAsia="Times New Roman" w:cstheme="minorHAnsi"/>
          <w:sz w:val="28"/>
          <w:szCs w:val="28"/>
          <w:lang w:eastAsia="ru-RU"/>
        </w:rPr>
        <w:t xml:space="preserve"> У</w:t>
      </w:r>
      <w:proofErr w:type="gramEnd"/>
      <w:r w:rsidRPr="005C1608">
        <w:rPr>
          <w:rFonts w:eastAsia="Times New Roman" w:cstheme="minorHAnsi"/>
          <w:sz w:val="28"/>
          <w:szCs w:val="28"/>
          <w:lang w:eastAsia="ru-RU"/>
        </w:rPr>
        <w:t xml:space="preserve"> являются:</w:t>
      </w:r>
    </w:p>
    <w:p w:rsidR="005C1608" w:rsidRPr="005C1608" w:rsidRDefault="005C1608" w:rsidP="005C1608">
      <w:pPr>
        <w:spacing w:after="0"/>
        <w:ind w:firstLine="578"/>
        <w:rPr>
          <w:rFonts w:eastAsia="Times New Roman" w:cstheme="minorHAnsi"/>
          <w:sz w:val="28"/>
          <w:szCs w:val="28"/>
          <w:lang w:eastAsia="ru-RU"/>
        </w:rPr>
      </w:pPr>
      <w:r w:rsidRPr="005C1608">
        <w:rPr>
          <w:rFonts w:eastAsia="Times New Roman" w:cstheme="minorHAnsi"/>
          <w:sz w:val="28"/>
          <w:szCs w:val="28"/>
          <w:lang w:eastAsia="ru-RU"/>
        </w:rPr>
        <w:t>1) У -  основные поставщики энергии на основе легкоусвояемой пищи.  При сгорании они выделяют, как и</w:t>
      </w:r>
      <w:proofErr w:type="gramStart"/>
      <w:r w:rsidRPr="005C1608">
        <w:rPr>
          <w:rFonts w:eastAsia="Times New Roman" w:cstheme="minorHAnsi"/>
          <w:sz w:val="28"/>
          <w:szCs w:val="28"/>
          <w:lang w:eastAsia="ru-RU"/>
        </w:rPr>
        <w:t xml:space="preserve"> Б</w:t>
      </w:r>
      <w:proofErr w:type="gramEnd"/>
      <w:r w:rsidRPr="005C1608">
        <w:rPr>
          <w:rFonts w:eastAsia="Times New Roman" w:cstheme="minorHAnsi"/>
          <w:sz w:val="28"/>
          <w:szCs w:val="28"/>
          <w:lang w:eastAsia="ru-RU"/>
        </w:rPr>
        <w:t>, 4 ккал (16,7 кДж). За счет</w:t>
      </w:r>
      <w:proofErr w:type="gramStart"/>
      <w:r w:rsidRPr="005C1608">
        <w:rPr>
          <w:rFonts w:eastAsia="Times New Roman" w:cstheme="minorHAnsi"/>
          <w:sz w:val="28"/>
          <w:szCs w:val="28"/>
          <w:lang w:eastAsia="ru-RU"/>
        </w:rPr>
        <w:t xml:space="preserve"> У</w:t>
      </w:r>
      <w:proofErr w:type="gramEnd"/>
      <w:r w:rsidRPr="005C1608">
        <w:rPr>
          <w:rFonts w:eastAsia="Times New Roman" w:cstheme="minorHAnsi"/>
          <w:sz w:val="28"/>
          <w:szCs w:val="28"/>
          <w:lang w:eastAsia="ru-RU"/>
        </w:rPr>
        <w:t xml:space="preserve"> обеспечивается  55% энергетической ценности суточного рациона;</w:t>
      </w:r>
    </w:p>
    <w:p w:rsidR="005C1608" w:rsidRPr="005C1608" w:rsidRDefault="005C1608" w:rsidP="005C1608">
      <w:pPr>
        <w:spacing w:after="0"/>
        <w:ind w:firstLine="578"/>
        <w:rPr>
          <w:rFonts w:eastAsia="Times New Roman" w:cstheme="minorHAnsi"/>
          <w:sz w:val="28"/>
          <w:szCs w:val="28"/>
          <w:lang w:eastAsia="ru-RU"/>
        </w:rPr>
      </w:pPr>
      <w:r w:rsidRPr="005C1608">
        <w:rPr>
          <w:rFonts w:eastAsia="Times New Roman" w:cstheme="minorHAnsi"/>
          <w:sz w:val="28"/>
          <w:szCs w:val="28"/>
          <w:lang w:eastAsia="ru-RU"/>
        </w:rPr>
        <w:t>2) с  помощью</w:t>
      </w:r>
      <w:proofErr w:type="gramStart"/>
      <w:r w:rsidRPr="005C1608">
        <w:rPr>
          <w:rFonts w:eastAsia="Times New Roman" w:cstheme="minorHAnsi"/>
          <w:sz w:val="28"/>
          <w:szCs w:val="28"/>
          <w:lang w:eastAsia="ru-RU"/>
        </w:rPr>
        <w:t xml:space="preserve">  У</w:t>
      </w:r>
      <w:proofErr w:type="gramEnd"/>
      <w:r w:rsidRPr="005C1608">
        <w:rPr>
          <w:rFonts w:eastAsia="Times New Roman" w:cstheme="minorHAnsi"/>
          <w:sz w:val="28"/>
          <w:szCs w:val="28"/>
          <w:lang w:eastAsia="ru-RU"/>
        </w:rPr>
        <w:t xml:space="preserve"> в крови и лимфе поддерживается оперативный запас энергии в  виде определенной концентрации глюкозы, необходимой для ежесекундного питания клеток, особенно нервных;</w:t>
      </w:r>
    </w:p>
    <w:p w:rsidR="005C1608" w:rsidRPr="005C1608" w:rsidRDefault="005C1608" w:rsidP="005C1608">
      <w:pPr>
        <w:spacing w:after="0"/>
        <w:ind w:firstLine="578"/>
        <w:rPr>
          <w:rFonts w:eastAsia="Times New Roman" w:cstheme="minorHAnsi"/>
          <w:sz w:val="28"/>
          <w:szCs w:val="28"/>
          <w:lang w:eastAsia="ru-RU"/>
        </w:rPr>
      </w:pPr>
      <w:r w:rsidRPr="005C1608">
        <w:rPr>
          <w:rFonts w:eastAsia="Times New Roman" w:cstheme="minorHAnsi"/>
          <w:sz w:val="28"/>
          <w:szCs w:val="28"/>
          <w:lang w:eastAsia="ru-RU"/>
        </w:rPr>
        <w:t>3) с помощью</w:t>
      </w:r>
      <w:proofErr w:type="gramStart"/>
      <w:r w:rsidRPr="005C1608">
        <w:rPr>
          <w:rFonts w:eastAsia="Times New Roman" w:cstheme="minorHAnsi"/>
          <w:sz w:val="28"/>
          <w:szCs w:val="28"/>
          <w:lang w:eastAsia="ru-RU"/>
        </w:rPr>
        <w:t xml:space="preserve"> У</w:t>
      </w:r>
      <w:proofErr w:type="gramEnd"/>
      <w:r w:rsidRPr="005C1608">
        <w:rPr>
          <w:rFonts w:eastAsia="Times New Roman" w:cstheme="minorHAnsi"/>
          <w:sz w:val="28"/>
          <w:szCs w:val="28"/>
          <w:lang w:eastAsia="ru-RU"/>
        </w:rPr>
        <w:t xml:space="preserve"> в организме поддерживается стратегический запас энергии в виде гликогена (в основном, печени и мышцах) необходимого для питания мышц, являющихся основными отопительными батареями организма, особенно в ночное время; избыток гликогена превращается в жир; </w:t>
      </w:r>
    </w:p>
    <w:p w:rsidR="005C1608" w:rsidRPr="005C1608" w:rsidRDefault="005C1608" w:rsidP="005C1608">
      <w:pPr>
        <w:spacing w:after="0"/>
        <w:ind w:firstLine="578"/>
        <w:rPr>
          <w:rFonts w:eastAsia="Times New Roman" w:cstheme="minorHAnsi"/>
          <w:sz w:val="28"/>
          <w:szCs w:val="28"/>
          <w:lang w:eastAsia="ru-RU"/>
        </w:rPr>
      </w:pPr>
      <w:r w:rsidRPr="005C1608">
        <w:rPr>
          <w:rFonts w:eastAsia="Times New Roman" w:cstheme="minorHAnsi"/>
          <w:sz w:val="28"/>
          <w:szCs w:val="28"/>
          <w:lang w:eastAsia="ru-RU"/>
        </w:rPr>
        <w:t>4)  У регулируют обмен</w:t>
      </w:r>
      <w:proofErr w:type="gramStart"/>
      <w:r w:rsidRPr="005C1608">
        <w:rPr>
          <w:rFonts w:eastAsia="Times New Roman" w:cstheme="minorHAnsi"/>
          <w:sz w:val="28"/>
          <w:szCs w:val="28"/>
          <w:lang w:eastAsia="ru-RU"/>
        </w:rPr>
        <w:t xml:space="preserve"> Ж</w:t>
      </w:r>
      <w:proofErr w:type="gramEnd"/>
      <w:r w:rsidRPr="005C1608">
        <w:rPr>
          <w:rFonts w:eastAsia="Times New Roman" w:cstheme="minorHAnsi"/>
          <w:sz w:val="28"/>
          <w:szCs w:val="28"/>
          <w:lang w:eastAsia="ru-RU"/>
        </w:rPr>
        <w:t xml:space="preserve"> и Б, которые  экономятся при достаточном поступлении с пищей и хорошей  усвояемости У и  расходуются организмом при недостатке У. Таким образом У оберегают Б от нерационального их использования не по назначению;</w:t>
      </w:r>
    </w:p>
    <w:p w:rsidR="005C1608" w:rsidRPr="005C1608" w:rsidRDefault="005C1608" w:rsidP="005C1608">
      <w:pPr>
        <w:spacing w:after="0"/>
        <w:ind w:firstLine="578"/>
        <w:rPr>
          <w:rFonts w:eastAsia="Times New Roman" w:cstheme="minorHAnsi"/>
          <w:sz w:val="28"/>
          <w:szCs w:val="28"/>
          <w:lang w:eastAsia="ru-RU"/>
        </w:rPr>
      </w:pPr>
      <w:r w:rsidRPr="005C1608">
        <w:rPr>
          <w:rFonts w:eastAsia="Times New Roman" w:cstheme="minorHAnsi"/>
          <w:sz w:val="28"/>
          <w:szCs w:val="28"/>
          <w:lang w:eastAsia="ru-RU"/>
        </w:rPr>
        <w:t>5) пектиновые вещества и клетчатка, плохо перевариваемые, но приносят  пользу организму: а) создают чувство  объемной сытости; б) улучшают секрецию пищеварительных желез и перевариваемость пищи; в) жестко протирая стенки тонкого кишечника, тонизируют его деятельность и рефлекторно – сердца; в) разлагаясь под действием микрофлоры в толстом кишечнике, создают определенную «здоровую» микрофлору в нем, являющуюся барьером для патогенной микрофлоры, одним из продуцентов им</w:t>
      </w:r>
      <w:r>
        <w:rPr>
          <w:rFonts w:eastAsia="Times New Roman" w:cstheme="minorHAnsi"/>
          <w:sz w:val="28"/>
          <w:szCs w:val="28"/>
          <w:lang w:eastAsia="ru-RU"/>
        </w:rPr>
        <w:t>мунной системы и источником витамина.</w:t>
      </w:r>
    </w:p>
    <w:p w:rsidR="004B6822" w:rsidRDefault="005C1608" w:rsidP="004B6822">
      <w:pPr>
        <w:tabs>
          <w:tab w:val="left" w:pos="8070"/>
        </w:tabs>
        <w:rPr>
          <w:sz w:val="28"/>
          <w:szCs w:val="28"/>
        </w:rPr>
      </w:pPr>
      <w:r w:rsidRPr="006306EA">
        <w:rPr>
          <w:b/>
          <w:sz w:val="28"/>
          <w:szCs w:val="28"/>
        </w:rPr>
        <w:t>Потребность</w:t>
      </w:r>
      <w:r w:rsidRPr="006306EA">
        <w:rPr>
          <w:sz w:val="28"/>
          <w:szCs w:val="28"/>
        </w:rPr>
        <w:t xml:space="preserve">  в</w:t>
      </w:r>
      <w:proofErr w:type="gramStart"/>
      <w:r w:rsidRPr="006306EA">
        <w:rPr>
          <w:sz w:val="28"/>
          <w:szCs w:val="28"/>
        </w:rPr>
        <w:t xml:space="preserve"> У</w:t>
      </w:r>
      <w:proofErr w:type="gramEnd"/>
      <w:r w:rsidRPr="006306EA">
        <w:rPr>
          <w:sz w:val="28"/>
          <w:szCs w:val="28"/>
        </w:rPr>
        <w:t xml:space="preserve"> составляет 300-</w:t>
      </w:r>
      <w:smartTag w:uri="urn:schemas-microsoft-com:office:smarttags" w:element="metricconverter">
        <w:smartTagPr>
          <w:attr w:name="ProductID" w:val="600 г"/>
        </w:smartTagPr>
        <w:r w:rsidRPr="006306EA">
          <w:rPr>
            <w:sz w:val="28"/>
            <w:szCs w:val="28"/>
          </w:rPr>
          <w:t>600 г</w:t>
        </w:r>
      </w:smartTag>
      <w:r w:rsidRPr="006306EA">
        <w:rPr>
          <w:sz w:val="28"/>
          <w:szCs w:val="28"/>
        </w:rPr>
        <w:t xml:space="preserve"> в сутки</w:t>
      </w:r>
      <w:r>
        <w:rPr>
          <w:sz w:val="28"/>
          <w:szCs w:val="28"/>
        </w:rPr>
        <w:t>.</w:t>
      </w:r>
      <w:r w:rsidRPr="005C1608">
        <w:rPr>
          <w:sz w:val="28"/>
          <w:szCs w:val="28"/>
        </w:rPr>
        <w:t xml:space="preserve"> </w:t>
      </w:r>
      <w:r w:rsidRPr="006306EA">
        <w:rPr>
          <w:sz w:val="28"/>
          <w:szCs w:val="28"/>
        </w:rPr>
        <w:t xml:space="preserve">Основным  углеводным источником энергии в нашем климате является крахмал – картофель, </w:t>
      </w:r>
      <w:r w:rsidRPr="006306EA">
        <w:rPr>
          <w:sz w:val="28"/>
          <w:szCs w:val="28"/>
        </w:rPr>
        <w:lastRenderedPageBreak/>
        <w:t>малоценный в содержании важных веще</w:t>
      </w:r>
      <w:proofErr w:type="gramStart"/>
      <w:r w:rsidRPr="006306EA">
        <w:rPr>
          <w:sz w:val="28"/>
          <w:szCs w:val="28"/>
        </w:rPr>
        <w:t>ств пр</w:t>
      </w:r>
      <w:proofErr w:type="gramEnd"/>
      <w:r w:rsidRPr="006306EA">
        <w:rPr>
          <w:sz w:val="28"/>
          <w:szCs w:val="28"/>
        </w:rPr>
        <w:t>одукт (в Африке – бананы). В соответствии с рекомендациями Пирамиды питания в рациональном питании основными источниками</w:t>
      </w:r>
      <w:proofErr w:type="gramStart"/>
      <w:r w:rsidRPr="006306EA">
        <w:rPr>
          <w:sz w:val="28"/>
          <w:szCs w:val="28"/>
        </w:rPr>
        <w:t xml:space="preserve"> У</w:t>
      </w:r>
      <w:proofErr w:type="gramEnd"/>
      <w:r w:rsidRPr="006306EA">
        <w:rPr>
          <w:sz w:val="28"/>
          <w:szCs w:val="28"/>
        </w:rPr>
        <w:t xml:space="preserve"> должны быть зерновые культуры – черный хлеб, гречка, овсянка, перловка, просо, Употребляя их, человек  умеренного  климатического пояса должен обеспечивать более половины энергетических ресурсов</w:t>
      </w:r>
      <w:r>
        <w:rPr>
          <w:sz w:val="28"/>
          <w:szCs w:val="28"/>
        </w:rPr>
        <w:t>.</w:t>
      </w:r>
    </w:p>
    <w:p w:rsidR="008A49D3" w:rsidRDefault="008A49D3" w:rsidP="004B6822">
      <w:pPr>
        <w:tabs>
          <w:tab w:val="left" w:pos="8070"/>
        </w:tabs>
        <w:rPr>
          <w:sz w:val="28"/>
          <w:szCs w:val="28"/>
        </w:rPr>
      </w:pPr>
      <w:r w:rsidRPr="006306EA">
        <w:rPr>
          <w:b/>
          <w:sz w:val="28"/>
          <w:szCs w:val="28"/>
        </w:rPr>
        <w:t>Недостаток</w:t>
      </w:r>
      <w:proofErr w:type="gramStart"/>
      <w:r w:rsidRPr="006306EA">
        <w:rPr>
          <w:b/>
          <w:sz w:val="28"/>
          <w:szCs w:val="28"/>
        </w:rPr>
        <w:t xml:space="preserve"> У</w:t>
      </w:r>
      <w:proofErr w:type="gramEnd"/>
      <w:r w:rsidRPr="006306EA">
        <w:rPr>
          <w:b/>
          <w:sz w:val="28"/>
          <w:szCs w:val="28"/>
        </w:rPr>
        <w:t xml:space="preserve"> </w:t>
      </w:r>
      <w:r w:rsidRPr="006306EA">
        <w:rPr>
          <w:sz w:val="28"/>
          <w:szCs w:val="28"/>
        </w:rPr>
        <w:t>приводит к снижению уровня глюкозы в крови (проявляется в появлении головной боли – «голодные боли»), нарушению энергетического обмена, распаду Б организма и тем самым к истощению организма</w:t>
      </w:r>
      <w:r>
        <w:rPr>
          <w:sz w:val="28"/>
          <w:szCs w:val="28"/>
        </w:rPr>
        <w:t>.</w:t>
      </w:r>
    </w:p>
    <w:p w:rsidR="008A49D3" w:rsidRDefault="008A49D3" w:rsidP="004B6822">
      <w:pPr>
        <w:tabs>
          <w:tab w:val="left" w:pos="8070"/>
        </w:tabs>
        <w:rPr>
          <w:sz w:val="28"/>
          <w:szCs w:val="28"/>
        </w:rPr>
      </w:pPr>
      <w:r w:rsidRPr="006306EA">
        <w:rPr>
          <w:b/>
          <w:sz w:val="28"/>
          <w:szCs w:val="28"/>
        </w:rPr>
        <w:t xml:space="preserve">Избыток </w:t>
      </w:r>
      <w:r w:rsidRPr="006306EA">
        <w:rPr>
          <w:sz w:val="28"/>
          <w:szCs w:val="28"/>
        </w:rPr>
        <w:t xml:space="preserve"> легкоусвояемых</w:t>
      </w:r>
      <w:proofErr w:type="gramStart"/>
      <w:r w:rsidRPr="006306EA">
        <w:rPr>
          <w:sz w:val="28"/>
          <w:szCs w:val="28"/>
        </w:rPr>
        <w:t xml:space="preserve"> У</w:t>
      </w:r>
      <w:proofErr w:type="gramEnd"/>
      <w:r w:rsidRPr="006306EA">
        <w:rPr>
          <w:sz w:val="28"/>
          <w:szCs w:val="28"/>
        </w:rPr>
        <w:t xml:space="preserve"> (сахар, печенье, конфеты, пирожные) ведет  к диабету, ожирению, кариесу зубов, </w:t>
      </w:r>
      <w:proofErr w:type="spellStart"/>
      <w:r w:rsidRPr="006306EA">
        <w:rPr>
          <w:sz w:val="28"/>
          <w:szCs w:val="28"/>
        </w:rPr>
        <w:t>аллергизации</w:t>
      </w:r>
      <w:proofErr w:type="spellEnd"/>
      <w:r w:rsidRPr="006306EA">
        <w:rPr>
          <w:sz w:val="28"/>
          <w:szCs w:val="28"/>
        </w:rPr>
        <w:t xml:space="preserve"> организма и выделениям из влагалища (бели) и носа с разрастаниям слизистой оболочки в нем (аденоидам и полипам), высыпаниям на коже.</w:t>
      </w:r>
    </w:p>
    <w:p w:rsidR="008A49D3" w:rsidRPr="00257F75" w:rsidRDefault="008A49D3" w:rsidP="008A49D3">
      <w:pPr>
        <w:tabs>
          <w:tab w:val="left" w:pos="8070"/>
        </w:tabs>
        <w:jc w:val="center"/>
        <w:rPr>
          <w:b/>
          <w:color w:val="002060"/>
          <w:sz w:val="28"/>
          <w:szCs w:val="28"/>
          <w:u w:val="single"/>
        </w:rPr>
      </w:pPr>
      <w:r w:rsidRPr="00257F75">
        <w:rPr>
          <w:b/>
          <w:color w:val="002060"/>
          <w:sz w:val="28"/>
          <w:szCs w:val="28"/>
          <w:u w:val="single"/>
        </w:rPr>
        <w:t>ВИТАМИНЫ</w:t>
      </w:r>
    </w:p>
    <w:p w:rsidR="005C1608" w:rsidRDefault="005C1608" w:rsidP="004B6822">
      <w:pPr>
        <w:tabs>
          <w:tab w:val="left" w:pos="8070"/>
        </w:tabs>
        <w:rPr>
          <w:sz w:val="28"/>
          <w:szCs w:val="28"/>
        </w:rPr>
      </w:pPr>
      <w:r w:rsidRPr="005C1608">
        <w:rPr>
          <w:b/>
          <w:sz w:val="28"/>
          <w:szCs w:val="28"/>
        </w:rPr>
        <w:t xml:space="preserve">     Витамины </w:t>
      </w:r>
      <w:r w:rsidRPr="006306EA">
        <w:rPr>
          <w:sz w:val="28"/>
          <w:szCs w:val="28"/>
        </w:rPr>
        <w:t>– это органические соединения, необходимые организму в небольших количествах и  обеспечивающие его нормальные физиологические функции. Они принимают участие во всех жизненно важных биохимических процессах, входя в состав всех ферментных систем.</w:t>
      </w:r>
    </w:p>
    <w:p w:rsidR="000257B1" w:rsidRPr="000257B1" w:rsidRDefault="000257B1" w:rsidP="000257B1">
      <w:pPr>
        <w:tabs>
          <w:tab w:val="num" w:pos="-426"/>
        </w:tabs>
        <w:spacing w:after="0" w:line="240" w:lineRule="auto"/>
        <w:ind w:left="-284" w:firstLine="426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257B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Рассмотрим действие основных витаминов.</w:t>
      </w:r>
    </w:p>
    <w:p w:rsidR="000257B1" w:rsidRPr="000257B1" w:rsidRDefault="000257B1" w:rsidP="000257B1">
      <w:pPr>
        <w:tabs>
          <w:tab w:val="num" w:pos="-426"/>
        </w:tabs>
        <w:spacing w:after="0"/>
        <w:ind w:firstLine="426"/>
        <w:rPr>
          <w:rFonts w:eastAsia="Times New Roman" w:cstheme="minorHAnsi"/>
          <w:sz w:val="28"/>
          <w:szCs w:val="28"/>
          <w:lang w:eastAsia="ru-RU"/>
        </w:rPr>
      </w:pPr>
      <w:r w:rsidRPr="000257B1">
        <w:rPr>
          <w:rFonts w:eastAsia="Times New Roman" w:cstheme="minorHAnsi"/>
          <w:i/>
          <w:sz w:val="28"/>
          <w:szCs w:val="28"/>
          <w:lang w:eastAsia="ru-RU"/>
        </w:rPr>
        <w:t>Витамин</w:t>
      </w:r>
      <w:proofErr w:type="gramStart"/>
      <w:r w:rsidRPr="000257B1">
        <w:rPr>
          <w:rFonts w:eastAsia="Times New Roman" w:cstheme="minorHAnsi"/>
          <w:i/>
          <w:sz w:val="28"/>
          <w:szCs w:val="28"/>
          <w:lang w:eastAsia="ru-RU"/>
        </w:rPr>
        <w:t xml:space="preserve"> С</w:t>
      </w:r>
      <w:proofErr w:type="gramEnd"/>
      <w:r w:rsidRPr="000257B1">
        <w:rPr>
          <w:rFonts w:eastAsia="Times New Roman" w:cstheme="minorHAnsi"/>
          <w:i/>
          <w:sz w:val="28"/>
          <w:szCs w:val="28"/>
          <w:lang w:eastAsia="ru-RU"/>
        </w:rPr>
        <w:t xml:space="preserve"> </w:t>
      </w:r>
      <w:r w:rsidRPr="000257B1">
        <w:rPr>
          <w:rFonts w:eastAsia="Times New Roman" w:cstheme="minorHAnsi"/>
          <w:sz w:val="28"/>
          <w:szCs w:val="28"/>
          <w:lang w:eastAsia="ru-RU"/>
        </w:rPr>
        <w:t>-  самый  повседневно высоко востребованный из всех витаминов. Укрепляет и усиливает иммунитет, снижает воспалительные реакции; участвует в синтезе коллагена, укрепляя связки суставов; усиливает восстановление клеток при их повреждениях. Среднесуточная потребность – 80-100 мг, у курильщиков -150 мг в сутки</w:t>
      </w:r>
    </w:p>
    <w:p w:rsidR="000257B1" w:rsidRPr="000257B1" w:rsidRDefault="000257B1" w:rsidP="000257B1">
      <w:pPr>
        <w:tabs>
          <w:tab w:val="num" w:pos="-426"/>
        </w:tabs>
        <w:spacing w:after="0"/>
        <w:ind w:firstLine="426"/>
        <w:rPr>
          <w:rFonts w:eastAsia="Times New Roman" w:cstheme="minorHAnsi"/>
          <w:sz w:val="28"/>
          <w:szCs w:val="28"/>
          <w:lang w:eastAsia="ru-RU"/>
        </w:rPr>
      </w:pPr>
      <w:r w:rsidRPr="000257B1">
        <w:rPr>
          <w:rFonts w:eastAsia="Times New Roman" w:cstheme="minorHAnsi"/>
          <w:i/>
          <w:sz w:val="28"/>
          <w:szCs w:val="28"/>
          <w:lang w:eastAsia="ru-RU"/>
        </w:rPr>
        <w:t>Витамины группы</w:t>
      </w:r>
      <w:proofErr w:type="gramStart"/>
      <w:r w:rsidRPr="000257B1">
        <w:rPr>
          <w:rFonts w:eastAsia="Times New Roman" w:cstheme="minorHAnsi"/>
          <w:i/>
          <w:sz w:val="28"/>
          <w:szCs w:val="28"/>
          <w:lang w:eastAsia="ru-RU"/>
        </w:rPr>
        <w:t xml:space="preserve"> В</w:t>
      </w:r>
      <w:proofErr w:type="gramEnd"/>
      <w:r w:rsidRPr="000257B1">
        <w:rPr>
          <w:rFonts w:eastAsia="Times New Roman" w:cstheme="minorHAnsi"/>
          <w:sz w:val="28"/>
          <w:szCs w:val="28"/>
          <w:lang w:eastAsia="ru-RU"/>
        </w:rPr>
        <w:t xml:space="preserve"> нормализуют обмен веществ в кожных покровах, регулируют деятельность желудочно-кишечного тракта, укрепляют нервную систему, в частности:</w:t>
      </w:r>
    </w:p>
    <w:p w:rsidR="000257B1" w:rsidRPr="000257B1" w:rsidRDefault="000257B1" w:rsidP="000257B1">
      <w:pPr>
        <w:tabs>
          <w:tab w:val="num" w:pos="-426"/>
        </w:tabs>
        <w:spacing w:after="0"/>
        <w:ind w:left="600"/>
        <w:rPr>
          <w:rFonts w:eastAsia="Times New Roman" w:cstheme="minorHAnsi"/>
          <w:sz w:val="28"/>
          <w:szCs w:val="28"/>
          <w:lang w:eastAsia="ru-RU"/>
        </w:rPr>
      </w:pPr>
      <w:r w:rsidRPr="000257B1">
        <w:rPr>
          <w:rFonts w:eastAsia="Times New Roman" w:cstheme="minorHAnsi"/>
          <w:sz w:val="28"/>
          <w:szCs w:val="28"/>
          <w:lang w:eastAsia="ru-RU"/>
        </w:rPr>
        <w:t xml:space="preserve"> </w:t>
      </w:r>
      <w:r w:rsidRPr="000257B1">
        <w:rPr>
          <w:rFonts w:eastAsia="Times New Roman" w:cstheme="minorHAnsi"/>
          <w:i/>
          <w:sz w:val="28"/>
          <w:szCs w:val="28"/>
          <w:lang w:eastAsia="ru-RU"/>
        </w:rPr>
        <w:t>Витамин В</w:t>
      </w:r>
      <w:proofErr w:type="gramStart"/>
      <w:r w:rsidRPr="000257B1">
        <w:rPr>
          <w:rFonts w:eastAsia="Times New Roman" w:cstheme="minorHAnsi"/>
          <w:i/>
          <w:sz w:val="28"/>
          <w:szCs w:val="28"/>
          <w:lang w:eastAsia="ru-RU"/>
        </w:rPr>
        <w:t>1</w:t>
      </w:r>
      <w:proofErr w:type="gramEnd"/>
      <w:r w:rsidRPr="000257B1">
        <w:rPr>
          <w:rFonts w:eastAsia="Times New Roman" w:cstheme="minorHAnsi"/>
          <w:sz w:val="28"/>
          <w:szCs w:val="28"/>
          <w:lang w:eastAsia="ru-RU"/>
        </w:rPr>
        <w:t>. регулирует обмен углеводов, использование образующейся из них энергии.</w:t>
      </w:r>
    </w:p>
    <w:p w:rsidR="000257B1" w:rsidRPr="000257B1" w:rsidRDefault="000257B1" w:rsidP="000257B1">
      <w:pPr>
        <w:tabs>
          <w:tab w:val="num" w:pos="-426"/>
        </w:tabs>
        <w:spacing w:after="0"/>
        <w:ind w:left="600"/>
        <w:rPr>
          <w:rFonts w:eastAsia="Times New Roman" w:cstheme="minorHAnsi"/>
          <w:sz w:val="28"/>
          <w:szCs w:val="28"/>
          <w:lang w:eastAsia="ru-RU"/>
        </w:rPr>
      </w:pPr>
      <w:r w:rsidRPr="000257B1">
        <w:rPr>
          <w:rFonts w:eastAsia="Times New Roman" w:cstheme="minorHAnsi"/>
          <w:i/>
          <w:sz w:val="28"/>
          <w:szCs w:val="28"/>
          <w:lang w:eastAsia="ru-RU"/>
        </w:rPr>
        <w:t xml:space="preserve"> Витамин В</w:t>
      </w:r>
      <w:proofErr w:type="gramStart"/>
      <w:r w:rsidRPr="000257B1">
        <w:rPr>
          <w:rFonts w:eastAsia="Times New Roman" w:cstheme="minorHAnsi"/>
          <w:i/>
          <w:sz w:val="28"/>
          <w:szCs w:val="28"/>
          <w:lang w:eastAsia="ru-RU"/>
        </w:rPr>
        <w:t>2</w:t>
      </w:r>
      <w:proofErr w:type="gramEnd"/>
      <w:r w:rsidRPr="000257B1">
        <w:rPr>
          <w:rFonts w:eastAsia="Times New Roman" w:cstheme="minorHAnsi"/>
          <w:sz w:val="28"/>
          <w:szCs w:val="28"/>
          <w:lang w:eastAsia="ru-RU"/>
        </w:rPr>
        <w:t xml:space="preserve"> участвует в жировом, углеводном и белковом обмене.</w:t>
      </w:r>
    </w:p>
    <w:p w:rsidR="000257B1" w:rsidRPr="000257B1" w:rsidRDefault="000257B1" w:rsidP="000257B1">
      <w:pPr>
        <w:tabs>
          <w:tab w:val="num" w:pos="-426"/>
        </w:tabs>
        <w:spacing w:after="0"/>
        <w:ind w:left="600"/>
        <w:rPr>
          <w:rFonts w:eastAsia="Times New Roman" w:cstheme="minorHAnsi"/>
          <w:sz w:val="28"/>
          <w:szCs w:val="28"/>
          <w:lang w:eastAsia="ru-RU"/>
        </w:rPr>
      </w:pPr>
      <w:r w:rsidRPr="000257B1">
        <w:rPr>
          <w:rFonts w:eastAsia="Times New Roman" w:cstheme="minorHAnsi"/>
          <w:i/>
          <w:sz w:val="28"/>
          <w:szCs w:val="28"/>
          <w:lang w:eastAsia="ru-RU"/>
        </w:rPr>
        <w:t>Витамин В5</w:t>
      </w:r>
      <w:r w:rsidRPr="000257B1">
        <w:rPr>
          <w:rFonts w:eastAsia="Times New Roman" w:cstheme="minorHAnsi"/>
          <w:sz w:val="28"/>
          <w:szCs w:val="28"/>
          <w:lang w:eastAsia="ru-RU"/>
        </w:rPr>
        <w:t xml:space="preserve"> нормализует деятельность нервной системы, надпочечников и щитовидной   </w:t>
      </w:r>
      <w:r w:rsidRPr="000257B1">
        <w:rPr>
          <w:rFonts w:eastAsia="Times New Roman" w:cstheme="minorHAnsi"/>
          <w:i/>
          <w:sz w:val="28"/>
          <w:szCs w:val="28"/>
          <w:lang w:eastAsia="ru-RU"/>
        </w:rPr>
        <w:t xml:space="preserve">  </w:t>
      </w:r>
      <w:r w:rsidRPr="000257B1">
        <w:rPr>
          <w:rFonts w:eastAsia="Times New Roman" w:cstheme="minorHAnsi"/>
          <w:sz w:val="28"/>
          <w:szCs w:val="28"/>
          <w:lang w:eastAsia="ru-RU"/>
        </w:rPr>
        <w:t xml:space="preserve">железы, участвует в образовании эритроцитов. </w:t>
      </w:r>
    </w:p>
    <w:p w:rsidR="000257B1" w:rsidRPr="000257B1" w:rsidRDefault="000257B1" w:rsidP="000257B1">
      <w:pPr>
        <w:tabs>
          <w:tab w:val="num" w:pos="-426"/>
        </w:tabs>
        <w:spacing w:after="0"/>
        <w:ind w:left="600"/>
        <w:rPr>
          <w:rFonts w:eastAsia="Times New Roman" w:cstheme="minorHAnsi"/>
          <w:sz w:val="28"/>
          <w:szCs w:val="28"/>
          <w:lang w:eastAsia="ru-RU"/>
        </w:rPr>
      </w:pPr>
      <w:r w:rsidRPr="000257B1">
        <w:rPr>
          <w:rFonts w:eastAsia="Times New Roman" w:cstheme="minorHAnsi"/>
          <w:i/>
          <w:sz w:val="28"/>
          <w:szCs w:val="28"/>
          <w:lang w:eastAsia="ru-RU"/>
        </w:rPr>
        <w:t>Витамин В</w:t>
      </w:r>
      <w:proofErr w:type="gramStart"/>
      <w:r w:rsidRPr="000257B1">
        <w:rPr>
          <w:rFonts w:eastAsia="Times New Roman" w:cstheme="minorHAnsi"/>
          <w:i/>
          <w:sz w:val="28"/>
          <w:szCs w:val="28"/>
          <w:lang w:eastAsia="ru-RU"/>
        </w:rPr>
        <w:t>9</w:t>
      </w:r>
      <w:proofErr w:type="gramEnd"/>
      <w:r w:rsidRPr="000257B1">
        <w:rPr>
          <w:rFonts w:eastAsia="Times New Roman" w:cstheme="minorHAnsi"/>
          <w:i/>
          <w:sz w:val="28"/>
          <w:szCs w:val="28"/>
          <w:lang w:eastAsia="ru-RU"/>
        </w:rPr>
        <w:t xml:space="preserve"> </w:t>
      </w:r>
      <w:r w:rsidRPr="000257B1">
        <w:rPr>
          <w:rFonts w:eastAsia="Times New Roman" w:cstheme="minorHAnsi"/>
          <w:sz w:val="28"/>
          <w:szCs w:val="28"/>
          <w:lang w:eastAsia="ru-RU"/>
        </w:rPr>
        <w:t>(фолиевая кислота) регулирует процес</w:t>
      </w:r>
      <w:r>
        <w:rPr>
          <w:rFonts w:eastAsia="Times New Roman" w:cstheme="minorHAnsi"/>
          <w:sz w:val="28"/>
          <w:szCs w:val="28"/>
          <w:lang w:eastAsia="ru-RU"/>
        </w:rPr>
        <w:t>с деления и размножения клеток,</w:t>
      </w:r>
      <w:r w:rsidRPr="000257B1">
        <w:rPr>
          <w:rFonts w:eastAsia="Times New Roman" w:cstheme="minorHAnsi"/>
          <w:i/>
          <w:sz w:val="28"/>
          <w:szCs w:val="28"/>
          <w:lang w:eastAsia="ru-RU"/>
        </w:rPr>
        <w:t xml:space="preserve">  </w:t>
      </w:r>
      <w:r w:rsidRPr="000257B1">
        <w:rPr>
          <w:rFonts w:eastAsia="Times New Roman" w:cstheme="minorHAnsi"/>
          <w:sz w:val="28"/>
          <w:szCs w:val="28"/>
          <w:lang w:eastAsia="ru-RU"/>
        </w:rPr>
        <w:t xml:space="preserve">участвует в белковом обмене. </w:t>
      </w:r>
    </w:p>
    <w:p w:rsidR="000257B1" w:rsidRPr="000257B1" w:rsidRDefault="000257B1" w:rsidP="000257B1">
      <w:pPr>
        <w:tabs>
          <w:tab w:val="num" w:pos="-426"/>
        </w:tabs>
        <w:spacing w:after="0"/>
        <w:ind w:left="600"/>
        <w:rPr>
          <w:rFonts w:eastAsia="Times New Roman" w:cstheme="minorHAnsi"/>
          <w:sz w:val="28"/>
          <w:szCs w:val="28"/>
          <w:lang w:eastAsia="ru-RU"/>
        </w:rPr>
      </w:pPr>
      <w:r w:rsidRPr="000257B1">
        <w:rPr>
          <w:rFonts w:eastAsia="Times New Roman" w:cstheme="minorHAnsi"/>
          <w:i/>
          <w:sz w:val="28"/>
          <w:szCs w:val="28"/>
          <w:lang w:eastAsia="ru-RU"/>
        </w:rPr>
        <w:lastRenderedPageBreak/>
        <w:t>Витамин В12</w:t>
      </w:r>
      <w:r w:rsidRPr="000257B1">
        <w:rPr>
          <w:rFonts w:eastAsia="Times New Roman" w:cstheme="minorHAnsi"/>
          <w:sz w:val="28"/>
          <w:szCs w:val="28"/>
          <w:lang w:eastAsia="ru-RU"/>
        </w:rPr>
        <w:t xml:space="preserve">  участвует в образовании эритроцитов, соединительной ткани и росте организма, особенно нужен людям-вегетарианцам. </w:t>
      </w:r>
    </w:p>
    <w:p w:rsidR="000257B1" w:rsidRPr="000257B1" w:rsidRDefault="000257B1" w:rsidP="000257B1">
      <w:pPr>
        <w:tabs>
          <w:tab w:val="num" w:pos="-426"/>
        </w:tabs>
        <w:spacing w:after="0"/>
        <w:rPr>
          <w:rFonts w:eastAsia="Times New Roman" w:cstheme="minorHAnsi"/>
          <w:sz w:val="28"/>
          <w:szCs w:val="28"/>
          <w:lang w:eastAsia="ru-RU"/>
        </w:rPr>
      </w:pPr>
      <w:r w:rsidRPr="000257B1">
        <w:rPr>
          <w:rFonts w:eastAsia="Times New Roman" w:cstheme="minorHAnsi"/>
          <w:sz w:val="28"/>
          <w:szCs w:val="28"/>
          <w:lang w:eastAsia="ru-RU"/>
        </w:rPr>
        <w:t xml:space="preserve">      Среднесуточная потребность  </w:t>
      </w:r>
      <w:proofErr w:type="gramStart"/>
      <w:r w:rsidRPr="000257B1">
        <w:rPr>
          <w:rFonts w:eastAsia="Times New Roman" w:cstheme="minorHAnsi"/>
          <w:sz w:val="28"/>
          <w:szCs w:val="28"/>
          <w:lang w:eastAsia="ru-RU"/>
        </w:rPr>
        <w:t>витаминах</w:t>
      </w:r>
      <w:proofErr w:type="gramEnd"/>
      <w:r w:rsidRPr="000257B1">
        <w:rPr>
          <w:rFonts w:eastAsia="Times New Roman" w:cstheme="minorHAnsi"/>
          <w:sz w:val="28"/>
          <w:szCs w:val="28"/>
          <w:lang w:eastAsia="ru-RU"/>
        </w:rPr>
        <w:t>:  В</w:t>
      </w:r>
      <w:proofErr w:type="gramStart"/>
      <w:r w:rsidRPr="000257B1">
        <w:rPr>
          <w:rFonts w:eastAsia="Times New Roman" w:cstheme="minorHAnsi"/>
          <w:sz w:val="28"/>
          <w:szCs w:val="28"/>
          <w:vertAlign w:val="subscript"/>
          <w:lang w:eastAsia="ru-RU"/>
        </w:rPr>
        <w:t>1</w:t>
      </w:r>
      <w:proofErr w:type="gramEnd"/>
      <w:r w:rsidRPr="000257B1">
        <w:rPr>
          <w:rFonts w:eastAsia="Times New Roman" w:cstheme="minorHAnsi"/>
          <w:sz w:val="28"/>
          <w:szCs w:val="28"/>
          <w:lang w:eastAsia="ru-RU"/>
        </w:rPr>
        <w:t xml:space="preserve"> - 2 мг; В</w:t>
      </w:r>
      <w:r w:rsidRPr="000257B1">
        <w:rPr>
          <w:rFonts w:eastAsia="Times New Roman" w:cstheme="minorHAnsi"/>
          <w:sz w:val="28"/>
          <w:szCs w:val="28"/>
          <w:vertAlign w:val="subscript"/>
          <w:lang w:eastAsia="ru-RU"/>
        </w:rPr>
        <w:t>2</w:t>
      </w:r>
      <w:r w:rsidRPr="000257B1">
        <w:rPr>
          <w:rFonts w:eastAsia="Times New Roman" w:cstheme="minorHAnsi"/>
          <w:sz w:val="28"/>
          <w:szCs w:val="28"/>
          <w:lang w:eastAsia="ru-RU"/>
        </w:rPr>
        <w:t xml:space="preserve"> - 2,5 мг; В</w:t>
      </w:r>
      <w:r w:rsidRPr="000257B1">
        <w:rPr>
          <w:rFonts w:eastAsia="Times New Roman" w:cstheme="minorHAnsi"/>
          <w:sz w:val="28"/>
          <w:szCs w:val="28"/>
          <w:vertAlign w:val="subscript"/>
          <w:lang w:eastAsia="ru-RU"/>
        </w:rPr>
        <w:t>5</w:t>
      </w:r>
      <w:r w:rsidRPr="000257B1">
        <w:rPr>
          <w:rFonts w:eastAsia="Times New Roman" w:cstheme="minorHAnsi"/>
          <w:sz w:val="28"/>
          <w:szCs w:val="28"/>
          <w:lang w:eastAsia="ru-RU"/>
        </w:rPr>
        <w:t xml:space="preserve"> – 10 мг; В</w:t>
      </w:r>
      <w:r w:rsidRPr="000257B1">
        <w:rPr>
          <w:rFonts w:eastAsia="Times New Roman" w:cstheme="minorHAnsi"/>
          <w:sz w:val="28"/>
          <w:szCs w:val="28"/>
          <w:vertAlign w:val="subscript"/>
          <w:lang w:eastAsia="ru-RU"/>
        </w:rPr>
        <w:t>6</w:t>
      </w:r>
      <w:r w:rsidRPr="000257B1">
        <w:rPr>
          <w:rFonts w:eastAsia="Times New Roman" w:cstheme="minorHAnsi"/>
          <w:sz w:val="28"/>
          <w:szCs w:val="28"/>
          <w:lang w:eastAsia="ru-RU"/>
        </w:rPr>
        <w:t xml:space="preserve"> -3 мг; В</w:t>
      </w:r>
      <w:r w:rsidRPr="000257B1">
        <w:rPr>
          <w:rFonts w:eastAsia="Times New Roman" w:cstheme="minorHAnsi"/>
          <w:sz w:val="28"/>
          <w:szCs w:val="28"/>
          <w:vertAlign w:val="subscript"/>
          <w:lang w:eastAsia="ru-RU"/>
        </w:rPr>
        <w:t>9</w:t>
      </w:r>
      <w:r w:rsidRPr="000257B1">
        <w:rPr>
          <w:rFonts w:eastAsia="Times New Roman" w:cstheme="minorHAnsi"/>
          <w:sz w:val="28"/>
          <w:szCs w:val="28"/>
          <w:lang w:eastAsia="ru-RU"/>
        </w:rPr>
        <w:t xml:space="preserve"> - 0,4 мг; В</w:t>
      </w:r>
      <w:r w:rsidRPr="000257B1">
        <w:rPr>
          <w:rFonts w:eastAsia="Times New Roman" w:cstheme="minorHAnsi"/>
          <w:sz w:val="28"/>
          <w:szCs w:val="28"/>
          <w:vertAlign w:val="subscript"/>
          <w:lang w:eastAsia="ru-RU"/>
        </w:rPr>
        <w:t>12</w:t>
      </w:r>
      <w:r w:rsidRPr="000257B1">
        <w:rPr>
          <w:rFonts w:eastAsia="Times New Roman" w:cstheme="minorHAnsi"/>
          <w:sz w:val="28"/>
          <w:szCs w:val="28"/>
          <w:lang w:eastAsia="ru-RU"/>
        </w:rPr>
        <w:t xml:space="preserve"> – 0,005 мг.</w:t>
      </w:r>
    </w:p>
    <w:p w:rsidR="000257B1" w:rsidRPr="000257B1" w:rsidRDefault="000257B1" w:rsidP="000257B1">
      <w:pPr>
        <w:tabs>
          <w:tab w:val="num" w:pos="-426"/>
        </w:tabs>
        <w:spacing w:after="0"/>
        <w:ind w:firstLine="426"/>
        <w:rPr>
          <w:rFonts w:eastAsia="Times New Roman" w:cstheme="minorHAnsi"/>
          <w:sz w:val="28"/>
          <w:szCs w:val="28"/>
          <w:lang w:eastAsia="ru-RU"/>
        </w:rPr>
      </w:pPr>
      <w:r w:rsidRPr="000257B1">
        <w:rPr>
          <w:rFonts w:eastAsia="Times New Roman" w:cstheme="minorHAnsi"/>
          <w:i/>
          <w:sz w:val="28"/>
          <w:szCs w:val="28"/>
          <w:lang w:eastAsia="ru-RU"/>
        </w:rPr>
        <w:t>Витамин</w:t>
      </w:r>
      <w:proofErr w:type="gramStart"/>
      <w:r w:rsidRPr="000257B1">
        <w:rPr>
          <w:rFonts w:eastAsia="Times New Roman" w:cstheme="minorHAnsi"/>
          <w:i/>
          <w:sz w:val="28"/>
          <w:szCs w:val="28"/>
          <w:lang w:eastAsia="ru-RU"/>
        </w:rPr>
        <w:t xml:space="preserve"> А</w:t>
      </w:r>
      <w:proofErr w:type="gramEnd"/>
      <w:r w:rsidRPr="000257B1">
        <w:rPr>
          <w:rFonts w:eastAsia="Times New Roman" w:cstheme="minorHAnsi"/>
          <w:sz w:val="28"/>
          <w:szCs w:val="28"/>
          <w:lang w:eastAsia="ru-RU"/>
        </w:rPr>
        <w:t xml:space="preserve"> участвует в обновлении кожи, поддерживает остроту зрения, стимулирует защиту организма от инфекционных заболеваний, предотвращает старение. Среднесуточная потребность – 2мг.</w:t>
      </w:r>
    </w:p>
    <w:p w:rsidR="000257B1" w:rsidRPr="000257B1" w:rsidRDefault="000257B1" w:rsidP="000257B1">
      <w:pPr>
        <w:tabs>
          <w:tab w:val="num" w:pos="-426"/>
        </w:tabs>
        <w:spacing w:after="0"/>
        <w:ind w:firstLine="426"/>
        <w:rPr>
          <w:rFonts w:eastAsia="Times New Roman" w:cstheme="minorHAnsi"/>
          <w:sz w:val="28"/>
          <w:szCs w:val="28"/>
          <w:lang w:eastAsia="ru-RU"/>
        </w:rPr>
      </w:pPr>
      <w:r w:rsidRPr="000257B1">
        <w:rPr>
          <w:rFonts w:eastAsia="Times New Roman" w:cstheme="minorHAnsi"/>
          <w:i/>
          <w:sz w:val="28"/>
          <w:szCs w:val="28"/>
          <w:lang w:eastAsia="ru-RU"/>
        </w:rPr>
        <w:t>Витамин</w:t>
      </w:r>
      <w:proofErr w:type="gramStart"/>
      <w:r w:rsidRPr="000257B1">
        <w:rPr>
          <w:rFonts w:eastAsia="Times New Roman" w:cstheme="minorHAnsi"/>
          <w:i/>
          <w:sz w:val="28"/>
          <w:szCs w:val="28"/>
          <w:lang w:eastAsia="ru-RU"/>
        </w:rPr>
        <w:t xml:space="preserve"> Е</w:t>
      </w:r>
      <w:proofErr w:type="gramEnd"/>
      <w:r w:rsidRPr="000257B1">
        <w:rPr>
          <w:rFonts w:eastAsia="Times New Roman" w:cstheme="minorHAnsi"/>
          <w:i/>
          <w:sz w:val="28"/>
          <w:szCs w:val="28"/>
          <w:lang w:eastAsia="ru-RU"/>
        </w:rPr>
        <w:t xml:space="preserve"> </w:t>
      </w:r>
      <w:r w:rsidRPr="000257B1">
        <w:rPr>
          <w:rFonts w:eastAsia="Times New Roman" w:cstheme="minorHAnsi"/>
          <w:sz w:val="28"/>
          <w:szCs w:val="28"/>
          <w:lang w:eastAsia="ru-RU"/>
        </w:rPr>
        <w:t>– предупреждает преждевременное старение, помогает организму усваивать кислород. Среднесуточная потребность – 15 мг</w:t>
      </w:r>
    </w:p>
    <w:p w:rsidR="000257B1" w:rsidRPr="000257B1" w:rsidRDefault="000257B1" w:rsidP="00EF4B08">
      <w:pPr>
        <w:tabs>
          <w:tab w:val="num" w:pos="-426"/>
        </w:tabs>
        <w:spacing w:after="0"/>
        <w:ind w:firstLine="426"/>
        <w:rPr>
          <w:rFonts w:eastAsia="Times New Roman" w:cstheme="minorHAnsi"/>
          <w:sz w:val="28"/>
          <w:szCs w:val="28"/>
          <w:lang w:eastAsia="ru-RU"/>
        </w:rPr>
      </w:pPr>
      <w:r w:rsidRPr="000257B1">
        <w:rPr>
          <w:rFonts w:eastAsia="Times New Roman" w:cstheme="minorHAnsi"/>
          <w:i/>
          <w:sz w:val="28"/>
          <w:szCs w:val="28"/>
          <w:lang w:eastAsia="ru-RU"/>
        </w:rPr>
        <w:t>Витамин</w:t>
      </w:r>
      <w:proofErr w:type="gramStart"/>
      <w:r w:rsidRPr="000257B1">
        <w:rPr>
          <w:rFonts w:eastAsia="Times New Roman" w:cstheme="minorHAnsi"/>
          <w:i/>
          <w:sz w:val="28"/>
          <w:szCs w:val="28"/>
          <w:lang w:eastAsia="ru-RU"/>
        </w:rPr>
        <w:t xml:space="preserve"> Д</w:t>
      </w:r>
      <w:proofErr w:type="gramEnd"/>
      <w:r w:rsidRPr="000257B1">
        <w:rPr>
          <w:rFonts w:eastAsia="Times New Roman" w:cstheme="minorHAnsi"/>
          <w:i/>
          <w:sz w:val="28"/>
          <w:szCs w:val="28"/>
          <w:lang w:eastAsia="ru-RU"/>
        </w:rPr>
        <w:t xml:space="preserve"> </w:t>
      </w:r>
      <w:r w:rsidRPr="000257B1">
        <w:rPr>
          <w:rFonts w:eastAsia="Times New Roman" w:cstheme="minorHAnsi"/>
          <w:sz w:val="28"/>
          <w:szCs w:val="28"/>
          <w:lang w:eastAsia="ru-RU"/>
        </w:rPr>
        <w:t>в комплексе с кальцием способствует росту и укреплению костей, укрепляет иммунную систему. Среднесуточная потребность – 250 мг</w:t>
      </w:r>
    </w:p>
    <w:p w:rsidR="000257B1" w:rsidRDefault="000257B1" w:rsidP="000257B1">
      <w:pPr>
        <w:tabs>
          <w:tab w:val="num" w:pos="-426"/>
        </w:tabs>
        <w:spacing w:after="0"/>
        <w:ind w:firstLine="426"/>
        <w:rPr>
          <w:rFonts w:eastAsia="Times New Roman" w:cstheme="minorHAnsi"/>
          <w:sz w:val="28"/>
          <w:szCs w:val="28"/>
          <w:lang w:eastAsia="ru-RU"/>
        </w:rPr>
      </w:pPr>
      <w:r w:rsidRPr="000257B1">
        <w:rPr>
          <w:rFonts w:eastAsia="Times New Roman" w:cstheme="minorHAnsi"/>
          <w:sz w:val="28"/>
          <w:szCs w:val="28"/>
          <w:lang w:eastAsia="ru-RU"/>
        </w:rPr>
        <w:t xml:space="preserve">Витамины  </w:t>
      </w:r>
      <w:r w:rsidRPr="000257B1">
        <w:rPr>
          <w:rFonts w:eastAsia="Times New Roman" w:cstheme="minorHAnsi"/>
          <w:b/>
          <w:sz w:val="28"/>
          <w:szCs w:val="28"/>
          <w:lang w:eastAsia="ru-RU"/>
        </w:rPr>
        <w:t xml:space="preserve">разделяются </w:t>
      </w:r>
      <w:r w:rsidRPr="000257B1">
        <w:rPr>
          <w:rFonts w:eastAsia="Times New Roman" w:cstheme="minorHAnsi"/>
          <w:sz w:val="28"/>
          <w:szCs w:val="28"/>
          <w:lang w:eastAsia="ru-RU"/>
        </w:rPr>
        <w:t>на  жиро</w:t>
      </w:r>
      <w:r>
        <w:rPr>
          <w:rFonts w:eastAsia="Times New Roman" w:cstheme="minorHAnsi"/>
          <w:sz w:val="28"/>
          <w:szCs w:val="28"/>
          <w:lang w:eastAsia="ru-RU"/>
        </w:rPr>
        <w:t xml:space="preserve"> </w:t>
      </w:r>
      <w:proofErr w:type="gramStart"/>
      <w:r>
        <w:rPr>
          <w:rFonts w:eastAsia="Times New Roman" w:cstheme="minorHAnsi"/>
          <w:sz w:val="28"/>
          <w:szCs w:val="28"/>
          <w:lang w:eastAsia="ru-RU"/>
        </w:rPr>
        <w:t>-</w:t>
      </w:r>
      <w:r w:rsidRPr="000257B1">
        <w:rPr>
          <w:rFonts w:eastAsia="Times New Roman" w:cstheme="minorHAnsi"/>
          <w:sz w:val="28"/>
          <w:szCs w:val="28"/>
          <w:lang w:eastAsia="ru-RU"/>
        </w:rPr>
        <w:t>и</w:t>
      </w:r>
      <w:proofErr w:type="gramEnd"/>
      <w:r w:rsidRPr="000257B1">
        <w:rPr>
          <w:rFonts w:eastAsia="Times New Roman" w:cstheme="minorHAnsi"/>
          <w:sz w:val="28"/>
          <w:szCs w:val="28"/>
          <w:lang w:eastAsia="ru-RU"/>
        </w:rPr>
        <w:t xml:space="preserve"> водорастворимые. Растворимые в воде витамины – </w:t>
      </w:r>
      <w:proofErr w:type="gramStart"/>
      <w:r w:rsidRPr="000257B1">
        <w:rPr>
          <w:rFonts w:eastAsia="Times New Roman" w:cstheme="minorHAnsi"/>
          <w:sz w:val="28"/>
          <w:szCs w:val="28"/>
          <w:lang w:eastAsia="ru-RU"/>
        </w:rPr>
        <w:t>вит</w:t>
      </w:r>
      <w:proofErr w:type="gramEnd"/>
      <w:r w:rsidRPr="000257B1">
        <w:rPr>
          <w:rFonts w:eastAsia="Times New Roman" w:cstheme="minorHAnsi"/>
          <w:sz w:val="28"/>
          <w:szCs w:val="28"/>
          <w:lang w:eastAsia="ru-RU"/>
        </w:rPr>
        <w:t>. С и вит. группы</w:t>
      </w:r>
      <w:proofErr w:type="gramStart"/>
      <w:r w:rsidRPr="000257B1">
        <w:rPr>
          <w:rFonts w:eastAsia="Times New Roman" w:cstheme="minorHAnsi"/>
          <w:sz w:val="28"/>
          <w:szCs w:val="28"/>
          <w:lang w:eastAsia="ru-RU"/>
        </w:rPr>
        <w:t xml:space="preserve"> В</w:t>
      </w:r>
      <w:proofErr w:type="gramEnd"/>
      <w:r w:rsidRPr="000257B1">
        <w:rPr>
          <w:rFonts w:eastAsia="Times New Roman" w:cstheme="minorHAnsi"/>
          <w:sz w:val="28"/>
          <w:szCs w:val="28"/>
          <w:lang w:eastAsia="ru-RU"/>
        </w:rPr>
        <w:t xml:space="preserve"> – не запасаются организмом и  выводятся  из него за 1- 4 дня, поэтому  должны поступать ежедневно. Витамины, растворимые в масле – А</w:t>
      </w:r>
      <w:proofErr w:type="gramStart"/>
      <w:r w:rsidRPr="000257B1">
        <w:rPr>
          <w:rFonts w:eastAsia="Times New Roman" w:cstheme="minorHAnsi"/>
          <w:sz w:val="28"/>
          <w:szCs w:val="28"/>
          <w:lang w:eastAsia="ru-RU"/>
        </w:rPr>
        <w:t>,Д</w:t>
      </w:r>
      <w:proofErr w:type="gramEnd"/>
      <w:r w:rsidRPr="000257B1">
        <w:rPr>
          <w:rFonts w:eastAsia="Times New Roman" w:cstheme="minorHAnsi"/>
          <w:sz w:val="28"/>
          <w:szCs w:val="28"/>
          <w:lang w:eastAsia="ru-RU"/>
        </w:rPr>
        <w:t>,Е,К – в течение длительного времени сохраняются в жировых тканях организма и в печени.</w:t>
      </w:r>
    </w:p>
    <w:p w:rsidR="00EF4B08" w:rsidRPr="00EF4B08" w:rsidRDefault="00EF4B08" w:rsidP="00EF4B08">
      <w:pPr>
        <w:tabs>
          <w:tab w:val="num" w:pos="-426"/>
        </w:tabs>
        <w:spacing w:after="0"/>
        <w:ind w:firstLine="426"/>
        <w:rPr>
          <w:rFonts w:eastAsia="Times New Roman" w:cstheme="minorHAnsi"/>
          <w:sz w:val="28"/>
          <w:szCs w:val="28"/>
          <w:lang w:eastAsia="ru-RU"/>
        </w:rPr>
      </w:pPr>
      <w:r w:rsidRPr="00EF4B08">
        <w:rPr>
          <w:rFonts w:eastAsia="Times New Roman" w:cstheme="minorHAnsi"/>
          <w:sz w:val="28"/>
          <w:szCs w:val="28"/>
          <w:lang w:eastAsia="ru-RU"/>
        </w:rPr>
        <w:t xml:space="preserve">Недостаток витаминов  </w:t>
      </w:r>
      <w:proofErr w:type="gramStart"/>
      <w:r w:rsidRPr="00EF4B08">
        <w:rPr>
          <w:rFonts w:eastAsia="Times New Roman" w:cstheme="minorHAnsi"/>
          <w:sz w:val="28"/>
          <w:szCs w:val="28"/>
          <w:lang w:eastAsia="ru-RU"/>
        </w:rPr>
        <w:t>-Г</w:t>
      </w:r>
      <w:proofErr w:type="gramEnd"/>
      <w:r w:rsidRPr="00EF4B08">
        <w:rPr>
          <w:rFonts w:eastAsia="Times New Roman" w:cstheme="minorHAnsi"/>
          <w:sz w:val="28"/>
          <w:szCs w:val="28"/>
          <w:lang w:eastAsia="ru-RU"/>
        </w:rPr>
        <w:t>ИПОВИТАМИНОЗ</w:t>
      </w:r>
    </w:p>
    <w:p w:rsidR="00EF4B08" w:rsidRPr="00EF4B08" w:rsidRDefault="00EF4B08" w:rsidP="00EF4B08">
      <w:pPr>
        <w:tabs>
          <w:tab w:val="num" w:pos="-426"/>
        </w:tabs>
        <w:spacing w:after="0"/>
        <w:ind w:firstLine="426"/>
        <w:rPr>
          <w:rFonts w:eastAsia="Times New Roman" w:cstheme="minorHAnsi"/>
          <w:sz w:val="28"/>
          <w:szCs w:val="28"/>
          <w:lang w:eastAsia="ru-RU"/>
        </w:rPr>
      </w:pPr>
      <w:r w:rsidRPr="00EF4B08">
        <w:rPr>
          <w:rFonts w:eastAsia="Times New Roman" w:cstheme="minorHAnsi"/>
          <w:sz w:val="28"/>
          <w:szCs w:val="28"/>
          <w:lang w:eastAsia="ru-RU"/>
        </w:rPr>
        <w:t xml:space="preserve">Избыток витаминов </w:t>
      </w:r>
      <w:proofErr w:type="gramStart"/>
      <w:r w:rsidRPr="00EF4B08">
        <w:rPr>
          <w:rFonts w:eastAsia="Times New Roman" w:cstheme="minorHAnsi"/>
          <w:sz w:val="28"/>
          <w:szCs w:val="28"/>
          <w:lang w:eastAsia="ru-RU"/>
        </w:rPr>
        <w:t>–Г</w:t>
      </w:r>
      <w:proofErr w:type="gramEnd"/>
      <w:r w:rsidRPr="00EF4B08">
        <w:rPr>
          <w:rFonts w:eastAsia="Times New Roman" w:cstheme="minorHAnsi"/>
          <w:sz w:val="28"/>
          <w:szCs w:val="28"/>
          <w:lang w:eastAsia="ru-RU"/>
        </w:rPr>
        <w:t>ИПЕРВИТАМИНОЗ</w:t>
      </w:r>
    </w:p>
    <w:p w:rsidR="00EF4B08" w:rsidRPr="000257B1" w:rsidRDefault="00EF4B08" w:rsidP="00EF4B08">
      <w:pPr>
        <w:tabs>
          <w:tab w:val="num" w:pos="-426"/>
        </w:tabs>
        <w:spacing w:after="0"/>
        <w:ind w:firstLine="426"/>
        <w:rPr>
          <w:rFonts w:eastAsia="Times New Roman" w:cstheme="minorHAnsi"/>
          <w:sz w:val="28"/>
          <w:szCs w:val="28"/>
          <w:lang w:eastAsia="ru-RU"/>
        </w:rPr>
      </w:pPr>
      <w:r w:rsidRPr="00EF4B08">
        <w:rPr>
          <w:rFonts w:eastAsia="Times New Roman" w:cstheme="minorHAnsi"/>
          <w:sz w:val="28"/>
          <w:szCs w:val="28"/>
          <w:lang w:eastAsia="ru-RU"/>
        </w:rPr>
        <w:t>Полное отсутствие витаминов - АВИТАМИНОЗ</w:t>
      </w:r>
    </w:p>
    <w:p w:rsidR="001614DC" w:rsidRPr="008A49D3" w:rsidRDefault="001614DC" w:rsidP="008A49D3">
      <w:pPr>
        <w:tabs>
          <w:tab w:val="left" w:pos="851"/>
          <w:tab w:val="left" w:pos="1276"/>
        </w:tabs>
        <w:spacing w:after="0" w:line="240" w:lineRule="auto"/>
        <w:ind w:firstLine="568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614DC" w:rsidRPr="00257F75" w:rsidRDefault="008A49D3" w:rsidP="008A49D3">
      <w:pPr>
        <w:tabs>
          <w:tab w:val="left" w:pos="851"/>
          <w:tab w:val="left" w:pos="1276"/>
        </w:tabs>
        <w:spacing w:after="0"/>
        <w:ind w:firstLine="568"/>
        <w:jc w:val="center"/>
        <w:rPr>
          <w:rFonts w:eastAsia="Times New Roman" w:cstheme="minorHAnsi"/>
          <w:b/>
          <w:color w:val="002060"/>
          <w:sz w:val="28"/>
          <w:szCs w:val="28"/>
          <w:u w:val="single"/>
          <w:lang w:eastAsia="ru-RU"/>
        </w:rPr>
      </w:pPr>
      <w:r w:rsidRPr="00257F75">
        <w:rPr>
          <w:rFonts w:eastAsia="Times New Roman" w:cstheme="minorHAnsi"/>
          <w:b/>
          <w:color w:val="002060"/>
          <w:sz w:val="28"/>
          <w:szCs w:val="28"/>
          <w:u w:val="single"/>
          <w:lang w:eastAsia="ru-RU"/>
        </w:rPr>
        <w:t>МИНЕРАЛЬНЫЕ ВЕЩЕСТВА</w:t>
      </w:r>
    </w:p>
    <w:p w:rsidR="001614DC" w:rsidRPr="001614DC" w:rsidRDefault="001614DC" w:rsidP="004A610A">
      <w:pPr>
        <w:spacing w:after="0"/>
        <w:ind w:firstLine="567"/>
        <w:jc w:val="left"/>
        <w:rPr>
          <w:rFonts w:eastAsia="Times New Roman" w:cstheme="minorHAnsi"/>
          <w:lang w:eastAsia="ru-RU"/>
        </w:rPr>
      </w:pPr>
      <w:r w:rsidRPr="001614DC">
        <w:rPr>
          <w:rFonts w:eastAsia="Times New Roman" w:cstheme="minorHAnsi"/>
          <w:sz w:val="28"/>
          <w:szCs w:val="28"/>
          <w:lang w:eastAsia="ru-RU"/>
        </w:rPr>
        <w:t xml:space="preserve">Каждой живой клетке для нормального функционирования и роста необходимы минеральные вещества, поэтому они являются обязательным компонентом пищи. В пищу минеральные вещества поступают из почвы, содержанием  в которой и определяется их ассортимент и  количество в пище данного региона. </w:t>
      </w:r>
    </w:p>
    <w:p w:rsidR="001614DC" w:rsidRPr="001614DC" w:rsidRDefault="001614DC" w:rsidP="001614DC">
      <w:pPr>
        <w:tabs>
          <w:tab w:val="num" w:pos="-142"/>
        </w:tabs>
        <w:spacing w:after="0"/>
        <w:ind w:firstLine="284"/>
        <w:rPr>
          <w:rFonts w:eastAsia="Times New Roman" w:cstheme="minorHAnsi"/>
          <w:sz w:val="28"/>
          <w:szCs w:val="28"/>
          <w:lang w:eastAsia="ru-RU"/>
        </w:rPr>
      </w:pPr>
      <w:r w:rsidRPr="001614DC">
        <w:rPr>
          <w:rFonts w:eastAsia="Times New Roman" w:cstheme="minorHAnsi"/>
          <w:sz w:val="28"/>
          <w:szCs w:val="28"/>
          <w:lang w:eastAsia="ru-RU"/>
        </w:rPr>
        <w:t xml:space="preserve">Минеральные  вещества в зависимости от  ежесуточной потребности подразделяются на макро- и микроэлементы. Если макроэлементов требуется в сутки  до грамма, то микроэлементов – миллиграммы </w:t>
      </w:r>
    </w:p>
    <w:p w:rsidR="001614DC" w:rsidRPr="001614DC" w:rsidRDefault="001614DC" w:rsidP="001614DC">
      <w:pPr>
        <w:tabs>
          <w:tab w:val="num" w:pos="-142"/>
        </w:tabs>
        <w:spacing w:after="0"/>
        <w:ind w:left="-142" w:firstLine="284"/>
        <w:rPr>
          <w:rFonts w:eastAsia="Times New Roman" w:cstheme="minorHAnsi"/>
          <w:sz w:val="28"/>
          <w:szCs w:val="28"/>
          <w:lang w:eastAsia="ru-RU"/>
        </w:rPr>
      </w:pPr>
      <w:r w:rsidRPr="001614DC">
        <w:rPr>
          <w:rFonts w:eastAsia="Times New Roman" w:cstheme="minorHAnsi"/>
          <w:b/>
          <w:sz w:val="28"/>
          <w:szCs w:val="28"/>
          <w:lang w:eastAsia="ru-RU"/>
        </w:rPr>
        <w:t>Макроэлементы</w:t>
      </w:r>
      <w:r w:rsidRPr="001614DC">
        <w:rPr>
          <w:rFonts w:eastAsia="Times New Roman" w:cstheme="minorHAnsi"/>
          <w:sz w:val="28"/>
          <w:szCs w:val="28"/>
          <w:lang w:eastAsia="ru-RU"/>
        </w:rPr>
        <w:t xml:space="preserve"> –  кальций, магний, натрий, калий и фосфор (5 наименований). </w:t>
      </w:r>
    </w:p>
    <w:p w:rsidR="001614DC" w:rsidRPr="001614DC" w:rsidRDefault="001614DC" w:rsidP="001614DC">
      <w:pPr>
        <w:tabs>
          <w:tab w:val="num" w:pos="-142"/>
        </w:tabs>
        <w:spacing w:after="0"/>
        <w:ind w:left="-142" w:firstLine="284"/>
        <w:rPr>
          <w:rFonts w:eastAsia="Times New Roman" w:cstheme="minorHAnsi"/>
          <w:sz w:val="28"/>
          <w:szCs w:val="28"/>
          <w:lang w:eastAsia="ru-RU"/>
        </w:rPr>
      </w:pPr>
      <w:r w:rsidRPr="001614DC">
        <w:rPr>
          <w:rFonts w:eastAsia="Times New Roman" w:cstheme="minorHAnsi"/>
          <w:i/>
          <w:sz w:val="28"/>
          <w:szCs w:val="28"/>
          <w:lang w:eastAsia="ru-RU"/>
        </w:rPr>
        <w:t>Кальций</w:t>
      </w:r>
      <w:r w:rsidRPr="001614DC">
        <w:rPr>
          <w:rFonts w:eastAsia="Times New Roman" w:cstheme="minorHAnsi"/>
          <w:sz w:val="28"/>
          <w:szCs w:val="28"/>
          <w:lang w:eastAsia="ru-RU"/>
        </w:rPr>
        <w:t xml:space="preserve"> – обеспечивает  формирование костей и зубов, играет роль в пищеварении  тонкого кишечника, свертываемости крови и сокращении мускулов. Среднесуточная  потребность – 900 мг.</w:t>
      </w:r>
    </w:p>
    <w:p w:rsidR="001614DC" w:rsidRPr="001614DC" w:rsidRDefault="001614DC" w:rsidP="001614DC">
      <w:pPr>
        <w:tabs>
          <w:tab w:val="num" w:pos="-142"/>
        </w:tabs>
        <w:spacing w:after="0"/>
        <w:ind w:left="-142" w:firstLine="284"/>
        <w:rPr>
          <w:rFonts w:eastAsia="Times New Roman" w:cstheme="minorHAnsi"/>
          <w:sz w:val="28"/>
          <w:szCs w:val="28"/>
          <w:lang w:eastAsia="ru-RU"/>
        </w:rPr>
      </w:pPr>
      <w:r w:rsidRPr="001614DC">
        <w:rPr>
          <w:rFonts w:eastAsia="Times New Roman" w:cstheme="minorHAnsi"/>
          <w:i/>
          <w:sz w:val="28"/>
          <w:szCs w:val="28"/>
          <w:lang w:eastAsia="ru-RU"/>
        </w:rPr>
        <w:t>Калий</w:t>
      </w:r>
      <w:r w:rsidRPr="001614DC">
        <w:rPr>
          <w:rFonts w:eastAsia="Times New Roman" w:cstheme="minorHAnsi"/>
          <w:sz w:val="28"/>
          <w:szCs w:val="28"/>
          <w:lang w:eastAsia="ru-RU"/>
        </w:rPr>
        <w:t xml:space="preserve"> –  обеспечивает передачу нервных импульсов, особенно  на его снижение чувствительно сердце; поддерживает нормальное кровяное давление. Среднесуточная потребность –  400 мг.</w:t>
      </w:r>
    </w:p>
    <w:p w:rsidR="001614DC" w:rsidRPr="001614DC" w:rsidRDefault="001614DC" w:rsidP="001614DC">
      <w:pPr>
        <w:tabs>
          <w:tab w:val="num" w:pos="-142"/>
        </w:tabs>
        <w:spacing w:after="0"/>
        <w:ind w:left="-142" w:firstLine="284"/>
        <w:rPr>
          <w:rFonts w:eastAsia="Times New Roman" w:cstheme="minorHAnsi"/>
          <w:sz w:val="28"/>
          <w:szCs w:val="28"/>
          <w:lang w:eastAsia="ru-RU"/>
        </w:rPr>
      </w:pPr>
      <w:r w:rsidRPr="001614DC">
        <w:rPr>
          <w:rFonts w:eastAsia="Times New Roman" w:cstheme="minorHAnsi"/>
          <w:i/>
          <w:sz w:val="28"/>
          <w:szCs w:val="28"/>
          <w:lang w:eastAsia="ru-RU"/>
        </w:rPr>
        <w:lastRenderedPageBreak/>
        <w:t>Магний</w:t>
      </w:r>
      <w:r w:rsidRPr="001614DC">
        <w:rPr>
          <w:rFonts w:eastAsia="Times New Roman" w:cstheme="minorHAnsi"/>
          <w:sz w:val="28"/>
          <w:szCs w:val="28"/>
          <w:lang w:eastAsia="ru-RU"/>
        </w:rPr>
        <w:t xml:space="preserve"> – вместе с кальцием и фосфором участвует в росте и поддержании костей, связок, мышц, сосудов и нервов. Среднесуточная потребность –  400 мг.</w:t>
      </w:r>
    </w:p>
    <w:p w:rsidR="001614DC" w:rsidRPr="001614DC" w:rsidRDefault="001614DC" w:rsidP="001614DC">
      <w:pPr>
        <w:tabs>
          <w:tab w:val="num" w:pos="-142"/>
        </w:tabs>
        <w:spacing w:after="0"/>
        <w:ind w:left="-142" w:firstLine="284"/>
        <w:rPr>
          <w:rFonts w:eastAsia="Times New Roman" w:cstheme="minorHAnsi"/>
          <w:sz w:val="28"/>
          <w:szCs w:val="28"/>
          <w:lang w:eastAsia="ru-RU"/>
        </w:rPr>
      </w:pPr>
      <w:r w:rsidRPr="001614DC">
        <w:rPr>
          <w:rFonts w:eastAsia="Times New Roman" w:cstheme="minorHAnsi"/>
          <w:i/>
          <w:sz w:val="28"/>
          <w:szCs w:val="28"/>
          <w:lang w:eastAsia="ru-RU"/>
        </w:rPr>
        <w:t>Фосфор</w:t>
      </w:r>
      <w:r w:rsidRPr="001614DC">
        <w:rPr>
          <w:rFonts w:eastAsia="Times New Roman" w:cstheme="minorHAnsi"/>
          <w:sz w:val="28"/>
          <w:szCs w:val="28"/>
          <w:lang w:eastAsia="ru-RU"/>
        </w:rPr>
        <w:t xml:space="preserve"> – вместе с кальцием поддерживает рост костей и зубов, обеспечивает обмен  веществ. Среднесуточная потребность –  1250 мг.</w:t>
      </w:r>
    </w:p>
    <w:p w:rsidR="001614DC" w:rsidRPr="001614DC" w:rsidRDefault="001614DC" w:rsidP="001614DC">
      <w:pPr>
        <w:tabs>
          <w:tab w:val="num" w:pos="-142"/>
        </w:tabs>
        <w:spacing w:after="0"/>
        <w:ind w:left="-142" w:firstLine="284"/>
        <w:rPr>
          <w:rFonts w:eastAsia="Times New Roman" w:cstheme="minorHAnsi"/>
          <w:b/>
          <w:sz w:val="28"/>
          <w:szCs w:val="28"/>
          <w:lang w:eastAsia="ru-RU"/>
        </w:rPr>
      </w:pPr>
    </w:p>
    <w:p w:rsidR="001614DC" w:rsidRPr="001614DC" w:rsidRDefault="001614DC" w:rsidP="001614DC">
      <w:pPr>
        <w:tabs>
          <w:tab w:val="num" w:pos="-142"/>
        </w:tabs>
        <w:spacing w:after="0"/>
        <w:ind w:left="-142" w:firstLine="284"/>
        <w:rPr>
          <w:rFonts w:eastAsia="Times New Roman" w:cstheme="minorHAnsi"/>
          <w:sz w:val="28"/>
          <w:szCs w:val="28"/>
          <w:lang w:eastAsia="ru-RU"/>
        </w:rPr>
      </w:pPr>
      <w:proofErr w:type="gramStart"/>
      <w:r w:rsidRPr="001614DC">
        <w:rPr>
          <w:rFonts w:eastAsia="Times New Roman" w:cstheme="minorHAnsi"/>
          <w:b/>
          <w:sz w:val="28"/>
          <w:szCs w:val="28"/>
          <w:lang w:eastAsia="ru-RU"/>
        </w:rPr>
        <w:t>Микроэлементы</w:t>
      </w:r>
      <w:r w:rsidRPr="001614DC">
        <w:rPr>
          <w:rFonts w:eastAsia="Times New Roman" w:cstheme="minorHAnsi"/>
          <w:sz w:val="28"/>
          <w:szCs w:val="28"/>
          <w:lang w:eastAsia="ru-RU"/>
        </w:rPr>
        <w:t xml:space="preserve"> – бор, германий, хром, мель,  йод, железо, марганец, молибден, селен, кобальт, кремний, сера, ванадий и цинк (14 наименований).  </w:t>
      </w:r>
      <w:proofErr w:type="gramEnd"/>
    </w:p>
    <w:p w:rsidR="001614DC" w:rsidRPr="001614DC" w:rsidRDefault="001614DC" w:rsidP="001614DC">
      <w:pPr>
        <w:tabs>
          <w:tab w:val="num" w:pos="-142"/>
        </w:tabs>
        <w:spacing w:after="0"/>
        <w:ind w:left="-142" w:firstLine="284"/>
        <w:rPr>
          <w:rFonts w:eastAsia="Times New Roman" w:cstheme="minorHAnsi"/>
          <w:sz w:val="28"/>
          <w:szCs w:val="28"/>
          <w:lang w:eastAsia="ru-RU"/>
        </w:rPr>
      </w:pPr>
      <w:r w:rsidRPr="001614DC">
        <w:rPr>
          <w:rFonts w:eastAsia="Times New Roman" w:cstheme="minorHAnsi"/>
          <w:i/>
          <w:sz w:val="28"/>
          <w:szCs w:val="28"/>
          <w:lang w:eastAsia="ru-RU"/>
        </w:rPr>
        <w:t xml:space="preserve">Железо </w:t>
      </w:r>
      <w:r w:rsidRPr="001614DC">
        <w:rPr>
          <w:rFonts w:eastAsia="Times New Roman" w:cstheme="minorHAnsi"/>
          <w:sz w:val="28"/>
          <w:szCs w:val="28"/>
          <w:lang w:eastAsia="ru-RU"/>
        </w:rPr>
        <w:t>– способствует  образованию гемоглобина, транспортировке кислорода   эритроцитами и усвоению мышцами. Среднесуточная потребность – 15 мг.</w:t>
      </w:r>
    </w:p>
    <w:p w:rsidR="001614DC" w:rsidRPr="001614DC" w:rsidRDefault="001614DC" w:rsidP="001614DC">
      <w:pPr>
        <w:tabs>
          <w:tab w:val="num" w:pos="-142"/>
        </w:tabs>
        <w:spacing w:after="0"/>
        <w:ind w:left="-142" w:firstLine="284"/>
        <w:rPr>
          <w:rFonts w:eastAsia="Times New Roman" w:cstheme="minorHAnsi"/>
          <w:sz w:val="28"/>
          <w:szCs w:val="28"/>
          <w:lang w:eastAsia="ru-RU"/>
        </w:rPr>
      </w:pPr>
      <w:r w:rsidRPr="001614DC">
        <w:rPr>
          <w:rFonts w:eastAsia="Times New Roman" w:cstheme="minorHAnsi"/>
          <w:i/>
          <w:sz w:val="28"/>
          <w:szCs w:val="28"/>
          <w:lang w:eastAsia="ru-RU"/>
        </w:rPr>
        <w:t>Кобальт</w:t>
      </w:r>
      <w:r w:rsidRPr="001614DC">
        <w:rPr>
          <w:rFonts w:eastAsia="Times New Roman" w:cstheme="minorHAnsi"/>
          <w:sz w:val="28"/>
          <w:szCs w:val="28"/>
          <w:lang w:eastAsia="ru-RU"/>
        </w:rPr>
        <w:t xml:space="preserve"> – действует вместе с витамином  В</w:t>
      </w:r>
      <w:r w:rsidRPr="001614DC">
        <w:rPr>
          <w:rFonts w:eastAsia="Times New Roman" w:cstheme="minorHAnsi"/>
          <w:sz w:val="28"/>
          <w:szCs w:val="28"/>
          <w:vertAlign w:val="subscript"/>
          <w:lang w:eastAsia="ru-RU"/>
        </w:rPr>
        <w:t>12</w:t>
      </w:r>
      <w:r w:rsidRPr="001614DC">
        <w:rPr>
          <w:rFonts w:eastAsia="Times New Roman" w:cstheme="minorHAnsi"/>
          <w:sz w:val="28"/>
          <w:szCs w:val="28"/>
          <w:lang w:eastAsia="ru-RU"/>
        </w:rPr>
        <w:t>, снижает кровяное давление и расширяет сосуды сердца.</w:t>
      </w:r>
      <w:r w:rsidRPr="001614DC">
        <w:rPr>
          <w:rFonts w:eastAsia="Times New Roman" w:cstheme="minorHAnsi"/>
          <w:sz w:val="28"/>
          <w:szCs w:val="28"/>
          <w:vertAlign w:val="subscript"/>
          <w:lang w:eastAsia="ru-RU"/>
        </w:rPr>
        <w:t xml:space="preserve"> </w:t>
      </w:r>
      <w:r w:rsidRPr="001614DC">
        <w:rPr>
          <w:rFonts w:eastAsia="Times New Roman" w:cstheme="minorHAnsi"/>
          <w:sz w:val="28"/>
          <w:szCs w:val="28"/>
          <w:lang w:eastAsia="ru-RU"/>
        </w:rPr>
        <w:t>Среднесуточная потребность  не установлена.</w:t>
      </w:r>
    </w:p>
    <w:p w:rsidR="001614DC" w:rsidRPr="001614DC" w:rsidRDefault="001614DC" w:rsidP="001614DC">
      <w:pPr>
        <w:tabs>
          <w:tab w:val="num" w:pos="-142"/>
        </w:tabs>
        <w:spacing w:after="0"/>
        <w:ind w:left="-142" w:firstLine="284"/>
        <w:rPr>
          <w:rFonts w:eastAsia="Times New Roman" w:cstheme="minorHAnsi"/>
          <w:sz w:val="28"/>
          <w:szCs w:val="28"/>
          <w:lang w:eastAsia="ru-RU"/>
        </w:rPr>
      </w:pPr>
      <w:r w:rsidRPr="001614DC">
        <w:rPr>
          <w:rFonts w:eastAsia="Times New Roman" w:cstheme="minorHAnsi"/>
          <w:i/>
          <w:sz w:val="28"/>
          <w:szCs w:val="28"/>
          <w:lang w:eastAsia="ru-RU"/>
        </w:rPr>
        <w:t xml:space="preserve">Селен </w:t>
      </w:r>
      <w:r w:rsidRPr="001614DC">
        <w:rPr>
          <w:rFonts w:eastAsia="Times New Roman" w:cstheme="minorHAnsi"/>
          <w:sz w:val="28"/>
          <w:szCs w:val="28"/>
          <w:lang w:eastAsia="ru-RU"/>
        </w:rPr>
        <w:t>– вместе с витамином</w:t>
      </w:r>
      <w:proofErr w:type="gramStart"/>
      <w:r w:rsidRPr="001614DC">
        <w:rPr>
          <w:rFonts w:eastAsia="Times New Roman" w:cstheme="minorHAnsi"/>
          <w:sz w:val="28"/>
          <w:szCs w:val="28"/>
          <w:lang w:eastAsia="ru-RU"/>
        </w:rPr>
        <w:t xml:space="preserve"> Е</w:t>
      </w:r>
      <w:proofErr w:type="gramEnd"/>
      <w:r w:rsidRPr="001614DC">
        <w:rPr>
          <w:rFonts w:eastAsia="Times New Roman" w:cstheme="minorHAnsi"/>
          <w:sz w:val="28"/>
          <w:szCs w:val="28"/>
          <w:lang w:eastAsia="ru-RU"/>
        </w:rPr>
        <w:t xml:space="preserve"> защищает  иммунную систему, участвует в работе поджелудочной железы и простаты, как сильный антиоксидант предупреждает старость. Среднесуточная потребность – 0,5 мг.</w:t>
      </w:r>
    </w:p>
    <w:p w:rsidR="001614DC" w:rsidRPr="001614DC" w:rsidRDefault="001614DC" w:rsidP="001614DC">
      <w:pPr>
        <w:tabs>
          <w:tab w:val="num" w:pos="-142"/>
        </w:tabs>
        <w:spacing w:after="0"/>
        <w:rPr>
          <w:rFonts w:eastAsia="Times New Roman" w:cstheme="minorHAnsi"/>
          <w:sz w:val="28"/>
          <w:szCs w:val="28"/>
          <w:lang w:eastAsia="ru-RU"/>
        </w:rPr>
      </w:pPr>
      <w:r w:rsidRPr="001614DC">
        <w:rPr>
          <w:rFonts w:eastAsia="Times New Roman" w:cstheme="minorHAnsi"/>
          <w:i/>
          <w:sz w:val="28"/>
          <w:szCs w:val="28"/>
          <w:lang w:eastAsia="ru-RU"/>
        </w:rPr>
        <w:t xml:space="preserve">  Хром </w:t>
      </w:r>
      <w:r w:rsidRPr="001614DC">
        <w:rPr>
          <w:rFonts w:eastAsia="Times New Roman" w:cstheme="minorHAnsi"/>
          <w:sz w:val="28"/>
          <w:szCs w:val="28"/>
          <w:lang w:eastAsia="ru-RU"/>
        </w:rPr>
        <w:t>– усиливает действие инсулина. Среднесуточная потребность – 0,25 мг.</w:t>
      </w:r>
    </w:p>
    <w:p w:rsidR="001614DC" w:rsidRPr="001614DC" w:rsidRDefault="001614DC" w:rsidP="001614DC">
      <w:pPr>
        <w:tabs>
          <w:tab w:val="num" w:pos="-142"/>
        </w:tabs>
        <w:spacing w:after="0"/>
        <w:ind w:left="-142"/>
        <w:rPr>
          <w:rFonts w:eastAsia="Times New Roman" w:cstheme="minorHAnsi"/>
          <w:sz w:val="28"/>
          <w:szCs w:val="28"/>
          <w:lang w:eastAsia="ru-RU"/>
        </w:rPr>
      </w:pPr>
      <w:r w:rsidRPr="001614DC">
        <w:rPr>
          <w:rFonts w:eastAsia="Times New Roman" w:cstheme="minorHAnsi"/>
          <w:i/>
          <w:sz w:val="28"/>
          <w:szCs w:val="28"/>
          <w:lang w:eastAsia="ru-RU"/>
        </w:rPr>
        <w:t xml:space="preserve">     Цинк</w:t>
      </w:r>
      <w:r w:rsidRPr="001614DC">
        <w:rPr>
          <w:rFonts w:eastAsia="Times New Roman" w:cstheme="minorHAnsi"/>
          <w:sz w:val="28"/>
          <w:szCs w:val="28"/>
          <w:lang w:eastAsia="ru-RU"/>
        </w:rPr>
        <w:t xml:space="preserve">  - участвует в работе поджелудочной и половых желез, способствует  заживлению ран и ожогов. Среднесуточная потребность – 15 мг.</w:t>
      </w:r>
    </w:p>
    <w:p w:rsidR="001614DC" w:rsidRPr="001614DC" w:rsidRDefault="001614DC" w:rsidP="001614DC">
      <w:pPr>
        <w:tabs>
          <w:tab w:val="num" w:pos="-142"/>
        </w:tabs>
        <w:spacing w:after="0"/>
        <w:ind w:left="-142" w:firstLine="284"/>
        <w:rPr>
          <w:rFonts w:eastAsia="Times New Roman" w:cstheme="minorHAnsi"/>
          <w:sz w:val="28"/>
          <w:szCs w:val="28"/>
          <w:lang w:eastAsia="ru-RU"/>
        </w:rPr>
      </w:pPr>
      <w:r w:rsidRPr="001614DC">
        <w:rPr>
          <w:rFonts w:eastAsia="Times New Roman" w:cstheme="minorHAnsi"/>
          <w:i/>
          <w:sz w:val="28"/>
          <w:szCs w:val="28"/>
          <w:lang w:eastAsia="ru-RU"/>
        </w:rPr>
        <w:t xml:space="preserve">Фтор </w:t>
      </w:r>
      <w:r w:rsidRPr="001614DC">
        <w:rPr>
          <w:rFonts w:eastAsia="Times New Roman" w:cstheme="minorHAnsi"/>
          <w:sz w:val="28"/>
          <w:szCs w:val="28"/>
          <w:lang w:eastAsia="ru-RU"/>
        </w:rPr>
        <w:t>– укрепляет кости и зубы. Среднесуточная потребность –  0,5 мг.</w:t>
      </w:r>
    </w:p>
    <w:p w:rsidR="001614DC" w:rsidRPr="00257F75" w:rsidRDefault="004A610A" w:rsidP="004A610A">
      <w:pPr>
        <w:tabs>
          <w:tab w:val="num" w:pos="-142"/>
        </w:tabs>
        <w:spacing w:after="0"/>
        <w:ind w:left="-142" w:firstLine="284"/>
        <w:jc w:val="center"/>
        <w:rPr>
          <w:rFonts w:eastAsia="Times New Roman" w:cstheme="minorHAnsi"/>
          <w:b/>
          <w:color w:val="002060"/>
          <w:sz w:val="28"/>
          <w:szCs w:val="28"/>
          <w:u w:val="single"/>
          <w:lang w:eastAsia="ru-RU"/>
        </w:rPr>
      </w:pPr>
      <w:r w:rsidRPr="00257F75">
        <w:rPr>
          <w:rFonts w:eastAsia="Times New Roman" w:cstheme="minorHAnsi"/>
          <w:b/>
          <w:color w:val="002060"/>
          <w:sz w:val="28"/>
          <w:szCs w:val="28"/>
          <w:u w:val="single"/>
          <w:lang w:eastAsia="ru-RU"/>
        </w:rPr>
        <w:t>ВОДА</w:t>
      </w:r>
    </w:p>
    <w:p w:rsidR="00EF4B08" w:rsidRPr="00EF4B08" w:rsidRDefault="00EF4B08" w:rsidP="00EF4B08">
      <w:pPr>
        <w:spacing w:after="0"/>
        <w:ind w:firstLine="284"/>
        <w:rPr>
          <w:rFonts w:eastAsia="Times New Roman" w:cstheme="minorHAnsi"/>
          <w:sz w:val="28"/>
          <w:szCs w:val="28"/>
          <w:lang w:eastAsia="ru-RU"/>
        </w:rPr>
      </w:pPr>
      <w:r w:rsidRPr="00EF4B08">
        <w:rPr>
          <w:rFonts w:eastAsia="Times New Roman" w:cstheme="minorHAnsi"/>
          <w:b/>
          <w:sz w:val="28"/>
          <w:szCs w:val="28"/>
          <w:lang w:eastAsia="ru-RU"/>
        </w:rPr>
        <w:t>Питьевая вода</w:t>
      </w:r>
      <w:r w:rsidRPr="00EF4B08">
        <w:rPr>
          <w:rFonts w:eastAsia="Times New Roman" w:cstheme="minorHAnsi"/>
          <w:sz w:val="28"/>
          <w:szCs w:val="28"/>
          <w:lang w:eastAsia="ru-RU"/>
        </w:rPr>
        <w:t>. Человек на 70% состоит из воды, поэтому потеря 5-10% воды приводят к  болезненным расстройствам, а 20% приводит к гибели.  Ежедневно рекомендуется употреблять не менее 1,5-</w:t>
      </w:r>
      <w:smartTag w:uri="urn:schemas-microsoft-com:office:smarttags" w:element="metricconverter">
        <w:smartTagPr>
          <w:attr w:name="ProductID" w:val="2 л"/>
        </w:smartTagPr>
        <w:r w:rsidRPr="00EF4B08">
          <w:rPr>
            <w:rFonts w:eastAsia="Times New Roman" w:cstheme="minorHAnsi"/>
            <w:sz w:val="28"/>
            <w:szCs w:val="28"/>
            <w:lang w:eastAsia="ru-RU"/>
          </w:rPr>
          <w:t>2 л</w:t>
        </w:r>
      </w:smartTag>
      <w:r w:rsidRPr="00EF4B08">
        <w:rPr>
          <w:rFonts w:eastAsia="Times New Roman" w:cstheme="minorHAnsi"/>
          <w:sz w:val="28"/>
          <w:szCs w:val="28"/>
          <w:lang w:eastAsia="ru-RU"/>
        </w:rPr>
        <w:t xml:space="preserve"> воды.</w:t>
      </w:r>
    </w:p>
    <w:p w:rsidR="00EF4B08" w:rsidRPr="00EF4B08" w:rsidRDefault="00EF4B08" w:rsidP="00EF4B08">
      <w:pPr>
        <w:spacing w:after="0"/>
        <w:ind w:firstLine="284"/>
        <w:rPr>
          <w:rFonts w:eastAsia="Times New Roman" w:cstheme="minorHAnsi"/>
          <w:sz w:val="28"/>
          <w:szCs w:val="28"/>
          <w:lang w:eastAsia="ru-RU"/>
        </w:rPr>
      </w:pPr>
      <w:r w:rsidRPr="00EF4B08">
        <w:rPr>
          <w:rFonts w:eastAsia="Times New Roman" w:cstheme="minorHAnsi"/>
          <w:sz w:val="28"/>
          <w:szCs w:val="28"/>
          <w:lang w:eastAsia="ru-RU"/>
        </w:rPr>
        <w:t xml:space="preserve">  При </w:t>
      </w:r>
      <w:r w:rsidRPr="00EF4B08">
        <w:rPr>
          <w:rFonts w:eastAsia="Times New Roman" w:cstheme="minorHAnsi"/>
          <w:sz w:val="28"/>
          <w:szCs w:val="28"/>
          <w:u w:val="single"/>
          <w:lang w:eastAsia="ru-RU"/>
        </w:rPr>
        <w:t>малом употреблении</w:t>
      </w:r>
      <w:r w:rsidRPr="00EF4B08">
        <w:rPr>
          <w:rFonts w:eastAsia="Times New Roman" w:cstheme="minorHAnsi"/>
          <w:sz w:val="28"/>
          <w:szCs w:val="28"/>
          <w:lang w:eastAsia="ru-RU"/>
        </w:rPr>
        <w:t xml:space="preserve"> воды уменьшается выделение с мочой продуктов </w:t>
      </w:r>
      <w:proofErr w:type="gramStart"/>
      <w:r w:rsidRPr="00EF4B08">
        <w:rPr>
          <w:rFonts w:eastAsia="Times New Roman" w:cstheme="minorHAnsi"/>
          <w:sz w:val="28"/>
          <w:szCs w:val="28"/>
          <w:lang w:eastAsia="ru-RU"/>
        </w:rPr>
        <w:t>обмена</w:t>
      </w:r>
      <w:proofErr w:type="gramEnd"/>
      <w:r w:rsidRPr="00EF4B08">
        <w:rPr>
          <w:rFonts w:eastAsia="Times New Roman" w:cstheme="minorHAnsi"/>
          <w:sz w:val="28"/>
          <w:szCs w:val="28"/>
          <w:lang w:eastAsia="ru-RU"/>
        </w:rPr>
        <w:t xml:space="preserve"> и они оседают во внутренних органах, наблюдаются запоры, головная боль, высыпания на коже и др., снижается работоспособность. В крови создается хронический ацидоз, что ускоряет старение организма и возникновение «болезней старости».</w:t>
      </w:r>
    </w:p>
    <w:p w:rsidR="000257B1" w:rsidRDefault="00EF4B08" w:rsidP="00EF4B08">
      <w:pPr>
        <w:tabs>
          <w:tab w:val="left" w:pos="8070"/>
        </w:tabs>
        <w:rPr>
          <w:rFonts w:eastAsia="Times New Roman" w:cstheme="minorHAnsi"/>
          <w:sz w:val="28"/>
          <w:szCs w:val="28"/>
          <w:lang w:eastAsia="ru-RU"/>
        </w:rPr>
      </w:pPr>
      <w:r w:rsidRPr="00EF4B08">
        <w:rPr>
          <w:rFonts w:eastAsia="Times New Roman" w:cstheme="minorHAnsi"/>
          <w:sz w:val="28"/>
          <w:szCs w:val="28"/>
          <w:lang w:eastAsia="ru-RU"/>
        </w:rPr>
        <w:t xml:space="preserve"> </w:t>
      </w:r>
      <w:r w:rsidRPr="00EF4B08">
        <w:rPr>
          <w:rFonts w:eastAsia="Times New Roman" w:cstheme="minorHAnsi"/>
          <w:sz w:val="28"/>
          <w:szCs w:val="28"/>
          <w:u w:val="single"/>
          <w:lang w:eastAsia="ru-RU"/>
        </w:rPr>
        <w:t>Усиленное питье</w:t>
      </w:r>
      <w:r w:rsidRPr="00EF4B08">
        <w:rPr>
          <w:rFonts w:eastAsia="Times New Roman" w:cstheme="minorHAnsi"/>
          <w:sz w:val="28"/>
          <w:szCs w:val="28"/>
          <w:lang w:eastAsia="ru-RU"/>
        </w:rPr>
        <w:t xml:space="preserve"> (воды, пива)  разбавляет кровь, ухудшается перенос кислорода, человек задыхается, сердце усиленно  сокращается. Длительная увеличенная водная нагрузка трансформирует сосуды, почки и сердце (формируется «бычье сердце»). В летний период усиленное питье ощелачивает желудок, способствует легкому проникновению кишечных инфекций (летние поносы). Беспорядочное питье не дает эффекта: выделение пота становится все более интенсивным</w:t>
      </w:r>
      <w:r>
        <w:rPr>
          <w:rFonts w:eastAsia="Times New Roman" w:cstheme="minorHAnsi"/>
          <w:sz w:val="28"/>
          <w:szCs w:val="28"/>
          <w:lang w:eastAsia="ru-RU"/>
        </w:rPr>
        <w:t>.</w:t>
      </w:r>
    </w:p>
    <w:p w:rsidR="006B59D6" w:rsidRDefault="006B59D6" w:rsidP="00EF4B08">
      <w:pPr>
        <w:tabs>
          <w:tab w:val="left" w:pos="8070"/>
        </w:tabs>
        <w:rPr>
          <w:rFonts w:eastAsia="Times New Roman" w:cstheme="minorHAnsi"/>
          <w:sz w:val="28"/>
          <w:szCs w:val="28"/>
          <w:lang w:eastAsia="ru-RU"/>
        </w:rPr>
      </w:pPr>
    </w:p>
    <w:p w:rsidR="006B59D6" w:rsidRDefault="006B59D6" w:rsidP="00EF4B08">
      <w:pPr>
        <w:tabs>
          <w:tab w:val="left" w:pos="8070"/>
        </w:tabs>
        <w:rPr>
          <w:rFonts w:eastAsia="Times New Roman" w:cstheme="minorHAnsi"/>
          <w:sz w:val="28"/>
          <w:szCs w:val="28"/>
          <w:lang w:eastAsia="ru-RU"/>
        </w:rPr>
      </w:pPr>
    </w:p>
    <w:p w:rsidR="006B59D6" w:rsidRDefault="006B59D6" w:rsidP="006B59D6">
      <w:pPr>
        <w:tabs>
          <w:tab w:val="left" w:pos="8070"/>
        </w:tabs>
        <w:jc w:val="center"/>
        <w:rPr>
          <w:rFonts w:eastAsia="Times New Roman" w:cstheme="minorHAnsi"/>
          <w:sz w:val="28"/>
          <w:szCs w:val="28"/>
          <w:lang w:eastAsia="ru-RU"/>
        </w:rPr>
      </w:pPr>
      <w:r w:rsidRPr="0017580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C4FDBCB" wp14:editId="0EAFC11B">
            <wp:extent cx="5270740" cy="1233577"/>
            <wp:effectExtent l="0" t="0" r="0" b="0"/>
            <wp:docPr id="6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2" name="Заголовок 1"/>
                    <pic:cNvPicPr>
                      <a:picLocks noGrp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740" cy="12335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59D6" w:rsidRPr="006B59D6" w:rsidRDefault="006B59D6" w:rsidP="006B59D6">
      <w:pPr>
        <w:rPr>
          <w:rFonts w:eastAsia="Times New Roman" w:cstheme="minorHAnsi"/>
          <w:sz w:val="28"/>
          <w:szCs w:val="28"/>
          <w:lang w:eastAsia="ru-RU"/>
        </w:rPr>
      </w:pPr>
      <w:r w:rsidRPr="006B59D6">
        <w:rPr>
          <w:rFonts w:eastAsia="Times New Roman" w:cstheme="minorHAnsi"/>
          <w:sz w:val="28"/>
          <w:szCs w:val="28"/>
          <w:lang w:eastAsia="ru-RU"/>
        </w:rPr>
        <w:t>Правильное питание должно обеспечить поступление в организм всех необходимых веществ: углеводов, жиров, белков и витаминов.</w:t>
      </w:r>
    </w:p>
    <w:p w:rsidR="0005055A" w:rsidRDefault="006B59D6" w:rsidP="006B59D6">
      <w:pPr>
        <w:jc w:val="center"/>
        <w:rPr>
          <w:rFonts w:eastAsia="Times New Roman" w:cstheme="minorHAnsi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786210B3" wp14:editId="6527AB65">
            <wp:extent cx="5799289" cy="4278702"/>
            <wp:effectExtent l="19050" t="0" r="0" b="0"/>
            <wp:docPr id="3" name="Рисунок 3" descr="https://avatars.mds.yandex.net/get-pdb/1894882/842201ab-26c4-4b36-9b60-eda39b1f4096/s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get-pdb/1894882/842201ab-26c4-4b36-9b60-eda39b1f4096/s120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6603" cy="42767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59D6" w:rsidRDefault="0005055A" w:rsidP="0005055A">
      <w:pPr>
        <w:rPr>
          <w:rFonts w:eastAsia="Times New Roman" w:cstheme="minorHAnsi"/>
          <w:sz w:val="28"/>
          <w:szCs w:val="28"/>
          <w:lang w:eastAsia="ru-RU"/>
        </w:rPr>
      </w:pPr>
      <w:r w:rsidRPr="0005055A">
        <w:rPr>
          <w:rFonts w:eastAsia="Times New Roman" w:cstheme="minorHAnsi"/>
          <w:sz w:val="28"/>
          <w:szCs w:val="28"/>
          <w:lang w:eastAsia="ru-RU"/>
        </w:rPr>
        <w:t xml:space="preserve">Учеными-диетологами разработана «Пирамида рационального питания». Пирамида основана на здоровом питании и </w:t>
      </w:r>
      <w:proofErr w:type="gramStart"/>
      <w:r w:rsidRPr="0005055A">
        <w:rPr>
          <w:rFonts w:eastAsia="Times New Roman" w:cstheme="minorHAnsi"/>
          <w:sz w:val="28"/>
          <w:szCs w:val="28"/>
          <w:lang w:eastAsia="ru-RU"/>
        </w:rPr>
        <w:t>показывает</w:t>
      </w:r>
      <w:proofErr w:type="gramEnd"/>
      <w:r w:rsidRPr="0005055A">
        <w:rPr>
          <w:rFonts w:eastAsia="Times New Roman" w:cstheme="minorHAnsi"/>
          <w:sz w:val="28"/>
          <w:szCs w:val="28"/>
          <w:lang w:eastAsia="ru-RU"/>
        </w:rPr>
        <w:t xml:space="preserve"> сколько и каких продуктов следует потреблять, чтобы питание было полноценным.</w:t>
      </w:r>
    </w:p>
    <w:p w:rsidR="00257F75" w:rsidRPr="00257F75" w:rsidRDefault="00257F75" w:rsidP="00257F75">
      <w:pPr>
        <w:rPr>
          <w:rFonts w:eastAsia="Times New Roman" w:cstheme="minorHAnsi"/>
          <w:b/>
          <w:bCs/>
          <w:color w:val="002060"/>
          <w:sz w:val="28"/>
          <w:szCs w:val="28"/>
          <w:lang w:eastAsia="ru-RU"/>
        </w:rPr>
      </w:pPr>
      <w:r w:rsidRPr="00257F75">
        <w:rPr>
          <w:rFonts w:eastAsia="Times New Roman" w:cstheme="minorHAnsi"/>
          <w:b/>
          <w:bCs/>
          <w:color w:val="002060"/>
          <w:sz w:val="28"/>
          <w:szCs w:val="28"/>
          <w:lang w:eastAsia="ru-RU"/>
        </w:rPr>
        <w:t xml:space="preserve">АЗБУКА ЗДОРОВОГО ПИТАНИЯ ИЛИ 20 </w:t>
      </w:r>
      <w:proofErr w:type="gramStart"/>
      <w:r w:rsidRPr="00257F75">
        <w:rPr>
          <w:rFonts w:eastAsia="Times New Roman" w:cstheme="minorHAnsi"/>
          <w:b/>
          <w:bCs/>
          <w:color w:val="002060"/>
          <w:sz w:val="28"/>
          <w:szCs w:val="28"/>
          <w:lang w:eastAsia="ru-RU"/>
        </w:rPr>
        <w:t>ФАКТОВ О ТОМ</w:t>
      </w:r>
      <w:proofErr w:type="gramEnd"/>
      <w:r w:rsidRPr="00257F75">
        <w:rPr>
          <w:rFonts w:eastAsia="Times New Roman" w:cstheme="minorHAnsi"/>
          <w:b/>
          <w:bCs/>
          <w:color w:val="002060"/>
          <w:sz w:val="28"/>
          <w:szCs w:val="28"/>
          <w:lang w:eastAsia="ru-RU"/>
        </w:rPr>
        <w:t>, ЧТО И КАК НАДО ЕСТЬ: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>1. </w:t>
      </w:r>
      <w:r w:rsidRPr="00257F75">
        <w:rPr>
          <w:rFonts w:eastAsia="Times New Roman" w:cstheme="minorHAnsi"/>
          <w:b/>
          <w:bCs/>
          <w:sz w:val="28"/>
          <w:szCs w:val="28"/>
          <w:lang w:eastAsia="ru-RU"/>
        </w:rPr>
        <w:t>Еда нужна для жизни</w:t>
      </w:r>
      <w:r w:rsidRPr="00257F75">
        <w:rPr>
          <w:rFonts w:eastAsia="Times New Roman" w:cstheme="minorHAnsi"/>
          <w:sz w:val="28"/>
          <w:szCs w:val="28"/>
          <w:lang w:eastAsia="ru-RU"/>
        </w:rPr>
        <w:t>. Любая еда – это не просто удовольствие или ритуал. Любое съеденное блюдо поставляет в организм энергию и вещества для поддержания здоровья.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>2. </w:t>
      </w:r>
      <w:r w:rsidRPr="00257F75">
        <w:rPr>
          <w:rFonts w:eastAsia="Times New Roman" w:cstheme="minorHAnsi"/>
          <w:b/>
          <w:bCs/>
          <w:sz w:val="28"/>
          <w:szCs w:val="28"/>
          <w:lang w:eastAsia="ru-RU"/>
        </w:rPr>
        <w:t>Питайтесь полноценно</w:t>
      </w:r>
      <w:r w:rsidRPr="00257F75">
        <w:rPr>
          <w:rFonts w:eastAsia="Times New Roman" w:cstheme="minorHAnsi"/>
          <w:sz w:val="28"/>
          <w:szCs w:val="28"/>
          <w:lang w:eastAsia="ru-RU"/>
        </w:rPr>
        <w:t>.</w:t>
      </w:r>
      <w:r>
        <w:rPr>
          <w:rFonts w:eastAsia="Times New Roman" w:cstheme="minorHAnsi"/>
          <w:sz w:val="28"/>
          <w:szCs w:val="28"/>
          <w:lang w:eastAsia="ru-RU"/>
        </w:rPr>
        <w:t xml:space="preserve"> </w:t>
      </w:r>
      <w:r w:rsidRPr="00257F75">
        <w:rPr>
          <w:rFonts w:eastAsia="Times New Roman" w:cstheme="minorHAnsi"/>
          <w:sz w:val="28"/>
          <w:szCs w:val="28"/>
          <w:lang w:eastAsia="ru-RU"/>
        </w:rPr>
        <w:t xml:space="preserve">Соотношение белков, жиров и углеводов за день должно примерно равняться 1:1:4. Запомнить правильные пропорции можно с помощью простого приема: представьте тарелку, разделенную на три </w:t>
      </w:r>
      <w:r w:rsidRPr="00257F75">
        <w:rPr>
          <w:rFonts w:eastAsia="Times New Roman" w:cstheme="minorHAnsi"/>
          <w:sz w:val="28"/>
          <w:szCs w:val="28"/>
          <w:lang w:eastAsia="ru-RU"/>
        </w:rPr>
        <w:lastRenderedPageBreak/>
        <w:t>одинаковых части. Две из них занимают углеводы, а третью поровну делят белки и жиры.</w:t>
      </w:r>
    </w:p>
    <w:p w:rsidR="00257F75" w:rsidRPr="00257F75" w:rsidRDefault="00257F75" w:rsidP="00257F75">
      <w:pPr>
        <w:jc w:val="center"/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noProof/>
          <w:sz w:val="28"/>
          <w:szCs w:val="28"/>
          <w:lang w:eastAsia="ru-RU"/>
        </w:rPr>
        <w:drawing>
          <wp:inline distT="0" distB="0" distL="0" distR="0" wp14:anchorId="093C0536" wp14:editId="5EA0A336">
            <wp:extent cx="5324475" cy="5295900"/>
            <wp:effectExtent l="0" t="0" r="9525" b="0"/>
            <wp:docPr id="5" name="Рисунок 5" descr="https://stepnoe-rb.ru/files/stepnoe-rb.ru/news/2021/06/01/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tepnoe-rb.ru/files/stepnoe-rb.ru/news/2021/06/01/03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529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>3. </w:t>
      </w:r>
      <w:r w:rsidRPr="00257F75">
        <w:rPr>
          <w:rFonts w:eastAsia="Times New Roman" w:cstheme="minorHAnsi"/>
          <w:b/>
          <w:bCs/>
          <w:sz w:val="28"/>
          <w:szCs w:val="28"/>
          <w:lang w:eastAsia="ru-RU"/>
        </w:rPr>
        <w:t>Разнообразьте рацион</w:t>
      </w:r>
      <w:r w:rsidRPr="00257F75">
        <w:rPr>
          <w:rFonts w:eastAsia="Times New Roman" w:cstheme="minorHAnsi"/>
          <w:sz w:val="28"/>
          <w:szCs w:val="28"/>
          <w:lang w:eastAsia="ru-RU"/>
        </w:rPr>
        <w:t>. Одни и те же продукты на столе – это скучно и чревато недобором важных питательных компонентов.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>Получить необходимый набор витаминов, микроэлементов и минеральных веществ можно только из длинного списка продуктов, большинство из которых вполне доступны: овощи, фрукты, мясо, рыба, орехи, молочные продукты, бобовые, хлеб, макароны из твердых сортов пшеницы, ягоды и зелень.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>4. </w:t>
      </w:r>
      <w:r w:rsidRPr="00257F75">
        <w:rPr>
          <w:rFonts w:eastAsia="Times New Roman" w:cstheme="minorHAnsi"/>
          <w:b/>
          <w:bCs/>
          <w:sz w:val="28"/>
          <w:szCs w:val="28"/>
          <w:lang w:eastAsia="ru-RU"/>
        </w:rPr>
        <w:t>Ешьте чаще.</w:t>
      </w:r>
      <w:r w:rsidRPr="00257F75">
        <w:rPr>
          <w:rFonts w:eastAsia="Times New Roman" w:cstheme="minorHAnsi"/>
          <w:sz w:val="28"/>
          <w:szCs w:val="28"/>
          <w:lang w:eastAsia="ru-RU"/>
        </w:rPr>
        <w:t xml:space="preserve"> Как ни парадоксально, чтобы не набирать вес, надо есть чаще. Плотно позавтракайте, нормально пообедайте и скромно поужинайте, в промежутках между ними – перекусите фруктами, а перед сном — кисломолочный напиток. Таким </w:t>
      </w:r>
      <w:proofErr w:type="gramStart"/>
      <w:r w:rsidRPr="00257F75">
        <w:rPr>
          <w:rFonts w:eastAsia="Times New Roman" w:cstheme="minorHAnsi"/>
          <w:sz w:val="28"/>
          <w:szCs w:val="28"/>
          <w:lang w:eastAsia="ru-RU"/>
        </w:rPr>
        <w:t>образом</w:t>
      </w:r>
      <w:proofErr w:type="gramEnd"/>
      <w:r w:rsidRPr="00257F75">
        <w:rPr>
          <w:rFonts w:eastAsia="Times New Roman" w:cstheme="minorHAnsi"/>
          <w:sz w:val="28"/>
          <w:szCs w:val="28"/>
          <w:lang w:eastAsia="ru-RU"/>
        </w:rPr>
        <w:t xml:space="preserve"> вы не будете испытывать чувство голода и сможете контролировать качество и количество принимаемой пищи.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lastRenderedPageBreak/>
        <w:t>5.</w:t>
      </w:r>
      <w:r w:rsidRPr="00257F75">
        <w:rPr>
          <w:rFonts w:eastAsia="Times New Roman" w:cstheme="minorHAnsi"/>
          <w:b/>
          <w:bCs/>
          <w:sz w:val="28"/>
          <w:szCs w:val="28"/>
          <w:lang w:eastAsia="ru-RU"/>
        </w:rPr>
        <w:t> Углеводы жизненно важны.</w:t>
      </w:r>
      <w:r w:rsidRPr="00257F75">
        <w:rPr>
          <w:rFonts w:eastAsia="Times New Roman" w:cstheme="minorHAnsi"/>
          <w:sz w:val="28"/>
          <w:szCs w:val="28"/>
          <w:lang w:eastAsia="ru-RU"/>
        </w:rPr>
        <w:t> Это основной источник энергии, так как организм использует для своих нужд именно глюкозу.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>Углеводы легко перевариваются и быстро поступают в кровь. При </w:t>
      </w:r>
      <w:proofErr w:type="gramStart"/>
      <w:r w:rsidRPr="00257F75">
        <w:rPr>
          <w:rFonts w:eastAsia="Times New Roman" w:cstheme="minorHAnsi"/>
          <w:sz w:val="28"/>
          <w:szCs w:val="28"/>
          <w:lang w:eastAsia="ru-RU"/>
        </w:rPr>
        <w:t>нехватке</w:t>
      </w:r>
      <w:proofErr w:type="gramEnd"/>
      <w:r w:rsidRPr="00257F75">
        <w:rPr>
          <w:rFonts w:eastAsia="Times New Roman" w:cstheme="minorHAnsi"/>
          <w:sz w:val="28"/>
          <w:szCs w:val="28"/>
          <w:lang w:eastAsia="ru-RU"/>
        </w:rPr>
        <w:t xml:space="preserve"> углеводов тело начинает черпать энергию из белков, которые содержатся в мышцах, тем самым лишая организм строительного материала для жизненно важных гормонов и антител.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>6. </w:t>
      </w:r>
      <w:r w:rsidRPr="00257F75">
        <w:rPr>
          <w:rFonts w:eastAsia="Times New Roman" w:cstheme="minorHAnsi"/>
          <w:b/>
          <w:bCs/>
          <w:sz w:val="28"/>
          <w:szCs w:val="28"/>
          <w:lang w:eastAsia="ru-RU"/>
        </w:rPr>
        <w:t>Углеводы простые и медленные.</w:t>
      </w:r>
      <w:r w:rsidRPr="00257F75">
        <w:rPr>
          <w:rFonts w:eastAsia="Times New Roman" w:cstheme="minorHAnsi"/>
          <w:sz w:val="28"/>
          <w:szCs w:val="28"/>
          <w:lang w:eastAsia="ru-RU"/>
        </w:rPr>
        <w:t> В понимании обывателя углеводная пища — это что-то сладкое. Но продукты, содержащие слишком много сахара — способ обеспечения организма энергией, которой в итоге хватает очень ненадолго, и быстро возникает чувство голода. Потому лучше есть сложные или, как их еще называют, медленные углеводы, которые будут усваиваться постепенно: овощи, фрукты, продукты из цельного зерна, макаронные изделия из твердых сортов пшеницы и крупы.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>7. </w:t>
      </w:r>
      <w:r w:rsidRPr="00257F75">
        <w:rPr>
          <w:rFonts w:eastAsia="Times New Roman" w:cstheme="minorHAnsi"/>
          <w:b/>
          <w:bCs/>
          <w:sz w:val="28"/>
          <w:szCs w:val="28"/>
          <w:lang w:eastAsia="ru-RU"/>
        </w:rPr>
        <w:t>Меньше сахара.</w:t>
      </w:r>
      <w:r w:rsidRPr="00257F75">
        <w:rPr>
          <w:rFonts w:eastAsia="Times New Roman" w:cstheme="minorHAnsi"/>
          <w:sz w:val="28"/>
          <w:szCs w:val="28"/>
          <w:lang w:eastAsia="ru-RU"/>
        </w:rPr>
        <w:t> Избыточный сахар в питании – еще одна причина лишнего веса. Читайте этикетки внимательно.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proofErr w:type="gramStart"/>
      <w:r w:rsidRPr="00257F75">
        <w:rPr>
          <w:rFonts w:eastAsia="Times New Roman" w:cstheme="minorHAnsi"/>
          <w:sz w:val="28"/>
          <w:szCs w:val="28"/>
          <w:lang w:eastAsia="ru-RU"/>
        </w:rPr>
        <w:t>Добавленный сахар скрывается под другими названиями: сахароза, мальтоза, кукурузный сироп, патока, сахарный тростник, кукурузный сахар, сахар-сырец, мед, фруктовый концентрат.</w:t>
      </w:r>
      <w:proofErr w:type="gramEnd"/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>Откажитесь от сахара-рафинада и сладких напитков. В одном стакане сладкой газировки до 8 чайных ложек и 130 ккал.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>Контролируйте содержание сахара в «здоровых» продуктах. В мюсли, хлопьях, готовых завтраках и обезжиренных йогуртах с фруктами есть сахар. Его добавляют и в продукты для детей.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>8.</w:t>
      </w:r>
      <w:r w:rsidRPr="00257F75">
        <w:rPr>
          <w:rFonts w:eastAsia="Times New Roman" w:cstheme="minorHAnsi"/>
          <w:b/>
          <w:bCs/>
          <w:sz w:val="28"/>
          <w:szCs w:val="28"/>
          <w:lang w:eastAsia="ru-RU"/>
        </w:rPr>
        <w:t xml:space="preserve"> Ешьте больше </w:t>
      </w:r>
      <w:proofErr w:type="spellStart"/>
      <w:r w:rsidRPr="00257F75">
        <w:rPr>
          <w:rFonts w:eastAsia="Times New Roman" w:cstheme="minorHAnsi"/>
          <w:b/>
          <w:bCs/>
          <w:sz w:val="28"/>
          <w:szCs w:val="28"/>
          <w:lang w:eastAsia="ru-RU"/>
        </w:rPr>
        <w:t>цельнозерновых</w:t>
      </w:r>
      <w:proofErr w:type="spellEnd"/>
      <w:r w:rsidRPr="00257F75">
        <w:rPr>
          <w:rFonts w:eastAsia="Times New Roman" w:cstheme="minorHAnsi"/>
          <w:b/>
          <w:bCs/>
          <w:sz w:val="28"/>
          <w:szCs w:val="28"/>
          <w:lang w:eastAsia="ru-RU"/>
        </w:rPr>
        <w:t xml:space="preserve"> продуктов. </w:t>
      </w:r>
      <w:r w:rsidRPr="00257F75">
        <w:rPr>
          <w:rFonts w:eastAsia="Times New Roman" w:cstheme="minorHAnsi"/>
          <w:sz w:val="28"/>
          <w:szCs w:val="28"/>
          <w:lang w:eastAsia="ru-RU"/>
        </w:rPr>
        <w:t>В них есть сложные углеводы, которые перевариваются медленно и снижают тягу к сладостям.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>Включите в рацион крупы из нешлифованного зерна, хлеб с отрубями, хлебцы из муки грубого помола. Все они содержат много клетчатки и поэтому помогают снизить чувство голода и защищают организм от </w:t>
      </w:r>
      <w:proofErr w:type="gramStart"/>
      <w:r w:rsidRPr="00257F75">
        <w:rPr>
          <w:rFonts w:eastAsia="Times New Roman" w:cstheme="minorHAnsi"/>
          <w:sz w:val="28"/>
          <w:szCs w:val="28"/>
          <w:lang w:eastAsia="ru-RU"/>
        </w:rPr>
        <w:t>сердечно-сосудистых</w:t>
      </w:r>
      <w:proofErr w:type="gramEnd"/>
      <w:r w:rsidRPr="00257F75">
        <w:rPr>
          <w:rFonts w:eastAsia="Times New Roman" w:cstheme="minorHAnsi"/>
          <w:sz w:val="28"/>
          <w:szCs w:val="28"/>
          <w:lang w:eastAsia="ru-RU"/>
        </w:rPr>
        <w:t xml:space="preserve"> заболеваний. В </w:t>
      </w:r>
      <w:proofErr w:type="spellStart"/>
      <w:r w:rsidRPr="00257F75">
        <w:rPr>
          <w:rFonts w:eastAsia="Times New Roman" w:cstheme="minorHAnsi"/>
          <w:sz w:val="28"/>
          <w:szCs w:val="28"/>
          <w:lang w:eastAsia="ru-RU"/>
        </w:rPr>
        <w:t>цельнозерновых</w:t>
      </w:r>
      <w:proofErr w:type="spellEnd"/>
      <w:r w:rsidRPr="00257F75">
        <w:rPr>
          <w:rFonts w:eastAsia="Times New Roman" w:cstheme="minorHAnsi"/>
          <w:sz w:val="28"/>
          <w:szCs w:val="28"/>
          <w:lang w:eastAsia="ru-RU"/>
        </w:rPr>
        <w:t xml:space="preserve"> продуктах меньше калорий, но есть витамины группы</w:t>
      </w:r>
      <w:proofErr w:type="gramStart"/>
      <w:r w:rsidRPr="00257F75">
        <w:rPr>
          <w:rFonts w:eastAsia="Times New Roman" w:cstheme="minorHAnsi"/>
          <w:sz w:val="28"/>
          <w:szCs w:val="28"/>
          <w:lang w:eastAsia="ru-RU"/>
        </w:rPr>
        <w:t xml:space="preserve"> В</w:t>
      </w:r>
      <w:proofErr w:type="gramEnd"/>
      <w:r w:rsidRPr="00257F75">
        <w:rPr>
          <w:rFonts w:eastAsia="Times New Roman" w:cstheme="minorHAnsi"/>
          <w:sz w:val="28"/>
          <w:szCs w:val="28"/>
          <w:lang w:eastAsia="ru-RU"/>
        </w:rPr>
        <w:t>, Е, кальций, калий, цинк, медь и другие полезные вещества.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>9. </w:t>
      </w:r>
      <w:r w:rsidRPr="00257F75">
        <w:rPr>
          <w:rFonts w:eastAsia="Times New Roman" w:cstheme="minorHAnsi"/>
          <w:b/>
          <w:bCs/>
          <w:sz w:val="28"/>
          <w:szCs w:val="28"/>
          <w:lang w:eastAsia="ru-RU"/>
        </w:rPr>
        <w:t>Белки должны быть всегда.</w:t>
      </w:r>
      <w:r w:rsidRPr="00257F75">
        <w:rPr>
          <w:rFonts w:eastAsia="Times New Roman" w:cstheme="minorHAnsi"/>
          <w:sz w:val="28"/>
          <w:szCs w:val="28"/>
          <w:lang w:eastAsia="ru-RU"/>
        </w:rPr>
        <w:t xml:space="preserve"> Из белков образуются клетки организма, в частности, мышечная ткань. Гормоны, антитела – это тоже белки. Если в пище </w:t>
      </w:r>
      <w:r w:rsidRPr="00257F75">
        <w:rPr>
          <w:rFonts w:eastAsia="Times New Roman" w:cstheme="minorHAnsi"/>
          <w:sz w:val="28"/>
          <w:szCs w:val="28"/>
          <w:lang w:eastAsia="ru-RU"/>
        </w:rPr>
        <w:lastRenderedPageBreak/>
        <w:t>не хватает белков, снижается иммунитет, нарушаются гормональный баланс и восстановление тканей организма.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>10. </w:t>
      </w:r>
      <w:r w:rsidRPr="00257F75">
        <w:rPr>
          <w:rFonts w:eastAsia="Times New Roman" w:cstheme="minorHAnsi"/>
          <w:b/>
          <w:bCs/>
          <w:sz w:val="28"/>
          <w:szCs w:val="28"/>
          <w:lang w:eastAsia="ru-RU"/>
        </w:rPr>
        <w:t>Жиры нельзя полностью исключать.</w:t>
      </w:r>
      <w:r w:rsidRPr="00257F75">
        <w:rPr>
          <w:rFonts w:eastAsia="Times New Roman" w:cstheme="minorHAnsi"/>
          <w:sz w:val="28"/>
          <w:szCs w:val="28"/>
          <w:lang w:eastAsia="ru-RU"/>
        </w:rPr>
        <w:t> Из жиров состоят оболочки нервных волокон, они входят в структуру клеточной стенки, а также необходимы для деления клеток и синтеза важных гормонов. Недостаток жиров приводит к дефициту витаминов, которые в нем содержатся, нарушению работы нервной и гормональной систем.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>Учтите, что среди потребляемых жиров животные должны составлять всего четверть, остальные должны быть растительными.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>11. </w:t>
      </w:r>
      <w:r w:rsidRPr="00257F75">
        <w:rPr>
          <w:rFonts w:eastAsia="Times New Roman" w:cstheme="minorHAnsi"/>
          <w:b/>
          <w:bCs/>
          <w:sz w:val="28"/>
          <w:szCs w:val="28"/>
          <w:lang w:eastAsia="ru-RU"/>
        </w:rPr>
        <w:t>Жиры надо ограничивать.</w:t>
      </w:r>
      <w:r w:rsidRPr="00257F75">
        <w:rPr>
          <w:rFonts w:eastAsia="Times New Roman" w:cstheme="minorHAnsi"/>
          <w:sz w:val="28"/>
          <w:szCs w:val="28"/>
          <w:lang w:eastAsia="ru-RU"/>
        </w:rPr>
        <w:t> Избыток жиров не только откладывается организмом про запас и образует лишний вес, но и нарушает работу печени и поджелудочной железы.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 xml:space="preserve">Жир можно найти даже в тех продуктах, которые кажутся обезжиренными. Например, в «Докторской» колбасе жира может быть около 30 процентов. </w:t>
      </w:r>
      <w:proofErr w:type="gramStart"/>
      <w:r w:rsidRPr="00257F75">
        <w:rPr>
          <w:rFonts w:eastAsia="Times New Roman" w:cstheme="minorHAnsi"/>
          <w:sz w:val="28"/>
          <w:szCs w:val="28"/>
          <w:lang w:eastAsia="ru-RU"/>
        </w:rPr>
        <w:t>Есть жир в шоколаде и печенье, в последних в среднем содержится 20 процентов жира.</w:t>
      </w:r>
      <w:proofErr w:type="gramEnd"/>
      <w:r w:rsidRPr="00257F75">
        <w:rPr>
          <w:rFonts w:eastAsia="Times New Roman" w:cstheme="minorHAnsi"/>
          <w:sz w:val="28"/>
          <w:szCs w:val="28"/>
          <w:lang w:eastAsia="ru-RU"/>
        </w:rPr>
        <w:t xml:space="preserve"> Животные и растительные жиры одинаково калорийны.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>12.</w:t>
      </w:r>
      <w:r w:rsidRPr="00257F75">
        <w:rPr>
          <w:rFonts w:eastAsia="Times New Roman" w:cstheme="minorHAnsi"/>
          <w:b/>
          <w:bCs/>
          <w:sz w:val="28"/>
          <w:szCs w:val="28"/>
          <w:lang w:eastAsia="ru-RU"/>
        </w:rPr>
        <w:t> Сократить жиры в питании довольно просто.</w:t>
      </w:r>
      <w:r w:rsidRPr="00257F75">
        <w:rPr>
          <w:rFonts w:eastAsia="Times New Roman" w:cstheme="minorHAnsi"/>
          <w:sz w:val="28"/>
          <w:szCs w:val="28"/>
          <w:lang w:eastAsia="ru-RU"/>
        </w:rPr>
        <w:t> Нежирные молочные продукты на вкус не хуже, чем цельные, а калорийность рациона при их помощи можно сократить почти вдвое.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 xml:space="preserve">Выбирайте нежирное мясо и птицу без кожицы. Запекайте мясо на решетке или специальной сковороде с желобками для стока </w:t>
      </w:r>
      <w:proofErr w:type="spellStart"/>
      <w:r w:rsidRPr="00257F75">
        <w:rPr>
          <w:rFonts w:eastAsia="Times New Roman" w:cstheme="minorHAnsi"/>
          <w:sz w:val="28"/>
          <w:szCs w:val="28"/>
          <w:lang w:eastAsia="ru-RU"/>
        </w:rPr>
        <w:t>жира</w:t>
      </w:r>
      <w:proofErr w:type="gramStart"/>
      <w:r w:rsidRPr="00257F75">
        <w:rPr>
          <w:rFonts w:eastAsia="Times New Roman" w:cstheme="minorHAnsi"/>
          <w:sz w:val="28"/>
          <w:szCs w:val="28"/>
          <w:lang w:eastAsia="ru-RU"/>
        </w:rPr>
        <w:t>.О</w:t>
      </w:r>
      <w:proofErr w:type="gramEnd"/>
      <w:r w:rsidRPr="00257F75">
        <w:rPr>
          <w:rFonts w:eastAsia="Times New Roman" w:cstheme="minorHAnsi"/>
          <w:sz w:val="28"/>
          <w:szCs w:val="28"/>
          <w:lang w:eastAsia="ru-RU"/>
        </w:rPr>
        <w:t>ткажитесь</w:t>
      </w:r>
      <w:proofErr w:type="spellEnd"/>
      <w:r w:rsidRPr="00257F75">
        <w:rPr>
          <w:rFonts w:eastAsia="Times New Roman" w:cstheme="minorHAnsi"/>
          <w:sz w:val="28"/>
          <w:szCs w:val="28"/>
          <w:lang w:eastAsia="ru-RU"/>
        </w:rPr>
        <w:t xml:space="preserve"> от жирной сметаны, майонеза и жирных сливок. Выбирайте продукты с низким процентом жира, </w:t>
      </w:r>
      <w:proofErr w:type="gramStart"/>
      <w:r w:rsidRPr="00257F75">
        <w:rPr>
          <w:rFonts w:eastAsia="Times New Roman" w:cstheme="minorHAnsi"/>
          <w:sz w:val="28"/>
          <w:szCs w:val="28"/>
          <w:lang w:eastAsia="ru-RU"/>
        </w:rPr>
        <w:t>замените жареные блюда на вареные</w:t>
      </w:r>
      <w:proofErr w:type="gramEnd"/>
      <w:r w:rsidRPr="00257F75">
        <w:rPr>
          <w:rFonts w:eastAsia="Times New Roman" w:cstheme="minorHAnsi"/>
          <w:sz w:val="28"/>
          <w:szCs w:val="28"/>
          <w:lang w:eastAsia="ru-RU"/>
        </w:rPr>
        <w:t xml:space="preserve"> или запеченные, используйте посуду с антипригарным покрытием, чтобы снизить количество масла при готовке.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>Помните, что растительные масла тоже содержат жир, и ограничьтесь чайной ложкой масла на человека при заправке салата.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>13. </w:t>
      </w:r>
      <w:r w:rsidRPr="00257F75">
        <w:rPr>
          <w:rFonts w:eastAsia="Times New Roman" w:cstheme="minorHAnsi"/>
          <w:b/>
          <w:bCs/>
          <w:sz w:val="28"/>
          <w:szCs w:val="28"/>
          <w:lang w:eastAsia="ru-RU"/>
        </w:rPr>
        <w:t>Не менее 600 г фруктов и овощей в день.</w:t>
      </w:r>
      <w:r w:rsidRPr="00257F75">
        <w:rPr>
          <w:rFonts w:eastAsia="Times New Roman" w:cstheme="minorHAnsi"/>
          <w:sz w:val="28"/>
          <w:szCs w:val="28"/>
          <w:lang w:eastAsia="ru-RU"/>
        </w:rPr>
        <w:t xml:space="preserve"> Овощи, фрукты и ягоды  содержат витамины, которых нет в других продуктах питания. Помимо аскорбиновой кислоты — витамина С — в них есть </w:t>
      </w:r>
      <w:proofErr w:type="spellStart"/>
      <w:r w:rsidRPr="00257F75">
        <w:rPr>
          <w:rFonts w:eastAsia="Times New Roman" w:cstheme="minorHAnsi"/>
          <w:sz w:val="28"/>
          <w:szCs w:val="28"/>
          <w:lang w:eastAsia="ru-RU"/>
        </w:rPr>
        <w:t>каротиноиды</w:t>
      </w:r>
      <w:proofErr w:type="spellEnd"/>
      <w:r w:rsidRPr="00257F75">
        <w:rPr>
          <w:rFonts w:eastAsia="Times New Roman" w:cstheme="minorHAnsi"/>
          <w:sz w:val="28"/>
          <w:szCs w:val="28"/>
          <w:lang w:eastAsia="ru-RU"/>
        </w:rPr>
        <w:t xml:space="preserve">, фолиевая кислота и </w:t>
      </w:r>
      <w:proofErr w:type="spellStart"/>
      <w:r w:rsidRPr="00257F75">
        <w:rPr>
          <w:rFonts w:eastAsia="Times New Roman" w:cstheme="minorHAnsi"/>
          <w:sz w:val="28"/>
          <w:szCs w:val="28"/>
          <w:lang w:eastAsia="ru-RU"/>
        </w:rPr>
        <w:t>флавоноиды</w:t>
      </w:r>
      <w:proofErr w:type="spellEnd"/>
      <w:r w:rsidRPr="00257F75">
        <w:rPr>
          <w:rFonts w:eastAsia="Times New Roman" w:cstheme="minorHAnsi"/>
          <w:sz w:val="28"/>
          <w:szCs w:val="28"/>
          <w:lang w:eastAsia="ru-RU"/>
        </w:rPr>
        <w:t xml:space="preserve">, объединенные общим названием «витамин </w:t>
      </w:r>
      <w:proofErr w:type="gramStart"/>
      <w:r w:rsidRPr="00257F75">
        <w:rPr>
          <w:rFonts w:eastAsia="Times New Roman" w:cstheme="minorHAnsi"/>
          <w:sz w:val="28"/>
          <w:szCs w:val="28"/>
          <w:lang w:eastAsia="ru-RU"/>
        </w:rPr>
        <w:t>Р</w:t>
      </w:r>
      <w:proofErr w:type="gramEnd"/>
      <w:r w:rsidRPr="00257F75">
        <w:rPr>
          <w:rFonts w:eastAsia="Times New Roman" w:cstheme="minorHAnsi"/>
          <w:sz w:val="28"/>
          <w:szCs w:val="28"/>
          <w:lang w:eastAsia="ru-RU"/>
        </w:rPr>
        <w:t>».</w:t>
      </w:r>
    </w:p>
    <w:p w:rsidR="00257F75" w:rsidRPr="00257F75" w:rsidRDefault="00257F75" w:rsidP="00257F75">
      <w:pPr>
        <w:jc w:val="center"/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noProof/>
          <w:sz w:val="28"/>
          <w:szCs w:val="28"/>
          <w:lang w:eastAsia="ru-RU"/>
        </w:rPr>
        <w:lastRenderedPageBreak/>
        <w:drawing>
          <wp:inline distT="0" distB="0" distL="0" distR="0" wp14:anchorId="44F15259" wp14:editId="78F0EB55">
            <wp:extent cx="5591175" cy="3371850"/>
            <wp:effectExtent l="0" t="0" r="9525" b="0"/>
            <wp:docPr id="4" name="Рисунок 4" descr="https://stepnoe-rb.ru/files/stepnoe-rb.ru/news/2021/06/01/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tepnoe-rb.ru/files/stepnoe-rb.ru/news/2021/06/01/04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 xml:space="preserve">Овощи и фрукты лучше есть </w:t>
      </w:r>
      <w:proofErr w:type="gramStart"/>
      <w:r w:rsidRPr="00257F75">
        <w:rPr>
          <w:rFonts w:eastAsia="Times New Roman" w:cstheme="minorHAnsi"/>
          <w:sz w:val="28"/>
          <w:szCs w:val="28"/>
          <w:lang w:eastAsia="ru-RU"/>
        </w:rPr>
        <w:t>сырыми</w:t>
      </w:r>
      <w:proofErr w:type="gramEnd"/>
      <w:r w:rsidRPr="00257F75">
        <w:rPr>
          <w:rFonts w:eastAsia="Times New Roman" w:cstheme="minorHAnsi"/>
          <w:sz w:val="28"/>
          <w:szCs w:val="28"/>
          <w:lang w:eastAsia="ru-RU"/>
        </w:rPr>
        <w:t xml:space="preserve"> или щадяще обработанными термически – так в них сохраняется больше витаминов и полезных веществ.</w:t>
      </w:r>
      <w:r>
        <w:rPr>
          <w:rFonts w:eastAsia="Times New Roman" w:cstheme="minorHAnsi"/>
          <w:sz w:val="28"/>
          <w:szCs w:val="28"/>
          <w:lang w:eastAsia="ru-RU"/>
        </w:rPr>
        <w:t xml:space="preserve"> </w:t>
      </w:r>
      <w:r w:rsidRPr="00257F75">
        <w:rPr>
          <w:rFonts w:eastAsia="Times New Roman" w:cstheme="minorHAnsi"/>
          <w:sz w:val="28"/>
          <w:szCs w:val="28"/>
          <w:lang w:eastAsia="ru-RU"/>
        </w:rPr>
        <w:t xml:space="preserve">Регулярно потребляйте зеленые и оранжевые овощи — в них содержатся </w:t>
      </w:r>
      <w:proofErr w:type="spellStart"/>
      <w:r w:rsidRPr="00257F75">
        <w:rPr>
          <w:rFonts w:eastAsia="Times New Roman" w:cstheme="minorHAnsi"/>
          <w:sz w:val="28"/>
          <w:szCs w:val="28"/>
          <w:lang w:eastAsia="ru-RU"/>
        </w:rPr>
        <w:t>флавоноиды</w:t>
      </w:r>
      <w:proofErr w:type="spellEnd"/>
      <w:r w:rsidRPr="00257F75">
        <w:rPr>
          <w:rFonts w:eastAsia="Times New Roman" w:cstheme="minorHAnsi"/>
          <w:sz w:val="28"/>
          <w:szCs w:val="28"/>
          <w:lang w:eastAsia="ru-RU"/>
        </w:rPr>
        <w:t xml:space="preserve"> – природные антиоксиданты, защищающие организм от старения.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>14. </w:t>
      </w:r>
      <w:r w:rsidRPr="00257F75">
        <w:rPr>
          <w:rFonts w:eastAsia="Times New Roman" w:cstheme="minorHAnsi"/>
          <w:b/>
          <w:bCs/>
          <w:sz w:val="28"/>
          <w:szCs w:val="28"/>
          <w:lang w:eastAsia="ru-RU"/>
        </w:rPr>
        <w:t>Потребляйте рыбу минимум раз в неделю.</w:t>
      </w:r>
      <w:r w:rsidRPr="00257F75">
        <w:rPr>
          <w:rFonts w:eastAsia="Times New Roman" w:cstheme="minorHAnsi"/>
          <w:sz w:val="28"/>
          <w:szCs w:val="28"/>
          <w:lang w:eastAsia="ru-RU"/>
        </w:rPr>
        <w:t> В жирной рыбе – скумбрии, сельди или семге — много незаменимых жирных кислот Омега-3, которые борются с заболеваниями сердца и сосудов. Для положительного эффекта лучше употреблять не менее трех рыбных блюд в неделю.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>15. </w:t>
      </w:r>
      <w:r w:rsidRPr="00257F75">
        <w:rPr>
          <w:rFonts w:eastAsia="Times New Roman" w:cstheme="minorHAnsi"/>
          <w:b/>
          <w:bCs/>
          <w:sz w:val="28"/>
          <w:szCs w:val="28"/>
          <w:lang w:eastAsia="ru-RU"/>
        </w:rPr>
        <w:t>Включите в рацион молочные продукты</w:t>
      </w:r>
      <w:r w:rsidRPr="00257F75">
        <w:rPr>
          <w:rFonts w:eastAsia="Times New Roman" w:cstheme="minorHAnsi"/>
          <w:sz w:val="28"/>
          <w:szCs w:val="28"/>
          <w:lang w:eastAsia="ru-RU"/>
        </w:rPr>
        <w:t>. Суточную норму кальция можно получить из полулитра молока, а витамина В</w:t>
      </w:r>
      <w:proofErr w:type="gramStart"/>
      <w:r w:rsidRPr="00257F75">
        <w:rPr>
          <w:rFonts w:eastAsia="Times New Roman" w:cstheme="minorHAnsi"/>
          <w:sz w:val="28"/>
          <w:szCs w:val="28"/>
          <w:lang w:eastAsia="ru-RU"/>
        </w:rPr>
        <w:t>2</w:t>
      </w:r>
      <w:proofErr w:type="gramEnd"/>
      <w:r w:rsidRPr="00257F75">
        <w:rPr>
          <w:rFonts w:eastAsia="Times New Roman" w:cstheme="minorHAnsi"/>
          <w:sz w:val="28"/>
          <w:szCs w:val="28"/>
          <w:lang w:eastAsia="ru-RU"/>
        </w:rPr>
        <w:t xml:space="preserve"> – из стакана. Кисломолочные продукты подходят и тем, кто не переносит обычное молоко. Они также полезны, как и молоко, хорошо перевариваются и помогают поддерживать в порядке микрофлору кишечника.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>Ешьте молочные каши. Молоко и крупы по составу хорошо друг друга дополняют и легко перевариваются вместе, не создавая дополнительной нагрузки на пищеварительный тракт.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>16.</w:t>
      </w:r>
      <w:r w:rsidRPr="00257F75">
        <w:rPr>
          <w:rFonts w:eastAsia="Times New Roman" w:cstheme="minorHAnsi"/>
          <w:b/>
          <w:bCs/>
          <w:sz w:val="28"/>
          <w:szCs w:val="28"/>
          <w:lang w:eastAsia="ru-RU"/>
        </w:rPr>
        <w:t> Учите детей правильному питанию. </w:t>
      </w:r>
      <w:r w:rsidRPr="00257F75">
        <w:rPr>
          <w:rFonts w:eastAsia="Times New Roman" w:cstheme="minorHAnsi"/>
          <w:sz w:val="28"/>
          <w:szCs w:val="28"/>
          <w:lang w:eastAsia="ru-RU"/>
        </w:rPr>
        <w:t>Причины лишнего веса взрослых обычно заключаются в том, как они питались в детстве. Дети не способны к самоограничению, поэтому сахар особенно надо ограничивать. Приучайте себя и детей к фруктам вместо выпечки и конфет, снижайте потребление сладких напитков.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lastRenderedPageBreak/>
        <w:t>17. </w:t>
      </w:r>
      <w:r w:rsidRPr="00257F75">
        <w:rPr>
          <w:rFonts w:eastAsia="Times New Roman" w:cstheme="minorHAnsi"/>
          <w:b/>
          <w:bCs/>
          <w:sz w:val="28"/>
          <w:szCs w:val="28"/>
          <w:lang w:eastAsia="ru-RU"/>
        </w:rPr>
        <w:t>Лишний вес: избыток питания или недостаток движения. </w:t>
      </w:r>
      <w:r w:rsidRPr="00257F75">
        <w:rPr>
          <w:rFonts w:eastAsia="Times New Roman" w:cstheme="minorHAnsi"/>
          <w:sz w:val="28"/>
          <w:szCs w:val="28"/>
          <w:lang w:eastAsia="ru-RU"/>
        </w:rPr>
        <w:t>Вес увеличивается, когда организм получает с пищей больше энергии, чем ему требуется. Если в организм поступает больше энергии, чем он может потратить – это приводит к увеличению веса.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>В России причиной лишнего веса чаще всего является избыток животных жиров в питании. К таким продуктам относятся, например, колбасы, сливочное масло, твердые сыры, а также жирные сорта мяса – свинина и баранина.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>18.</w:t>
      </w:r>
      <w:r w:rsidRPr="00257F75">
        <w:rPr>
          <w:rFonts w:eastAsia="Times New Roman" w:cstheme="minorHAnsi"/>
          <w:b/>
          <w:bCs/>
          <w:sz w:val="28"/>
          <w:szCs w:val="28"/>
          <w:lang w:eastAsia="ru-RU"/>
        </w:rPr>
        <w:t> Проверить свой вес просто. </w:t>
      </w:r>
      <w:r w:rsidRPr="00257F75">
        <w:rPr>
          <w:rFonts w:eastAsia="Times New Roman" w:cstheme="minorHAnsi"/>
          <w:sz w:val="28"/>
          <w:szCs w:val="28"/>
          <w:lang w:eastAsia="ru-RU"/>
        </w:rPr>
        <w:t>Понять, есть ли у Вас лишний вес, можно, рассчитав индекс масс тела (ИМТ) по специальной формуле. ИМТ = масса тела в килограммах/(рост в метрах х рост в метрах).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>19.</w:t>
      </w:r>
      <w:r w:rsidRPr="00257F75">
        <w:rPr>
          <w:rFonts w:eastAsia="Times New Roman" w:cstheme="minorHAnsi"/>
          <w:b/>
          <w:bCs/>
          <w:sz w:val="28"/>
          <w:szCs w:val="28"/>
          <w:lang w:eastAsia="ru-RU"/>
        </w:rPr>
        <w:t> Количество калорий зависит от Вашего образа жизни.</w:t>
      </w:r>
      <w:r w:rsidRPr="00257F75">
        <w:rPr>
          <w:rFonts w:eastAsia="Times New Roman" w:cstheme="minorHAnsi"/>
          <w:sz w:val="28"/>
          <w:szCs w:val="28"/>
          <w:lang w:eastAsia="ru-RU"/>
        </w:rPr>
        <w:t> Количество энергии, необходимой для организма, зависит от того, насколько Вы активны. Если Вы целый день сидите в офисе, то тратите около 1600 ккал – это очень низкая активность. При ежедневных занятиях фитнесом в день тратится до 2500 ккал – это средняя нагрузка.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 xml:space="preserve">Тяжелый физический труд отнимает 4000 и более </w:t>
      </w:r>
      <w:proofErr w:type="gramStart"/>
      <w:r w:rsidRPr="00257F75">
        <w:rPr>
          <w:rFonts w:eastAsia="Times New Roman" w:cstheme="minorHAnsi"/>
          <w:sz w:val="28"/>
          <w:szCs w:val="28"/>
          <w:lang w:eastAsia="ru-RU"/>
        </w:rPr>
        <w:t>ккал</w:t>
      </w:r>
      <w:proofErr w:type="gramEnd"/>
      <w:r w:rsidRPr="00257F75">
        <w:rPr>
          <w:rFonts w:eastAsia="Times New Roman" w:cstheme="minorHAnsi"/>
          <w:sz w:val="28"/>
          <w:szCs w:val="28"/>
          <w:lang w:eastAsia="ru-RU"/>
        </w:rPr>
        <w:t xml:space="preserve"> в день. Поэтому калорийность рациона надо подбирать, </w:t>
      </w:r>
      <w:hyperlink r:id="rId15" w:history="1">
        <w:r w:rsidRPr="00257F75">
          <w:rPr>
            <w:rStyle w:val="afd"/>
            <w:rFonts w:eastAsia="Times New Roman" w:cstheme="minorHAnsi"/>
            <w:sz w:val="28"/>
            <w:szCs w:val="28"/>
            <w:lang w:eastAsia="ru-RU"/>
          </w:rPr>
          <w:t>предварительно определив</w:t>
        </w:r>
      </w:hyperlink>
      <w:r w:rsidRPr="00257F75">
        <w:rPr>
          <w:rFonts w:eastAsia="Times New Roman" w:cstheme="minorHAnsi"/>
          <w:sz w:val="28"/>
          <w:szCs w:val="28"/>
          <w:lang w:eastAsia="ru-RU"/>
        </w:rPr>
        <w:t>, сколько энергии вы тратите.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>20. </w:t>
      </w:r>
      <w:r w:rsidRPr="00257F75">
        <w:rPr>
          <w:rFonts w:eastAsia="Times New Roman" w:cstheme="minorHAnsi"/>
          <w:b/>
          <w:bCs/>
          <w:sz w:val="28"/>
          <w:szCs w:val="28"/>
          <w:lang w:eastAsia="ru-RU"/>
        </w:rPr>
        <w:t>Здоровое питание – это просто и </w:t>
      </w:r>
      <w:r w:rsidRPr="00257F75">
        <w:rPr>
          <w:rFonts w:eastAsia="Times New Roman" w:cstheme="minorHAnsi"/>
          <w:sz w:val="28"/>
          <w:szCs w:val="28"/>
          <w:lang w:eastAsia="ru-RU"/>
        </w:rPr>
        <w:t>недорого</w:t>
      </w:r>
      <w:r w:rsidRPr="00257F75">
        <w:rPr>
          <w:rFonts w:eastAsia="Times New Roman" w:cstheme="minorHAnsi"/>
          <w:b/>
          <w:bCs/>
          <w:sz w:val="28"/>
          <w:szCs w:val="28"/>
          <w:lang w:eastAsia="ru-RU"/>
        </w:rPr>
        <w:t>.</w:t>
      </w:r>
      <w:r w:rsidRPr="00257F75">
        <w:rPr>
          <w:rFonts w:eastAsia="Times New Roman" w:cstheme="minorHAnsi"/>
          <w:sz w:val="28"/>
          <w:szCs w:val="28"/>
          <w:lang w:eastAsia="ru-RU"/>
        </w:rPr>
        <w:t xml:space="preserve"> Самые полезные крупы – самые дешевые. </w:t>
      </w:r>
      <w:proofErr w:type="gramStart"/>
      <w:r w:rsidRPr="00257F75">
        <w:rPr>
          <w:rFonts w:eastAsia="Times New Roman" w:cstheme="minorHAnsi"/>
          <w:sz w:val="28"/>
          <w:szCs w:val="28"/>
          <w:lang w:eastAsia="ru-RU"/>
        </w:rPr>
        <w:t>Зимой лучше покупать замороженные овощи вместо дорогих свежих, нежирные молочные продукты дешевле цельных, а растительные масла – сливочных.</w:t>
      </w:r>
      <w:proofErr w:type="gramEnd"/>
      <w:r w:rsidRPr="00257F75">
        <w:rPr>
          <w:rFonts w:eastAsia="Times New Roman" w:cstheme="minorHAnsi"/>
          <w:sz w:val="28"/>
          <w:szCs w:val="28"/>
          <w:lang w:eastAsia="ru-RU"/>
        </w:rPr>
        <w:t xml:space="preserve"> И готовить дома выгоднее, чем регулярно покупать полуфабрикаты. Изменение пищевых привычек благоприятно скажется на здоровье, внешнем виде и самочувствии.</w:t>
      </w:r>
    </w:p>
    <w:p w:rsidR="00257F75" w:rsidRPr="00257F75" w:rsidRDefault="00257F75" w:rsidP="00257F75">
      <w:pPr>
        <w:rPr>
          <w:rFonts w:eastAsia="Times New Roman" w:cstheme="minorHAnsi"/>
          <w:sz w:val="28"/>
          <w:szCs w:val="28"/>
          <w:lang w:eastAsia="ru-RU"/>
        </w:rPr>
      </w:pPr>
      <w:r w:rsidRPr="00257F75">
        <w:rPr>
          <w:rFonts w:eastAsia="Times New Roman" w:cstheme="minorHAnsi"/>
          <w:sz w:val="28"/>
          <w:szCs w:val="28"/>
          <w:lang w:eastAsia="ru-RU"/>
        </w:rPr>
        <w:t> </w:t>
      </w:r>
    </w:p>
    <w:p w:rsidR="00257F75" w:rsidRDefault="00257F75" w:rsidP="0005055A">
      <w:pPr>
        <w:rPr>
          <w:rFonts w:eastAsia="Times New Roman" w:cstheme="minorHAnsi"/>
          <w:sz w:val="28"/>
          <w:szCs w:val="28"/>
          <w:lang w:eastAsia="ru-RU"/>
        </w:rPr>
      </w:pPr>
    </w:p>
    <w:p w:rsidR="00257F75" w:rsidRDefault="00257F75" w:rsidP="0005055A">
      <w:pPr>
        <w:rPr>
          <w:rFonts w:eastAsia="Times New Roman" w:cstheme="minorHAnsi"/>
          <w:sz w:val="28"/>
          <w:szCs w:val="28"/>
          <w:lang w:eastAsia="ru-RU"/>
        </w:rPr>
      </w:pPr>
    </w:p>
    <w:p w:rsidR="00257F75" w:rsidRDefault="00257F75" w:rsidP="0005055A">
      <w:pPr>
        <w:rPr>
          <w:rFonts w:eastAsia="Times New Roman" w:cstheme="minorHAnsi"/>
          <w:sz w:val="28"/>
          <w:szCs w:val="28"/>
          <w:lang w:eastAsia="ru-RU"/>
        </w:rPr>
      </w:pPr>
    </w:p>
    <w:p w:rsidR="00257F75" w:rsidRDefault="00257F75" w:rsidP="0005055A">
      <w:pPr>
        <w:rPr>
          <w:rFonts w:eastAsia="Times New Roman" w:cstheme="minorHAnsi"/>
          <w:sz w:val="28"/>
          <w:szCs w:val="28"/>
          <w:lang w:eastAsia="ru-RU"/>
        </w:rPr>
      </w:pPr>
    </w:p>
    <w:p w:rsidR="00257F75" w:rsidRDefault="00257F75" w:rsidP="0005055A">
      <w:pPr>
        <w:rPr>
          <w:rFonts w:eastAsia="Times New Roman" w:cstheme="minorHAnsi"/>
          <w:sz w:val="28"/>
          <w:szCs w:val="28"/>
          <w:lang w:eastAsia="ru-RU"/>
        </w:rPr>
      </w:pPr>
    </w:p>
    <w:p w:rsidR="00257F75" w:rsidRDefault="00257F75" w:rsidP="0005055A">
      <w:pPr>
        <w:rPr>
          <w:rFonts w:eastAsia="Times New Roman" w:cstheme="minorHAnsi"/>
          <w:sz w:val="28"/>
          <w:szCs w:val="28"/>
          <w:lang w:eastAsia="ru-RU"/>
        </w:rPr>
      </w:pPr>
    </w:p>
    <w:p w:rsidR="00176EF6" w:rsidRDefault="00176EF6" w:rsidP="00176EF6">
      <w:pPr>
        <w:jc w:val="center"/>
        <w:rPr>
          <w:rFonts w:eastAsia="Times New Roman" w:cstheme="minorHAnsi"/>
          <w:b/>
          <w:color w:val="C00000"/>
          <w:sz w:val="40"/>
          <w:szCs w:val="28"/>
          <w:lang w:eastAsia="ru-RU"/>
        </w:rPr>
      </w:pPr>
      <w:r w:rsidRPr="00176EF6">
        <w:rPr>
          <w:rFonts w:eastAsia="Times New Roman" w:cstheme="minorHAnsi"/>
          <w:b/>
          <w:color w:val="C00000"/>
          <w:sz w:val="40"/>
          <w:szCs w:val="28"/>
          <w:lang w:eastAsia="ru-RU"/>
        </w:rPr>
        <w:lastRenderedPageBreak/>
        <w:t>ВЫВОДЫ!</w:t>
      </w:r>
    </w:p>
    <w:p w:rsidR="00176EF6" w:rsidRPr="00176EF6" w:rsidRDefault="00176EF6" w:rsidP="00176EF6">
      <w:pPr>
        <w:numPr>
          <w:ilvl w:val="0"/>
          <w:numId w:val="3"/>
        </w:numPr>
        <w:rPr>
          <w:rFonts w:eastAsia="Times New Roman" w:cstheme="minorHAnsi"/>
          <w:sz w:val="28"/>
          <w:szCs w:val="28"/>
          <w:lang w:eastAsia="ru-RU"/>
        </w:rPr>
      </w:pPr>
      <w:r w:rsidRPr="00176EF6">
        <w:rPr>
          <w:rFonts w:eastAsia="Times New Roman" w:cstheme="minorHAnsi"/>
          <w:sz w:val="28"/>
          <w:szCs w:val="28"/>
          <w:lang w:eastAsia="ru-RU"/>
        </w:rPr>
        <w:t xml:space="preserve">Сбалансированность </w:t>
      </w:r>
      <w:r w:rsidR="005C5B74">
        <w:rPr>
          <w:rFonts w:eastAsia="Times New Roman" w:cstheme="minorHAnsi"/>
          <w:sz w:val="28"/>
          <w:szCs w:val="28"/>
          <w:lang w:eastAsia="ru-RU"/>
        </w:rPr>
        <w:t>–</w:t>
      </w:r>
      <w:r w:rsidRPr="00176EF6">
        <w:rPr>
          <w:rFonts w:eastAsia="Times New Roman" w:cstheme="minorHAnsi"/>
          <w:sz w:val="28"/>
          <w:szCs w:val="28"/>
          <w:lang w:eastAsia="ru-RU"/>
        </w:rPr>
        <w:t xml:space="preserve"> да</w:t>
      </w:r>
      <w:r w:rsidR="005C5B74">
        <w:rPr>
          <w:rFonts w:eastAsia="Times New Roman" w:cstheme="minorHAnsi"/>
          <w:sz w:val="28"/>
          <w:szCs w:val="28"/>
          <w:lang w:eastAsia="ru-RU"/>
        </w:rPr>
        <w:t>,</w:t>
      </w:r>
      <w:r w:rsidRPr="00176EF6">
        <w:rPr>
          <w:rFonts w:eastAsia="Times New Roman" w:cstheme="minorHAnsi"/>
          <w:sz w:val="28"/>
          <w:szCs w:val="28"/>
          <w:lang w:eastAsia="ru-RU"/>
        </w:rPr>
        <w:t xml:space="preserve"> должна содержать достаточное количество всех необходимых для организма питательных веществ – белков, жиров, углеводов, витаминов и минералов.</w:t>
      </w:r>
    </w:p>
    <w:p w:rsidR="00176EF6" w:rsidRPr="00176EF6" w:rsidRDefault="00176EF6" w:rsidP="00176EF6">
      <w:pPr>
        <w:numPr>
          <w:ilvl w:val="0"/>
          <w:numId w:val="3"/>
        </w:numPr>
        <w:rPr>
          <w:rFonts w:eastAsia="Times New Roman" w:cstheme="minorHAnsi"/>
          <w:sz w:val="28"/>
          <w:szCs w:val="28"/>
          <w:lang w:eastAsia="ru-RU"/>
        </w:rPr>
      </w:pPr>
      <w:r w:rsidRPr="00176EF6">
        <w:rPr>
          <w:rFonts w:eastAsia="Times New Roman" w:cstheme="minorHAnsi"/>
          <w:sz w:val="28"/>
          <w:szCs w:val="28"/>
          <w:lang w:eastAsia="ru-RU"/>
        </w:rPr>
        <w:t xml:space="preserve">Убрать пищевой </w:t>
      </w:r>
      <w:proofErr w:type="gramStart"/>
      <w:r w:rsidRPr="00176EF6">
        <w:rPr>
          <w:rFonts w:eastAsia="Times New Roman" w:cstheme="minorHAnsi"/>
          <w:sz w:val="28"/>
          <w:szCs w:val="28"/>
          <w:lang w:eastAsia="ru-RU"/>
        </w:rPr>
        <w:t>мусор</w:t>
      </w:r>
      <w:proofErr w:type="gramEnd"/>
      <w:r w:rsidRPr="00176EF6">
        <w:rPr>
          <w:rFonts w:eastAsia="Times New Roman" w:cstheme="minorHAnsi"/>
          <w:sz w:val="28"/>
          <w:szCs w:val="28"/>
          <w:lang w:eastAsia="ru-RU"/>
        </w:rPr>
        <w:t xml:space="preserve">  т.е</w:t>
      </w:r>
      <w:r w:rsidR="005C5B74">
        <w:rPr>
          <w:rFonts w:eastAsia="Times New Roman" w:cstheme="minorHAnsi"/>
          <w:sz w:val="28"/>
          <w:szCs w:val="28"/>
          <w:lang w:eastAsia="ru-RU"/>
        </w:rPr>
        <w:t>.</w:t>
      </w:r>
      <w:r w:rsidRPr="00176EF6">
        <w:rPr>
          <w:rFonts w:eastAsia="Times New Roman" w:cstheme="minorHAnsi"/>
          <w:sz w:val="28"/>
          <w:szCs w:val="28"/>
          <w:lang w:eastAsia="ru-RU"/>
        </w:rPr>
        <w:t xml:space="preserve">  майонез, кетчуп, фаст-фуд, газированные напитки и так далее.</w:t>
      </w:r>
    </w:p>
    <w:p w:rsidR="00176EF6" w:rsidRPr="00176EF6" w:rsidRDefault="00176EF6" w:rsidP="00176EF6">
      <w:pPr>
        <w:numPr>
          <w:ilvl w:val="0"/>
          <w:numId w:val="3"/>
        </w:numPr>
        <w:rPr>
          <w:rFonts w:eastAsia="Times New Roman" w:cstheme="minorHAnsi"/>
          <w:sz w:val="28"/>
          <w:szCs w:val="28"/>
          <w:lang w:eastAsia="ru-RU"/>
        </w:rPr>
      </w:pPr>
      <w:r w:rsidRPr="00176EF6">
        <w:rPr>
          <w:rFonts w:eastAsia="Times New Roman" w:cstheme="minorHAnsi"/>
          <w:sz w:val="28"/>
          <w:szCs w:val="28"/>
          <w:lang w:eastAsia="ru-RU"/>
        </w:rPr>
        <w:t>Наладить питьевой режим – в день человеку необходимо пить не менее 2 литров чисто</w:t>
      </w:r>
      <w:bookmarkStart w:id="0" w:name="_GoBack"/>
      <w:bookmarkEnd w:id="0"/>
      <w:r w:rsidRPr="00176EF6">
        <w:rPr>
          <w:rFonts w:eastAsia="Times New Roman" w:cstheme="minorHAnsi"/>
          <w:sz w:val="28"/>
          <w:szCs w:val="28"/>
          <w:lang w:eastAsia="ru-RU"/>
        </w:rPr>
        <w:t>й воды.</w:t>
      </w:r>
    </w:p>
    <w:p w:rsidR="00176EF6" w:rsidRPr="00176EF6" w:rsidRDefault="00176EF6" w:rsidP="00176EF6">
      <w:pPr>
        <w:numPr>
          <w:ilvl w:val="0"/>
          <w:numId w:val="3"/>
        </w:numPr>
        <w:rPr>
          <w:rFonts w:eastAsia="Times New Roman" w:cstheme="minorHAnsi"/>
          <w:sz w:val="28"/>
          <w:szCs w:val="28"/>
          <w:lang w:eastAsia="ru-RU"/>
        </w:rPr>
      </w:pPr>
      <w:r w:rsidRPr="00176EF6">
        <w:rPr>
          <w:rFonts w:eastAsia="Times New Roman" w:cstheme="minorHAnsi"/>
          <w:sz w:val="28"/>
          <w:szCs w:val="28"/>
          <w:lang w:eastAsia="ru-RU"/>
        </w:rPr>
        <w:t xml:space="preserve">Наладить пищевой режим – то есть не переедать и доедать. Есть в </w:t>
      </w:r>
      <w:proofErr w:type="gramStart"/>
      <w:r w:rsidRPr="00176EF6">
        <w:rPr>
          <w:rFonts w:eastAsia="Times New Roman" w:cstheme="minorHAnsi"/>
          <w:sz w:val="28"/>
          <w:szCs w:val="28"/>
          <w:lang w:eastAsia="ru-RU"/>
        </w:rPr>
        <w:t>одно и тоже</w:t>
      </w:r>
      <w:proofErr w:type="gramEnd"/>
      <w:r w:rsidRPr="00176EF6">
        <w:rPr>
          <w:rFonts w:eastAsia="Times New Roman" w:cstheme="minorHAnsi"/>
          <w:sz w:val="28"/>
          <w:szCs w:val="28"/>
          <w:lang w:eastAsia="ru-RU"/>
        </w:rPr>
        <w:t xml:space="preserve"> время, маленькими порциями 5-6 раз в день. Три основных приема пищи и два перекуса.</w:t>
      </w:r>
    </w:p>
    <w:p w:rsidR="00176EF6" w:rsidRPr="00176EF6" w:rsidRDefault="00176EF6" w:rsidP="00176EF6">
      <w:pPr>
        <w:numPr>
          <w:ilvl w:val="0"/>
          <w:numId w:val="3"/>
        </w:numPr>
        <w:rPr>
          <w:rFonts w:eastAsia="Times New Roman" w:cstheme="minorHAnsi"/>
          <w:sz w:val="28"/>
          <w:szCs w:val="28"/>
          <w:lang w:eastAsia="ru-RU"/>
        </w:rPr>
      </w:pPr>
      <w:r w:rsidRPr="00176EF6">
        <w:rPr>
          <w:rFonts w:eastAsia="Times New Roman" w:cstheme="minorHAnsi"/>
          <w:sz w:val="28"/>
          <w:szCs w:val="28"/>
          <w:lang w:eastAsia="ru-RU"/>
        </w:rPr>
        <w:t xml:space="preserve">Увеличить физическую активность. </w:t>
      </w:r>
    </w:p>
    <w:p w:rsidR="00176EF6" w:rsidRPr="00176EF6" w:rsidRDefault="00176EF6" w:rsidP="00176EF6">
      <w:pPr>
        <w:numPr>
          <w:ilvl w:val="0"/>
          <w:numId w:val="3"/>
        </w:numPr>
        <w:rPr>
          <w:rFonts w:eastAsia="Times New Roman" w:cstheme="minorHAnsi"/>
          <w:sz w:val="28"/>
          <w:szCs w:val="28"/>
          <w:lang w:eastAsia="ru-RU"/>
        </w:rPr>
      </w:pPr>
      <w:r w:rsidRPr="00176EF6">
        <w:rPr>
          <w:rFonts w:eastAsia="Times New Roman" w:cstheme="minorHAnsi"/>
          <w:sz w:val="28"/>
          <w:szCs w:val="28"/>
          <w:lang w:eastAsia="ru-RU"/>
        </w:rPr>
        <w:t>Постараться избавиться от стресса и недосыпания.</w:t>
      </w:r>
    </w:p>
    <w:p w:rsidR="00176EF6" w:rsidRPr="00176EF6" w:rsidRDefault="00176EF6" w:rsidP="00176EF6">
      <w:pPr>
        <w:rPr>
          <w:rFonts w:eastAsia="Times New Roman" w:cstheme="minorHAnsi"/>
          <w:sz w:val="28"/>
          <w:szCs w:val="28"/>
          <w:lang w:eastAsia="ru-RU"/>
        </w:rPr>
      </w:pPr>
    </w:p>
    <w:p w:rsidR="00176EF6" w:rsidRPr="00176EF6" w:rsidRDefault="00176EF6" w:rsidP="00176EF6">
      <w:pPr>
        <w:rPr>
          <w:rFonts w:eastAsia="Times New Roman" w:cstheme="minorHAnsi"/>
          <w:sz w:val="28"/>
          <w:szCs w:val="28"/>
          <w:lang w:eastAsia="ru-RU"/>
        </w:rPr>
      </w:pPr>
      <w:r>
        <w:rPr>
          <w:rFonts w:eastAsia="Times New Roman" w:cstheme="minorHAnsi"/>
          <w:noProof/>
          <w:sz w:val="28"/>
          <w:szCs w:val="28"/>
          <w:lang w:eastAsia="ru-RU"/>
        </w:rPr>
        <w:drawing>
          <wp:inline distT="0" distB="0" distL="0" distR="0" wp14:anchorId="0476F538">
            <wp:extent cx="6206490" cy="4657725"/>
            <wp:effectExtent l="0" t="0" r="381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6490" cy="4657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928B3" w:rsidRPr="006928B3" w:rsidRDefault="006928B3" w:rsidP="006928B3">
      <w:pPr>
        <w:jc w:val="center"/>
        <w:rPr>
          <w:rFonts w:eastAsia="Times New Roman" w:cstheme="minorHAnsi"/>
          <w:b/>
          <w:color w:val="C00000"/>
          <w:sz w:val="40"/>
          <w:szCs w:val="28"/>
          <w:lang w:eastAsia="ru-RU"/>
        </w:rPr>
      </w:pPr>
      <w:r w:rsidRPr="006928B3">
        <w:rPr>
          <w:rFonts w:eastAsia="Times New Roman" w:cstheme="minorHAnsi"/>
          <w:b/>
          <w:color w:val="C00000"/>
          <w:sz w:val="40"/>
          <w:szCs w:val="28"/>
          <w:lang w:eastAsia="ru-RU"/>
        </w:rPr>
        <w:lastRenderedPageBreak/>
        <w:t>Список использованной литературы</w:t>
      </w:r>
      <w:r>
        <w:rPr>
          <w:rFonts w:eastAsia="Times New Roman" w:cstheme="minorHAnsi"/>
          <w:b/>
          <w:color w:val="C00000"/>
          <w:sz w:val="40"/>
          <w:szCs w:val="28"/>
          <w:lang w:eastAsia="ru-RU"/>
        </w:rPr>
        <w:t>:</w:t>
      </w:r>
    </w:p>
    <w:p w:rsidR="006928B3" w:rsidRPr="006928B3" w:rsidRDefault="006928B3" w:rsidP="006928B3">
      <w:pPr>
        <w:rPr>
          <w:rFonts w:eastAsia="Times New Roman" w:cstheme="minorHAnsi"/>
          <w:sz w:val="28"/>
          <w:szCs w:val="28"/>
          <w:lang w:eastAsia="ru-RU"/>
        </w:rPr>
      </w:pPr>
      <w:r w:rsidRPr="006928B3">
        <w:rPr>
          <w:rFonts w:eastAsia="Times New Roman" w:cstheme="minorHAnsi"/>
          <w:sz w:val="28"/>
          <w:szCs w:val="28"/>
          <w:lang w:eastAsia="ru-RU"/>
        </w:rPr>
        <w:t xml:space="preserve">1. </w:t>
      </w:r>
      <w:proofErr w:type="spellStart"/>
      <w:r w:rsidRPr="006928B3">
        <w:rPr>
          <w:rFonts w:eastAsia="Times New Roman" w:cstheme="minorHAnsi"/>
          <w:sz w:val="28"/>
          <w:szCs w:val="28"/>
          <w:lang w:eastAsia="ru-RU"/>
        </w:rPr>
        <w:t>Вайнер</w:t>
      </w:r>
      <w:proofErr w:type="spellEnd"/>
      <w:r w:rsidRPr="006928B3">
        <w:rPr>
          <w:rFonts w:eastAsia="Times New Roman" w:cstheme="minorHAnsi"/>
          <w:sz w:val="28"/>
          <w:szCs w:val="28"/>
          <w:lang w:eastAsia="ru-RU"/>
        </w:rPr>
        <w:t xml:space="preserve"> Э.Н. </w:t>
      </w:r>
      <w:proofErr w:type="spellStart"/>
      <w:r w:rsidRPr="006928B3">
        <w:rPr>
          <w:rFonts w:eastAsia="Times New Roman" w:cstheme="minorHAnsi"/>
          <w:sz w:val="28"/>
          <w:szCs w:val="28"/>
          <w:lang w:eastAsia="ru-RU"/>
        </w:rPr>
        <w:t>Валеология</w:t>
      </w:r>
      <w:proofErr w:type="spellEnd"/>
      <w:r w:rsidRPr="006928B3">
        <w:rPr>
          <w:rFonts w:eastAsia="Times New Roman" w:cstheme="minorHAnsi"/>
          <w:sz w:val="28"/>
          <w:szCs w:val="28"/>
          <w:lang w:eastAsia="ru-RU"/>
        </w:rPr>
        <w:t xml:space="preserve">. Учебное пособие / </w:t>
      </w:r>
      <w:proofErr w:type="spellStart"/>
      <w:r w:rsidRPr="006928B3">
        <w:rPr>
          <w:rFonts w:eastAsia="Times New Roman" w:cstheme="minorHAnsi"/>
          <w:sz w:val="28"/>
          <w:szCs w:val="28"/>
          <w:lang w:eastAsia="ru-RU"/>
        </w:rPr>
        <w:t>Э.Н.Вайнер</w:t>
      </w:r>
      <w:proofErr w:type="spellEnd"/>
      <w:r w:rsidRPr="006928B3">
        <w:rPr>
          <w:rFonts w:eastAsia="Times New Roman" w:cstheme="minorHAnsi"/>
          <w:sz w:val="28"/>
          <w:szCs w:val="28"/>
          <w:lang w:eastAsia="ru-RU"/>
        </w:rPr>
        <w:t>. - М.: Издательство Флинта, 2007. - 416 с.</w:t>
      </w:r>
    </w:p>
    <w:p w:rsidR="006928B3" w:rsidRPr="006928B3" w:rsidRDefault="006928B3" w:rsidP="006928B3">
      <w:pPr>
        <w:rPr>
          <w:rFonts w:eastAsia="Times New Roman" w:cstheme="minorHAnsi"/>
          <w:sz w:val="28"/>
          <w:szCs w:val="28"/>
          <w:lang w:eastAsia="ru-RU"/>
        </w:rPr>
      </w:pPr>
      <w:r w:rsidRPr="006928B3">
        <w:rPr>
          <w:rFonts w:eastAsia="Times New Roman" w:cstheme="minorHAnsi"/>
          <w:sz w:val="28"/>
          <w:szCs w:val="28"/>
          <w:lang w:eastAsia="ru-RU"/>
        </w:rPr>
        <w:t xml:space="preserve">2. Зайцев С.М. Здоровое питание. Энциклопедия / </w:t>
      </w:r>
      <w:proofErr w:type="spellStart"/>
      <w:r w:rsidRPr="006928B3">
        <w:rPr>
          <w:rFonts w:eastAsia="Times New Roman" w:cstheme="minorHAnsi"/>
          <w:sz w:val="28"/>
          <w:szCs w:val="28"/>
          <w:lang w:eastAsia="ru-RU"/>
        </w:rPr>
        <w:t>С.М.Зайцев</w:t>
      </w:r>
      <w:proofErr w:type="spellEnd"/>
      <w:r w:rsidRPr="006928B3">
        <w:rPr>
          <w:rFonts w:eastAsia="Times New Roman" w:cstheme="minorHAnsi"/>
          <w:sz w:val="28"/>
          <w:szCs w:val="28"/>
          <w:lang w:eastAsia="ru-RU"/>
        </w:rPr>
        <w:t xml:space="preserve">. - </w:t>
      </w:r>
      <w:proofErr w:type="spellStart"/>
      <w:r w:rsidRPr="006928B3">
        <w:rPr>
          <w:rFonts w:eastAsia="Times New Roman" w:cstheme="minorHAnsi"/>
          <w:sz w:val="28"/>
          <w:szCs w:val="28"/>
          <w:lang w:eastAsia="ru-RU"/>
        </w:rPr>
        <w:t>Мн</w:t>
      </w:r>
      <w:proofErr w:type="spellEnd"/>
      <w:r w:rsidRPr="006928B3">
        <w:rPr>
          <w:rFonts w:eastAsia="Times New Roman" w:cstheme="minorHAnsi"/>
          <w:sz w:val="28"/>
          <w:szCs w:val="28"/>
          <w:lang w:eastAsia="ru-RU"/>
        </w:rPr>
        <w:t>: Книжный Дом, 2003. - 768 с.</w:t>
      </w:r>
    </w:p>
    <w:p w:rsidR="006928B3" w:rsidRPr="006928B3" w:rsidRDefault="006928B3" w:rsidP="006928B3">
      <w:pPr>
        <w:rPr>
          <w:rFonts w:eastAsia="Times New Roman" w:cstheme="minorHAnsi"/>
          <w:sz w:val="28"/>
          <w:szCs w:val="28"/>
          <w:lang w:eastAsia="ru-RU"/>
        </w:rPr>
      </w:pPr>
      <w:r w:rsidRPr="006928B3">
        <w:rPr>
          <w:rFonts w:eastAsia="Times New Roman" w:cstheme="minorHAnsi"/>
          <w:sz w:val="28"/>
          <w:szCs w:val="28"/>
          <w:lang w:eastAsia="ru-RU"/>
        </w:rPr>
        <w:t xml:space="preserve">3. Конышев В.А. Все о правильном питании / </w:t>
      </w:r>
      <w:proofErr w:type="spellStart"/>
      <w:r w:rsidRPr="006928B3">
        <w:rPr>
          <w:rFonts w:eastAsia="Times New Roman" w:cstheme="minorHAnsi"/>
          <w:sz w:val="28"/>
          <w:szCs w:val="28"/>
          <w:lang w:eastAsia="ru-RU"/>
        </w:rPr>
        <w:t>В.А.Конышев</w:t>
      </w:r>
      <w:proofErr w:type="spellEnd"/>
      <w:r w:rsidRPr="006928B3">
        <w:rPr>
          <w:rFonts w:eastAsia="Times New Roman" w:cstheme="minorHAnsi"/>
          <w:sz w:val="28"/>
          <w:szCs w:val="28"/>
          <w:lang w:eastAsia="ru-RU"/>
        </w:rPr>
        <w:t xml:space="preserve">. - М.: Издательство: </w:t>
      </w:r>
      <w:proofErr w:type="spellStart"/>
      <w:r w:rsidRPr="006928B3">
        <w:rPr>
          <w:rFonts w:eastAsia="Times New Roman" w:cstheme="minorHAnsi"/>
          <w:sz w:val="28"/>
          <w:szCs w:val="28"/>
          <w:lang w:eastAsia="ru-RU"/>
        </w:rPr>
        <w:t>Олма</w:t>
      </w:r>
      <w:proofErr w:type="spellEnd"/>
      <w:r w:rsidRPr="006928B3">
        <w:rPr>
          <w:rFonts w:eastAsia="Times New Roman" w:cstheme="minorHAnsi"/>
          <w:sz w:val="28"/>
          <w:szCs w:val="28"/>
          <w:lang w:eastAsia="ru-RU"/>
        </w:rPr>
        <w:t>-Пресс, 2007. - 304 с.</w:t>
      </w:r>
    </w:p>
    <w:p w:rsidR="006928B3" w:rsidRPr="006928B3" w:rsidRDefault="006928B3" w:rsidP="006928B3">
      <w:pPr>
        <w:rPr>
          <w:rFonts w:eastAsia="Times New Roman" w:cstheme="minorHAnsi"/>
          <w:sz w:val="28"/>
          <w:szCs w:val="28"/>
          <w:lang w:eastAsia="ru-RU"/>
        </w:rPr>
      </w:pPr>
      <w:r w:rsidRPr="006928B3">
        <w:rPr>
          <w:rFonts w:eastAsia="Times New Roman" w:cstheme="minorHAnsi"/>
          <w:sz w:val="28"/>
          <w:szCs w:val="28"/>
          <w:lang w:eastAsia="ru-RU"/>
        </w:rPr>
        <w:t xml:space="preserve">4. Мезенцев С.А. Как оздоровить человека, медицину и общество // </w:t>
      </w:r>
      <w:proofErr w:type="spellStart"/>
      <w:r w:rsidRPr="006928B3">
        <w:rPr>
          <w:rFonts w:eastAsia="Times New Roman" w:cstheme="minorHAnsi"/>
          <w:sz w:val="28"/>
          <w:szCs w:val="28"/>
          <w:lang w:eastAsia="ru-RU"/>
        </w:rPr>
        <w:t>MedBookAide</w:t>
      </w:r>
      <w:proofErr w:type="spellEnd"/>
      <w:r w:rsidRPr="006928B3">
        <w:rPr>
          <w:rFonts w:eastAsia="Times New Roman" w:cstheme="minorHAnsi"/>
          <w:sz w:val="28"/>
          <w:szCs w:val="28"/>
          <w:lang w:eastAsia="ru-RU"/>
        </w:rPr>
        <w:t xml:space="preserve"> - путеводитель в мире медицинской литературы. [Электронный ресурс]. - Режим доступа: http://www.medbookaide.ru/books/ fold1002/book1511/p4.php</w:t>
      </w:r>
    </w:p>
    <w:p w:rsidR="006928B3" w:rsidRPr="006928B3" w:rsidRDefault="006928B3" w:rsidP="006928B3">
      <w:pPr>
        <w:rPr>
          <w:rFonts w:eastAsia="Times New Roman" w:cstheme="minorHAnsi"/>
          <w:sz w:val="28"/>
          <w:szCs w:val="28"/>
          <w:lang w:eastAsia="ru-RU"/>
        </w:rPr>
      </w:pPr>
      <w:r w:rsidRPr="006928B3">
        <w:rPr>
          <w:rFonts w:eastAsia="Times New Roman" w:cstheme="minorHAnsi"/>
          <w:sz w:val="28"/>
          <w:szCs w:val="28"/>
          <w:lang w:eastAsia="ru-RU"/>
        </w:rPr>
        <w:t xml:space="preserve">5. Нестерова Д.В. Правильное питание без диет / </w:t>
      </w:r>
      <w:proofErr w:type="spellStart"/>
      <w:r w:rsidRPr="006928B3">
        <w:rPr>
          <w:rFonts w:eastAsia="Times New Roman" w:cstheme="minorHAnsi"/>
          <w:sz w:val="28"/>
          <w:szCs w:val="28"/>
          <w:lang w:eastAsia="ru-RU"/>
        </w:rPr>
        <w:t>Д.В.Нестерова</w:t>
      </w:r>
      <w:proofErr w:type="spellEnd"/>
      <w:r w:rsidRPr="006928B3">
        <w:rPr>
          <w:rFonts w:eastAsia="Times New Roman" w:cstheme="minorHAnsi"/>
          <w:sz w:val="28"/>
          <w:szCs w:val="28"/>
          <w:lang w:eastAsia="ru-RU"/>
        </w:rPr>
        <w:t>. - М.: Издательство Вече, 2008. - 256 с.</w:t>
      </w:r>
    </w:p>
    <w:p w:rsidR="006928B3" w:rsidRPr="006928B3" w:rsidRDefault="006928B3" w:rsidP="006928B3">
      <w:pPr>
        <w:rPr>
          <w:rFonts w:eastAsia="Times New Roman" w:cstheme="minorHAnsi"/>
          <w:sz w:val="28"/>
          <w:szCs w:val="28"/>
          <w:lang w:eastAsia="ru-RU"/>
        </w:rPr>
      </w:pPr>
      <w:r w:rsidRPr="006928B3">
        <w:rPr>
          <w:rFonts w:eastAsia="Times New Roman" w:cstheme="minorHAnsi"/>
          <w:sz w:val="28"/>
          <w:szCs w:val="28"/>
          <w:lang w:eastAsia="ru-RU"/>
        </w:rPr>
        <w:t>6. Питание и здоровье в Европе: новая основа для действий</w:t>
      </w:r>
      <w:proofErr w:type="gramStart"/>
      <w:r w:rsidRPr="006928B3">
        <w:rPr>
          <w:rFonts w:eastAsia="Times New Roman" w:cstheme="minorHAnsi"/>
          <w:sz w:val="28"/>
          <w:szCs w:val="28"/>
          <w:lang w:eastAsia="ru-RU"/>
        </w:rPr>
        <w:t xml:space="preserve"> / П</w:t>
      </w:r>
      <w:proofErr w:type="gramEnd"/>
      <w:r w:rsidRPr="006928B3">
        <w:rPr>
          <w:rFonts w:eastAsia="Times New Roman" w:cstheme="minorHAnsi"/>
          <w:sz w:val="28"/>
          <w:szCs w:val="28"/>
          <w:lang w:eastAsia="ru-RU"/>
        </w:rPr>
        <w:t xml:space="preserve">од ред. </w:t>
      </w:r>
      <w:proofErr w:type="spellStart"/>
      <w:r w:rsidRPr="006928B3">
        <w:rPr>
          <w:rFonts w:eastAsia="Times New Roman" w:cstheme="minorHAnsi"/>
          <w:sz w:val="28"/>
          <w:szCs w:val="28"/>
          <w:lang w:eastAsia="ru-RU"/>
        </w:rPr>
        <w:t>Aileen</w:t>
      </w:r>
      <w:proofErr w:type="spellEnd"/>
      <w:r w:rsidRPr="006928B3">
        <w:rPr>
          <w:rFonts w:eastAsia="Times New Roman" w:cstheme="minorHAnsi"/>
          <w:sz w:val="28"/>
          <w:szCs w:val="28"/>
          <w:lang w:eastAsia="ru-RU"/>
        </w:rPr>
        <w:t xml:space="preserve"> </w:t>
      </w:r>
      <w:proofErr w:type="spellStart"/>
      <w:r w:rsidRPr="006928B3">
        <w:rPr>
          <w:rFonts w:eastAsia="Times New Roman" w:cstheme="minorHAnsi"/>
          <w:sz w:val="28"/>
          <w:szCs w:val="28"/>
          <w:lang w:eastAsia="ru-RU"/>
        </w:rPr>
        <w:t>Robertson</w:t>
      </w:r>
      <w:proofErr w:type="spellEnd"/>
      <w:r w:rsidRPr="006928B3">
        <w:rPr>
          <w:rFonts w:eastAsia="Times New Roman" w:cstheme="minorHAnsi"/>
          <w:sz w:val="28"/>
          <w:szCs w:val="28"/>
          <w:lang w:eastAsia="ru-RU"/>
        </w:rPr>
        <w:t xml:space="preserve">, </w:t>
      </w:r>
      <w:proofErr w:type="spellStart"/>
      <w:r w:rsidRPr="006928B3">
        <w:rPr>
          <w:rFonts w:eastAsia="Times New Roman" w:cstheme="minorHAnsi"/>
          <w:sz w:val="28"/>
          <w:szCs w:val="28"/>
          <w:lang w:eastAsia="ru-RU"/>
        </w:rPr>
        <w:t>Cristina</w:t>
      </w:r>
      <w:proofErr w:type="spellEnd"/>
      <w:r w:rsidRPr="006928B3">
        <w:rPr>
          <w:rFonts w:eastAsia="Times New Roman" w:cstheme="minorHAnsi"/>
          <w:sz w:val="28"/>
          <w:szCs w:val="28"/>
          <w:lang w:eastAsia="ru-RU"/>
        </w:rPr>
        <w:t xml:space="preserve"> </w:t>
      </w:r>
      <w:proofErr w:type="spellStart"/>
      <w:r w:rsidRPr="006928B3">
        <w:rPr>
          <w:rFonts w:eastAsia="Times New Roman" w:cstheme="minorHAnsi"/>
          <w:sz w:val="28"/>
          <w:szCs w:val="28"/>
          <w:lang w:eastAsia="ru-RU"/>
        </w:rPr>
        <w:t>Tirado</w:t>
      </w:r>
      <w:proofErr w:type="spellEnd"/>
      <w:r w:rsidRPr="006928B3">
        <w:rPr>
          <w:rFonts w:eastAsia="Times New Roman" w:cstheme="minorHAnsi"/>
          <w:sz w:val="28"/>
          <w:szCs w:val="28"/>
          <w:lang w:eastAsia="ru-RU"/>
        </w:rPr>
        <w:t xml:space="preserve"> и др. // Региональные публикации ВОЗ, Европейская серия. - 2005. - №96. - С.525.</w:t>
      </w:r>
    </w:p>
    <w:p w:rsidR="008F6823" w:rsidRPr="008F6823" w:rsidRDefault="006928B3" w:rsidP="008F6823">
      <w:pPr>
        <w:rPr>
          <w:rFonts w:eastAsia="Times New Roman" w:cstheme="minorHAnsi"/>
          <w:sz w:val="28"/>
          <w:szCs w:val="28"/>
          <w:lang w:eastAsia="ru-RU"/>
        </w:rPr>
      </w:pPr>
      <w:r w:rsidRPr="006928B3">
        <w:rPr>
          <w:rFonts w:eastAsia="Times New Roman" w:cstheme="minorHAnsi"/>
          <w:sz w:val="28"/>
          <w:szCs w:val="28"/>
          <w:lang w:eastAsia="ru-RU"/>
        </w:rPr>
        <w:t xml:space="preserve">7. </w:t>
      </w:r>
      <w:proofErr w:type="spellStart"/>
      <w:r w:rsidRPr="006928B3">
        <w:rPr>
          <w:rFonts w:eastAsia="Times New Roman" w:cstheme="minorHAnsi"/>
          <w:sz w:val="28"/>
          <w:szCs w:val="28"/>
          <w:lang w:eastAsia="ru-RU"/>
        </w:rPr>
        <w:t>Чепурной</w:t>
      </w:r>
      <w:proofErr w:type="spellEnd"/>
      <w:r w:rsidRPr="006928B3">
        <w:rPr>
          <w:rFonts w:eastAsia="Times New Roman" w:cstheme="minorHAnsi"/>
          <w:sz w:val="28"/>
          <w:szCs w:val="28"/>
          <w:lang w:eastAsia="ru-RU"/>
        </w:rPr>
        <w:t xml:space="preserve"> И.П. Питание и здоровье человека / </w:t>
      </w:r>
      <w:proofErr w:type="spellStart"/>
      <w:r w:rsidRPr="006928B3">
        <w:rPr>
          <w:rFonts w:eastAsia="Times New Roman" w:cstheme="minorHAnsi"/>
          <w:sz w:val="28"/>
          <w:szCs w:val="28"/>
          <w:lang w:eastAsia="ru-RU"/>
        </w:rPr>
        <w:t>И.П.Чепурной</w:t>
      </w:r>
      <w:proofErr w:type="spellEnd"/>
      <w:r w:rsidRPr="006928B3">
        <w:rPr>
          <w:rFonts w:eastAsia="Times New Roman" w:cstheme="minorHAnsi"/>
          <w:sz w:val="28"/>
          <w:szCs w:val="28"/>
          <w:lang w:eastAsia="ru-RU"/>
        </w:rPr>
        <w:t>. - М.: Издательство Дашков и Ко, 2007. - 208 с.</w:t>
      </w:r>
    </w:p>
    <w:p w:rsidR="008F6823" w:rsidRPr="008F6823" w:rsidRDefault="008F6823" w:rsidP="008F6823">
      <w:pPr>
        <w:rPr>
          <w:rFonts w:eastAsia="Times New Roman" w:cstheme="minorHAnsi"/>
          <w:sz w:val="28"/>
          <w:szCs w:val="28"/>
          <w:lang w:eastAsia="ru-RU"/>
        </w:rPr>
      </w:pPr>
      <w:r w:rsidRPr="008F6823">
        <w:rPr>
          <w:rFonts w:eastAsia="Times New Roman" w:cstheme="minorHAnsi"/>
          <w:b/>
          <w:i/>
          <w:sz w:val="28"/>
          <w:szCs w:val="28"/>
          <w:lang w:eastAsia="ru-RU"/>
        </w:rPr>
        <w:t>Источник: </w:t>
      </w:r>
      <w:hyperlink r:id="rId17" w:history="1">
        <w:r w:rsidRPr="008F6823">
          <w:rPr>
            <w:rStyle w:val="afd"/>
            <w:rFonts w:eastAsia="Times New Roman" w:cstheme="minorHAnsi"/>
            <w:b/>
            <w:i/>
            <w:sz w:val="28"/>
            <w:szCs w:val="28"/>
            <w:lang w:eastAsia="ru-RU"/>
          </w:rPr>
          <w:t>https://www.neboleem.net/distrofija.php</w:t>
        </w:r>
      </w:hyperlink>
    </w:p>
    <w:p w:rsidR="008F6823" w:rsidRPr="008F6823" w:rsidRDefault="008F6823" w:rsidP="008F6823">
      <w:pPr>
        <w:rPr>
          <w:rFonts w:eastAsia="Times New Roman" w:cstheme="minorHAnsi"/>
          <w:b/>
          <w:i/>
          <w:sz w:val="28"/>
          <w:szCs w:val="28"/>
          <w:lang w:eastAsia="ru-RU"/>
        </w:rPr>
      </w:pPr>
      <w:r w:rsidRPr="008F6823">
        <w:rPr>
          <w:rFonts w:eastAsia="Times New Roman" w:cstheme="minorHAnsi"/>
          <w:b/>
          <w:i/>
          <w:sz w:val="28"/>
          <w:szCs w:val="28"/>
          <w:lang w:eastAsia="ru-RU"/>
        </w:rPr>
        <w:t xml:space="preserve">                     </w:t>
      </w:r>
      <w:hyperlink r:id="rId18" w:history="1">
        <w:r w:rsidRPr="008F6823">
          <w:rPr>
            <w:rStyle w:val="afd"/>
            <w:rFonts w:eastAsia="Times New Roman" w:cstheme="minorHAnsi"/>
            <w:b/>
            <w:i/>
            <w:sz w:val="28"/>
            <w:szCs w:val="28"/>
            <w:lang w:eastAsia="ru-RU"/>
          </w:rPr>
          <w:t>https://yandex.ru/znatoki/question</w:t>
        </w:r>
      </w:hyperlink>
      <w:r w:rsidRPr="008F6823">
        <w:rPr>
          <w:rFonts w:eastAsia="Times New Roman" w:cstheme="minorHAnsi"/>
          <w:b/>
          <w:i/>
          <w:sz w:val="28"/>
          <w:szCs w:val="28"/>
          <w:lang w:eastAsia="ru-RU"/>
        </w:rPr>
        <w:t xml:space="preserve"> </w:t>
      </w:r>
    </w:p>
    <w:p w:rsidR="008F6823" w:rsidRPr="008F6823" w:rsidRDefault="008F6823" w:rsidP="008F6823">
      <w:pPr>
        <w:rPr>
          <w:rFonts w:eastAsia="Times New Roman" w:cstheme="minorHAnsi"/>
          <w:b/>
          <w:i/>
          <w:sz w:val="28"/>
          <w:szCs w:val="28"/>
          <w:lang w:eastAsia="ru-RU"/>
        </w:rPr>
      </w:pPr>
      <w:r w:rsidRPr="008F6823">
        <w:rPr>
          <w:rFonts w:eastAsia="Times New Roman" w:cstheme="minorHAnsi"/>
          <w:sz w:val="28"/>
          <w:szCs w:val="28"/>
          <w:lang w:eastAsia="ru-RU"/>
        </w:rPr>
        <w:t xml:space="preserve">     </w:t>
      </w:r>
      <w:r>
        <w:rPr>
          <w:rFonts w:eastAsia="Times New Roman" w:cstheme="minorHAnsi"/>
          <w:sz w:val="28"/>
          <w:szCs w:val="28"/>
          <w:lang w:eastAsia="ru-RU"/>
        </w:rPr>
        <w:t xml:space="preserve">               </w:t>
      </w:r>
      <w:r w:rsidRPr="008F6823">
        <w:rPr>
          <w:rFonts w:eastAsia="Times New Roman" w:cstheme="minorHAnsi"/>
          <w:sz w:val="28"/>
          <w:szCs w:val="28"/>
          <w:lang w:eastAsia="ru-RU"/>
        </w:rPr>
        <w:t xml:space="preserve"> </w:t>
      </w:r>
      <w:hyperlink r:id="rId19" w:history="1">
        <w:r w:rsidRPr="008F6823">
          <w:rPr>
            <w:rStyle w:val="afd"/>
            <w:rFonts w:eastAsia="Times New Roman" w:cstheme="minorHAnsi"/>
            <w:b/>
            <w:i/>
            <w:sz w:val="28"/>
            <w:szCs w:val="28"/>
            <w:lang w:eastAsia="ru-RU"/>
          </w:rPr>
          <w:t>https://vitaminic.ru/vitaminy-i-mineraly/avitaminoz</w:t>
        </w:r>
      </w:hyperlink>
      <w:r w:rsidRPr="008F6823">
        <w:rPr>
          <w:rFonts w:eastAsia="Times New Roman" w:cstheme="minorHAnsi"/>
          <w:b/>
          <w:i/>
          <w:sz w:val="28"/>
          <w:szCs w:val="28"/>
          <w:lang w:eastAsia="ru-RU"/>
        </w:rPr>
        <w:t xml:space="preserve"> </w:t>
      </w:r>
    </w:p>
    <w:p w:rsidR="008F6823" w:rsidRPr="008F6823" w:rsidRDefault="008F6823" w:rsidP="008F6823">
      <w:pPr>
        <w:rPr>
          <w:rFonts w:eastAsia="Times New Roman" w:cstheme="minorHAnsi"/>
          <w:b/>
          <w:i/>
          <w:sz w:val="28"/>
          <w:szCs w:val="28"/>
          <w:lang w:eastAsia="ru-RU"/>
        </w:rPr>
      </w:pPr>
      <w:r w:rsidRPr="008F6823">
        <w:rPr>
          <w:rFonts w:eastAsia="Times New Roman" w:cstheme="minorHAnsi"/>
          <w:b/>
          <w:i/>
          <w:sz w:val="28"/>
          <w:szCs w:val="28"/>
          <w:lang w:eastAsia="ru-RU"/>
        </w:rPr>
        <w:tab/>
      </w:r>
      <w:hyperlink r:id="rId20" w:history="1">
        <w:r w:rsidRPr="008F6823">
          <w:rPr>
            <w:rStyle w:val="afd"/>
            <w:rFonts w:eastAsia="Times New Roman" w:cstheme="minorHAnsi"/>
            <w:b/>
            <w:i/>
            <w:sz w:val="28"/>
            <w:szCs w:val="28"/>
            <w:lang w:eastAsia="ru-RU"/>
          </w:rPr>
          <w:t>https://azbyka.ru/zdorovie/osteoporoz-simptomy-lechenie-profilaktika</w:t>
        </w:r>
      </w:hyperlink>
      <w:r w:rsidRPr="008F6823">
        <w:rPr>
          <w:rFonts w:eastAsia="Times New Roman" w:cstheme="minorHAnsi"/>
          <w:b/>
          <w:i/>
          <w:sz w:val="28"/>
          <w:szCs w:val="28"/>
          <w:lang w:eastAsia="ru-RU"/>
        </w:rPr>
        <w:t xml:space="preserve"> </w:t>
      </w:r>
    </w:p>
    <w:p w:rsidR="008F6823" w:rsidRPr="008F6823" w:rsidRDefault="008F6823" w:rsidP="008F6823">
      <w:pPr>
        <w:rPr>
          <w:rFonts w:eastAsia="Times New Roman" w:cstheme="minorHAnsi"/>
          <w:b/>
          <w:i/>
          <w:sz w:val="28"/>
          <w:szCs w:val="28"/>
          <w:lang w:eastAsia="ru-RU"/>
        </w:rPr>
      </w:pPr>
      <w:r w:rsidRPr="008F6823">
        <w:rPr>
          <w:rFonts w:eastAsia="Times New Roman" w:cstheme="minorHAnsi"/>
          <w:b/>
          <w:i/>
          <w:sz w:val="28"/>
          <w:szCs w:val="28"/>
          <w:lang w:eastAsia="ru-RU"/>
        </w:rPr>
        <w:t xml:space="preserve">                    </w:t>
      </w:r>
      <w:hyperlink r:id="rId21" w:history="1">
        <w:r w:rsidRPr="008F6823">
          <w:rPr>
            <w:rStyle w:val="afd"/>
            <w:rFonts w:eastAsia="Times New Roman" w:cstheme="minorHAnsi"/>
            <w:b/>
            <w:i/>
            <w:sz w:val="28"/>
            <w:szCs w:val="28"/>
            <w:lang w:eastAsia="ru-RU"/>
          </w:rPr>
          <w:t>https://mz-clinic.ru/bolezni/sustav/podagra.html</w:t>
        </w:r>
      </w:hyperlink>
      <w:r w:rsidRPr="008F6823">
        <w:rPr>
          <w:rFonts w:eastAsia="Times New Roman" w:cstheme="minorHAnsi"/>
          <w:b/>
          <w:i/>
          <w:sz w:val="28"/>
          <w:szCs w:val="28"/>
          <w:lang w:eastAsia="ru-RU"/>
        </w:rPr>
        <w:t xml:space="preserve">        </w:t>
      </w:r>
    </w:p>
    <w:p w:rsidR="008F6823" w:rsidRPr="008F6823" w:rsidRDefault="008F6823" w:rsidP="008F6823">
      <w:pPr>
        <w:rPr>
          <w:rFonts w:eastAsia="Times New Roman" w:cstheme="minorHAnsi"/>
          <w:b/>
          <w:i/>
          <w:sz w:val="28"/>
          <w:szCs w:val="28"/>
          <w:lang w:eastAsia="ru-RU"/>
        </w:rPr>
      </w:pPr>
      <w:r w:rsidRPr="008F6823">
        <w:rPr>
          <w:rFonts w:eastAsia="Times New Roman" w:cstheme="minorHAnsi"/>
          <w:b/>
          <w:i/>
          <w:sz w:val="28"/>
          <w:szCs w:val="28"/>
          <w:lang w:eastAsia="ru-RU"/>
        </w:rPr>
        <w:t xml:space="preserve">                   </w:t>
      </w:r>
      <w:hyperlink r:id="rId22" w:history="1">
        <w:r w:rsidRPr="008F6823">
          <w:rPr>
            <w:rStyle w:val="afd"/>
            <w:rFonts w:eastAsia="Times New Roman" w:cstheme="minorHAnsi"/>
            <w:b/>
            <w:i/>
            <w:sz w:val="28"/>
            <w:szCs w:val="28"/>
            <w:lang w:eastAsia="ru-RU"/>
          </w:rPr>
          <w:t>https://diagnos.ru/diseases/jekat/otravlenie</w:t>
        </w:r>
      </w:hyperlink>
      <w:r w:rsidRPr="008F6823">
        <w:rPr>
          <w:rFonts w:eastAsia="Times New Roman" w:cstheme="minorHAnsi"/>
          <w:b/>
          <w:i/>
          <w:sz w:val="28"/>
          <w:szCs w:val="28"/>
          <w:lang w:eastAsia="ru-RU"/>
        </w:rPr>
        <w:t xml:space="preserve"> </w:t>
      </w:r>
    </w:p>
    <w:p w:rsidR="008F6823" w:rsidRPr="008F6823" w:rsidRDefault="008F6823" w:rsidP="008F6823">
      <w:pPr>
        <w:rPr>
          <w:rFonts w:eastAsia="Times New Roman" w:cstheme="minorHAnsi"/>
          <w:b/>
          <w:i/>
          <w:sz w:val="28"/>
          <w:szCs w:val="28"/>
          <w:lang w:eastAsia="ru-RU"/>
        </w:rPr>
      </w:pPr>
      <w:r w:rsidRPr="008F6823">
        <w:rPr>
          <w:rFonts w:eastAsia="Times New Roman" w:cstheme="minorHAnsi"/>
          <w:b/>
          <w:i/>
          <w:sz w:val="28"/>
          <w:szCs w:val="28"/>
          <w:lang w:eastAsia="ru-RU"/>
        </w:rPr>
        <w:t xml:space="preserve">                  </w:t>
      </w:r>
      <w:hyperlink r:id="rId23" w:history="1">
        <w:r w:rsidRPr="008F6823">
          <w:rPr>
            <w:rStyle w:val="afd"/>
            <w:rFonts w:eastAsia="Times New Roman" w:cstheme="minorHAnsi"/>
            <w:b/>
            <w:i/>
            <w:sz w:val="28"/>
            <w:szCs w:val="28"/>
            <w:lang w:eastAsia="ru-RU"/>
          </w:rPr>
          <w:t>https://www.krasotaimedicina.ru/diseases/infectious/botulism</w:t>
        </w:r>
      </w:hyperlink>
      <w:r w:rsidRPr="008F6823">
        <w:rPr>
          <w:rFonts w:eastAsia="Times New Roman" w:cstheme="minorHAnsi"/>
          <w:b/>
          <w:i/>
          <w:sz w:val="28"/>
          <w:szCs w:val="28"/>
          <w:lang w:eastAsia="ru-RU"/>
        </w:rPr>
        <w:t xml:space="preserve"> </w:t>
      </w:r>
    </w:p>
    <w:p w:rsidR="00176EF6" w:rsidRPr="008F6823" w:rsidRDefault="008F6823" w:rsidP="008F6823">
      <w:pPr>
        <w:rPr>
          <w:rFonts w:eastAsia="Times New Roman" w:cstheme="minorHAnsi"/>
          <w:sz w:val="28"/>
          <w:szCs w:val="28"/>
          <w:lang w:eastAsia="ru-RU"/>
        </w:rPr>
      </w:pPr>
      <w:r w:rsidRPr="008F6823">
        <w:rPr>
          <w:rFonts w:eastAsia="Times New Roman" w:cstheme="minorHAnsi"/>
          <w:b/>
          <w:i/>
          <w:sz w:val="28"/>
          <w:szCs w:val="28"/>
          <w:lang w:eastAsia="ru-RU"/>
        </w:rPr>
        <w:t xml:space="preserve">                 </w:t>
      </w:r>
      <w:hyperlink r:id="rId24" w:history="1">
        <w:r w:rsidRPr="008F6823">
          <w:rPr>
            <w:rStyle w:val="afd"/>
            <w:rFonts w:eastAsia="Times New Roman" w:cstheme="minorHAnsi"/>
            <w:b/>
            <w:i/>
            <w:sz w:val="28"/>
            <w:szCs w:val="28"/>
            <w:lang w:eastAsia="ru-RU"/>
          </w:rPr>
          <w:t>https://zojno.ru/pravilnoe-pitanie-osnovy/</w:t>
        </w:r>
      </w:hyperlink>
    </w:p>
    <w:p w:rsidR="00176EF6" w:rsidRPr="008F6823" w:rsidRDefault="00176EF6" w:rsidP="00176EF6">
      <w:pPr>
        <w:rPr>
          <w:rFonts w:eastAsia="Times New Roman" w:cstheme="minorHAnsi"/>
          <w:sz w:val="28"/>
          <w:szCs w:val="28"/>
          <w:lang w:eastAsia="ru-RU"/>
        </w:rPr>
      </w:pPr>
    </w:p>
    <w:p w:rsidR="00257F75" w:rsidRPr="008F6823" w:rsidRDefault="00257F75" w:rsidP="00176EF6">
      <w:pPr>
        <w:rPr>
          <w:rFonts w:eastAsia="Times New Roman" w:cstheme="minorHAnsi"/>
          <w:sz w:val="28"/>
          <w:szCs w:val="28"/>
          <w:lang w:eastAsia="ru-RU"/>
        </w:rPr>
      </w:pPr>
    </w:p>
    <w:sectPr w:rsidR="00257F75" w:rsidRPr="008F6823" w:rsidSect="0004365D">
      <w:pgSz w:w="11906" w:h="16838"/>
      <w:pgMar w:top="851" w:right="991" w:bottom="993" w:left="1134" w:header="708" w:footer="708" w:gutter="0"/>
      <w:pgBorders w:offsetFrom="page">
        <w:top w:val="flowersModern2" w:sz="20" w:space="24" w:color="002060"/>
        <w:left w:val="flowersModern2" w:sz="20" w:space="24" w:color="002060"/>
        <w:bottom w:val="flowersModern2" w:sz="20" w:space="24" w:color="002060"/>
        <w:right w:val="flowersModern2" w:sz="20" w:space="24" w:color="002060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F6077" w:rsidRDefault="006F6077" w:rsidP="00546B0B">
      <w:pPr>
        <w:spacing w:after="0" w:line="240" w:lineRule="auto"/>
      </w:pPr>
      <w:r>
        <w:separator/>
      </w:r>
    </w:p>
  </w:endnote>
  <w:endnote w:type="continuationSeparator" w:id="0">
    <w:p w:rsidR="006F6077" w:rsidRDefault="006F6077" w:rsidP="00546B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+mn-ea"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F6077" w:rsidRDefault="006F6077" w:rsidP="00546B0B">
      <w:pPr>
        <w:spacing w:after="0" w:line="240" w:lineRule="auto"/>
      </w:pPr>
      <w:r>
        <w:separator/>
      </w:r>
    </w:p>
  </w:footnote>
  <w:footnote w:type="continuationSeparator" w:id="0">
    <w:p w:rsidR="006F6077" w:rsidRDefault="006F6077" w:rsidP="00546B0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5D48B1"/>
    <w:multiLevelType w:val="singleLevel"/>
    <w:tmpl w:val="9B2EB4D0"/>
    <w:lvl w:ilvl="0">
      <w:start w:val="1"/>
      <w:numFmt w:val="decimal"/>
      <w:lvlText w:val="%1)"/>
      <w:lvlJc w:val="left"/>
      <w:pPr>
        <w:tabs>
          <w:tab w:val="num" w:pos="294"/>
        </w:tabs>
        <w:ind w:left="294" w:hanging="360"/>
      </w:pPr>
      <w:rPr>
        <w:rFonts w:hint="default"/>
      </w:rPr>
    </w:lvl>
  </w:abstractNum>
  <w:abstractNum w:abstractNumId="1">
    <w:nsid w:val="1D8064D3"/>
    <w:multiLevelType w:val="hybridMultilevel"/>
    <w:tmpl w:val="836684CE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43A857CF"/>
    <w:multiLevelType w:val="hybridMultilevel"/>
    <w:tmpl w:val="84263CC0"/>
    <w:lvl w:ilvl="0" w:tplc="128E40C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674D"/>
    <w:rsid w:val="000257B1"/>
    <w:rsid w:val="0004365D"/>
    <w:rsid w:val="0005055A"/>
    <w:rsid w:val="0014674D"/>
    <w:rsid w:val="001614DC"/>
    <w:rsid w:val="00176EF6"/>
    <w:rsid w:val="00257F75"/>
    <w:rsid w:val="00433D00"/>
    <w:rsid w:val="004A610A"/>
    <w:rsid w:val="004B6822"/>
    <w:rsid w:val="00546B0B"/>
    <w:rsid w:val="005C1608"/>
    <w:rsid w:val="005C5B74"/>
    <w:rsid w:val="00607C12"/>
    <w:rsid w:val="00627DB7"/>
    <w:rsid w:val="006928B3"/>
    <w:rsid w:val="006B59D6"/>
    <w:rsid w:val="006F6077"/>
    <w:rsid w:val="008645C9"/>
    <w:rsid w:val="008A49D3"/>
    <w:rsid w:val="008F6823"/>
    <w:rsid w:val="00964DAA"/>
    <w:rsid w:val="00B614FA"/>
    <w:rsid w:val="00B85F91"/>
    <w:rsid w:val="00BE6F07"/>
    <w:rsid w:val="00CA29B3"/>
    <w:rsid w:val="00E8503C"/>
    <w:rsid w:val="00EF4B08"/>
    <w:rsid w:val="00F42D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2D94"/>
  </w:style>
  <w:style w:type="paragraph" w:styleId="1">
    <w:name w:val="heading 1"/>
    <w:basedOn w:val="a"/>
    <w:next w:val="a"/>
    <w:link w:val="10"/>
    <w:uiPriority w:val="9"/>
    <w:qFormat/>
    <w:rsid w:val="00F42D94"/>
    <w:pPr>
      <w:spacing w:before="300" w:after="40"/>
      <w:jc w:val="left"/>
      <w:outlineLvl w:val="0"/>
    </w:pPr>
    <w:rPr>
      <w:smallCaps/>
      <w:spacing w:val="5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42D94"/>
    <w:pPr>
      <w:spacing w:before="240" w:after="80"/>
      <w:jc w:val="left"/>
      <w:outlineLvl w:val="1"/>
    </w:pPr>
    <w:rPr>
      <w:smallCaps/>
      <w:spacing w:val="5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42D94"/>
    <w:pPr>
      <w:spacing w:after="0"/>
      <w:jc w:val="left"/>
      <w:outlineLvl w:val="2"/>
    </w:pPr>
    <w:rPr>
      <w:smallCaps/>
      <w:spacing w:val="5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42D94"/>
    <w:pPr>
      <w:spacing w:before="240" w:after="0"/>
      <w:jc w:val="left"/>
      <w:outlineLvl w:val="3"/>
    </w:pPr>
    <w:rPr>
      <w:smallCaps/>
      <w:spacing w:val="10"/>
      <w:sz w:val="22"/>
      <w:szCs w:val="22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42D94"/>
    <w:pPr>
      <w:spacing w:before="200" w:after="0"/>
      <w:jc w:val="left"/>
      <w:outlineLvl w:val="4"/>
    </w:pPr>
    <w:rPr>
      <w:smallCaps/>
      <w:color w:val="943634" w:themeColor="accent2" w:themeShade="BF"/>
      <w:spacing w:val="10"/>
      <w:sz w:val="22"/>
      <w:szCs w:val="26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42D94"/>
    <w:pPr>
      <w:spacing w:after="0"/>
      <w:jc w:val="left"/>
      <w:outlineLvl w:val="5"/>
    </w:pPr>
    <w:rPr>
      <w:smallCaps/>
      <w:color w:val="C0504D" w:themeColor="accent2"/>
      <w:spacing w:val="5"/>
      <w:sz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42D94"/>
    <w:pPr>
      <w:spacing w:after="0"/>
      <w:jc w:val="left"/>
      <w:outlineLvl w:val="6"/>
    </w:pPr>
    <w:rPr>
      <w:b/>
      <w:smallCaps/>
      <w:color w:val="C0504D" w:themeColor="accent2"/>
      <w:spacing w:val="1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42D94"/>
    <w:pPr>
      <w:spacing w:after="0"/>
      <w:jc w:val="left"/>
      <w:outlineLvl w:val="7"/>
    </w:pPr>
    <w:rPr>
      <w:b/>
      <w:i/>
      <w:smallCaps/>
      <w:color w:val="943634" w:themeColor="accent2" w:themeShade="BF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42D94"/>
    <w:pPr>
      <w:spacing w:after="0"/>
      <w:jc w:val="left"/>
      <w:outlineLvl w:val="8"/>
    </w:pPr>
    <w:rPr>
      <w:b/>
      <w:i/>
      <w:smallCaps/>
      <w:color w:val="622423" w:themeColor="accent2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42D94"/>
    <w:rPr>
      <w:smallCaps/>
      <w:spacing w:val="5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F42D94"/>
    <w:rPr>
      <w:smallCaps/>
      <w:spacing w:val="5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F42D94"/>
    <w:rPr>
      <w:smallCaps/>
      <w:spacing w:val="5"/>
      <w:sz w:val="24"/>
      <w:szCs w:val="24"/>
    </w:rPr>
  </w:style>
  <w:style w:type="character" w:customStyle="1" w:styleId="40">
    <w:name w:val="Заголовок 4 Знак"/>
    <w:basedOn w:val="a0"/>
    <w:link w:val="4"/>
    <w:uiPriority w:val="9"/>
    <w:semiHidden/>
    <w:rsid w:val="00F42D94"/>
    <w:rPr>
      <w:smallCaps/>
      <w:spacing w:val="10"/>
      <w:sz w:val="22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rsid w:val="00F42D94"/>
    <w:rPr>
      <w:smallCaps/>
      <w:color w:val="943634" w:themeColor="accent2" w:themeShade="BF"/>
      <w:spacing w:val="10"/>
      <w:sz w:val="22"/>
      <w:szCs w:val="26"/>
    </w:rPr>
  </w:style>
  <w:style w:type="character" w:customStyle="1" w:styleId="60">
    <w:name w:val="Заголовок 6 Знак"/>
    <w:basedOn w:val="a0"/>
    <w:link w:val="6"/>
    <w:uiPriority w:val="9"/>
    <w:semiHidden/>
    <w:rsid w:val="00F42D94"/>
    <w:rPr>
      <w:smallCaps/>
      <w:color w:val="C0504D" w:themeColor="accent2"/>
      <w:spacing w:val="5"/>
      <w:sz w:val="22"/>
    </w:rPr>
  </w:style>
  <w:style w:type="character" w:customStyle="1" w:styleId="70">
    <w:name w:val="Заголовок 7 Знак"/>
    <w:basedOn w:val="a0"/>
    <w:link w:val="7"/>
    <w:uiPriority w:val="9"/>
    <w:semiHidden/>
    <w:rsid w:val="00F42D94"/>
    <w:rPr>
      <w:b/>
      <w:smallCaps/>
      <w:color w:val="C0504D" w:themeColor="accent2"/>
      <w:spacing w:val="10"/>
    </w:rPr>
  </w:style>
  <w:style w:type="character" w:customStyle="1" w:styleId="80">
    <w:name w:val="Заголовок 8 Знак"/>
    <w:basedOn w:val="a0"/>
    <w:link w:val="8"/>
    <w:uiPriority w:val="9"/>
    <w:semiHidden/>
    <w:rsid w:val="00F42D94"/>
    <w:rPr>
      <w:b/>
      <w:i/>
      <w:smallCaps/>
      <w:color w:val="943634" w:themeColor="accent2" w:themeShade="BF"/>
    </w:rPr>
  </w:style>
  <w:style w:type="character" w:customStyle="1" w:styleId="90">
    <w:name w:val="Заголовок 9 Знак"/>
    <w:basedOn w:val="a0"/>
    <w:link w:val="9"/>
    <w:uiPriority w:val="9"/>
    <w:semiHidden/>
    <w:rsid w:val="00F42D94"/>
    <w:rPr>
      <w:b/>
      <w:i/>
      <w:smallCaps/>
      <w:color w:val="622423" w:themeColor="accent2" w:themeShade="7F"/>
    </w:rPr>
  </w:style>
  <w:style w:type="paragraph" w:styleId="a3">
    <w:name w:val="caption"/>
    <w:basedOn w:val="a"/>
    <w:next w:val="a"/>
    <w:uiPriority w:val="35"/>
    <w:semiHidden/>
    <w:unhideWhenUsed/>
    <w:qFormat/>
    <w:rsid w:val="00F42D94"/>
    <w:rPr>
      <w:b/>
      <w:bCs/>
      <w:caps/>
      <w:sz w:val="16"/>
      <w:szCs w:val="18"/>
    </w:rPr>
  </w:style>
  <w:style w:type="paragraph" w:styleId="a4">
    <w:name w:val="Title"/>
    <w:basedOn w:val="a"/>
    <w:next w:val="a"/>
    <w:link w:val="a5"/>
    <w:uiPriority w:val="10"/>
    <w:qFormat/>
    <w:rsid w:val="00F42D94"/>
    <w:pPr>
      <w:pBdr>
        <w:top w:val="single" w:sz="12" w:space="1" w:color="C0504D" w:themeColor="accent2"/>
      </w:pBdr>
      <w:spacing w:line="240" w:lineRule="auto"/>
      <w:jc w:val="right"/>
    </w:pPr>
    <w:rPr>
      <w:smallCaps/>
      <w:sz w:val="48"/>
      <w:szCs w:val="48"/>
    </w:rPr>
  </w:style>
  <w:style w:type="character" w:customStyle="1" w:styleId="a5">
    <w:name w:val="Название Знак"/>
    <w:basedOn w:val="a0"/>
    <w:link w:val="a4"/>
    <w:uiPriority w:val="10"/>
    <w:rsid w:val="00F42D94"/>
    <w:rPr>
      <w:smallCaps/>
      <w:sz w:val="48"/>
      <w:szCs w:val="48"/>
    </w:rPr>
  </w:style>
  <w:style w:type="paragraph" w:styleId="a6">
    <w:name w:val="Subtitle"/>
    <w:basedOn w:val="a"/>
    <w:next w:val="a"/>
    <w:link w:val="a7"/>
    <w:uiPriority w:val="11"/>
    <w:qFormat/>
    <w:rsid w:val="00F42D94"/>
    <w:pPr>
      <w:spacing w:after="720" w:line="240" w:lineRule="auto"/>
      <w:jc w:val="right"/>
    </w:pPr>
    <w:rPr>
      <w:rFonts w:asciiTheme="majorHAnsi" w:eastAsiaTheme="majorEastAsia" w:hAnsiTheme="majorHAnsi" w:cstheme="majorBidi"/>
      <w:szCs w:val="22"/>
    </w:rPr>
  </w:style>
  <w:style w:type="character" w:customStyle="1" w:styleId="a7">
    <w:name w:val="Подзаголовок Знак"/>
    <w:basedOn w:val="a0"/>
    <w:link w:val="a6"/>
    <w:uiPriority w:val="11"/>
    <w:rsid w:val="00F42D94"/>
    <w:rPr>
      <w:rFonts w:asciiTheme="majorHAnsi" w:eastAsiaTheme="majorEastAsia" w:hAnsiTheme="majorHAnsi" w:cstheme="majorBidi"/>
      <w:szCs w:val="22"/>
    </w:rPr>
  </w:style>
  <w:style w:type="character" w:styleId="a8">
    <w:name w:val="Strong"/>
    <w:uiPriority w:val="22"/>
    <w:qFormat/>
    <w:rsid w:val="00F42D94"/>
    <w:rPr>
      <w:b/>
      <w:color w:val="C0504D" w:themeColor="accent2"/>
    </w:rPr>
  </w:style>
  <w:style w:type="character" w:styleId="a9">
    <w:name w:val="Emphasis"/>
    <w:uiPriority w:val="20"/>
    <w:qFormat/>
    <w:rsid w:val="00F42D94"/>
    <w:rPr>
      <w:b/>
      <w:i/>
      <w:spacing w:val="10"/>
    </w:rPr>
  </w:style>
  <w:style w:type="paragraph" w:styleId="aa">
    <w:name w:val="No Spacing"/>
    <w:basedOn w:val="a"/>
    <w:link w:val="ab"/>
    <w:uiPriority w:val="1"/>
    <w:qFormat/>
    <w:rsid w:val="00F42D94"/>
    <w:pPr>
      <w:spacing w:after="0" w:line="240" w:lineRule="auto"/>
    </w:pPr>
  </w:style>
  <w:style w:type="character" w:customStyle="1" w:styleId="ab">
    <w:name w:val="Без интервала Знак"/>
    <w:basedOn w:val="a0"/>
    <w:link w:val="aa"/>
    <w:uiPriority w:val="1"/>
    <w:rsid w:val="00F42D94"/>
  </w:style>
  <w:style w:type="paragraph" w:styleId="ac">
    <w:name w:val="List Paragraph"/>
    <w:basedOn w:val="a"/>
    <w:uiPriority w:val="34"/>
    <w:qFormat/>
    <w:rsid w:val="00F42D94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F42D94"/>
    <w:rPr>
      <w:i/>
    </w:rPr>
  </w:style>
  <w:style w:type="character" w:customStyle="1" w:styleId="22">
    <w:name w:val="Цитата 2 Знак"/>
    <w:basedOn w:val="a0"/>
    <w:link w:val="21"/>
    <w:uiPriority w:val="29"/>
    <w:rsid w:val="00F42D94"/>
    <w:rPr>
      <w:i/>
    </w:rPr>
  </w:style>
  <w:style w:type="paragraph" w:styleId="ad">
    <w:name w:val="Intense Quote"/>
    <w:basedOn w:val="a"/>
    <w:next w:val="a"/>
    <w:link w:val="ae"/>
    <w:uiPriority w:val="30"/>
    <w:qFormat/>
    <w:rsid w:val="00F42D94"/>
    <w:pPr>
      <w:pBdr>
        <w:top w:val="single" w:sz="8" w:space="10" w:color="943634" w:themeColor="accent2" w:themeShade="BF"/>
        <w:left w:val="single" w:sz="8" w:space="10" w:color="943634" w:themeColor="accent2" w:themeShade="BF"/>
        <w:bottom w:val="single" w:sz="8" w:space="10" w:color="943634" w:themeColor="accent2" w:themeShade="BF"/>
        <w:right w:val="single" w:sz="8" w:space="10" w:color="943634" w:themeColor="accent2" w:themeShade="BF"/>
      </w:pBdr>
      <w:shd w:val="clear" w:color="auto" w:fill="C0504D" w:themeFill="accent2"/>
      <w:spacing w:before="140" w:after="140"/>
      <w:ind w:left="1440" w:right="1440"/>
    </w:pPr>
    <w:rPr>
      <w:b/>
      <w:i/>
      <w:color w:val="FFFFFF" w:themeColor="background1"/>
    </w:rPr>
  </w:style>
  <w:style w:type="character" w:customStyle="1" w:styleId="ae">
    <w:name w:val="Выделенная цитата Знак"/>
    <w:basedOn w:val="a0"/>
    <w:link w:val="ad"/>
    <w:uiPriority w:val="30"/>
    <w:rsid w:val="00F42D94"/>
    <w:rPr>
      <w:b/>
      <w:i/>
      <w:color w:val="FFFFFF" w:themeColor="background1"/>
      <w:shd w:val="clear" w:color="auto" w:fill="C0504D" w:themeFill="accent2"/>
    </w:rPr>
  </w:style>
  <w:style w:type="character" w:styleId="af">
    <w:name w:val="Subtle Emphasis"/>
    <w:uiPriority w:val="19"/>
    <w:qFormat/>
    <w:rsid w:val="00F42D94"/>
    <w:rPr>
      <w:i/>
    </w:rPr>
  </w:style>
  <w:style w:type="character" w:styleId="af0">
    <w:name w:val="Intense Emphasis"/>
    <w:uiPriority w:val="21"/>
    <w:qFormat/>
    <w:rsid w:val="00F42D94"/>
    <w:rPr>
      <w:b/>
      <w:i/>
      <w:color w:val="C0504D" w:themeColor="accent2"/>
      <w:spacing w:val="10"/>
    </w:rPr>
  </w:style>
  <w:style w:type="character" w:styleId="af1">
    <w:name w:val="Subtle Reference"/>
    <w:uiPriority w:val="31"/>
    <w:qFormat/>
    <w:rsid w:val="00F42D94"/>
    <w:rPr>
      <w:b/>
    </w:rPr>
  </w:style>
  <w:style w:type="character" w:styleId="af2">
    <w:name w:val="Intense Reference"/>
    <w:uiPriority w:val="32"/>
    <w:qFormat/>
    <w:rsid w:val="00F42D94"/>
    <w:rPr>
      <w:b/>
      <w:bCs/>
      <w:smallCaps/>
      <w:spacing w:val="5"/>
      <w:sz w:val="22"/>
      <w:szCs w:val="22"/>
      <w:u w:val="single"/>
    </w:rPr>
  </w:style>
  <w:style w:type="character" w:styleId="af3">
    <w:name w:val="Book Title"/>
    <w:uiPriority w:val="33"/>
    <w:qFormat/>
    <w:rsid w:val="00F42D94"/>
    <w:rPr>
      <w:rFonts w:asciiTheme="majorHAnsi" w:eastAsiaTheme="majorEastAsia" w:hAnsiTheme="majorHAnsi" w:cstheme="majorBidi"/>
      <w:i/>
      <w:iCs/>
      <w:sz w:val="20"/>
      <w:szCs w:val="20"/>
    </w:rPr>
  </w:style>
  <w:style w:type="paragraph" w:styleId="af4">
    <w:name w:val="TOC Heading"/>
    <w:basedOn w:val="1"/>
    <w:next w:val="a"/>
    <w:uiPriority w:val="39"/>
    <w:semiHidden/>
    <w:unhideWhenUsed/>
    <w:qFormat/>
    <w:rsid w:val="00F42D94"/>
    <w:pPr>
      <w:outlineLvl w:val="9"/>
    </w:pPr>
    <w:rPr>
      <w:lang w:bidi="en-US"/>
    </w:rPr>
  </w:style>
  <w:style w:type="paragraph" w:styleId="af5">
    <w:name w:val="header"/>
    <w:basedOn w:val="a"/>
    <w:link w:val="af6"/>
    <w:uiPriority w:val="99"/>
    <w:unhideWhenUsed/>
    <w:rsid w:val="00546B0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6">
    <w:name w:val="Верхний колонтитул Знак"/>
    <w:basedOn w:val="a0"/>
    <w:link w:val="af5"/>
    <w:uiPriority w:val="99"/>
    <w:rsid w:val="00546B0B"/>
  </w:style>
  <w:style w:type="paragraph" w:styleId="af7">
    <w:name w:val="footer"/>
    <w:basedOn w:val="a"/>
    <w:link w:val="af8"/>
    <w:uiPriority w:val="99"/>
    <w:unhideWhenUsed/>
    <w:rsid w:val="00546B0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8">
    <w:name w:val="Нижний колонтитул Знак"/>
    <w:basedOn w:val="a0"/>
    <w:link w:val="af7"/>
    <w:uiPriority w:val="99"/>
    <w:rsid w:val="00546B0B"/>
  </w:style>
  <w:style w:type="paragraph" w:styleId="af9">
    <w:name w:val="Balloon Text"/>
    <w:basedOn w:val="a"/>
    <w:link w:val="afa"/>
    <w:uiPriority w:val="99"/>
    <w:semiHidden/>
    <w:unhideWhenUsed/>
    <w:rsid w:val="00546B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a">
    <w:name w:val="Текст выноски Знак"/>
    <w:basedOn w:val="a0"/>
    <w:link w:val="af9"/>
    <w:uiPriority w:val="99"/>
    <w:semiHidden/>
    <w:rsid w:val="00546B0B"/>
    <w:rPr>
      <w:rFonts w:ascii="Tahoma" w:hAnsi="Tahoma" w:cs="Tahoma"/>
      <w:sz w:val="16"/>
      <w:szCs w:val="16"/>
    </w:rPr>
  </w:style>
  <w:style w:type="paragraph" w:styleId="afb">
    <w:name w:val="Body Text"/>
    <w:basedOn w:val="a"/>
    <w:link w:val="afc"/>
    <w:rsid w:val="00964DAA"/>
    <w:pPr>
      <w:spacing w:after="0" w:line="240" w:lineRule="auto"/>
    </w:pPr>
    <w:rPr>
      <w:rFonts w:ascii="Times New Roman" w:eastAsia="Times New Roman" w:hAnsi="Times New Roman" w:cs="Times New Roman"/>
      <w:sz w:val="24"/>
      <w:lang w:eastAsia="ru-RU"/>
    </w:rPr>
  </w:style>
  <w:style w:type="character" w:customStyle="1" w:styleId="afc">
    <w:name w:val="Основной текст Знак"/>
    <w:basedOn w:val="a0"/>
    <w:link w:val="afb"/>
    <w:rsid w:val="00964DAA"/>
    <w:rPr>
      <w:rFonts w:ascii="Times New Roman" w:eastAsia="Times New Roman" w:hAnsi="Times New Roman" w:cs="Times New Roman"/>
      <w:sz w:val="24"/>
      <w:lang w:eastAsia="ru-RU"/>
    </w:rPr>
  </w:style>
  <w:style w:type="character" w:styleId="afd">
    <w:name w:val="Hyperlink"/>
    <w:basedOn w:val="a0"/>
    <w:uiPriority w:val="99"/>
    <w:unhideWhenUsed/>
    <w:rsid w:val="00257F75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2D94"/>
  </w:style>
  <w:style w:type="paragraph" w:styleId="1">
    <w:name w:val="heading 1"/>
    <w:basedOn w:val="a"/>
    <w:next w:val="a"/>
    <w:link w:val="10"/>
    <w:uiPriority w:val="9"/>
    <w:qFormat/>
    <w:rsid w:val="00F42D94"/>
    <w:pPr>
      <w:spacing w:before="300" w:after="40"/>
      <w:jc w:val="left"/>
      <w:outlineLvl w:val="0"/>
    </w:pPr>
    <w:rPr>
      <w:smallCaps/>
      <w:spacing w:val="5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42D94"/>
    <w:pPr>
      <w:spacing w:before="240" w:after="80"/>
      <w:jc w:val="left"/>
      <w:outlineLvl w:val="1"/>
    </w:pPr>
    <w:rPr>
      <w:smallCaps/>
      <w:spacing w:val="5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42D94"/>
    <w:pPr>
      <w:spacing w:after="0"/>
      <w:jc w:val="left"/>
      <w:outlineLvl w:val="2"/>
    </w:pPr>
    <w:rPr>
      <w:smallCaps/>
      <w:spacing w:val="5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42D94"/>
    <w:pPr>
      <w:spacing w:before="240" w:after="0"/>
      <w:jc w:val="left"/>
      <w:outlineLvl w:val="3"/>
    </w:pPr>
    <w:rPr>
      <w:smallCaps/>
      <w:spacing w:val="10"/>
      <w:sz w:val="22"/>
      <w:szCs w:val="22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42D94"/>
    <w:pPr>
      <w:spacing w:before="200" w:after="0"/>
      <w:jc w:val="left"/>
      <w:outlineLvl w:val="4"/>
    </w:pPr>
    <w:rPr>
      <w:smallCaps/>
      <w:color w:val="943634" w:themeColor="accent2" w:themeShade="BF"/>
      <w:spacing w:val="10"/>
      <w:sz w:val="22"/>
      <w:szCs w:val="26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42D94"/>
    <w:pPr>
      <w:spacing w:after="0"/>
      <w:jc w:val="left"/>
      <w:outlineLvl w:val="5"/>
    </w:pPr>
    <w:rPr>
      <w:smallCaps/>
      <w:color w:val="C0504D" w:themeColor="accent2"/>
      <w:spacing w:val="5"/>
      <w:sz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42D94"/>
    <w:pPr>
      <w:spacing w:after="0"/>
      <w:jc w:val="left"/>
      <w:outlineLvl w:val="6"/>
    </w:pPr>
    <w:rPr>
      <w:b/>
      <w:smallCaps/>
      <w:color w:val="C0504D" w:themeColor="accent2"/>
      <w:spacing w:val="1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42D94"/>
    <w:pPr>
      <w:spacing w:after="0"/>
      <w:jc w:val="left"/>
      <w:outlineLvl w:val="7"/>
    </w:pPr>
    <w:rPr>
      <w:b/>
      <w:i/>
      <w:smallCaps/>
      <w:color w:val="943634" w:themeColor="accent2" w:themeShade="BF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42D94"/>
    <w:pPr>
      <w:spacing w:after="0"/>
      <w:jc w:val="left"/>
      <w:outlineLvl w:val="8"/>
    </w:pPr>
    <w:rPr>
      <w:b/>
      <w:i/>
      <w:smallCaps/>
      <w:color w:val="622423" w:themeColor="accent2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42D94"/>
    <w:rPr>
      <w:smallCaps/>
      <w:spacing w:val="5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F42D94"/>
    <w:rPr>
      <w:smallCaps/>
      <w:spacing w:val="5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F42D94"/>
    <w:rPr>
      <w:smallCaps/>
      <w:spacing w:val="5"/>
      <w:sz w:val="24"/>
      <w:szCs w:val="24"/>
    </w:rPr>
  </w:style>
  <w:style w:type="character" w:customStyle="1" w:styleId="40">
    <w:name w:val="Заголовок 4 Знак"/>
    <w:basedOn w:val="a0"/>
    <w:link w:val="4"/>
    <w:uiPriority w:val="9"/>
    <w:semiHidden/>
    <w:rsid w:val="00F42D94"/>
    <w:rPr>
      <w:smallCaps/>
      <w:spacing w:val="10"/>
      <w:sz w:val="22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rsid w:val="00F42D94"/>
    <w:rPr>
      <w:smallCaps/>
      <w:color w:val="943634" w:themeColor="accent2" w:themeShade="BF"/>
      <w:spacing w:val="10"/>
      <w:sz w:val="22"/>
      <w:szCs w:val="26"/>
    </w:rPr>
  </w:style>
  <w:style w:type="character" w:customStyle="1" w:styleId="60">
    <w:name w:val="Заголовок 6 Знак"/>
    <w:basedOn w:val="a0"/>
    <w:link w:val="6"/>
    <w:uiPriority w:val="9"/>
    <w:semiHidden/>
    <w:rsid w:val="00F42D94"/>
    <w:rPr>
      <w:smallCaps/>
      <w:color w:val="C0504D" w:themeColor="accent2"/>
      <w:spacing w:val="5"/>
      <w:sz w:val="22"/>
    </w:rPr>
  </w:style>
  <w:style w:type="character" w:customStyle="1" w:styleId="70">
    <w:name w:val="Заголовок 7 Знак"/>
    <w:basedOn w:val="a0"/>
    <w:link w:val="7"/>
    <w:uiPriority w:val="9"/>
    <w:semiHidden/>
    <w:rsid w:val="00F42D94"/>
    <w:rPr>
      <w:b/>
      <w:smallCaps/>
      <w:color w:val="C0504D" w:themeColor="accent2"/>
      <w:spacing w:val="10"/>
    </w:rPr>
  </w:style>
  <w:style w:type="character" w:customStyle="1" w:styleId="80">
    <w:name w:val="Заголовок 8 Знак"/>
    <w:basedOn w:val="a0"/>
    <w:link w:val="8"/>
    <w:uiPriority w:val="9"/>
    <w:semiHidden/>
    <w:rsid w:val="00F42D94"/>
    <w:rPr>
      <w:b/>
      <w:i/>
      <w:smallCaps/>
      <w:color w:val="943634" w:themeColor="accent2" w:themeShade="BF"/>
    </w:rPr>
  </w:style>
  <w:style w:type="character" w:customStyle="1" w:styleId="90">
    <w:name w:val="Заголовок 9 Знак"/>
    <w:basedOn w:val="a0"/>
    <w:link w:val="9"/>
    <w:uiPriority w:val="9"/>
    <w:semiHidden/>
    <w:rsid w:val="00F42D94"/>
    <w:rPr>
      <w:b/>
      <w:i/>
      <w:smallCaps/>
      <w:color w:val="622423" w:themeColor="accent2" w:themeShade="7F"/>
    </w:rPr>
  </w:style>
  <w:style w:type="paragraph" w:styleId="a3">
    <w:name w:val="caption"/>
    <w:basedOn w:val="a"/>
    <w:next w:val="a"/>
    <w:uiPriority w:val="35"/>
    <w:semiHidden/>
    <w:unhideWhenUsed/>
    <w:qFormat/>
    <w:rsid w:val="00F42D94"/>
    <w:rPr>
      <w:b/>
      <w:bCs/>
      <w:caps/>
      <w:sz w:val="16"/>
      <w:szCs w:val="18"/>
    </w:rPr>
  </w:style>
  <w:style w:type="paragraph" w:styleId="a4">
    <w:name w:val="Title"/>
    <w:basedOn w:val="a"/>
    <w:next w:val="a"/>
    <w:link w:val="a5"/>
    <w:uiPriority w:val="10"/>
    <w:qFormat/>
    <w:rsid w:val="00F42D94"/>
    <w:pPr>
      <w:pBdr>
        <w:top w:val="single" w:sz="12" w:space="1" w:color="C0504D" w:themeColor="accent2"/>
      </w:pBdr>
      <w:spacing w:line="240" w:lineRule="auto"/>
      <w:jc w:val="right"/>
    </w:pPr>
    <w:rPr>
      <w:smallCaps/>
      <w:sz w:val="48"/>
      <w:szCs w:val="48"/>
    </w:rPr>
  </w:style>
  <w:style w:type="character" w:customStyle="1" w:styleId="a5">
    <w:name w:val="Название Знак"/>
    <w:basedOn w:val="a0"/>
    <w:link w:val="a4"/>
    <w:uiPriority w:val="10"/>
    <w:rsid w:val="00F42D94"/>
    <w:rPr>
      <w:smallCaps/>
      <w:sz w:val="48"/>
      <w:szCs w:val="48"/>
    </w:rPr>
  </w:style>
  <w:style w:type="paragraph" w:styleId="a6">
    <w:name w:val="Subtitle"/>
    <w:basedOn w:val="a"/>
    <w:next w:val="a"/>
    <w:link w:val="a7"/>
    <w:uiPriority w:val="11"/>
    <w:qFormat/>
    <w:rsid w:val="00F42D94"/>
    <w:pPr>
      <w:spacing w:after="720" w:line="240" w:lineRule="auto"/>
      <w:jc w:val="right"/>
    </w:pPr>
    <w:rPr>
      <w:rFonts w:asciiTheme="majorHAnsi" w:eastAsiaTheme="majorEastAsia" w:hAnsiTheme="majorHAnsi" w:cstheme="majorBidi"/>
      <w:szCs w:val="22"/>
    </w:rPr>
  </w:style>
  <w:style w:type="character" w:customStyle="1" w:styleId="a7">
    <w:name w:val="Подзаголовок Знак"/>
    <w:basedOn w:val="a0"/>
    <w:link w:val="a6"/>
    <w:uiPriority w:val="11"/>
    <w:rsid w:val="00F42D94"/>
    <w:rPr>
      <w:rFonts w:asciiTheme="majorHAnsi" w:eastAsiaTheme="majorEastAsia" w:hAnsiTheme="majorHAnsi" w:cstheme="majorBidi"/>
      <w:szCs w:val="22"/>
    </w:rPr>
  </w:style>
  <w:style w:type="character" w:styleId="a8">
    <w:name w:val="Strong"/>
    <w:uiPriority w:val="22"/>
    <w:qFormat/>
    <w:rsid w:val="00F42D94"/>
    <w:rPr>
      <w:b/>
      <w:color w:val="C0504D" w:themeColor="accent2"/>
    </w:rPr>
  </w:style>
  <w:style w:type="character" w:styleId="a9">
    <w:name w:val="Emphasis"/>
    <w:uiPriority w:val="20"/>
    <w:qFormat/>
    <w:rsid w:val="00F42D94"/>
    <w:rPr>
      <w:b/>
      <w:i/>
      <w:spacing w:val="10"/>
    </w:rPr>
  </w:style>
  <w:style w:type="paragraph" w:styleId="aa">
    <w:name w:val="No Spacing"/>
    <w:basedOn w:val="a"/>
    <w:link w:val="ab"/>
    <w:uiPriority w:val="1"/>
    <w:qFormat/>
    <w:rsid w:val="00F42D94"/>
    <w:pPr>
      <w:spacing w:after="0" w:line="240" w:lineRule="auto"/>
    </w:pPr>
  </w:style>
  <w:style w:type="character" w:customStyle="1" w:styleId="ab">
    <w:name w:val="Без интервала Знак"/>
    <w:basedOn w:val="a0"/>
    <w:link w:val="aa"/>
    <w:uiPriority w:val="1"/>
    <w:rsid w:val="00F42D94"/>
  </w:style>
  <w:style w:type="paragraph" w:styleId="ac">
    <w:name w:val="List Paragraph"/>
    <w:basedOn w:val="a"/>
    <w:uiPriority w:val="34"/>
    <w:qFormat/>
    <w:rsid w:val="00F42D94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F42D94"/>
    <w:rPr>
      <w:i/>
    </w:rPr>
  </w:style>
  <w:style w:type="character" w:customStyle="1" w:styleId="22">
    <w:name w:val="Цитата 2 Знак"/>
    <w:basedOn w:val="a0"/>
    <w:link w:val="21"/>
    <w:uiPriority w:val="29"/>
    <w:rsid w:val="00F42D94"/>
    <w:rPr>
      <w:i/>
    </w:rPr>
  </w:style>
  <w:style w:type="paragraph" w:styleId="ad">
    <w:name w:val="Intense Quote"/>
    <w:basedOn w:val="a"/>
    <w:next w:val="a"/>
    <w:link w:val="ae"/>
    <w:uiPriority w:val="30"/>
    <w:qFormat/>
    <w:rsid w:val="00F42D94"/>
    <w:pPr>
      <w:pBdr>
        <w:top w:val="single" w:sz="8" w:space="10" w:color="943634" w:themeColor="accent2" w:themeShade="BF"/>
        <w:left w:val="single" w:sz="8" w:space="10" w:color="943634" w:themeColor="accent2" w:themeShade="BF"/>
        <w:bottom w:val="single" w:sz="8" w:space="10" w:color="943634" w:themeColor="accent2" w:themeShade="BF"/>
        <w:right w:val="single" w:sz="8" w:space="10" w:color="943634" w:themeColor="accent2" w:themeShade="BF"/>
      </w:pBdr>
      <w:shd w:val="clear" w:color="auto" w:fill="C0504D" w:themeFill="accent2"/>
      <w:spacing w:before="140" w:after="140"/>
      <w:ind w:left="1440" w:right="1440"/>
    </w:pPr>
    <w:rPr>
      <w:b/>
      <w:i/>
      <w:color w:val="FFFFFF" w:themeColor="background1"/>
    </w:rPr>
  </w:style>
  <w:style w:type="character" w:customStyle="1" w:styleId="ae">
    <w:name w:val="Выделенная цитата Знак"/>
    <w:basedOn w:val="a0"/>
    <w:link w:val="ad"/>
    <w:uiPriority w:val="30"/>
    <w:rsid w:val="00F42D94"/>
    <w:rPr>
      <w:b/>
      <w:i/>
      <w:color w:val="FFFFFF" w:themeColor="background1"/>
      <w:shd w:val="clear" w:color="auto" w:fill="C0504D" w:themeFill="accent2"/>
    </w:rPr>
  </w:style>
  <w:style w:type="character" w:styleId="af">
    <w:name w:val="Subtle Emphasis"/>
    <w:uiPriority w:val="19"/>
    <w:qFormat/>
    <w:rsid w:val="00F42D94"/>
    <w:rPr>
      <w:i/>
    </w:rPr>
  </w:style>
  <w:style w:type="character" w:styleId="af0">
    <w:name w:val="Intense Emphasis"/>
    <w:uiPriority w:val="21"/>
    <w:qFormat/>
    <w:rsid w:val="00F42D94"/>
    <w:rPr>
      <w:b/>
      <w:i/>
      <w:color w:val="C0504D" w:themeColor="accent2"/>
      <w:spacing w:val="10"/>
    </w:rPr>
  </w:style>
  <w:style w:type="character" w:styleId="af1">
    <w:name w:val="Subtle Reference"/>
    <w:uiPriority w:val="31"/>
    <w:qFormat/>
    <w:rsid w:val="00F42D94"/>
    <w:rPr>
      <w:b/>
    </w:rPr>
  </w:style>
  <w:style w:type="character" w:styleId="af2">
    <w:name w:val="Intense Reference"/>
    <w:uiPriority w:val="32"/>
    <w:qFormat/>
    <w:rsid w:val="00F42D94"/>
    <w:rPr>
      <w:b/>
      <w:bCs/>
      <w:smallCaps/>
      <w:spacing w:val="5"/>
      <w:sz w:val="22"/>
      <w:szCs w:val="22"/>
      <w:u w:val="single"/>
    </w:rPr>
  </w:style>
  <w:style w:type="character" w:styleId="af3">
    <w:name w:val="Book Title"/>
    <w:uiPriority w:val="33"/>
    <w:qFormat/>
    <w:rsid w:val="00F42D94"/>
    <w:rPr>
      <w:rFonts w:asciiTheme="majorHAnsi" w:eastAsiaTheme="majorEastAsia" w:hAnsiTheme="majorHAnsi" w:cstheme="majorBidi"/>
      <w:i/>
      <w:iCs/>
      <w:sz w:val="20"/>
      <w:szCs w:val="20"/>
    </w:rPr>
  </w:style>
  <w:style w:type="paragraph" w:styleId="af4">
    <w:name w:val="TOC Heading"/>
    <w:basedOn w:val="1"/>
    <w:next w:val="a"/>
    <w:uiPriority w:val="39"/>
    <w:semiHidden/>
    <w:unhideWhenUsed/>
    <w:qFormat/>
    <w:rsid w:val="00F42D94"/>
    <w:pPr>
      <w:outlineLvl w:val="9"/>
    </w:pPr>
    <w:rPr>
      <w:lang w:bidi="en-US"/>
    </w:rPr>
  </w:style>
  <w:style w:type="paragraph" w:styleId="af5">
    <w:name w:val="header"/>
    <w:basedOn w:val="a"/>
    <w:link w:val="af6"/>
    <w:uiPriority w:val="99"/>
    <w:unhideWhenUsed/>
    <w:rsid w:val="00546B0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6">
    <w:name w:val="Верхний колонтитул Знак"/>
    <w:basedOn w:val="a0"/>
    <w:link w:val="af5"/>
    <w:uiPriority w:val="99"/>
    <w:rsid w:val="00546B0B"/>
  </w:style>
  <w:style w:type="paragraph" w:styleId="af7">
    <w:name w:val="footer"/>
    <w:basedOn w:val="a"/>
    <w:link w:val="af8"/>
    <w:uiPriority w:val="99"/>
    <w:unhideWhenUsed/>
    <w:rsid w:val="00546B0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8">
    <w:name w:val="Нижний колонтитул Знак"/>
    <w:basedOn w:val="a0"/>
    <w:link w:val="af7"/>
    <w:uiPriority w:val="99"/>
    <w:rsid w:val="00546B0B"/>
  </w:style>
  <w:style w:type="paragraph" w:styleId="af9">
    <w:name w:val="Balloon Text"/>
    <w:basedOn w:val="a"/>
    <w:link w:val="afa"/>
    <w:uiPriority w:val="99"/>
    <w:semiHidden/>
    <w:unhideWhenUsed/>
    <w:rsid w:val="00546B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a">
    <w:name w:val="Текст выноски Знак"/>
    <w:basedOn w:val="a0"/>
    <w:link w:val="af9"/>
    <w:uiPriority w:val="99"/>
    <w:semiHidden/>
    <w:rsid w:val="00546B0B"/>
    <w:rPr>
      <w:rFonts w:ascii="Tahoma" w:hAnsi="Tahoma" w:cs="Tahoma"/>
      <w:sz w:val="16"/>
      <w:szCs w:val="16"/>
    </w:rPr>
  </w:style>
  <w:style w:type="paragraph" w:styleId="afb">
    <w:name w:val="Body Text"/>
    <w:basedOn w:val="a"/>
    <w:link w:val="afc"/>
    <w:rsid w:val="00964DAA"/>
    <w:pPr>
      <w:spacing w:after="0" w:line="240" w:lineRule="auto"/>
    </w:pPr>
    <w:rPr>
      <w:rFonts w:ascii="Times New Roman" w:eastAsia="Times New Roman" w:hAnsi="Times New Roman" w:cs="Times New Roman"/>
      <w:sz w:val="24"/>
      <w:lang w:eastAsia="ru-RU"/>
    </w:rPr>
  </w:style>
  <w:style w:type="character" w:customStyle="1" w:styleId="afc">
    <w:name w:val="Основной текст Знак"/>
    <w:basedOn w:val="a0"/>
    <w:link w:val="afb"/>
    <w:rsid w:val="00964DAA"/>
    <w:rPr>
      <w:rFonts w:ascii="Times New Roman" w:eastAsia="Times New Roman" w:hAnsi="Times New Roman" w:cs="Times New Roman"/>
      <w:sz w:val="24"/>
      <w:lang w:eastAsia="ru-RU"/>
    </w:rPr>
  </w:style>
  <w:style w:type="character" w:styleId="afd">
    <w:name w:val="Hyperlink"/>
    <w:basedOn w:val="a0"/>
    <w:uiPriority w:val="99"/>
    <w:unhideWhenUsed/>
    <w:rsid w:val="00257F75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61735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hyperlink" Target="https://yandex.ru/znatoki/question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s://mz-clinic.ru/bolezni/sustav/podagra.html" TargetMode="Externa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hyperlink" Target="https://www.neboleem.net/distrofija.php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hyperlink" Target="https://azbyka.ru/zdorovie/osteoporoz-simptomy-lechenie-profilaktika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yperlink" Target="https://zojno.ru/pravilnoe-pitanie-osnovy/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ww.takzdorovo.ru/calcs/434/intro/" TargetMode="External"/><Relationship Id="rId23" Type="http://schemas.openxmlformats.org/officeDocument/2006/relationships/hyperlink" Target="https://www.krasotaimedicina.ru/diseases/infectious/botulism" TargetMode="External"/><Relationship Id="rId10" Type="http://schemas.openxmlformats.org/officeDocument/2006/relationships/image" Target="media/image2.jpeg"/><Relationship Id="rId19" Type="http://schemas.openxmlformats.org/officeDocument/2006/relationships/hyperlink" Target="https://vitaminic.ru/vitaminy-i-mineraly/avitaminoz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hyperlink" Target="https://diagnos.ru/diseases/jekat/otravlenie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09A7F5-63C9-4418-A1C4-5BBDD41845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472</TotalTime>
  <Pages>17</Pages>
  <Words>3845</Words>
  <Characters>21920</Characters>
  <Application>Microsoft Office Word</Application>
  <DocSecurity>0</DocSecurity>
  <Lines>182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userrrrr</dc:creator>
  <cp:keywords/>
  <dc:description/>
  <cp:lastModifiedBy>userrrrr</cp:lastModifiedBy>
  <cp:revision>15</cp:revision>
  <dcterms:created xsi:type="dcterms:W3CDTF">2021-10-12T06:20:00Z</dcterms:created>
  <dcterms:modified xsi:type="dcterms:W3CDTF">2021-10-15T10:59:00Z</dcterms:modified>
</cp:coreProperties>
</file>