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897" w:rsidRPr="00EC070E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070E">
        <w:rPr>
          <w:rFonts w:ascii="Times New Roman" w:hAnsi="Times New Roman" w:cs="Times New Roman"/>
          <w:b/>
          <w:sz w:val="32"/>
          <w:szCs w:val="32"/>
        </w:rPr>
        <w:t xml:space="preserve">Муниципальное автономное образовательное учреждение </w:t>
      </w:r>
    </w:p>
    <w:p w:rsidR="00F16897" w:rsidRPr="00EC070E" w:rsidRDefault="009A0E92" w:rsidP="00F168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ГИМНАЗИЯ №49 города Тюмени</w:t>
      </w:r>
    </w:p>
    <w:p w:rsidR="00F16897" w:rsidRPr="00EC070E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897" w:rsidRPr="00EC070E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897" w:rsidRPr="00EC070E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897" w:rsidRPr="00EC070E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897" w:rsidRPr="00EC070E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070E">
        <w:rPr>
          <w:rFonts w:ascii="Times New Roman" w:hAnsi="Times New Roman" w:cs="Times New Roman"/>
          <w:b/>
          <w:sz w:val="32"/>
          <w:szCs w:val="32"/>
        </w:rPr>
        <w:t>Методическ</w:t>
      </w:r>
      <w:r w:rsidR="00EE3AAE">
        <w:rPr>
          <w:rFonts w:ascii="Times New Roman" w:hAnsi="Times New Roman" w:cs="Times New Roman"/>
          <w:b/>
          <w:sz w:val="32"/>
          <w:szCs w:val="32"/>
        </w:rPr>
        <w:t>ая</w:t>
      </w:r>
      <w:r w:rsidRPr="00EC070E">
        <w:rPr>
          <w:rFonts w:ascii="Times New Roman" w:hAnsi="Times New Roman" w:cs="Times New Roman"/>
          <w:b/>
          <w:sz w:val="32"/>
          <w:szCs w:val="32"/>
        </w:rPr>
        <w:t xml:space="preserve"> р</w:t>
      </w:r>
      <w:r w:rsidR="00EE3AAE">
        <w:rPr>
          <w:rFonts w:ascii="Times New Roman" w:hAnsi="Times New Roman" w:cs="Times New Roman"/>
          <w:b/>
          <w:sz w:val="32"/>
          <w:szCs w:val="32"/>
        </w:rPr>
        <w:t>азработка</w:t>
      </w:r>
    </w:p>
    <w:p w:rsidR="00F16897" w:rsidRPr="00EC070E" w:rsidRDefault="00EE3AAE" w:rsidP="00EE3AA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sz w:val="32"/>
          <w:szCs w:val="32"/>
        </w:rPr>
        <w:t>Здоровьесберегающие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технологии в образовании»</w:t>
      </w:r>
    </w:p>
    <w:p w:rsidR="00F16897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897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897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897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897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897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897" w:rsidRPr="00F16897" w:rsidRDefault="00F16897" w:rsidP="00F16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897" w:rsidRPr="00EC070E" w:rsidRDefault="00F16897" w:rsidP="00F16897">
      <w:pPr>
        <w:rPr>
          <w:rFonts w:ascii="Times New Roman" w:hAnsi="Times New Roman" w:cs="Times New Roman"/>
          <w:sz w:val="32"/>
          <w:szCs w:val="32"/>
        </w:rPr>
      </w:pPr>
    </w:p>
    <w:p w:rsidR="007E1E5A" w:rsidRPr="00EC070E" w:rsidRDefault="007E1E5A" w:rsidP="007E1E5A">
      <w:pPr>
        <w:spacing w:after="100" w:afterAutospacing="1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 w:rsidRPr="00EC070E">
        <w:rPr>
          <w:rFonts w:ascii="Times New Roman" w:hAnsi="Times New Roman" w:cs="Times New Roman"/>
          <w:sz w:val="32"/>
          <w:szCs w:val="32"/>
        </w:rPr>
        <w:t>Составитель:</w:t>
      </w:r>
    </w:p>
    <w:p w:rsidR="007E1E5A" w:rsidRPr="00EC070E" w:rsidRDefault="009A0E92" w:rsidP="007E1E5A">
      <w:pPr>
        <w:spacing w:after="100" w:afterAutospacing="1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начальных классов</w:t>
      </w:r>
    </w:p>
    <w:p w:rsidR="007E1E5A" w:rsidRPr="00EC070E" w:rsidRDefault="009A0E92" w:rsidP="007E1E5A">
      <w:pPr>
        <w:spacing w:after="100" w:afterAutospacing="1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Миронова Ольга Александровна</w:t>
      </w:r>
    </w:p>
    <w:p w:rsidR="007E31EA" w:rsidRDefault="007E31EA">
      <w:pPr>
        <w:rPr>
          <w:sz w:val="24"/>
          <w:szCs w:val="24"/>
        </w:rPr>
      </w:pPr>
    </w:p>
    <w:p w:rsidR="00090920" w:rsidRDefault="00090920">
      <w:pPr>
        <w:rPr>
          <w:sz w:val="24"/>
          <w:szCs w:val="24"/>
        </w:rPr>
      </w:pPr>
    </w:p>
    <w:p w:rsidR="00090920" w:rsidRDefault="00090920">
      <w:pPr>
        <w:rPr>
          <w:sz w:val="24"/>
          <w:szCs w:val="24"/>
        </w:rPr>
      </w:pPr>
    </w:p>
    <w:p w:rsidR="00090920" w:rsidRDefault="00090920">
      <w:pPr>
        <w:rPr>
          <w:sz w:val="24"/>
          <w:szCs w:val="24"/>
        </w:rPr>
      </w:pPr>
    </w:p>
    <w:p w:rsidR="00090920" w:rsidRDefault="00090920">
      <w:pPr>
        <w:rPr>
          <w:sz w:val="24"/>
          <w:szCs w:val="24"/>
        </w:rPr>
      </w:pPr>
    </w:p>
    <w:p w:rsidR="00090920" w:rsidRDefault="00090920">
      <w:pPr>
        <w:rPr>
          <w:sz w:val="24"/>
          <w:szCs w:val="24"/>
        </w:rPr>
      </w:pPr>
    </w:p>
    <w:p w:rsidR="00090920" w:rsidRDefault="00090920">
      <w:pPr>
        <w:rPr>
          <w:sz w:val="24"/>
          <w:szCs w:val="24"/>
        </w:rPr>
      </w:pPr>
    </w:p>
    <w:p w:rsidR="00090920" w:rsidRDefault="00090920">
      <w:pPr>
        <w:rPr>
          <w:sz w:val="24"/>
          <w:szCs w:val="24"/>
        </w:rPr>
      </w:pPr>
    </w:p>
    <w:p w:rsidR="002F2BB8" w:rsidRDefault="002F2BB8">
      <w:pPr>
        <w:rPr>
          <w:sz w:val="24"/>
          <w:szCs w:val="24"/>
        </w:rPr>
      </w:pPr>
    </w:p>
    <w:p w:rsidR="002F2BB8" w:rsidRDefault="002F2BB8">
      <w:pPr>
        <w:rPr>
          <w:sz w:val="24"/>
          <w:szCs w:val="24"/>
        </w:rPr>
      </w:pPr>
      <w:bookmarkStart w:id="0" w:name="_GoBack"/>
      <w:bookmarkEnd w:id="0"/>
    </w:p>
    <w:p w:rsidR="00090920" w:rsidRPr="00416740" w:rsidRDefault="00090920">
      <w:pPr>
        <w:rPr>
          <w:sz w:val="32"/>
          <w:szCs w:val="32"/>
        </w:rPr>
      </w:pPr>
    </w:p>
    <w:p w:rsidR="00090920" w:rsidRDefault="009A0E92" w:rsidP="00090920">
      <w:pPr>
        <w:spacing w:after="100" w:afterAutospacing="1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2022</w:t>
      </w:r>
    </w:p>
    <w:p w:rsidR="009A0E92" w:rsidRDefault="009A0E92" w:rsidP="00090920">
      <w:pPr>
        <w:spacing w:after="100" w:afterAutospacing="1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9A0E92" w:rsidRDefault="009A0E92" w:rsidP="00090920">
      <w:pPr>
        <w:spacing w:after="100" w:afterAutospacing="1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9A0E92" w:rsidRPr="00416740" w:rsidRDefault="009A0E92" w:rsidP="00090920">
      <w:pPr>
        <w:spacing w:after="100" w:afterAutospacing="1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B0563C" w:rsidRPr="00416740" w:rsidRDefault="00B0563C" w:rsidP="00090920">
      <w:pPr>
        <w:spacing w:after="100" w:afterAutospacing="1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7D3382" w:rsidRDefault="00EE3AAE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здоровья подрастающего поколения</w:t>
      </w:r>
      <w:r w:rsidR="006B6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важнейший показатель благополучия общества и государства, отражающий не только настоящую ситуацию, но и дающий точный прогноз на будущее.</w:t>
      </w:r>
    </w:p>
    <w:p w:rsidR="006B64B5" w:rsidRPr="006B64B5" w:rsidRDefault="006B64B5" w:rsidP="006B64B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Наглядным показателем неблагополучия является то, что здоровье школьников ухудшается по сравнению с их сверстниками двадцать или тридцать лет назад. При этом наиболее значительное увеличение частоты всех классов болезней происходит в возрастные периоды, совпадающие с получением ребенком общего среднего образования.</w:t>
      </w:r>
    </w:p>
    <w:p w:rsidR="006B64B5" w:rsidRPr="006B64B5" w:rsidRDefault="006B64B5" w:rsidP="006B64B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 ребенка, его социально-психологическая адаптация, нормальный рост и развитие во многом определяются средой, в которой он живет. Для ребенка от 6 до 17 лет этой средой является система образования, т.к. с пребыванием в учреждениях образования связаны более 70% времени его бодрствования. В то же время в этот период происходит наиболее интенсивный рост и развитие, формирование здоровья на всю оставшуюся жизнь, организм ребенка наиболее чувствителен к экзогенным факторам окружающей среды.</w:t>
      </w:r>
    </w:p>
    <w:p w:rsidR="006B64B5" w:rsidRDefault="006B64B5" w:rsidP="006B64B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данным Института возрастной физиологии РАО, школьная образовательная среда порождает факторы риска нарушений  здоровья, с действием которых связано 20-40 % негативных влияний, ухудшающих здоровье детей школьного возраста. Исследования ИВФ РАО позволяют </w:t>
      </w:r>
      <w:proofErr w:type="spellStart"/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>проранжировать</w:t>
      </w:r>
      <w:proofErr w:type="spellEnd"/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B6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школьные факторы риска</w:t>
      </w:r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> по убыванию значимости и силы влияния на здоровье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6B64B5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щихся: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Стрессовая педагогическая тактика;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Несоответствие методик и технологий обучения возрастным и функциональным возможностям школьников;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Несоблюдение элементарных физиологических и гигиенических требований к организации учебного процесса;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Недостаточная грамотность родителей в вопросах сохранения здоровья детей;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Провалы в существующей системе физического воспитания;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Интенсификация учебного процесса;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Функциональная неграмотность педагога в вопросах охраны и укрепления здоровья;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Частичное разрушение служб школьного медицинского контроля;</w:t>
      </w:r>
    </w:p>
    <w:p w:rsidR="009B3FE9" w:rsidRPr="009B3FE9" w:rsidRDefault="009B3FE9" w:rsidP="009B3FE9">
      <w:pPr>
        <w:numPr>
          <w:ilvl w:val="0"/>
          <w:numId w:val="6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системной работы по формированию ценности здоровья и здорового образа жизни.</w:t>
      </w:r>
    </w:p>
    <w:p w:rsidR="009B3FE9" w:rsidRPr="009B3FE9" w:rsidRDefault="005C0314" w:rsidP="009B3FE9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B3FE9"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традиционная организация образовательного процесса создает у школьников постоянные стрессовые перегрузки, которые приводят к поломке механизмов </w:t>
      </w:r>
      <w:proofErr w:type="spellStart"/>
      <w:r w:rsidR="009B3FE9"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="009B3FE9"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физиологических функций и способствуют развитию хронических болезней. В результате существующая система образования имеет здоровье</w:t>
      </w:r>
      <w:r w:rsidR="00343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3FE9"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затратный характер.</w:t>
      </w:r>
    </w:p>
    <w:p w:rsidR="009B3FE9" w:rsidRPr="009B3FE9" w:rsidRDefault="009B3FE9" w:rsidP="009B3FE9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 риска показывает, что большинство проблем здоровья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создается и решается в ходе ежедневной 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практической работы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педагогов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т.е. связано с их профессиональной деятельностью. Поэтому </w:t>
      </w:r>
      <w:r w:rsidR="003436E5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педагогу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найти резервы собственной деятельности в сохранении и укреплении здоровья </w:t>
      </w:r>
      <w:r w:rsidR="003436E5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3436E5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B3FE9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щихся.</w:t>
      </w:r>
    </w:p>
    <w:p w:rsidR="00C05A0C" w:rsidRPr="00C05A0C" w:rsidRDefault="00C05A0C" w:rsidP="00C05A0C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6B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дополнительного образования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обладает рядом преимуществ по сравнению с общеобразовательной школой: во-первых, </w:t>
      </w:r>
      <w:proofErr w:type="spellStart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мотивированность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к занятиям в системе дополнительного образования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осуществляют свободный выбор деятельности по интересам; во-вторых, объем количества учебных часов, реализуемых по дополнительным </w:t>
      </w:r>
      <w:r w:rsidR="00226B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общеразвивающим 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образовательным программам в </w:t>
      </w:r>
      <w:r w:rsidR="00226B4F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учреждениях дополнительного образования (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УДО</w:t>
      </w:r>
      <w:r w:rsidR="00226B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незначителен (порядка 144, 216 часов в год); в-третьих, отход от классно-урочной системы в УДО позволяет использовать различные инновационные формы занятий, обеспечивающие максимальный комфорт воспитанников.</w:t>
      </w:r>
    </w:p>
    <w:p w:rsidR="00C05A0C" w:rsidRPr="00C05A0C" w:rsidRDefault="00C05A0C" w:rsidP="00C05A0C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 реализуются на основе </w:t>
      </w:r>
      <w:r w:rsidRPr="00C05A0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личностно-ориентированного подхода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Осуществляемые на основе личностно-развивающих ситуаций, они относятся к тем жизненно важным факторам, благодаря которым </w:t>
      </w:r>
      <w:proofErr w:type="spellStart"/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иеся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учатся жить вместе и эффективно взаимодействовать. Предполагают активное участие самого обучающегося в освоении культуры человеческих отношений, в формировании опыта </w:t>
      </w:r>
      <w:proofErr w:type="spellStart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который приобретается через постепенное расширение сферы общения и деятельности учащегося, развитие его </w:t>
      </w:r>
      <w:proofErr w:type="spellStart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 внешнего контроля к внутреннему самоконтролю), становление самосознания и активной жизненной позиции на основе воспитания и самовоспитания, формирования ответственности за свое здоровье, жизнь и здоровье других людей.</w:t>
      </w:r>
    </w:p>
    <w:p w:rsidR="00C05A0C" w:rsidRPr="00C05A0C" w:rsidRDefault="00C05A0C" w:rsidP="00C05A0C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определению В.В. Серикова, технология в любой сфере — это деятельность, в максимальной мере отражающая объективные законы данной предметной сферы, построенная в соответствии с логикой развития этой сферы и потому обеспечивающая наибольшее для данных условий соответствие результата деятельности предварительно поставленным целям. Следуя этому методологическому </w:t>
      </w:r>
      <w:proofErr w:type="spellStart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регулятиву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технологию, применительно к поставленной проблеме, можно определить как </w:t>
      </w:r>
      <w:proofErr w:type="spellStart"/>
      <w:r w:rsidRPr="00C05A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здоровьесберегающую</w:t>
      </w:r>
      <w:proofErr w:type="spellEnd"/>
      <w:r w:rsidRPr="00C05A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педагогическую деятельность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которая по-новому выстраивает отношения между образованием и воспитанием, переводит воспитание в рамки </w:t>
      </w:r>
      <w:proofErr w:type="spellStart"/>
      <w:r w:rsidRPr="004F7A1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человекообразующего</w:t>
      </w:r>
      <w:proofErr w:type="spellEnd"/>
      <w:r w:rsidRPr="004F7A1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и жизнеобеспечивающего процесса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направленного на сохранение и приумножение здоровья ребенка. </w:t>
      </w:r>
      <w:proofErr w:type="spellStart"/>
      <w:r w:rsidRPr="004F7A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Здоровьесберегающие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F7A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педагогические технологии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должны обеспечить развитие природных способностей ребенка: его ума, нравственных и эстетических чувств, потребности в деятельности, овладении первоначальным опытом общения с людьми, природой, искусством.</w:t>
      </w:r>
    </w:p>
    <w:p w:rsidR="00C05A0C" w:rsidRPr="00C05A0C" w:rsidRDefault="00C05A0C" w:rsidP="004F7A14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4F7A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Здоровьеформирующие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технологии», по определению Н.К. Смирнова, - это все те психолого-педагогические технологии, программы, методы, которые направлены на воспитание у </w:t>
      </w:r>
      <w:proofErr w:type="spellStart"/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здоровья, личностных качеств, способствующих его </w:t>
      </w: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сохранению и укреплению, формирование представления о здоровье как ценности, мотивацию на ведение здорового образа жизни.</w:t>
      </w:r>
    </w:p>
    <w:p w:rsidR="00C05A0C" w:rsidRPr="00C05A0C" w:rsidRDefault="00C05A0C" w:rsidP="00C05A0C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Здоровьесберегающая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технология, по мнению В.Д. Сонькина, - это:</w:t>
      </w:r>
    </w:p>
    <w:p w:rsidR="00C05A0C" w:rsidRPr="00C05A0C" w:rsidRDefault="00C05A0C" w:rsidP="00C05A0C">
      <w:pPr>
        <w:numPr>
          <w:ilvl w:val="0"/>
          <w:numId w:val="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обучения ребенка в школе (отсутствие стресса, адекватность требований, адекватность методик обучения и воспитания);</w:t>
      </w:r>
    </w:p>
    <w:p w:rsidR="00C05A0C" w:rsidRPr="00C05A0C" w:rsidRDefault="00C05A0C" w:rsidP="00C05A0C">
      <w:pPr>
        <w:numPr>
          <w:ilvl w:val="0"/>
          <w:numId w:val="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рациональная организация учебного процесса (в соответствии с возрастными, половыми, индивидуальными особенностями и гигиеническими требованиями);</w:t>
      </w:r>
    </w:p>
    <w:p w:rsidR="00C05A0C" w:rsidRPr="00C05A0C" w:rsidRDefault="00C05A0C" w:rsidP="00C05A0C">
      <w:pPr>
        <w:numPr>
          <w:ilvl w:val="0"/>
          <w:numId w:val="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учебной и физической нагрузки возрастным возможностям ребенка;</w:t>
      </w:r>
    </w:p>
    <w:p w:rsidR="00C05A0C" w:rsidRPr="00C05A0C" w:rsidRDefault="00C05A0C" w:rsidP="00C05A0C">
      <w:pPr>
        <w:numPr>
          <w:ilvl w:val="0"/>
          <w:numId w:val="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необходимый, достаточный и рационально организованный двигательный режим.</w:t>
      </w:r>
    </w:p>
    <w:p w:rsidR="00C05A0C" w:rsidRDefault="00C05A0C" w:rsidP="00C05A0C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</w:t>
      </w:r>
      <w:proofErr w:type="spellStart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C05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образовательной технологией (Петров) понимает систему, создающую максимально возможные условия для сохранения, укрепления и развития духовного,</w:t>
      </w:r>
      <w:r w:rsidR="004F7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эмоционального, интеллектуального, личностного и физического здоровья всех субъектов образования (учащихся, педагогов и др.). В эту систему входит:</w:t>
      </w:r>
    </w:p>
    <w:p w:rsidR="003D255C" w:rsidRPr="003D255C" w:rsidRDefault="003D255C" w:rsidP="003D255C">
      <w:pPr>
        <w:numPr>
          <w:ilvl w:val="0"/>
          <w:numId w:val="8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данных мониторинга состояния здоровья учащихся, проводимого медицинскими работниками, и собственных наблюдений в процессе реализации образовательной технологии, ее коррекция в соответствии с имеющимися данными.</w:t>
      </w:r>
    </w:p>
    <w:p w:rsidR="003D255C" w:rsidRPr="003D255C" w:rsidRDefault="003D255C" w:rsidP="003D255C">
      <w:pPr>
        <w:numPr>
          <w:ilvl w:val="0"/>
          <w:numId w:val="8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Учет особенностей возрастного развития школьников и разработка образовательной стратегии, соответствующей особенностям памяти, мышления, работоспособности, активности и т.д. учащихся данной возрастной группы.</w:t>
      </w:r>
    </w:p>
    <w:p w:rsidR="003D255C" w:rsidRPr="003D255C" w:rsidRDefault="003D255C" w:rsidP="003D255C">
      <w:pPr>
        <w:numPr>
          <w:ilvl w:val="0"/>
          <w:numId w:val="8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благоприятного эмоционально-психологического климата в процессе реализации технологии.</w:t>
      </w:r>
    </w:p>
    <w:p w:rsidR="003D255C" w:rsidRPr="003D255C" w:rsidRDefault="003D255C" w:rsidP="003D255C">
      <w:pPr>
        <w:numPr>
          <w:ilvl w:val="0"/>
          <w:numId w:val="8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разнообразных видов </w:t>
      </w:r>
      <w:proofErr w:type="spell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учащихся, направленных на сохранение и повышение резервов здоровья, работоспособности (Петров О.В.)</w:t>
      </w:r>
    </w:p>
    <w:p w:rsidR="003D255C" w:rsidRPr="003D255C" w:rsidRDefault="003D255C" w:rsidP="003D255C">
      <w:pPr>
        <w:spacing w:before="120" w:after="270" w:line="240" w:lineRule="auto"/>
        <w:ind w:left="180" w:right="180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Принципы </w:t>
      </w:r>
      <w:proofErr w:type="spellStart"/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здоровьесбережения</w:t>
      </w:r>
      <w:proofErr w:type="spellEnd"/>
    </w:p>
    <w:p w:rsidR="003D255C" w:rsidRPr="003D255C" w:rsidRDefault="003D255C" w:rsidP="003D255C">
      <w:pPr>
        <w:spacing w:after="0" w:line="270" w:lineRule="atLeast"/>
        <w:ind w:firstLine="1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Проблемы сохранения </w:t>
      </w:r>
      <w:proofErr w:type="gram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</w:t>
      </w:r>
      <w:proofErr w:type="gramEnd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стали особенно актуальными на современном этапе. Кризисные явления в обществе способствовали изменению мотивации образовательной деятельности у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щихся, снизили их творческую активность, замедлили их физическое и психическое развитие, вызвали отклонения в их социальном поведении.</w:t>
      </w:r>
    </w:p>
    <w:p w:rsidR="003D255C" w:rsidRPr="003D255C" w:rsidRDefault="003D255C" w:rsidP="003D255C">
      <w:pPr>
        <w:spacing w:after="0" w:line="270" w:lineRule="atLeast"/>
        <w:ind w:firstLine="1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создавшейся обстановке естественным стало активное использование педагогических технологий, нацеленных на охрану здоровья школьников. По сло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вам профессора </w:t>
      </w:r>
      <w:proofErr w:type="spell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Н.К.Смирнова</w:t>
      </w:r>
      <w:proofErr w:type="spellEnd"/>
      <w:r w:rsidRP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03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5C03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здоровьесберегающие</w:t>
      </w:r>
      <w:proofErr w:type="spellEnd"/>
      <w:r w:rsidRPr="005C03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образовательные технологии</w:t>
      </w:r>
      <w:r w:rsidRP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 — </w:t>
      </w:r>
      <w:r w:rsidRPr="005C03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это системный подход к обучению</w:t>
      </w: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и воспитанию, построенный на стремлении педагога не нанести ущерб здоровью учащихся».</w:t>
      </w:r>
    </w:p>
    <w:p w:rsidR="003D255C" w:rsidRPr="003D255C" w:rsidRDefault="003D255C" w:rsidP="003D255C">
      <w:pPr>
        <w:spacing w:after="0" w:line="270" w:lineRule="atLeast"/>
        <w:ind w:firstLine="1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Понятие «</w:t>
      </w:r>
      <w:proofErr w:type="spell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здоровьесберегающая</w:t>
      </w:r>
      <w:proofErr w:type="spellEnd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технология»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относится к качественной характеристике любой образовательной технологии, показывающей, как решается задача сохранения здоровья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255C" w:rsidRPr="003D255C" w:rsidRDefault="003D255C" w:rsidP="003D255C">
      <w:pPr>
        <w:spacing w:after="0" w:line="270" w:lineRule="atLeast"/>
        <w:ind w:firstLine="1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Данные технологии должны удовлетворять принципам </w:t>
      </w:r>
      <w:proofErr w:type="spell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сформулировал Н. К. Смирнов: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«Не навреди!»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— все применяемые методы, приемы, используемые средства должны быть обоснованными, проверенными на практике, не наносящими вреда здоровью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педагогу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Приоритет заботы о здоровье учителя и учащегося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 — все используемое должно быть оценено с позиции влияния на психофизиологическое состояние участников образовательного процесса.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Непрерывность и преемственность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 — работа ведется не от случая к случаю, а каждый день и на каждом уроке.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Субъект-субъектные взаимоотношения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—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щийся является непосредственным участником </w:t>
      </w:r>
      <w:proofErr w:type="spell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 и в содержательном, и в процессуальном аспектах.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Соответствие содержания и организации обучения возрастным особенностям </w:t>
      </w:r>
      <w:r w:rsidR="005C03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</w:t>
      </w: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уча</w:t>
      </w:r>
      <w:r w:rsidR="005C03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ю</w:t>
      </w: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щихся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объем учебной нагрузки, сложность материала должны соответствовать возрасту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Комплексный, междисциплинарный подход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 — единство в действиях педагогов, психологов и врачей.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Успех порождает успех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 — акцент делается только на хорошее; в любом поступке, действии сначала выделяют положительное, а только потом отмечают недостатки.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Активность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 — активное включение, а любой процесс снижает риск переутомления.</w:t>
      </w:r>
    </w:p>
    <w:p w:rsidR="003D255C" w:rsidRPr="003D255C" w:rsidRDefault="003D255C" w:rsidP="003D255C">
      <w:pPr>
        <w:numPr>
          <w:ilvl w:val="0"/>
          <w:numId w:val="9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Ответственность за свое здоровье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 — у каждого ребенка надо стараться сформировать ответственность за свое здоровье, только тогда он реализует свои знания, умения и навыки по сохранности здоровья.</w:t>
      </w:r>
    </w:p>
    <w:p w:rsidR="003D255C" w:rsidRPr="003D255C" w:rsidRDefault="003D255C" w:rsidP="003D255C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любым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педагогом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неизбежно встает задача качественного обучения предмету, что совершенно невозможно без достаточного уровня мотивации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решении означенных задач и могут помочь </w:t>
      </w:r>
      <w:proofErr w:type="spell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технологии.</w:t>
      </w:r>
    </w:p>
    <w:p w:rsidR="003D255C" w:rsidRPr="003D255C" w:rsidRDefault="003D255C" w:rsidP="003D255C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Следует отметить, что все </w:t>
      </w:r>
      <w:proofErr w:type="spellStart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технологии, применяемые в учебно-воспитательном про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цессе, можно разделить на три основные группы:</w:t>
      </w:r>
    </w:p>
    <w:p w:rsidR="003D255C" w:rsidRPr="003D255C" w:rsidRDefault="003D255C" w:rsidP="003D255C">
      <w:pPr>
        <w:numPr>
          <w:ilvl w:val="0"/>
          <w:numId w:val="10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 обеспечивающие гигиенически оптимальные условия образовательного процесса;</w:t>
      </w:r>
    </w:p>
    <w:p w:rsidR="003D255C" w:rsidRPr="003D255C" w:rsidRDefault="003D255C" w:rsidP="003D255C">
      <w:pPr>
        <w:numPr>
          <w:ilvl w:val="0"/>
          <w:numId w:val="10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оптимальной организации учебного процесса и физической активности школьников;</w:t>
      </w:r>
    </w:p>
    <w:p w:rsidR="003D255C" w:rsidRPr="003D255C" w:rsidRDefault="003D255C" w:rsidP="003D255C">
      <w:pPr>
        <w:numPr>
          <w:ilvl w:val="0"/>
          <w:numId w:val="10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разнообразные психолого-педагогические технологии, используемые на уроках и во внеурочной деятельности педагогами.</w:t>
      </w:r>
    </w:p>
    <w:p w:rsidR="003D255C" w:rsidRPr="003D255C" w:rsidRDefault="003D255C" w:rsidP="003D255C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Рассмотрим эти группы </w:t>
      </w:r>
      <w:proofErr w:type="spellStart"/>
      <w:r w:rsidRPr="003D255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здоровьесберегающих</w:t>
      </w:r>
      <w:proofErr w:type="spellEnd"/>
      <w:r w:rsidRPr="003D255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технологий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255C" w:rsidRPr="003D255C" w:rsidRDefault="003D255C" w:rsidP="003A7C07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Технологии, обеспечивающие гигиенически оптимальные условия образовательного процесса</w:t>
      </w:r>
      <w:r w:rsidR="003A7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3D255C" w:rsidRDefault="003D255C" w:rsidP="003D255C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правильной организации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уровня его рациональности во многом зависят функциональное состояние </w:t>
      </w:r>
      <w:r w:rsidR="005C0314"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 w:rsidR="005B5B7E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питанников</w:t>
      </w:r>
      <w:r w:rsidRPr="003D2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учебной деятельности, возможность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длительно поддерживать умственную работоспособность на высоком уровне и предупреждать преждевременное наступление утомления.</w:t>
      </w:r>
    </w:p>
    <w:p w:rsidR="001A48A3" w:rsidRPr="001A48A3" w:rsidRDefault="001A48A3" w:rsidP="001A48A3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Нельзя забывать и о гигиенических условиях урока, которые влияют на состояние здоровья </w:t>
      </w:r>
      <w:r w:rsidR="005B5B7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5B5B7E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5B5B7E">
        <w:rPr>
          <w:rFonts w:ascii="Times New Roman" w:eastAsia="Times New Roman" w:hAnsi="Times New Roman" w:cs="Times New Roman"/>
          <w:color w:val="000000"/>
          <w:sz w:val="28"/>
          <w:szCs w:val="28"/>
        </w:rPr>
        <w:t>егося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5B5B7E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A48A3" w:rsidRDefault="001A48A3" w:rsidP="001A48A3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Критерии </w:t>
      </w:r>
      <w:proofErr w:type="spellStart"/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уроке, их крат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кая характеристика и уровни гигиенической рациональности урока представлены в таблице.</w:t>
      </w:r>
    </w:p>
    <w:p w:rsidR="006D169A" w:rsidRDefault="006D169A" w:rsidP="001A48A3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D169A" w:rsidTr="006D169A">
        <w:tc>
          <w:tcPr>
            <w:tcW w:w="4785" w:type="dxa"/>
          </w:tcPr>
          <w:p w:rsidR="006D169A" w:rsidRPr="006D169A" w:rsidRDefault="006D169A" w:rsidP="006D169A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D16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Критерии </w:t>
            </w:r>
            <w:proofErr w:type="spellStart"/>
            <w:r w:rsidRPr="006D16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здоровьесбережения</w:t>
            </w:r>
            <w:proofErr w:type="spellEnd"/>
          </w:p>
        </w:tc>
        <w:tc>
          <w:tcPr>
            <w:tcW w:w="4786" w:type="dxa"/>
          </w:tcPr>
          <w:p w:rsidR="006D169A" w:rsidRPr="006D169A" w:rsidRDefault="006D169A" w:rsidP="006D169A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D16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Характеристика</w:t>
            </w:r>
          </w:p>
        </w:tc>
      </w:tr>
      <w:tr w:rsidR="006D169A" w:rsidTr="006D169A">
        <w:tc>
          <w:tcPr>
            <w:tcW w:w="4785" w:type="dxa"/>
          </w:tcPr>
          <w:p w:rsidR="006D169A" w:rsidRDefault="009E0C4D" w:rsidP="005B5B7E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Обстановка и гигиенические условия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6D169A" w:rsidRDefault="009E0C4D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Температура ми свежесть воздуха, освещение класса и доски, монотонные неприятные звуковые раздражители.</w:t>
            </w:r>
          </w:p>
        </w:tc>
      </w:tr>
      <w:tr w:rsidR="006D169A" w:rsidTr="006D169A">
        <w:tc>
          <w:tcPr>
            <w:tcW w:w="4785" w:type="dxa"/>
          </w:tcPr>
          <w:p w:rsidR="009E0C4D" w:rsidRDefault="009E0C4D" w:rsidP="009E0C4D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видов учебной деятельности. </w:t>
            </w:r>
          </w:p>
          <w:p w:rsidR="006D169A" w:rsidRDefault="009E0C4D" w:rsidP="009E0C4D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Средняя продолжительность и частота чередования видов деятельности.</w:t>
            </w:r>
          </w:p>
        </w:tc>
        <w:tc>
          <w:tcPr>
            <w:tcW w:w="4786" w:type="dxa"/>
          </w:tcPr>
          <w:p w:rsidR="006D169A" w:rsidRDefault="009E0C4D" w:rsidP="005B5B7E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Виды учебной деятельности: опрос,  чтение, слушание, рассказ, ответы на вопросы, решение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логических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т.д.</w:t>
            </w:r>
          </w:p>
        </w:tc>
      </w:tr>
      <w:tr w:rsidR="006D169A" w:rsidTr="006D169A">
        <w:tc>
          <w:tcPr>
            <w:tcW w:w="4785" w:type="dxa"/>
          </w:tcPr>
          <w:p w:rsidR="006D169A" w:rsidRDefault="009E0C4D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видов преподавания.</w:t>
            </w:r>
          </w:p>
          <w:p w:rsidR="009E0C4D" w:rsidRDefault="009E0C4D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Чередование видов преподавания.</w:t>
            </w:r>
          </w:p>
        </w:tc>
        <w:tc>
          <w:tcPr>
            <w:tcW w:w="4786" w:type="dxa"/>
          </w:tcPr>
          <w:p w:rsidR="006D169A" w:rsidRDefault="009E0C4D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преподавания: словесный, наглядный, самостоятельная работа, аудиовизуальный, практическая работа, самостоятельная работа.</w:t>
            </w:r>
          </w:p>
        </w:tc>
      </w:tr>
      <w:tr w:rsidR="006D169A" w:rsidTr="006D169A">
        <w:tc>
          <w:tcPr>
            <w:tcW w:w="4785" w:type="dxa"/>
          </w:tcPr>
          <w:p w:rsidR="006D169A" w:rsidRDefault="009E0C4D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и длительность применения ТСО.</w:t>
            </w:r>
          </w:p>
        </w:tc>
        <w:tc>
          <w:tcPr>
            <w:tcW w:w="4786" w:type="dxa"/>
          </w:tcPr>
          <w:p w:rsidR="006D169A" w:rsidRDefault="000C137C" w:rsidP="005B5B7E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использовать ТСО как средство для дискуссии, беседы, обсуждения.</w:t>
            </w:r>
          </w:p>
        </w:tc>
      </w:tr>
      <w:tr w:rsidR="006D169A" w:rsidTr="006D169A">
        <w:tc>
          <w:tcPr>
            <w:tcW w:w="4785" w:type="dxa"/>
          </w:tcPr>
          <w:p w:rsidR="006D169A" w:rsidRDefault="000C137C" w:rsidP="000C137C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Поза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щегося, чередование позы.</w:t>
            </w:r>
          </w:p>
          <w:p w:rsidR="000C137C" w:rsidRDefault="000C137C" w:rsidP="000C137C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D169A" w:rsidRDefault="000C137C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Правильная посадка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обучающегося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смена видов деятельности требует смены позы.</w:t>
            </w:r>
          </w:p>
          <w:p w:rsidR="000C137C" w:rsidRDefault="000C137C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169A" w:rsidTr="006D169A">
        <w:tc>
          <w:tcPr>
            <w:tcW w:w="4785" w:type="dxa"/>
          </w:tcPr>
          <w:p w:rsidR="006D169A" w:rsidRDefault="000C137C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Наличие, место, содержание и продолжительность на уроке моментов оздоровления.</w:t>
            </w:r>
          </w:p>
        </w:tc>
        <w:tc>
          <w:tcPr>
            <w:tcW w:w="4786" w:type="dxa"/>
          </w:tcPr>
          <w:p w:rsidR="006D169A" w:rsidRDefault="000C137C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Физкультминутки, динамические паузы, дыхательная гимнастика, гимнастика для глаз, массаж активных точек.</w:t>
            </w:r>
          </w:p>
        </w:tc>
      </w:tr>
      <w:tr w:rsidR="000C137C" w:rsidTr="006D169A">
        <w:tc>
          <w:tcPr>
            <w:tcW w:w="4785" w:type="dxa"/>
          </w:tcPr>
          <w:p w:rsidR="000C137C" w:rsidRDefault="000C137C" w:rsidP="005B5B7E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Наличие мотивации деятельности на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0C137C" w:rsidRDefault="000C137C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Стимуляция внутренней мотивации: стремление больше узнать, радость от активности, интерес к изучаемому материалу.</w:t>
            </w:r>
          </w:p>
        </w:tc>
      </w:tr>
      <w:tr w:rsidR="000C137C" w:rsidTr="006D169A">
        <w:tc>
          <w:tcPr>
            <w:tcW w:w="4785" w:type="dxa"/>
          </w:tcPr>
          <w:p w:rsidR="000C137C" w:rsidRDefault="000C137C" w:rsidP="005B5B7E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Психологический климат на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0C137C" w:rsidRDefault="000C137C" w:rsidP="005B5B7E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Взаимоотношения на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обучающийся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(комфорт-напряжение, сотрудничество-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авторитарность, учет возрастных особенностей);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обучающийся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обучающийся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(сотрудничество-соперничество, </w:t>
            </w:r>
            <w:r w:rsidR="003A7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дружелюбие-враждебность, активность-пассивность, заинтересованность-безразличие). </w:t>
            </w:r>
          </w:p>
        </w:tc>
      </w:tr>
      <w:tr w:rsidR="000C137C" w:rsidTr="006D169A">
        <w:tc>
          <w:tcPr>
            <w:tcW w:w="4785" w:type="dxa"/>
          </w:tcPr>
          <w:p w:rsidR="000C137C" w:rsidRDefault="003A7C07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Эмоциональные разрядки на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A7C07" w:rsidRDefault="003A7C07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Определяется в ходе наблюдения по возрастанию двигательных или пассивных отвлечений в процессе учебной деятельности.</w:t>
            </w:r>
          </w:p>
        </w:tc>
        <w:tc>
          <w:tcPr>
            <w:tcW w:w="4786" w:type="dxa"/>
          </w:tcPr>
          <w:p w:rsidR="000C137C" w:rsidRDefault="003A7C07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Шутка, улыбка, юмористическая или поучительная картинка, поговорка, афоризм, музыкальная минутка, четверостишие.</w:t>
            </w:r>
          </w:p>
        </w:tc>
      </w:tr>
      <w:tr w:rsidR="003A7C07" w:rsidTr="006D169A">
        <w:tc>
          <w:tcPr>
            <w:tcW w:w="4785" w:type="dxa"/>
          </w:tcPr>
          <w:p w:rsidR="003A7C07" w:rsidRDefault="003A7C07" w:rsidP="005B5B7E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Темп окончания </w:t>
            </w:r>
            <w:r w:rsidR="005B5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3A7C07" w:rsidRDefault="003A7C07" w:rsidP="001A48A3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Момент наступления утомления и снижения учебной активности.</w:t>
            </w:r>
          </w:p>
        </w:tc>
      </w:tr>
    </w:tbl>
    <w:p w:rsidR="006D169A" w:rsidRDefault="006D169A" w:rsidP="001A48A3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48A3" w:rsidRPr="001A48A3" w:rsidRDefault="001A48A3" w:rsidP="003A7C07">
      <w:pPr>
        <w:spacing w:before="120" w:after="270" w:line="240" w:lineRule="auto"/>
        <w:ind w:left="180" w:right="180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A4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Технологии оптимальной организации учебного процесса и физической активности </w:t>
      </w:r>
      <w:r w:rsidR="005B5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r w:rsidR="003A7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1A48A3" w:rsidRPr="001A48A3" w:rsidRDefault="00B71539" w:rsidP="00BE6B7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а</w:t>
      </w:r>
      <w:r w:rsidR="001A48A3"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A48A3"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методической литературы позволяют выделить четыре основных правила построения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="001A48A3"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позиции </w:t>
      </w:r>
      <w:proofErr w:type="spellStart"/>
      <w:r w:rsidR="001A48A3"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="001A48A3"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технологий.</w:t>
      </w:r>
    </w:p>
    <w:p w:rsidR="001A48A3" w:rsidRPr="001A48A3" w:rsidRDefault="001A48A3" w:rsidP="001A48A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Правило 1. Правильная организация у</w:t>
      </w:r>
      <w:r w:rsidR="00B71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чебного занятия</w:t>
      </w:r>
      <w:r w:rsidR="003A7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3A7C07" w:rsidRDefault="001A48A3" w:rsidP="003A7C07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Во-первых,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это учет всех критериев </w:t>
      </w:r>
      <w:proofErr w:type="spellStart"/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рациональном уровне. </w:t>
      </w:r>
    </w:p>
    <w:p w:rsidR="001A48A3" w:rsidRDefault="001A48A3" w:rsidP="003A7C07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Во-вторых,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главная цель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научить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r w:rsidRPr="001A4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запрашивать необходимую информацию и получать требуемый ответ. А для этого необходимо сформировать у него интерес мотивацию к познанию, обучению, осознание того что он хочет узнать, готовность и умение задать (сформулировать) вопрос. </w:t>
      </w:r>
    </w:p>
    <w:p w:rsidR="00BE6B7B" w:rsidRPr="00BE6B7B" w:rsidRDefault="00BE6B7B" w:rsidP="00BE6B7B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количество и качество задаваемых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вопросов служат одними из индикаторов его психофизического состояния, психологического здоровья, а также тренируют его успешность в учебной деятельности.</w:t>
      </w:r>
    </w:p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должна обязательно включать три этапа:</w:t>
      </w:r>
    </w:p>
    <w:p w:rsidR="00BE6B7B" w:rsidRPr="00BE6B7B" w:rsidRDefault="00BE6B7B" w:rsidP="00BE6B7B">
      <w:pPr>
        <w:numPr>
          <w:ilvl w:val="0"/>
          <w:numId w:val="12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- 1-й этап: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сообщает информацию (одновременно стимулирует вопросы);</w:t>
      </w:r>
    </w:p>
    <w:p w:rsidR="00BE6B7B" w:rsidRPr="00BE6B7B" w:rsidRDefault="00BE6B7B" w:rsidP="00BE6B7B">
      <w:pPr>
        <w:numPr>
          <w:ilvl w:val="0"/>
          <w:numId w:val="12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- 2-й этап: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формулируют и задают вопросы</w:t>
      </w:r>
    </w:p>
    <w:p w:rsidR="00BE6B7B" w:rsidRPr="00BE6B7B" w:rsidRDefault="00BE6B7B" w:rsidP="00BE6B7B">
      <w:pPr>
        <w:numPr>
          <w:ilvl w:val="0"/>
          <w:numId w:val="12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- 3-й этап: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отвечают на вопросы.</w:t>
      </w:r>
    </w:p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Результат </w:t>
      </w:r>
      <w:r w:rsidR="00B71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занятия</w:t>
      </w: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- взаимный интерес, который подавляет утомление.</w:t>
      </w:r>
    </w:p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Правило 2. Использование каналов восприятия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BE6B7B" w:rsidRPr="00BE6B7B" w:rsidRDefault="00BE6B7B" w:rsidP="00BE6B7B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восприятия определяются одним из важнейших свойств индивидуальности — функциональной асимметрией мозга: распределением психи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ческих функций между полушариями. Выделяются различные типы функциональной организации двух полушарий мозга:</w:t>
      </w:r>
    </w:p>
    <w:p w:rsidR="00BE6B7B" w:rsidRPr="00BE6B7B" w:rsidRDefault="00BE6B7B" w:rsidP="00BE6B7B">
      <w:pPr>
        <w:numPr>
          <w:ilvl w:val="0"/>
          <w:numId w:val="13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 </w:t>
      </w: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левополушарные люди</w:t>
      </w: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— при доминировании левого полушария. Для них характерен словесно-логический стиль познавательных процессов, склонность к абстрагированию и обобщению;</w:t>
      </w:r>
    </w:p>
    <w:p w:rsidR="00BE6B7B" w:rsidRPr="00BE6B7B" w:rsidRDefault="00BE6B7B" w:rsidP="00BE6B7B">
      <w:pPr>
        <w:numPr>
          <w:ilvl w:val="0"/>
          <w:numId w:val="13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правополушарные люди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 — доминирование правого полушария, У данного типа развиты конкретно-образное мышление и воображение;</w:t>
      </w:r>
    </w:p>
    <w:p w:rsidR="00BE6B7B" w:rsidRPr="00BE6B7B" w:rsidRDefault="00BE6B7B" w:rsidP="00BE6B7B">
      <w:pPr>
        <w:numPr>
          <w:ilvl w:val="0"/>
          <w:numId w:val="13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proofErr w:type="spellStart"/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равнополушарные</w:t>
      </w:r>
      <w:proofErr w:type="spellEnd"/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люди</w:t>
      </w: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— у них отсутствует ярко выраженное доминирование одного из полушарий. На основе предпочтительных каналов восприятия информации различают:</w:t>
      </w:r>
    </w:p>
    <w:p w:rsidR="00BE6B7B" w:rsidRPr="00BE6B7B" w:rsidRDefault="00BE6B7B" w:rsidP="00BE6B7B">
      <w:pPr>
        <w:numPr>
          <w:ilvl w:val="1"/>
          <w:numId w:val="13"/>
        </w:numPr>
        <w:spacing w:after="0" w:line="270" w:lineRule="atLeast"/>
        <w:ind w:left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- аудиальное восприятие;</w:t>
      </w:r>
    </w:p>
    <w:p w:rsidR="00BE6B7B" w:rsidRPr="00BE6B7B" w:rsidRDefault="00BE6B7B" w:rsidP="00BE6B7B">
      <w:pPr>
        <w:numPr>
          <w:ilvl w:val="1"/>
          <w:numId w:val="13"/>
        </w:numPr>
        <w:spacing w:after="0" w:line="270" w:lineRule="atLeast"/>
        <w:ind w:left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- визуальное восприятие;</w:t>
      </w:r>
    </w:p>
    <w:p w:rsidR="00BE6B7B" w:rsidRPr="00BE6B7B" w:rsidRDefault="00BE6B7B" w:rsidP="00BE6B7B">
      <w:pPr>
        <w:numPr>
          <w:ilvl w:val="1"/>
          <w:numId w:val="13"/>
        </w:numPr>
        <w:spacing w:after="0" w:line="270" w:lineRule="atLeast"/>
        <w:ind w:left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- кинестетическое восприятие.</w:t>
      </w:r>
    </w:p>
    <w:p w:rsidR="00BE6B7B" w:rsidRPr="00BE6B7B" w:rsidRDefault="00BE6B7B" w:rsidP="00BE6B7B">
      <w:pPr>
        <w:spacing w:after="0" w:line="270" w:lineRule="atLeast"/>
        <w:ind w:firstLine="1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этих характеристик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позволит педагогу излагать учебный материал на доступном для всех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 языке, облегчив процесс его запоминания.</w:t>
      </w:r>
    </w:p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Правило 3. Учет зоны работоспособности </w:t>
      </w:r>
      <w:r w:rsidR="00B71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</w:t>
      </w: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уча</w:t>
      </w:r>
      <w:r w:rsidR="00B71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ю</w:t>
      </w: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щихся</w:t>
      </w:r>
    </w:p>
    <w:p w:rsidR="00BE6B7B" w:rsidRPr="00BE6B7B" w:rsidRDefault="00BE6B7B" w:rsidP="00BE6B7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Экспериментально доказано, что </w:t>
      </w:r>
      <w:proofErr w:type="spellStart"/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биоритмологический</w:t>
      </w:r>
      <w:proofErr w:type="spellEnd"/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оптимум работоспособности у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имеет свои пики и спады как в течение учебного дня, так и в разные дни учебной недели. Работоспособность зависит и от возрастных особенностей детей. Характеристики работоспособности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 представлены на диаграммах.</w:t>
      </w:r>
    </w:p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Правило 4. Распределение интенсивности умственной деятельности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BE6B7B" w:rsidRPr="00BE6B7B" w:rsidRDefault="00BE6B7B" w:rsidP="00BE6B7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организации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выделяют три основных этапа с точки зрения </w:t>
      </w:r>
      <w:proofErr w:type="spellStart"/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характеризуются своей продолжительностью, объемом нагрузки и характерными видами деятельности.</w:t>
      </w:r>
    </w:p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Эффективность усвоения знаний учащихся в течение </w:t>
      </w:r>
      <w:r w:rsidR="009A533D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такова:</w:t>
      </w:r>
    </w:p>
    <w:p w:rsidR="00BE6B7B" w:rsidRPr="00BE6B7B" w:rsidRDefault="00BE6B7B" w:rsidP="00BE6B7B">
      <w:pPr>
        <w:numPr>
          <w:ilvl w:val="0"/>
          <w:numId w:val="14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5 - 25-я минута — 80%;</w:t>
      </w:r>
    </w:p>
    <w:p w:rsidR="00BE6B7B" w:rsidRPr="00BE6B7B" w:rsidRDefault="00BE6B7B" w:rsidP="00BE6B7B">
      <w:pPr>
        <w:numPr>
          <w:ilvl w:val="0"/>
          <w:numId w:val="14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25 - 35-я минута — 60-40%;</w:t>
      </w:r>
    </w:p>
    <w:p w:rsidR="00BE6B7B" w:rsidRPr="00BE6B7B" w:rsidRDefault="00BE6B7B" w:rsidP="00BE6B7B">
      <w:pPr>
        <w:numPr>
          <w:ilvl w:val="0"/>
          <w:numId w:val="14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35 - 40-я минута — 10%.</w:t>
      </w:r>
    </w:p>
    <w:p w:rsidR="00BE6B7B" w:rsidRPr="00BE6B7B" w:rsidRDefault="00BE6B7B" w:rsidP="00BE6B7B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все исследователи сходятся во мне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нии, что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организованный на основе принципов </w:t>
      </w:r>
      <w:proofErr w:type="spellStart"/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 должен приводить к тому, чтобы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щиеся заканчивали обучение с сильными и выраженными формами утомления.</w:t>
      </w:r>
    </w:p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Утомление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 — возникающее в результате работы временное ухудшение функционального состояния человека, выражающееся в снижении работоспособности, в неспецифических изменениях физиологичес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ких функций и в субъективном ощущении усталости. Но утомление не следует рассматривать только как отрицательный феномен. Это защитная, охранительная реакция организма, стимулятор его восстано</w:t>
      </w: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вительных процессов и повышения функциональных возможностей. Действительно, отрицательное влияние на организм оказывает постоянно возникающее и хроническое утомление, особенно перерастающее в переутомление.</w:t>
      </w:r>
    </w:p>
    <w:p w:rsid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B7B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Интенсивность умственной деятельности учащихся в ходе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81"/>
        <w:gridCol w:w="2038"/>
        <w:gridCol w:w="2603"/>
        <w:gridCol w:w="2349"/>
      </w:tblGrid>
      <w:tr w:rsidR="00BE6B7B" w:rsidTr="00BE6B7B">
        <w:tc>
          <w:tcPr>
            <w:tcW w:w="2392" w:type="dxa"/>
          </w:tcPr>
          <w:p w:rsidR="00BE6B7B" w:rsidRPr="00BE6B7B" w:rsidRDefault="00BE6B7B" w:rsidP="00B71539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E6B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Часть </w:t>
            </w:r>
            <w:r w:rsidR="00B715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занятия</w:t>
            </w:r>
          </w:p>
        </w:tc>
        <w:tc>
          <w:tcPr>
            <w:tcW w:w="2393" w:type="dxa"/>
          </w:tcPr>
          <w:p w:rsidR="00BE6B7B" w:rsidRPr="00BE6B7B" w:rsidRDefault="00BE6B7B" w:rsidP="00BE6B7B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E6B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Время</w:t>
            </w:r>
          </w:p>
        </w:tc>
        <w:tc>
          <w:tcPr>
            <w:tcW w:w="2393" w:type="dxa"/>
          </w:tcPr>
          <w:p w:rsidR="00BE6B7B" w:rsidRPr="00BE6B7B" w:rsidRDefault="00BE6B7B" w:rsidP="00BE6B7B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E6B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Нагрузка</w:t>
            </w:r>
          </w:p>
        </w:tc>
        <w:tc>
          <w:tcPr>
            <w:tcW w:w="2393" w:type="dxa"/>
          </w:tcPr>
          <w:p w:rsidR="00BE6B7B" w:rsidRPr="00BE6B7B" w:rsidRDefault="00BE6B7B" w:rsidP="00BE6B7B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E6B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Деятельность</w:t>
            </w:r>
          </w:p>
        </w:tc>
      </w:tr>
      <w:tr w:rsidR="00BE6B7B" w:rsidTr="00BE6B7B">
        <w:tc>
          <w:tcPr>
            <w:tcW w:w="2392" w:type="dxa"/>
          </w:tcPr>
          <w:p w:rsidR="00BE6B7B" w:rsidRDefault="00BE6B7B" w:rsidP="00BE6B7B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1-й этап. Врабатывание.</w:t>
            </w:r>
          </w:p>
        </w:tc>
        <w:tc>
          <w:tcPr>
            <w:tcW w:w="2393" w:type="dxa"/>
          </w:tcPr>
          <w:p w:rsidR="00BE6B7B" w:rsidRDefault="00BE6B7B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минут.</w:t>
            </w:r>
          </w:p>
        </w:tc>
        <w:tc>
          <w:tcPr>
            <w:tcW w:w="2393" w:type="dxa"/>
          </w:tcPr>
          <w:p w:rsidR="00BE6B7B" w:rsidRDefault="00BE6B7B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Относительно невелика.</w:t>
            </w:r>
          </w:p>
        </w:tc>
        <w:tc>
          <w:tcPr>
            <w:tcW w:w="2393" w:type="dxa"/>
          </w:tcPr>
          <w:p w:rsidR="00BE6B7B" w:rsidRDefault="00BE6B7B" w:rsidP="00BE6B7B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Репродуктивная, переходящая в пр</w:t>
            </w:r>
            <w:r w:rsidR="00B71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дуктивную.</w:t>
            </w:r>
          </w:p>
          <w:p w:rsidR="00BE6B7B" w:rsidRDefault="00BE6B7B" w:rsidP="00BE6B7B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Повторение.</w:t>
            </w:r>
          </w:p>
        </w:tc>
      </w:tr>
      <w:tr w:rsidR="00BE6B7B" w:rsidTr="00BE6B7B">
        <w:tc>
          <w:tcPr>
            <w:tcW w:w="2392" w:type="dxa"/>
          </w:tcPr>
          <w:p w:rsidR="00BE6B7B" w:rsidRDefault="00BE6B7B" w:rsidP="00BE6B7B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2-й этап. </w:t>
            </w:r>
          </w:p>
          <w:p w:rsidR="00BE6B7B" w:rsidRDefault="00BE6B7B" w:rsidP="00BE6B7B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Максимальная работоспособность.</w:t>
            </w:r>
          </w:p>
        </w:tc>
        <w:tc>
          <w:tcPr>
            <w:tcW w:w="2393" w:type="dxa"/>
          </w:tcPr>
          <w:p w:rsidR="00BE6B7B" w:rsidRDefault="0049155D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20-25 минут.</w:t>
            </w:r>
          </w:p>
        </w:tc>
        <w:tc>
          <w:tcPr>
            <w:tcW w:w="2393" w:type="dxa"/>
          </w:tcPr>
          <w:p w:rsidR="00BE6B7B" w:rsidRDefault="0049155D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Максимальное снижение на 15-й минуте.</w:t>
            </w:r>
          </w:p>
        </w:tc>
        <w:tc>
          <w:tcPr>
            <w:tcW w:w="2393" w:type="dxa"/>
          </w:tcPr>
          <w:p w:rsidR="00BE6B7B" w:rsidRDefault="0049155D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Продуктивная, творческая, знакомство с новым материалом.</w:t>
            </w:r>
          </w:p>
        </w:tc>
      </w:tr>
      <w:tr w:rsidR="00BE6B7B" w:rsidTr="00BE6B7B">
        <w:tc>
          <w:tcPr>
            <w:tcW w:w="2392" w:type="dxa"/>
          </w:tcPr>
          <w:p w:rsidR="0049155D" w:rsidRDefault="0049155D" w:rsidP="0049155D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3-й этап. </w:t>
            </w:r>
          </w:p>
          <w:p w:rsidR="00BE6B7B" w:rsidRDefault="0049155D" w:rsidP="0049155D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Конечный порыв.</w:t>
            </w:r>
          </w:p>
        </w:tc>
        <w:tc>
          <w:tcPr>
            <w:tcW w:w="2393" w:type="dxa"/>
          </w:tcPr>
          <w:p w:rsidR="00BE6B7B" w:rsidRDefault="0049155D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10-15 минут.</w:t>
            </w:r>
          </w:p>
        </w:tc>
        <w:tc>
          <w:tcPr>
            <w:tcW w:w="2393" w:type="dxa"/>
          </w:tcPr>
          <w:p w:rsidR="00BE6B7B" w:rsidRDefault="0049155D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Небольшое повышение работоспособности.</w:t>
            </w:r>
          </w:p>
        </w:tc>
        <w:tc>
          <w:tcPr>
            <w:tcW w:w="2393" w:type="dxa"/>
          </w:tcPr>
          <w:p w:rsidR="00BE6B7B" w:rsidRDefault="0049155D" w:rsidP="00BE6B7B">
            <w:pPr>
              <w:spacing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Репродуктивная, отработка узловых моментов пройденного.</w:t>
            </w:r>
          </w:p>
        </w:tc>
      </w:tr>
    </w:tbl>
    <w:p w:rsidR="00BE6B7B" w:rsidRPr="00BE6B7B" w:rsidRDefault="00BE6B7B" w:rsidP="00BE6B7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2875" w:rsidRPr="009F2875" w:rsidRDefault="00B71539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</w:t>
      </w:r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снижая утомление, поддерживая и восстанавливая работоспособность учащихся, контролируя ее изменение в ходе процесса обучения, мы будет способствовать </w:t>
      </w:r>
      <w:proofErr w:type="spellStart"/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здоровьесбережению</w:t>
      </w:r>
      <w:proofErr w:type="spellEnd"/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2875" w:rsidRPr="009F2875" w:rsidRDefault="009F2875" w:rsidP="009F2875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Психолого-педагогические технологии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2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здоровьесбережения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9F2875" w:rsidRPr="009F2875" w:rsidRDefault="009F2875" w:rsidP="009F2875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Снятие эмоционального напряжения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9F2875" w:rsidRPr="009F2875" w:rsidRDefault="009F2875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игровых технологий, игровых обучающих программ, оригинальных заданий и задач, введение </w:t>
      </w:r>
      <w:r w:rsidR="009A533D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занятии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исторических экскурсов и отступлений позволяют снять эмоциональное напряжение. Этот прием также позволяет решить одновременно несколько различных задач: обеспечить психологическую разгрузку </w:t>
      </w:r>
      <w:proofErr w:type="spellStart"/>
      <w:r w:rsidR="009A533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="009A533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>ащихся</w:t>
      </w:r>
      <w:proofErr w:type="spellEnd"/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дать им сведения развивающего и воспитательного плана, показать практическую значимость изучаемой темы, побудить к активизации самостоятельной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познавательной деятельности и т.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</w:p>
    <w:p w:rsidR="009F2875" w:rsidRPr="009F2875" w:rsidRDefault="009F2875" w:rsidP="009F2875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Создание благоприятного психологического климата на </w:t>
      </w:r>
      <w:r w:rsidR="00B71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занятии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9F2875" w:rsidRPr="009F2875" w:rsidRDefault="009F2875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Пожалуй, одним из важнейших аспектов является именно психологический комфорт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время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занятия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>. С одной стороны, решается задача предупреждения утомления учащихся, с другой — появляется дополнительный стимул для раскрытия творческих возможностей каждого ребенка.</w:t>
      </w:r>
    </w:p>
    <w:p w:rsidR="009F2875" w:rsidRPr="009F2875" w:rsidRDefault="009F2875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Доброжелательная обстановка на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занятии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спокойная беседа, внимание к каждому высказыванию, позитивная реакция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желание </w:t>
      </w:r>
      <w:r w:rsidR="00B71539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воспитанника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выра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зить свою точку зрения, тактичное исправление допущенных ошибок, поощрение к самостоятельной мыслительной деятельности, уместный юмор или небольшое историческое отступление — вот далеко не весь арсенал, которым может располагать педагог, стремящийся к раскрытию способностей каждого ребенка.</w:t>
      </w:r>
    </w:p>
    <w:p w:rsidR="009F2875" w:rsidRPr="009F2875" w:rsidRDefault="00865B5B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Воспитанники</w:t>
      </w:r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приходят на занятие к педагогу</w:t>
      </w:r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со страхом получить плохую оценку или замечание, а с желанием продолжить беседу, </w:t>
      </w:r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продемонстрировать свои знания, получить новую информацию. В процессе такого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возникает эмоционального дискомфорта даже в том случае, когда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</w:t>
      </w:r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чем-то не справился, что-то не смог выполнить. Более того, отсутствие страха и напряжения помогает каждому</w:t>
      </w:r>
      <w:r w:rsidR="009A53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ребенку</w:t>
      </w:r>
      <w:r w:rsidR="009F2875"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освободиться внутренне от нежелательных психологических барьеров, смелее высказываться, выражать свою точку зрения.</w:t>
      </w:r>
    </w:p>
    <w:p w:rsidR="00BE6B7B" w:rsidRDefault="009F2875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тому же каждый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уже более спокойно реагирует на полученную оценку, если он сам понимает ее обоснованность. Оценивая свои ошибки, </w:t>
      </w:r>
      <w:r w:rsidR="009A533D" w:rsidRPr="00A5137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</w:t>
      </w:r>
      <w:r w:rsidRPr="00A51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9F2875">
        <w:rPr>
          <w:rFonts w:ascii="Times New Roman" w:eastAsia="Times New Roman" w:hAnsi="Times New Roman" w:cs="Times New Roman"/>
          <w:color w:val="000000"/>
          <w:sz w:val="28"/>
          <w:szCs w:val="28"/>
        </w:rPr>
        <w:t>разу же видит и пути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исправления. Неудача на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воспринимаемая как временное явление, становится дополнительным стимулом для более продуктивной работы дома и в классе. Педагог поощряет стремление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самоанализу, укрепляет его уверенность в собственных возможностях.</w:t>
      </w:r>
    </w:p>
    <w:p w:rsidR="009F2875" w:rsidRDefault="009F2875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Следует отметить, что в обстановке психологического комфорта и эмоциональной приподнятости работоспособность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заметно повышается, что в конечном итоге приводит и к более качественному усвоению знаний, и, как следствие, к более высоким результатам.</w:t>
      </w:r>
    </w:p>
    <w:p w:rsidR="009F2875" w:rsidRDefault="009F2875" w:rsidP="009F2875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E0E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Охрана здоровья и пр</w:t>
      </w:r>
      <w:r w:rsidR="00AE0ED6" w:rsidRPr="00AE0E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опаганда здорового образа жизни.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здоровья ребенка предполагает не только создание необходимых гигиенических и психологи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ческих условий для организации учебной деятель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сти, но и профилактику различных заболеваний, а также пропаганду здорового образа жизни.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показывают исследования, наиболее опасным фактором для здоровья человека является его образ жизни. Следовательно, если научить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маленького 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человека со школьных лет ответственно относиться к своему здоровью, то в будущем у него больше шансов жить, не болея. На сегодняшний день очень важно вводить вопросы здоровья в рамки учебных предметов. Это позволит не только углубить получаемые знания и осуществить </w:t>
      </w:r>
      <w:proofErr w:type="spell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но и показать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воспитаннику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, как соотносится изучаемый материал с повседневной жизнью, приучить его постоянно заботиться о своем здоровье.</w:t>
      </w:r>
    </w:p>
    <w:p w:rsidR="00AD379B" w:rsidRPr="00AD379B" w:rsidRDefault="00AD379B" w:rsidP="00AD379B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Комплексное использование личностно-ориентированных технологий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Среди </w:t>
      </w:r>
      <w:proofErr w:type="spell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можно особо выделить технологии </w:t>
      </w:r>
      <w:r w:rsidRPr="00AD379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личностно-ориентированного обучения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учитывающие особенности каждого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направленные на возможно более полное раскрытие его потенциала. Сюда можно отнести технологии проектной деятельности, дифференцированного обучения, обучения в сотрудничестве, разнообразные игровые технологии.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Личностно-ориентированное обучение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предполагает использование разнообразных форм и методов организации учебной деятельности.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этом перед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педагогом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встают новые задачи: создание атмосферы заинтересованности каждого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работе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стимулирование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к высказываниям и использованию различных способов выполнения заданий без боязни ошибиться; создание 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педагогических ситуаций общения на </w:t>
      </w:r>
      <w:r w:rsidR="009A533D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занятии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позволяющих каждому  проявлять инициативу, самостоятельность, избирательность в способах работы; создание обстановки для естественного самовыражения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379B" w:rsidRPr="00AD379B" w:rsidRDefault="00AD379B" w:rsidP="00AD379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решения этих задач могут применяться следующие компоненты:</w:t>
      </w:r>
    </w:p>
    <w:p w:rsidR="00AD379B" w:rsidRPr="00AD379B" w:rsidRDefault="00AD379B" w:rsidP="00AD379B">
      <w:pPr>
        <w:numPr>
          <w:ilvl w:val="0"/>
          <w:numId w:val="15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положительного эмоционального на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строя на работу всех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ходе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D379B" w:rsidRPr="00AD379B" w:rsidRDefault="00AD379B" w:rsidP="00AD379B">
      <w:pPr>
        <w:numPr>
          <w:ilvl w:val="0"/>
          <w:numId w:val="15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проблемных творческих заданий;</w:t>
      </w:r>
    </w:p>
    <w:p w:rsidR="00AD379B" w:rsidRPr="00AD379B" w:rsidRDefault="00AD379B" w:rsidP="00AD379B">
      <w:pPr>
        <w:numPr>
          <w:ilvl w:val="0"/>
          <w:numId w:val="15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стимулирование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выбору и самостоя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тельному использованию разных способов вы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полнения заданий;</w:t>
      </w:r>
    </w:p>
    <w:p w:rsidR="00AD379B" w:rsidRPr="00AD379B" w:rsidRDefault="00AD379B" w:rsidP="00AD379B">
      <w:pPr>
        <w:numPr>
          <w:ilvl w:val="0"/>
          <w:numId w:val="15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заданий, позволяющих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воспитаннику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мому выбирать тип, вид и форму материала (сло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весную, графическую, условно-символическую);</w:t>
      </w:r>
    </w:p>
    <w:p w:rsidR="00AD379B" w:rsidRPr="00AD379B" w:rsidRDefault="00AD379B" w:rsidP="00AD379B">
      <w:pPr>
        <w:numPr>
          <w:ilvl w:val="0"/>
          <w:numId w:val="15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рефлексия. Обсуждение того, что получилось, а что — нет, в чем были ошибки, как они были исправлены.</w:t>
      </w:r>
    </w:p>
    <w:p w:rsidR="00AD379B" w:rsidRPr="00AD379B" w:rsidRDefault="00AD379B" w:rsidP="00AD379B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Исходя из вышеизложенного, становится очевидным, что эти технологии позволяют параллельно решать и задачи охраны </w:t>
      </w:r>
      <w:proofErr w:type="gram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</w:t>
      </w:r>
      <w:proofErr w:type="gram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 психологическом, так и в физиологическом аспектах. Именно благодаря использованию современных технологий оказывается возможным обеспечить наибо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лее комфортные условия каждому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, учесть индивидуальные особенности каждого ребенка,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следовательно, минимизировать негативные факторы, которые могли бы нанести вред его здоровью.</w:t>
      </w:r>
    </w:p>
    <w:p w:rsidR="00AD379B" w:rsidRPr="00AD379B" w:rsidRDefault="00AD379B" w:rsidP="00AD379B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Образовательные технологии </w:t>
      </w:r>
      <w:proofErr w:type="spellStart"/>
      <w:r w:rsidRPr="00AD3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здоровьесберегающей</w:t>
      </w:r>
      <w:proofErr w:type="spellEnd"/>
      <w:r w:rsidRPr="00AD3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направленности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Личностно-ориентированные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(антропоцентрические) технологии в центр образовательной системы ставят личность ребёнка, обеспечение безопасных, комфортных условий её развития и реализации природных возможностей. Личность ребёнка превращается в приоритетный субъект, становится целью образовательной системы. В рамках этой группы в качестве самостоятельных направлений выделяются </w:t>
      </w:r>
      <w:r w:rsidRPr="00AD37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гуманно-личностные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37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технологии, технологии сотрудничества, технологии свободного воспитания;</w:t>
      </w:r>
    </w:p>
    <w:p w:rsidR="00AD379B" w:rsidRPr="00AD379B" w:rsidRDefault="00AD379B" w:rsidP="00AD379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Педагогика сотрудничества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её можно рассматривать как создающую все условия для реализации задач сохранения и укрепления здоровья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 и педагогов.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</w:t>
      </w:r>
      <w:r w:rsidR="00DE444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образовательного учреждения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, реализующе</w:t>
      </w:r>
      <w:r w:rsidR="00DE4447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ПС,— разбудить, вызвать к жизни внутренние силы и возможности ребёнка, использовать их для более полного развития личности. Это в полной мере совпадает с механизмами формирования и укрепления здоровья путём наращивания адаптационных ресурсов человека, потенциала его психологической адаптации. Важнейшая черта этой педагогики – приоритет воспитания над обучением – позволяет в рамках формирования общей культуры личности последовательно воспитывать культуру здоровья </w:t>
      </w:r>
      <w:r w:rsidR="00DE44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детей и </w:t>
      </w:r>
      <w:r w:rsidR="00DE4447" w:rsidRPr="00A5137F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подростков</w:t>
      </w:r>
      <w:r w:rsidRPr="00A5137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Проявления гуманного отношения к детям, перечисленные в качестве факторов учебно-воспитательного процесса, такие как любовь к детям, и оптимистичная вера в них, отсутствие прямого принуждения, приоритет положительного стимулирования, терпимости к детским недостаткам, в сочетании с проявлениями демократизации отношений – правом ребёнка на свободный выбор, на ошибку, на собственную точку зрения – оказывают благоприятное воздействие на психику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и способствуют формированию здоровой психики и, как следствие, высокого уровня психологического здоровья. Этому же способствует решение одной из задач ПС – формирование </w:t>
      </w:r>
      <w:proofErr w:type="gram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положительной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концепции личности подростка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Технологии развивающего обучения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(ТРО) строятся на плодотворных идеях Л. С. Выготского, в частности – его гипотезе о том, что знания являются не конечной целью обучения, а лишь средством развития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щихся. Классификационные характеристики технологии РО, разработанной Д. Б. </w:t>
      </w:r>
      <w:proofErr w:type="spell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Элькониным</w:t>
      </w:r>
      <w:proofErr w:type="spell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В. В. Давыдовым, в определённой части отвечают принципам </w:t>
      </w:r>
      <w:proofErr w:type="spell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педагогики: антропоцентрическая философская основа, признание основным фактором развития психогенного, развивающая концепция усвоения и т. д. Ориентация на «зону ближайшего развития»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построении его индивидуальной образовательной программы позволяет в максимальной степени учесть его способности, возможности, темпы развития, влияние окружающей среды и условий. Важным моментом, положительно влияющим на психологическое состояние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, а в динамике – и на его здоровье, является принятый в ТРО характер оценки учебной деятельности.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Вместе с тем использование технологии развивающего обучения, особенно по методу Л.В. </w:t>
      </w:r>
      <w:proofErr w:type="spell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Занкова</w:t>
      </w:r>
      <w:proofErr w:type="spell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таит в себе и угрозу такой интенсификации образовательного процесса, которая приводит к перегрузке 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865B5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щихся, формированию у них утомления и переутомления.</w:t>
      </w:r>
    </w:p>
    <w:p w:rsidR="00AD379B" w:rsidRP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Технология уровневой дифференциации обучения на основе обязательных результатов </w:t>
      </w:r>
      <w:r w:rsidRPr="00A5137F">
        <w:rPr>
          <w:rFonts w:ascii="Times New Roman" w:eastAsia="Times New Roman" w:hAnsi="Times New Roman" w:cs="Times New Roman"/>
          <w:color w:val="000000"/>
          <w:sz w:val="28"/>
          <w:szCs w:val="28"/>
        </w:rPr>
        <w:t>была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В. В. Фирсовым как один из вариантов развития технологии уровневой дифференциации. Среди классификационных параметров этой группы технологии потенциальная положительная связь с воздействием на здоровье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видится в таких, как приспосабливающая философская основа, система малых групп среди типов управления познавательной деятельностью, целевая ориентация на обучение каждого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щегося на уровне его индивидуальных возможностей и способностей. У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появляется возможность </w:t>
      </w:r>
      <w:proofErr w:type="spellStart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дифферецированно</w:t>
      </w:r>
      <w:proofErr w:type="spellEnd"/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помогать слабому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ребенку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уделять внимание сильному, более эффективно работать с трудными детьми. Сильные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воспитанники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 реализуют своё стремление быстрее продвигаться вперёд и вглубь, слабые – меньше ощущают своё отставание от сильных.</w:t>
      </w:r>
    </w:p>
    <w:p w:rsidR="00AD379B" w:rsidRDefault="00AD379B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Важной отличительной особенностью данной технологии, которую можно рассматривать как системообразующую для целой группы 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образовательных технологий, является разработанный подход к оцениванию знаний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D379B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щихся.</w:t>
      </w:r>
    </w:p>
    <w:p w:rsidR="00C26420" w:rsidRPr="00C26420" w:rsidRDefault="00C26420" w:rsidP="00C26420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числу </w:t>
      </w:r>
      <w:proofErr w:type="spellStart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следует отнести и «</w:t>
      </w:r>
      <w:r w:rsidRPr="00C26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технологию раскрепощённого развития детей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», разработанную физиологом В. Ф. Базарным.</w:t>
      </w:r>
    </w:p>
    <w:p w:rsidR="00C26420" w:rsidRPr="00C26420" w:rsidRDefault="00C26420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37F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Отличительные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особенности этой технологии, основное внимание которой обращено главным образом на </w:t>
      </w:r>
      <w:r w:rsidR="0091029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 начальной школы</w:t>
      </w:r>
      <w:r w:rsidR="000E23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6420" w:rsidRPr="00C26420" w:rsidRDefault="00C26420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использовании технологии Базарного результаты внедрения обучения по его системе показывают снижение показателей заболеваемости детей, улучшение психологического климата в детских и педагогическом коллективах, активное приобщение родителей школьников к работе по укреплению их здоровья и т. п., т. е. все признаки, которые характерны для школ, в которых целенаправленно занимаются здоровьем своих воспитанников. Это позволяет рассматривать технологию В. Ф. Базарного как </w:t>
      </w:r>
      <w:proofErr w:type="spellStart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здоровьесберегающую</w:t>
      </w:r>
      <w:proofErr w:type="spellEnd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6420" w:rsidRPr="00C26420" w:rsidRDefault="00C26420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6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Технология психологического сопровождения учебной группы</w:t>
      </w:r>
      <w:r w:rsidRPr="00C26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разработана М. Ю. Громовым и Н. К. Смирновым как модель внедрения в работу </w:t>
      </w:r>
      <w:r w:rsidR="007C4E0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 учреждений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принципов психологии здоровья и педагогической психотерапии. В её основе – активное участие психологов в образовательном процессе, превращение  психолога в одну из ключевых фигур учебно-воспитательного процесса, основанного на принципах </w:t>
      </w:r>
      <w:proofErr w:type="spellStart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Именно психогенные нарушения здоровья являются наиболее распространёнными среди </w:t>
      </w:r>
      <w:r w:rsidR="000E23D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C4E03"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бучающихся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служат в дальнейшем основой развития большого числа разных заболеваний. </w:t>
      </w:r>
      <w:r w:rsidR="007C4E03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Педагогам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освоившим эту технологию становится и </w:t>
      </w:r>
      <w:proofErr w:type="gramStart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легче</w:t>
      </w:r>
      <w:proofErr w:type="gramEnd"/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интереснее работать, поскольку исчезает проблема учебной дисциплины и происходит раскрепощение учителя, открывается простор для его педагогического творчества.</w:t>
      </w:r>
    </w:p>
    <w:p w:rsidR="00C26420" w:rsidRPr="00C26420" w:rsidRDefault="00C26420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не занимает пока первое место в иерархии потребностей и ценностей человека в нашем обществе. Но если мы не научим детей с самого раннего возраста ценить, б</w:t>
      </w:r>
      <w:r w:rsidR="007C4E03">
        <w:rPr>
          <w:rFonts w:ascii="Times New Roman" w:eastAsia="Times New Roman" w:hAnsi="Times New Roman" w:cs="Times New Roman"/>
          <w:color w:val="000000"/>
          <w:sz w:val="28"/>
          <w:szCs w:val="28"/>
        </w:rPr>
        <w:t>еречь и укреплять свое здоровье,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4E0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сли мы будем личным примером демонстрировать здоровый образ жизни, то только в этом случае можно надеяться, что будущие поколения будут более здоровы и развиты не только личностно, интеллектуально, духовно, но и физически. Если раньше говорили: “В здоровом теле - здоровый дух”, то не ошибется тот, кто скажет, что без </w:t>
      </w:r>
      <w:r w:rsidRPr="00C264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духовного не может быть здорового</w:t>
      </w:r>
      <w:r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6420" w:rsidRDefault="00D51555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C26420"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Наблюдения показывают, что использование </w:t>
      </w:r>
      <w:proofErr w:type="spellStart"/>
      <w:r w:rsidR="00C26420"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="00C26420"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в учебном процессе позволяет </w:t>
      </w:r>
      <w:r w:rsidR="007C4E03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C26420"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C26420"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щимся более успешно адаптироваться в образовательном и социальном пространстве, раскрыть свои творческие способности,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педагогу</w:t>
      </w:r>
      <w:r w:rsidR="00C26420" w:rsidRPr="00C264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эффективно проводить профилактику асоциального поведения.</w:t>
      </w:r>
    </w:p>
    <w:p w:rsidR="00452A04" w:rsidRDefault="00452A04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2A04" w:rsidRDefault="00452A04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2A04" w:rsidRPr="00452A04" w:rsidRDefault="00452A04" w:rsidP="00452A04">
      <w:pPr>
        <w:spacing w:before="120" w:after="270" w:line="240" w:lineRule="auto"/>
        <w:ind w:left="180" w:right="180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2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Бабанский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 К. «Методические основы оптимизации учебно-воспитательного процесса» 1982г. – 480 с.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Ковалько В.И. </w:t>
      </w: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 в начальной школе. 1-4 классы. М.: «ВАКО», 2004, 296 с. - (Педагогика. Психология. Управление).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Кукушин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С. Теория и методика обучения. - Ростов н/Д.: Феникс, 2005. - 474 с.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Менчинская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 Основы </w:t>
      </w: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здоровьесберегающего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 в начальной школе: Методические рекомендации по преодолению пере</w:t>
      </w:r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грузки учащихся / Е.А. </w:t>
      </w: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Менчинская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— М.: </w:t>
      </w: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-Граф, 2008. — 112 с. — (Педагогическая мастерская).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 выбор – здоровье: досуговая программа, разработки мероприятий, рекомендации/ авт.-сост. Н. Н. </w:t>
      </w: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Шапцева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. – Волгоград: Учитель, 2009. – 184 с.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Орехова В. А.Педагогика в вопросах и ответах: </w:t>
      </w: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. Пособие. – М.: КНОРУС, 2006.  С. 147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Смирнов Н. К. </w:t>
      </w: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технологии в современной школе. – М.: АПК и ПРО, 2002. – с. 62.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Советова</w:t>
      </w:r>
      <w:proofErr w:type="spellEnd"/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 В.. Эффективные образовательные технологии. –Ростов н/Дону: Феникс, 2007. – 285 с.</w:t>
      </w:r>
    </w:p>
    <w:p w:rsidR="00452A04" w:rsidRPr="00452A04" w:rsidRDefault="00452A04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Щукина Г.И. «Активизация познавательной деятельности учащихся в учебном процессе». М., Просвещение. – 220 с.</w:t>
      </w:r>
    </w:p>
    <w:p w:rsidR="00452A04" w:rsidRPr="00452A04" w:rsidRDefault="007C5878" w:rsidP="00452A04">
      <w:pPr>
        <w:numPr>
          <w:ilvl w:val="0"/>
          <w:numId w:val="17"/>
        </w:numPr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 w:tgtFrame="_blank" w:history="1">
        <w:r w:rsidR="00452A04" w:rsidRPr="00452A04">
          <w:rPr>
            <w:rStyle w:val="aa"/>
            <w:rFonts w:ascii="Times New Roman" w:eastAsia="Times New Roman" w:hAnsi="Times New Roman" w:cs="Times New Roman"/>
            <w:color w:val="336699"/>
            <w:sz w:val="28"/>
            <w:szCs w:val="28"/>
          </w:rPr>
          <w:t>http://www.shkolnymir.info/</w:t>
        </w:r>
      </w:hyperlink>
      <w:r w:rsidR="00452A04"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О. А. Соколова. </w:t>
      </w:r>
      <w:proofErr w:type="spellStart"/>
      <w:r w:rsidR="00452A04" w:rsidRP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</w:t>
      </w:r>
      <w:r w:rsid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>ерегающие</w:t>
      </w:r>
      <w:proofErr w:type="spellEnd"/>
      <w:r w:rsidR="00452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технологии.</w:t>
      </w:r>
    </w:p>
    <w:p w:rsidR="00452A04" w:rsidRPr="00452A04" w:rsidRDefault="00452A04" w:rsidP="00452A04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2A04" w:rsidRPr="00C26420" w:rsidRDefault="00452A04" w:rsidP="00C26420">
      <w:pPr>
        <w:spacing w:after="0" w:line="270" w:lineRule="atLeast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6420" w:rsidRPr="00C26420" w:rsidRDefault="00C26420" w:rsidP="00C26420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379B" w:rsidRPr="00C26420" w:rsidRDefault="00AD379B" w:rsidP="00C26420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0ED6" w:rsidRPr="00AD379B" w:rsidRDefault="00AE0ED6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A48A3" w:rsidRPr="00AD379B" w:rsidRDefault="001A48A3" w:rsidP="00AD379B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64B5" w:rsidRPr="00AD379B" w:rsidRDefault="006B64B5" w:rsidP="00AD379B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3FE9" w:rsidRPr="009F2875" w:rsidRDefault="009B3FE9" w:rsidP="009F2875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3FE9" w:rsidRPr="001A48A3" w:rsidRDefault="009B3FE9" w:rsidP="001A48A3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3FE9" w:rsidRPr="001A48A3" w:rsidRDefault="009B3FE9" w:rsidP="001A48A3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3FE9" w:rsidRDefault="009B3FE9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C07" w:rsidRDefault="003A7C07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C07" w:rsidRDefault="003A7C07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C07" w:rsidRDefault="003A7C07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C07" w:rsidRDefault="003A7C07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C07" w:rsidRDefault="003A7C07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C07" w:rsidRDefault="003A7C07" w:rsidP="007D3382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2DCC" w:rsidRDefault="00F82DCC" w:rsidP="00F82DCC">
      <w:pPr>
        <w:pStyle w:val="a5"/>
        <w:rPr>
          <w:b/>
          <w:u w:val="single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112706" w:rsidRPr="00112706" w:rsidRDefault="00112706" w:rsidP="00112706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sectPr w:rsidR="00112706" w:rsidRPr="00112706" w:rsidSect="00EC070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878" w:rsidRDefault="007C5878" w:rsidP="00EC070E">
      <w:pPr>
        <w:spacing w:after="0" w:line="240" w:lineRule="auto"/>
      </w:pPr>
      <w:r>
        <w:separator/>
      </w:r>
    </w:p>
  </w:endnote>
  <w:endnote w:type="continuationSeparator" w:id="0">
    <w:p w:rsidR="007C5878" w:rsidRDefault="007C5878" w:rsidP="00EC0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95126"/>
      <w:docPartObj>
        <w:docPartGallery w:val="Page Numbers (Bottom of Page)"/>
        <w:docPartUnique/>
      </w:docPartObj>
    </w:sdtPr>
    <w:sdtEndPr/>
    <w:sdtContent>
      <w:p w:rsidR="00B71539" w:rsidRDefault="007C587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BB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71539" w:rsidRDefault="00B715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878" w:rsidRDefault="007C5878" w:rsidP="00EC070E">
      <w:pPr>
        <w:spacing w:after="0" w:line="240" w:lineRule="auto"/>
      </w:pPr>
      <w:r>
        <w:separator/>
      </w:r>
    </w:p>
  </w:footnote>
  <w:footnote w:type="continuationSeparator" w:id="0">
    <w:p w:rsidR="007C5878" w:rsidRDefault="007C5878" w:rsidP="00EC0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3372"/>
    <w:multiLevelType w:val="hybridMultilevel"/>
    <w:tmpl w:val="CC8CA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05F0B"/>
    <w:multiLevelType w:val="hybridMultilevel"/>
    <w:tmpl w:val="3676D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149F"/>
    <w:multiLevelType w:val="hybridMultilevel"/>
    <w:tmpl w:val="A7E8E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03986"/>
    <w:multiLevelType w:val="multilevel"/>
    <w:tmpl w:val="FDF4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A51C5"/>
    <w:multiLevelType w:val="multilevel"/>
    <w:tmpl w:val="818C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142A5D"/>
    <w:multiLevelType w:val="hybridMultilevel"/>
    <w:tmpl w:val="CE8C5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D30C2"/>
    <w:multiLevelType w:val="multilevel"/>
    <w:tmpl w:val="9AF0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414FF5"/>
    <w:multiLevelType w:val="multilevel"/>
    <w:tmpl w:val="42729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7F1054"/>
    <w:multiLevelType w:val="multilevel"/>
    <w:tmpl w:val="2E68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FE6F95"/>
    <w:multiLevelType w:val="multilevel"/>
    <w:tmpl w:val="E44A8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934054"/>
    <w:multiLevelType w:val="multilevel"/>
    <w:tmpl w:val="11C4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DB3ED7"/>
    <w:multiLevelType w:val="hybridMultilevel"/>
    <w:tmpl w:val="E16A4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D912B4"/>
    <w:multiLevelType w:val="multilevel"/>
    <w:tmpl w:val="63448E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F870EE"/>
    <w:multiLevelType w:val="multilevel"/>
    <w:tmpl w:val="62A25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10579"/>
    <w:multiLevelType w:val="multilevel"/>
    <w:tmpl w:val="336A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B525AB"/>
    <w:multiLevelType w:val="multilevel"/>
    <w:tmpl w:val="98A8E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1E6C6C"/>
    <w:multiLevelType w:val="multilevel"/>
    <w:tmpl w:val="78A0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6897"/>
    <w:rsid w:val="00000EE1"/>
    <w:rsid w:val="0000554F"/>
    <w:rsid w:val="0003248D"/>
    <w:rsid w:val="00034380"/>
    <w:rsid w:val="000861BA"/>
    <w:rsid w:val="00090920"/>
    <w:rsid w:val="000C137C"/>
    <w:rsid w:val="000D4A64"/>
    <w:rsid w:val="000E23D0"/>
    <w:rsid w:val="000F0730"/>
    <w:rsid w:val="0010193B"/>
    <w:rsid w:val="00112706"/>
    <w:rsid w:val="00146738"/>
    <w:rsid w:val="00147CED"/>
    <w:rsid w:val="00161155"/>
    <w:rsid w:val="001809EC"/>
    <w:rsid w:val="00183E0A"/>
    <w:rsid w:val="0018409A"/>
    <w:rsid w:val="00195B56"/>
    <w:rsid w:val="001A48A3"/>
    <w:rsid w:val="001C1C43"/>
    <w:rsid w:val="00217245"/>
    <w:rsid w:val="0022270C"/>
    <w:rsid w:val="00226B4F"/>
    <w:rsid w:val="002465A6"/>
    <w:rsid w:val="002662AF"/>
    <w:rsid w:val="002B093E"/>
    <w:rsid w:val="002E422D"/>
    <w:rsid w:val="002E4912"/>
    <w:rsid w:val="002F2BB8"/>
    <w:rsid w:val="00303856"/>
    <w:rsid w:val="003436E5"/>
    <w:rsid w:val="00356829"/>
    <w:rsid w:val="00366CDA"/>
    <w:rsid w:val="003A5ACC"/>
    <w:rsid w:val="003A7C07"/>
    <w:rsid w:val="003D255C"/>
    <w:rsid w:val="003D4AB5"/>
    <w:rsid w:val="003D4D6C"/>
    <w:rsid w:val="003F2088"/>
    <w:rsid w:val="00416740"/>
    <w:rsid w:val="00452093"/>
    <w:rsid w:val="00452A04"/>
    <w:rsid w:val="00466AFE"/>
    <w:rsid w:val="00471956"/>
    <w:rsid w:val="004731E3"/>
    <w:rsid w:val="0049155D"/>
    <w:rsid w:val="00494E81"/>
    <w:rsid w:val="004F09D8"/>
    <w:rsid w:val="004F21C1"/>
    <w:rsid w:val="004F7293"/>
    <w:rsid w:val="004F7A14"/>
    <w:rsid w:val="005202AE"/>
    <w:rsid w:val="005659D0"/>
    <w:rsid w:val="00570551"/>
    <w:rsid w:val="00575D4F"/>
    <w:rsid w:val="00594FB5"/>
    <w:rsid w:val="005B3086"/>
    <w:rsid w:val="005B5B7E"/>
    <w:rsid w:val="005C0314"/>
    <w:rsid w:val="005D19F8"/>
    <w:rsid w:val="005D34DF"/>
    <w:rsid w:val="006027F1"/>
    <w:rsid w:val="006274FA"/>
    <w:rsid w:val="00680145"/>
    <w:rsid w:val="00686C52"/>
    <w:rsid w:val="006A2657"/>
    <w:rsid w:val="006A71E8"/>
    <w:rsid w:val="006B64B5"/>
    <w:rsid w:val="006D169A"/>
    <w:rsid w:val="00741E1D"/>
    <w:rsid w:val="0074287A"/>
    <w:rsid w:val="007A4154"/>
    <w:rsid w:val="007B0E67"/>
    <w:rsid w:val="007C4E03"/>
    <w:rsid w:val="007C5878"/>
    <w:rsid w:val="007D03B3"/>
    <w:rsid w:val="007D3382"/>
    <w:rsid w:val="007E1E5A"/>
    <w:rsid w:val="007E31EA"/>
    <w:rsid w:val="00815BA1"/>
    <w:rsid w:val="00865B5B"/>
    <w:rsid w:val="008B6964"/>
    <w:rsid w:val="008C4E97"/>
    <w:rsid w:val="008D470C"/>
    <w:rsid w:val="008F5B09"/>
    <w:rsid w:val="00910296"/>
    <w:rsid w:val="00952B42"/>
    <w:rsid w:val="00981C94"/>
    <w:rsid w:val="009A0E92"/>
    <w:rsid w:val="009A533D"/>
    <w:rsid w:val="009A595B"/>
    <w:rsid w:val="009B3FE9"/>
    <w:rsid w:val="009E0C4D"/>
    <w:rsid w:val="009F1FCD"/>
    <w:rsid w:val="009F2875"/>
    <w:rsid w:val="009F6E30"/>
    <w:rsid w:val="00A021D4"/>
    <w:rsid w:val="00A40710"/>
    <w:rsid w:val="00A5137F"/>
    <w:rsid w:val="00A67937"/>
    <w:rsid w:val="00A91E10"/>
    <w:rsid w:val="00AA0349"/>
    <w:rsid w:val="00AA5929"/>
    <w:rsid w:val="00AD379B"/>
    <w:rsid w:val="00AE0688"/>
    <w:rsid w:val="00AE0ED6"/>
    <w:rsid w:val="00B0563C"/>
    <w:rsid w:val="00B3139B"/>
    <w:rsid w:val="00B67C35"/>
    <w:rsid w:val="00B71539"/>
    <w:rsid w:val="00B726DF"/>
    <w:rsid w:val="00BA0554"/>
    <w:rsid w:val="00BC7687"/>
    <w:rsid w:val="00BE6B7B"/>
    <w:rsid w:val="00C00AF9"/>
    <w:rsid w:val="00C01259"/>
    <w:rsid w:val="00C0331D"/>
    <w:rsid w:val="00C05A0C"/>
    <w:rsid w:val="00C26420"/>
    <w:rsid w:val="00C418E7"/>
    <w:rsid w:val="00C510BA"/>
    <w:rsid w:val="00C51963"/>
    <w:rsid w:val="00C663A5"/>
    <w:rsid w:val="00CE2F25"/>
    <w:rsid w:val="00D134D8"/>
    <w:rsid w:val="00D51555"/>
    <w:rsid w:val="00D6714A"/>
    <w:rsid w:val="00D83B49"/>
    <w:rsid w:val="00DE4447"/>
    <w:rsid w:val="00DF2343"/>
    <w:rsid w:val="00E02891"/>
    <w:rsid w:val="00E02CEE"/>
    <w:rsid w:val="00E1484F"/>
    <w:rsid w:val="00E82954"/>
    <w:rsid w:val="00EC070E"/>
    <w:rsid w:val="00EE3AAE"/>
    <w:rsid w:val="00EE5830"/>
    <w:rsid w:val="00EE6D11"/>
    <w:rsid w:val="00F04CA9"/>
    <w:rsid w:val="00F16897"/>
    <w:rsid w:val="00F25A8A"/>
    <w:rsid w:val="00F546D0"/>
    <w:rsid w:val="00F82DCC"/>
    <w:rsid w:val="00F85B55"/>
    <w:rsid w:val="00FA64AA"/>
    <w:rsid w:val="00FB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561B0-66D9-49AA-9B5F-59A19D8B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657"/>
    <w:pPr>
      <w:ind w:left="720"/>
      <w:contextualSpacing/>
    </w:pPr>
  </w:style>
  <w:style w:type="table" w:styleId="a4">
    <w:name w:val="Table Grid"/>
    <w:basedOn w:val="a1"/>
    <w:uiPriority w:val="59"/>
    <w:rsid w:val="00005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E068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EC0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C070E"/>
  </w:style>
  <w:style w:type="paragraph" w:styleId="a8">
    <w:name w:val="footer"/>
    <w:basedOn w:val="a"/>
    <w:link w:val="a9"/>
    <w:uiPriority w:val="99"/>
    <w:unhideWhenUsed/>
    <w:rsid w:val="00EC0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070E"/>
  </w:style>
  <w:style w:type="character" w:styleId="aa">
    <w:name w:val="Hyperlink"/>
    <w:basedOn w:val="a0"/>
    <w:uiPriority w:val="99"/>
    <w:semiHidden/>
    <w:unhideWhenUsed/>
    <w:rsid w:val="00452A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kolnymir.inf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500DA-FF08-4275-90BA-9CB0B62AF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15</Pages>
  <Words>4525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Павел</cp:lastModifiedBy>
  <cp:revision>75</cp:revision>
  <cp:lastPrinted>2013-05-07T08:12:00Z</cp:lastPrinted>
  <dcterms:created xsi:type="dcterms:W3CDTF">2013-05-07T02:03:00Z</dcterms:created>
  <dcterms:modified xsi:type="dcterms:W3CDTF">2022-02-21T16:40:00Z</dcterms:modified>
</cp:coreProperties>
</file>