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4CB" w:rsidRDefault="007E54CB" w:rsidP="007E54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54CB">
        <w:rPr>
          <w:rFonts w:ascii="Times New Roman" w:hAnsi="Times New Roman" w:cs="Times New Roman"/>
          <w:sz w:val="28"/>
          <w:szCs w:val="28"/>
        </w:rPr>
        <w:t xml:space="preserve"> образования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54CB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Pr="007E5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D11" w:rsidRPr="007E54CB" w:rsidRDefault="00675D11" w:rsidP="007E54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75D11" w:rsidRPr="007E54CB" w:rsidRDefault="00675D11" w:rsidP="007E54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«Чеканская аграрная средняя школа»</w:t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P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21"/>
          <w:szCs w:val="21"/>
        </w:rPr>
        <w:t xml:space="preserve">Тема: </w:t>
      </w:r>
      <w:r w:rsidRPr="00675D11">
        <w:rPr>
          <w:color w:val="000000"/>
          <w:sz w:val="36"/>
          <w:szCs w:val="36"/>
        </w:rPr>
        <w:t>«</w:t>
      </w:r>
      <w:r w:rsidRPr="00675D11">
        <w:rPr>
          <w:b/>
          <w:bCs/>
          <w:iCs/>
          <w:color w:val="000000"/>
          <w:sz w:val="36"/>
          <w:szCs w:val="36"/>
        </w:rPr>
        <w:t>Повышение эффективности и качества урока через использование современных педагогических технологий в условиях ФГОС ООП</w:t>
      </w:r>
      <w:r w:rsidRPr="00675D11">
        <w:rPr>
          <w:color w:val="000000"/>
          <w:sz w:val="36"/>
          <w:szCs w:val="36"/>
        </w:rPr>
        <w:t>»</w:t>
      </w:r>
    </w:p>
    <w:p w:rsidR="00675D11" w:rsidRP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color w:val="000000"/>
          <w:sz w:val="36"/>
          <w:szCs w:val="36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75D11" w:rsidRPr="007E54CB" w:rsidRDefault="00675D11" w:rsidP="007E54C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Выполнил: Перевозчикова Г.</w:t>
      </w:r>
      <w:proofErr w:type="gramStart"/>
      <w:r w:rsidRPr="007E54C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75D11" w:rsidRPr="007E54CB" w:rsidRDefault="00675D11" w:rsidP="007E54C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675D11" w:rsidRPr="007E54CB" w:rsidRDefault="00675D11" w:rsidP="007E54C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E54CB">
        <w:rPr>
          <w:rFonts w:ascii="Times New Roman" w:hAnsi="Times New Roman" w:cs="Times New Roman"/>
          <w:sz w:val="28"/>
          <w:szCs w:val="28"/>
        </w:rPr>
        <w:t>МОУ «Чеканская аграрная средняя школа»</w:t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Default="00675D11" w:rsidP="00675D11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75D11" w:rsidRPr="007E54CB" w:rsidRDefault="00675D11" w:rsidP="00675D11">
      <w:pPr>
        <w:pStyle w:val="western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Pr="007E54CB">
        <w:rPr>
          <w:color w:val="000000"/>
          <w:sz w:val="28"/>
          <w:szCs w:val="28"/>
        </w:rPr>
        <w:t>с. Чекан,2021 г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lastRenderedPageBreak/>
        <w:t>Место выступления: заседание педагогического совета школы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7E54CB">
        <w:rPr>
          <w:i/>
          <w:iCs/>
          <w:color w:val="000000"/>
        </w:rPr>
        <w:t xml:space="preserve">Современный урок- </w:t>
      </w:r>
      <w:proofErr w:type="gramStart"/>
      <w:r w:rsidRPr="007E54CB">
        <w:rPr>
          <w:i/>
          <w:iCs/>
          <w:color w:val="000000"/>
        </w:rPr>
        <w:t>это</w:t>
      </w:r>
      <w:proofErr w:type="gramEnd"/>
      <w:r w:rsidRPr="007E54CB">
        <w:rPr>
          <w:i/>
          <w:iCs/>
          <w:color w:val="000000"/>
        </w:rPr>
        <w:t xml:space="preserve"> прежде всего урок,</w:t>
      </w:r>
      <w:r w:rsidRPr="007E54CB">
        <w:rPr>
          <w:i/>
          <w:iCs/>
          <w:color w:val="000000"/>
        </w:rPr>
        <w:br/>
        <w:t>на котором учитель умело использует все возможности </w:t>
      </w:r>
      <w:r w:rsidRPr="007E54CB">
        <w:rPr>
          <w:i/>
          <w:iCs/>
          <w:color w:val="000000"/>
        </w:rPr>
        <w:br/>
        <w:t>для развития личности ученика,</w:t>
      </w:r>
      <w:r w:rsidRPr="007E54CB">
        <w:rPr>
          <w:i/>
          <w:iCs/>
          <w:color w:val="000000"/>
        </w:rPr>
        <w:br/>
        <w:t>её активного умственного роста, </w:t>
      </w:r>
      <w:r w:rsidRPr="007E54CB">
        <w:rPr>
          <w:i/>
          <w:iCs/>
          <w:color w:val="000000"/>
        </w:rPr>
        <w:br/>
        <w:t>глубокого и осмысленного усвоения знаний, </w:t>
      </w:r>
      <w:r w:rsidRPr="007E54CB">
        <w:rPr>
          <w:i/>
          <w:iCs/>
          <w:color w:val="000000"/>
        </w:rPr>
        <w:br/>
        <w:t>для формирования её нравственных основ.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 Законе РФ «Об образовании» сформулированы новые требования к содержанию современного образования и участникам образовательного процесса.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Главной задачей современной школы является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мире. Жизнь требует, чтобы школьники учились подмечать суть тех или иных явлений, процессов, пытались объяснить их, находить между ними взаимосвязи; не только получали готовые знания, но и учились добывать их самостоятельно, приобретали умения применять знания на практике. В современном быстроменяющемся мире учитель нужен для того, чтобы создавать условия для творческого развития ребенка, научить его правильно строить свою деятельность. Учение – это большой труд, учением вырабатывается трудовой ритм, дисциплина труда. В этом процессе участвуют и учитель, и ученик, а значит, учитель должен научиться сам и научить своего ученика рационально использовать время, выделенное жизнью на поиск научной истины. В моем понимании учитель – человек постоянно находящийся в поиске, выявляющий проблемы, ставящий цели, достигающий результат.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 Следовательно, мне необходимо  изменить атмосферу занятий, учебное  содержание, методику преподавания. А в методике, в первую очередь,  следует изменить часть, отвечающую за введение нового материала: ученики должны открывать знания, а не получать их в готовом виде. 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Поэтому  я стала внедрять в свою практику инновационные технологии, которые помогают эффективно организовать работу на уроке, способствуют повышению качества знаний.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 xml:space="preserve">Моя задача - не преподносить готовые знания ученику, а </w:t>
      </w:r>
      <w:proofErr w:type="spellStart"/>
      <w:r w:rsidRPr="007E54CB">
        <w:rPr>
          <w:color w:val="000000"/>
        </w:rPr>
        <w:t>компетентностно</w:t>
      </w:r>
      <w:proofErr w:type="spellEnd"/>
      <w:r w:rsidRPr="007E54CB">
        <w:rPr>
          <w:color w:val="000000"/>
        </w:rPr>
        <w:t xml:space="preserve"> организовать самостоятельный познавательный процесс. Именно поэтому считаю необходимым использовать в своей педагогической практике технологии, реализующие </w:t>
      </w:r>
      <w:proofErr w:type="spellStart"/>
      <w:r w:rsidRPr="007E54CB">
        <w:rPr>
          <w:b/>
          <w:bCs/>
          <w:color w:val="000000"/>
        </w:rPr>
        <w:t>компетентностно-ориентированное</w:t>
      </w:r>
      <w:proofErr w:type="spellEnd"/>
      <w:r w:rsidRPr="007E54CB">
        <w:rPr>
          <w:b/>
          <w:bCs/>
          <w:color w:val="000000"/>
        </w:rPr>
        <w:t xml:space="preserve"> обучение</w:t>
      </w:r>
      <w:r w:rsidRPr="007E54CB">
        <w:rPr>
          <w:color w:val="000000"/>
        </w:rPr>
        <w:t>, обеспечивающие вовлечение каждого учащегося в активный познавательный процесс.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 своей деятельности я применяю различные технологии, но наиболее эффективными и необходимыми считаю технологию </w:t>
      </w:r>
      <w:r w:rsidRPr="007E54CB">
        <w:rPr>
          <w:b/>
          <w:bCs/>
          <w:color w:val="000000"/>
        </w:rPr>
        <w:t xml:space="preserve">дифференцированного обучения, информационно-коммуникационные и </w:t>
      </w:r>
      <w:proofErr w:type="spellStart"/>
      <w:r w:rsidRPr="007E54CB">
        <w:rPr>
          <w:b/>
          <w:bCs/>
          <w:color w:val="000000"/>
        </w:rPr>
        <w:t>здоровьесберегающие</w:t>
      </w:r>
      <w:proofErr w:type="spellEnd"/>
      <w:r w:rsidRPr="007E54CB">
        <w:rPr>
          <w:b/>
          <w:bCs/>
          <w:color w:val="000000"/>
        </w:rPr>
        <w:t xml:space="preserve"> технологии</w:t>
      </w:r>
      <w:r w:rsidRPr="007E54CB">
        <w:rPr>
          <w:color w:val="000000"/>
        </w:rPr>
        <w:t>.</w:t>
      </w:r>
    </w:p>
    <w:p w:rsidR="00675D11" w:rsidRPr="007E54CB" w:rsidRDefault="00675D11" w:rsidP="007E54C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Одними из ведущих технологий в организации образовательного процесса на уроке считаю </w:t>
      </w:r>
      <w:r w:rsidRPr="007E54CB">
        <w:rPr>
          <w:b/>
          <w:bCs/>
          <w:color w:val="000000"/>
        </w:rPr>
        <w:t>информационно-коммуникационные технологии</w:t>
      </w:r>
      <w:r w:rsidRPr="007E54CB">
        <w:rPr>
          <w:color w:val="000000"/>
        </w:rPr>
        <w:t>. Применение ИКТ на всех этапах урока позволяет мне оптимизировать образовательный процесс, эффективно использовать время, позволяет мне активизировать познавательную деятельность учащихся на уроке, повысить мотивацию к изучению предмета, создают дополнительные условия для формирования и развития коммуникативных компетентностей учащихся. Использование данной технологии помогает осуществить переход от репродуктивных форм к самостоятельным, творческим видам работы.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За последние годы я накопила объемную информационную копилку.</w:t>
      </w:r>
    </w:p>
    <w:p w:rsidR="00675D11" w:rsidRPr="007E54CB" w:rsidRDefault="00675D11" w:rsidP="007E54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электронные презентации и клипы с сайта </w:t>
      </w:r>
      <w:r w:rsidRPr="007E54CB">
        <w:rPr>
          <w:color w:val="000000"/>
          <w:u w:val="single"/>
        </w:rPr>
        <w:t>http://viki.rdf.ru/</w:t>
      </w:r>
    </w:p>
    <w:p w:rsidR="00675D11" w:rsidRPr="007E54CB" w:rsidRDefault="00675D11" w:rsidP="007E54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электронные формы контроля: как самостоятельно разработанных тестов, так и взятые на сайте </w:t>
      </w:r>
      <w:r w:rsidRPr="007E54CB">
        <w:rPr>
          <w:color w:val="000000"/>
          <w:u w:val="single"/>
        </w:rPr>
        <w:t>http://vneuroka.ru/</w:t>
      </w:r>
      <w:r w:rsidRPr="007E54CB">
        <w:rPr>
          <w:color w:val="000000"/>
        </w:rPr>
        <w:t> 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Главными целями использования информационных (компьютерных) технологий в образовательном процессе я вижу следующее:</w:t>
      </w:r>
    </w:p>
    <w:p w:rsidR="00675D11" w:rsidRPr="007E54CB" w:rsidRDefault="00675D11" w:rsidP="007E54CB">
      <w:pPr>
        <w:pStyle w:val="western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поддержание и повышение качества образования;</w:t>
      </w:r>
    </w:p>
    <w:p w:rsidR="00675D11" w:rsidRPr="007E54CB" w:rsidRDefault="00675D11" w:rsidP="007E54CB">
      <w:pPr>
        <w:pStyle w:val="western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повышение интереса к предмету;</w:t>
      </w:r>
    </w:p>
    <w:p w:rsidR="00675D11" w:rsidRPr="007E54CB" w:rsidRDefault="00675D11" w:rsidP="007E54CB">
      <w:pPr>
        <w:pStyle w:val="western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lastRenderedPageBreak/>
        <w:t>оптимизация труда учителя.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Использование ИКТ способствует развитию самостоятельной деятельности учащихся, которая позволяет дифференцировать и индивидуализировать обучение, увеличивает результативность в усвоении знаний и способствует формированию </w:t>
      </w:r>
      <w:r w:rsidRPr="007E54CB">
        <w:rPr>
          <w:b/>
          <w:bCs/>
          <w:color w:val="000000"/>
        </w:rPr>
        <w:t>информационной компетентности</w:t>
      </w:r>
      <w:r w:rsidRPr="007E54CB">
        <w:rPr>
          <w:color w:val="000000"/>
        </w:rPr>
        <w:t>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 настоящее время принципиальные изменения в школе связаны в первую очередь с введением дифференцированного обучения.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b/>
          <w:bCs/>
          <w:color w:val="000000"/>
        </w:rPr>
        <w:t>Индивидуальная и дифференцированная </w:t>
      </w:r>
      <w:r w:rsidRPr="007E54CB">
        <w:rPr>
          <w:b/>
          <w:bCs/>
          <w:i/>
          <w:iCs/>
          <w:color w:val="000000"/>
        </w:rPr>
        <w:t>работа</w:t>
      </w:r>
      <w:r w:rsidRPr="007E54CB">
        <w:rPr>
          <w:b/>
          <w:bCs/>
          <w:color w:val="000000"/>
        </w:rPr>
        <w:t> отвечает следующим условиям: 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знание индивидуальных особенностей учащихся;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умение учителя анализировать учебный материал и выявлять возможные трудности;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включение в план урока дифференцированной работы на усвоение программного материала и развитие познавательных способностей;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постановка ближайших педагогических задач в работе с каждым учеником;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осуществление оперативной обратной связи;</w:t>
      </w:r>
    </w:p>
    <w:p w:rsidR="00675D11" w:rsidRPr="007E54CB" w:rsidRDefault="00675D11" w:rsidP="007E54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соблюдение педагогического такта.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b/>
          <w:bCs/>
          <w:i/>
          <w:iCs/>
          <w:color w:val="000000"/>
        </w:rPr>
        <w:t>Методы</w:t>
      </w:r>
      <w:r w:rsidRPr="007E54CB">
        <w:rPr>
          <w:color w:val="000000"/>
        </w:rPr>
        <w:t> </w:t>
      </w:r>
      <w:r w:rsidRPr="007E54CB">
        <w:rPr>
          <w:b/>
          <w:bCs/>
          <w:color w:val="000000"/>
        </w:rPr>
        <w:t>дифференциации</w:t>
      </w:r>
      <w:r w:rsidRPr="007E54CB">
        <w:rPr>
          <w:color w:val="000000"/>
        </w:rPr>
        <w:t>, используемые мною, направлены на развитие познавательной активности: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- дифференцированные </w:t>
      </w:r>
      <w:r w:rsidRPr="007E54CB">
        <w:rPr>
          <w:b/>
          <w:bCs/>
          <w:color w:val="000000"/>
        </w:rPr>
        <w:t>задания</w:t>
      </w:r>
      <w:r w:rsidRPr="007E54CB">
        <w:rPr>
          <w:color w:val="000000"/>
        </w:rPr>
        <w:t>, направленные на развитие психических процессов: внимания, воображения, памяти, логического мышления;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- дифференцированная </w:t>
      </w:r>
      <w:r w:rsidRPr="007E54CB">
        <w:rPr>
          <w:b/>
          <w:bCs/>
          <w:color w:val="000000"/>
        </w:rPr>
        <w:t>самостоятельная работа</w:t>
      </w:r>
      <w:r w:rsidRPr="007E54CB">
        <w:rPr>
          <w:color w:val="000000"/>
        </w:rPr>
        <w:t> (по интересам, по уровню сложности);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- дифференцированный </w:t>
      </w:r>
      <w:r w:rsidRPr="007E54CB">
        <w:rPr>
          <w:b/>
          <w:bCs/>
          <w:color w:val="000000"/>
        </w:rPr>
        <w:t>контроль</w:t>
      </w:r>
      <w:r w:rsidRPr="007E54CB">
        <w:rPr>
          <w:color w:val="000000"/>
        </w:rPr>
        <w:t> (уровневые задания, задания с выбором),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b/>
          <w:bCs/>
          <w:color w:val="000000"/>
        </w:rPr>
        <w:t>В своей работе также использую следующие формы работы:</w:t>
      </w:r>
    </w:p>
    <w:p w:rsidR="00675D11" w:rsidRPr="007E54CB" w:rsidRDefault="00675D11" w:rsidP="007E54CB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организация взаимной проверки заданий;</w:t>
      </w:r>
    </w:p>
    <w:p w:rsidR="00675D11" w:rsidRPr="007E54CB" w:rsidRDefault="00675D11" w:rsidP="007E54CB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взаимные задания групп;</w:t>
      </w:r>
    </w:p>
    <w:p w:rsidR="00675D11" w:rsidRPr="007E54CB" w:rsidRDefault="00675D11" w:rsidP="007E54CB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учебный конфликт;</w:t>
      </w:r>
    </w:p>
    <w:p w:rsidR="00675D11" w:rsidRPr="007E54CB" w:rsidRDefault="00675D11" w:rsidP="007E54CB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обсуждение участниками способов своего действия.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Внедряемые элементы дифференцированного подхода активизируют стремление детей к знаниям. Ученики приучаются к самоорганизации учебного труда. В этой работе детям очень помогают компьютерные технологии. Они учатся работать с информацией, эффективно её использовать. Дифференцированный подход создает благоприятные условия для развития учащихся и способствует более качественному их обучению. Дифференцированные формы учебной деятельности могут быть успешно организованы на любом этапе урока.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При дифференциации и индивидуализации осуществляется определенная последовательность элементов учебной деятельности каждого ученика, соответствующая его способностям, возможностям, мотивации, интересам, осуществляемая им при координирующей, организующей, консультирующей деятельности педагога во взаимосвязи с родителями. Учащиеся находятся в позиции самостоятельного принятия решения. Постоянная такая деятельность позволяет решать проблемы воспитания ответственности за свою жизнь, подготовки к жизнедеятельности после окончания школы.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Сопровождая уроки различными формами, методами и способами подачи материала я тем самым повышаю его привлекательность. Внедренные элементы дифференцированного и индивидуального подхода активизируют стремление детей к знаниям. Ученики чувствуют себя ответственными, приучаются к самоорганизации учебного труда. Самое главное - вызвать у учеников интерес к предмету и пробудить желание заниматься им в дальнейшем.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lastRenderedPageBreak/>
        <w:t xml:space="preserve">Урок </w:t>
      </w:r>
      <w:r w:rsidR="00E71691">
        <w:rPr>
          <w:color w:val="000000"/>
        </w:rPr>
        <w:t>технологии</w:t>
      </w:r>
      <w:r w:rsidRPr="007E54CB">
        <w:rPr>
          <w:color w:val="000000"/>
        </w:rPr>
        <w:t xml:space="preserve"> – это достаточно сложный урок, на котором учащимся приходится много </w:t>
      </w:r>
      <w:r w:rsidR="00E71691">
        <w:rPr>
          <w:color w:val="000000"/>
        </w:rPr>
        <w:t>мастерить</w:t>
      </w:r>
      <w:r w:rsidRPr="007E54CB">
        <w:rPr>
          <w:color w:val="000000"/>
        </w:rPr>
        <w:t xml:space="preserve">, </w:t>
      </w:r>
      <w:r w:rsidR="00E71691">
        <w:rPr>
          <w:color w:val="000000"/>
        </w:rPr>
        <w:t>сидеть на одном месте</w:t>
      </w:r>
      <w:r w:rsidRPr="007E54CB">
        <w:rPr>
          <w:color w:val="000000"/>
        </w:rPr>
        <w:t>, что ведет их к утомляемости и к перегрузкам. Чтобы этого избежать, я применяю </w:t>
      </w:r>
      <w:proofErr w:type="spellStart"/>
      <w:r w:rsidRPr="007E54CB">
        <w:rPr>
          <w:b/>
          <w:bCs/>
          <w:color w:val="000000"/>
        </w:rPr>
        <w:t>здоровьесберегающие</w:t>
      </w:r>
      <w:proofErr w:type="spellEnd"/>
      <w:r w:rsidRPr="007E54CB">
        <w:rPr>
          <w:b/>
          <w:bCs/>
          <w:color w:val="000000"/>
        </w:rPr>
        <w:t xml:space="preserve"> технологии</w:t>
      </w:r>
      <w:r w:rsidRPr="007E54CB">
        <w:rPr>
          <w:color w:val="000000"/>
        </w:rPr>
        <w:t>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Во избежание усталости учащихся чередую </w:t>
      </w:r>
      <w:r w:rsidRPr="007E54CB">
        <w:rPr>
          <w:b/>
          <w:bCs/>
          <w:color w:val="000000"/>
        </w:rPr>
        <w:t>виды работ</w:t>
      </w:r>
      <w:r w:rsidRPr="007E54CB">
        <w:rPr>
          <w:color w:val="000000"/>
        </w:rPr>
        <w:t>: самостоятельная работа, работа с учебником (устно и письменно), работа в группах, творческие задания. Они способствуют развитию мыслительных операций памяти и одновременно отдыху ребят.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Индивидуальное дозирование объёма учебной нагрузки и рациональное распределение её во времени достигаю благодаря применению гибких вариативных форм построения системы учебного процесса.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Различные тестовые задания с выбором ответа, с открытым ответом; на распознавание ошибок, на поиск ошибок позволяет избежать монотонности на уроке.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Чтобы не было перегрузки учащихся, соблюдаю объём всех видов проверочных работ, а контрольные и зачётные работы провожу строго по календарно-тематическому планированию.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Большое значение имеет организация урока. Уроки строю в соответствии с динамикой внимания учащихся, учитывая время для каждого задания, чередуя виды работ.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Огромное внимание уделяю здоровью детей, так как только здоровый ребенок способен успешно и в полной мере овладеть учебной программой. Применение </w:t>
      </w:r>
      <w:r w:rsidRPr="007E54CB">
        <w:rPr>
          <w:b/>
          <w:bCs/>
          <w:color w:val="000000"/>
        </w:rPr>
        <w:t xml:space="preserve">технологии </w:t>
      </w:r>
      <w:proofErr w:type="spellStart"/>
      <w:r w:rsidRPr="007E54CB">
        <w:rPr>
          <w:b/>
          <w:bCs/>
          <w:color w:val="000000"/>
        </w:rPr>
        <w:t>здоровьесбережения</w:t>
      </w:r>
      <w:proofErr w:type="spellEnd"/>
      <w:r w:rsidRPr="007E54CB">
        <w:rPr>
          <w:b/>
          <w:bCs/>
          <w:color w:val="000000"/>
        </w:rPr>
        <w:t> </w:t>
      </w:r>
      <w:r w:rsidRPr="007E54CB">
        <w:rPr>
          <w:color w:val="000000"/>
        </w:rPr>
        <w:t xml:space="preserve">способствует поддержанию внимания и предупреждению утомляемости учащихся на уроке. На уроках и во внеурочной работе повышаю двигательную активность, физические минутки, которые проводятся в разнообразных формах. </w:t>
      </w:r>
      <w:proofErr w:type="spellStart"/>
      <w:r w:rsidRPr="007E54CB">
        <w:rPr>
          <w:color w:val="000000"/>
        </w:rPr>
        <w:t>Релакс</w:t>
      </w:r>
      <w:proofErr w:type="spellEnd"/>
      <w:r w:rsidRPr="007E54CB">
        <w:rPr>
          <w:color w:val="000000"/>
        </w:rPr>
        <w:t xml:space="preserve"> – паузы зависят от особенностей урока. Соблюдаю гигиенические условия в кабинете: температуру и свежесть воздуха, рациональность освещения класса</w:t>
      </w:r>
      <w:proofErr w:type="gramStart"/>
      <w:r w:rsidRPr="007E54CB">
        <w:rPr>
          <w:color w:val="000000"/>
        </w:rPr>
        <w:t xml:space="preserve"> ;</w:t>
      </w:r>
      <w:proofErr w:type="gramEnd"/>
      <w:r w:rsidRPr="007E54CB">
        <w:rPr>
          <w:color w:val="000000"/>
        </w:rPr>
        <w:t xml:space="preserve"> места и длительность применения ТСО; позы учащихся и чередование их; психологический климат на уроке. Стараюсь на каждом уроке применять </w:t>
      </w:r>
      <w:r w:rsidRPr="007E54CB">
        <w:rPr>
          <w:b/>
          <w:bCs/>
          <w:color w:val="000000"/>
        </w:rPr>
        <w:t>эмоциональные разрядки</w:t>
      </w:r>
      <w:r w:rsidRPr="007E54CB">
        <w:rPr>
          <w:color w:val="000000"/>
        </w:rPr>
        <w:t>: шутки, улыбки, афоризмы с комментариями.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Применение </w:t>
      </w:r>
      <w:r w:rsidRPr="007E54CB">
        <w:rPr>
          <w:b/>
          <w:bCs/>
          <w:color w:val="000000"/>
        </w:rPr>
        <w:t xml:space="preserve">технологии </w:t>
      </w:r>
      <w:proofErr w:type="spellStart"/>
      <w:r w:rsidRPr="007E54CB">
        <w:rPr>
          <w:b/>
          <w:bCs/>
          <w:color w:val="000000"/>
        </w:rPr>
        <w:t>здоровьесбережения</w:t>
      </w:r>
      <w:proofErr w:type="spellEnd"/>
      <w:r w:rsidRPr="007E54CB">
        <w:rPr>
          <w:color w:val="000000"/>
        </w:rPr>
        <w:t> способствует поддержанию внимания и предупреждению утомляемости учащихся на уроке.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Учитель должен стремиться вызывать положительное отношение к предмету. Доброжелательный и эмоциональный тон педагога – важный момент здоровье сберегающих технологий.</w:t>
      </w: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675D11" w:rsidRPr="007E54CB" w:rsidRDefault="00675D11" w:rsidP="007E54C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b/>
          <w:bCs/>
          <w:color w:val="000000"/>
        </w:rPr>
        <w:t>Заключение</w:t>
      </w:r>
    </w:p>
    <w:p w:rsidR="00675D11" w:rsidRPr="007E54CB" w:rsidRDefault="00675D11" w:rsidP="007E54C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54CB">
        <w:rPr>
          <w:color w:val="000000"/>
        </w:rPr>
        <w:t>На сегодняшний день существует достаточно большое количество педагогических технологий обучения, как традиционных, так и инновационных. Нельзя сказать, что какая - то из них лучше, а другая хуже. На мой взгляд, выбор той или иной технологии зависит от многих факторов:  контингента учащихся, их возраста, уровня подготовленности, темы занятия и т.д. а для достижения положительных результатов надо чтобы традиционные и  инновационные методы обучения должны быть в постоянной взаимосвязи и дополнять друг друга. </w:t>
      </w:r>
    </w:p>
    <w:p w:rsidR="00000000" w:rsidRPr="007E54CB" w:rsidRDefault="00E71691" w:rsidP="007E54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7E54CB" w:rsidSect="00675D11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052B"/>
    <w:multiLevelType w:val="multilevel"/>
    <w:tmpl w:val="D15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53DB7"/>
    <w:multiLevelType w:val="multilevel"/>
    <w:tmpl w:val="C4E6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A5099"/>
    <w:multiLevelType w:val="multilevel"/>
    <w:tmpl w:val="A68E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3243D"/>
    <w:multiLevelType w:val="multilevel"/>
    <w:tmpl w:val="DC9C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5D11"/>
    <w:rsid w:val="00675D11"/>
    <w:rsid w:val="007E54CB"/>
    <w:rsid w:val="00E7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7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7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E54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4243-AA2C-4860-9364-DC421D94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1132</Words>
  <Characters>8361</Characters>
  <Application>Microsoft Office Word</Application>
  <DocSecurity>0</DocSecurity>
  <Lines>177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2022-11-10T05:40:00Z</dcterms:created>
  <dcterms:modified xsi:type="dcterms:W3CDTF">2022-11-10T06:05:00Z</dcterms:modified>
</cp:coreProperties>
</file>