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740" w:rsidRDefault="008E6740" w:rsidP="008E6740">
      <w:pPr>
        <w:shd w:val="clear" w:color="auto" w:fill="FFFFFF"/>
        <w:spacing w:after="100" w:afterAutospacing="1" w:line="360" w:lineRule="atLeast"/>
        <w:jc w:val="center"/>
        <w:rPr>
          <w:rFonts w:ascii="Times New Roman" w:eastAsia="Times New Roman" w:hAnsi="Times New Roman" w:cs="Times New Roman"/>
          <w:color w:val="111115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8"/>
          <w:szCs w:val="48"/>
          <w:bdr w:val="none" w:sz="0" w:space="0" w:color="auto" w:frame="1"/>
          <w:lang w:eastAsia="ru-RU"/>
        </w:rPr>
        <w:t>Картотека зимних подвижных игр в старшем дошкольном возрасте.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95900" cy="3000375"/>
            <wp:effectExtent l="0" t="0" r="0" b="9525"/>
            <wp:docPr id="1" name="Рисунок 1" descr="Описание: https://www.culture.ru/storage/images/92bb57892313eeb1f24bab3252fadf26/55efb9213490cc45ffc4137066b65d0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Описание: https://www.culture.ru/storage/images/92bb57892313eeb1f24bab3252fadf26/55efb9213490cc45ffc4137066b65d0e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740" w:rsidRDefault="008E6740" w:rsidP="008E6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Раз, два, три, четыре, пять —   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Собираемся гулять.   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Завязала Катеньке   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Шарфик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полосатенький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.   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Наденем на ножки   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Валенки-сапожки,   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пойдем скорей гулять,  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Прыгать, бегать и скакать.   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Зимние месяцы – замечательное время для прогулок на свежем воздухе, для катания на санках и лыжах с горок, бросания снежков и строительства крепостей.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Почему же так важны подвижные игры для дошкольников?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   Потому что в дошкольном возрасте  у ребенка происходит усложнение моторики и координации движений. Этот процесс происходит в результате повседневного выполнения таких движений, как ходьба, бег, подпрыгивание, перепрыгивание, ползание. Однако повторение тех же движений в ходе подвижной игры позволяет значительно ускорить формирование двигательных навыков, способствуя раннему развитию ребенка, как в физическом, так и в психическом плане. Во время подвижных игр дошкольник учится слушать, выполнять четкие правила, быть внимательным, согласовывать свои движения с движениями других играющих, и, конечно же, дружить и находить взаимопонимание со сверстниками. Особенно полезны подвижные игры для дошкольников  застенчивым деткам! Активные подвижные игры помогают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им преодолеть робость. В запале игры малыш забывает о своем стеснении и просто наслаждается действием и успехом, когда все у него получается.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«Мороз – красный нос»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 учить детей перебегать  в рассыпную с одной стороны площадки на другую, увёртываясь от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ловишки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действовать по сигналу, сохранять неподвижную позу. Развивать выдержку, внимание. Закрепить бег с захлёстыванием голени, боковой галоп.</w:t>
      </w:r>
    </w:p>
    <w:p w:rsidR="008E6740" w:rsidRDefault="008E6740" w:rsidP="008E6740">
      <w:pPr>
        <w:pStyle w:val="a3"/>
        <w:rPr>
          <w:rFonts w:ascii="Times New Roman" w:hAnsi="Times New Roman" w:cs="Times New Roman"/>
          <w:b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противоположных сторонах площадки обозначается два дома, в одном из них находятся игроки. Посередине площадки лицом к ним становится водящий – Мороз - красный нос, он говорит: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«Я мороз – красный нос.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Кто из вас решится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путь дороженьку пуститься?»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 отвечают хором: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«Не боимся мы угроз и не страшен нам мороз»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После этого они перебегают через площадку в другой дом, мороз их догоняет и старается заморозить. Замороженные останавливаются на том месте, где их настиг мороз, и стоят так до окончания пробежки. Мороз подсчитывает, сколько играющих удалось при этом заморозить. Играющие дети, которые выбежали  из дома до сигнала, тоже считаются замороженными.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2 вариант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Игра протекает так же, как и предыдущая, но в ней два мороза (Мороз-Красный нос и Мороз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-С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иний нос). Стоя посередине площадки лицом к детям, они произносят: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Мы два брата молодые,               Я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Мороз-Синий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нос.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Два мороза удалые,                      Кто из вас решится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 Мороз-Красный нос,                В путь-дороженьку пуститься?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После ответа: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«Не боимся мы угроз и не страшен нам мороз»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все дети перебегают в другой дом, а оба мороза стараются их заморозить.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«Два мороза»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 Продолжать развивать ловкость, быстроту реакции. Закрепить умение действовать согласно правилам.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игры: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противоположных сторонах площадки (или комнаты) отмечаются линиями два дома. Расстояние между домами – 20-30 шагов (12-15 м). Играющие располагаются на одной стороне площадки. Выбираются двое водящих, которые становятся посередине площадки между домами, лицом к детям, - это Мороз-Красный нос и Мороз – Синий нос.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сигналу воспитателя: «Начинайте!» - оба Мороза говорят: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Мы два братца молодые,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Два Мороза удалые: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Мороз – Красный нос,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Я Мороз – Синий нос.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Ну-ка, кто из вас решился,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путь-дороженьку пуститься?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 играющие хором отвечают Морозам: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Не боимся мы угроз,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не страшен нам мороз. 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слова «мороз» все играющие перебегают в дом на противоположной стороне площадки, а Морозы стараются их заморозить, т.е. коснуться рукой. Замороженные останавливаются там, где их захватил Мороз, и стоят так до окончания перебежки всех остальных играющих. Замороженные подсчитываются, после чего они присоединяются к остальным играющим.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Перебежки повторяются 3-4 раза. После подсчета общего числа </w:t>
      </w:r>
      <w:r w:rsidR="004875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замороженных</w:t>
      </w:r>
      <w:r w:rsidR="0048757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детей,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выбираются новые Морозы, и игра возобновляется.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«Заморожу!»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быстроты, умения ориентироваться в пространстве.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игры: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все играющие собираются на одной стороне площадки, и взрослый с ними. «Убегайте, берегитесь, догоню и заморожу!» — говорит он. Дети быстро бегут к противоположной стороне площадки, чтобы спрятаться в доме.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«Снайперы»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формирование точных движений, обучение метанию, развитие мышц рук.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Материал: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снежный вал, яркая игрушка.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игры: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верхний край снежного вала или стенки кладут яркий кубик, кеглю или другой предмет. Можно поставить для сбивания несколько одинаковых или разных предметов. Дети должны сбить предметы снежками.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«Море волнуется раз»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Цель игры: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творческих и коммуникативных способностей, фантазии, находчивости, эрудиции, внимания, памяти.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Оборудование: могут пригодиться, хотя не обязательно, несколько средних резиновых мячей небольших размеров, надувные шарики разных цветов, разноцветные атласные ленточки длиной не более 1 м и многие другие игровые атрибуты. Все зависит от личной фантазии ведущего и участников игры.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Ход игры: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игре может принимать участие неограниченное количество человек, например даже от 20 до 25 и более. Игроки встают таким образом, чтобы занять всю территорию помещения, а ведущих,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выбранный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их числа, поворачивается к ним лицом. Участники, раскачиваясь из стороны в сторону, имитируют движения морских волн и повторяют хором вслед за ведущим такие слова: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«Море волнуется раз, море волнуется два, море волнуется три, морская фигура, на месте замри!»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Дети должны после этого замереть на месте в той фигуре, которую они придумали на морскую тематику. Затем ведущий по очереди подходит к каждому из игроков, дотрагивается до него рукой, тем самым как бы включая его и давая команду «отмереть», после чего ребенок начинает двигаться, изображая задуманное. Все остальные детишки во главе с ведущим должны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отгадать, назвав то, что они видят. Тот участник, чья фигура будет признана всеми самой лучшей, становится теперь ведущим, временно меняясь с ним местами. Игра продолжается дальше по тем же правилам, причем ведущий может давать самые разнообразные задания, такие как: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«Любая фигура, на месте замри!», или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«Земная фигура, на месте замри!», или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«Ледяная фигура, на месте замри!»</w:t>
      </w:r>
    </w:p>
    <w:p w:rsidR="008E6740" w:rsidRDefault="008E6740" w:rsidP="008E6740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Можно изображать представителей различных профессий, животных, птиц, насекомых, самые разнообразные одушевленные и неодушевленные предметы. Игра может продолжаться неограниченное количество времени до тех пор, пока вызывает интерес у ее участников и повышает им настроение, создавая положительный эмоциональный настрой.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«Снежная королева»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формирование умения напрягать и расслаблять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поочередно мышцы всего тела, координировать движения.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в начале игры педагог, а в дальнейшем ребенок превращается в «Снежную королеву» и начинает постепенно «замораживать» всех детей, называя при этом определенные части тела (правая рука, левая рука, левая нога, голова, соответствующие мышцы напрягаются). Дети превращаются в ледяную скульптуру, которая начинает медленно таять под лучами солнца. Расслабляются шея, руки, корпус, ноги, дети сначала опускаются на корточки, затем полностью расслабляются и ложатся на пол.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«Снежинки и ветер»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развитие умения двигаться соответственно тексту,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двигательной активности.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Дети собираются в кружок и берутся за руки. По сигналу взрослого: «Ветер задул сильный, сильный.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Разлетайтесь, снежинки!» — разбегаются по площадке  по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разным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направлениям, расправляют руки в стороны, покачиваются, кружатся.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Взрослый говорит: «Ветер стих! Возвращайтесь, снежинки, в кружок». Дети сбегаются в кружок и берутся за руки.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«Мороз»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упражнение в беге врассыпную по всей игровой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площадке.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с помощью считалки выбирается Дед Мороз.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Ты зеленый, ты красный,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Ты в шубе, ты в кушаке,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 тебя синий нос,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Это ты, Дед Мороз!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Все дети разбегаются, а Дед Мороз старается дотронуться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 любого игрока и заморозить его. Замороженный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стоит неподвижно в любой позе.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Правила: разбегаться можно только после окончания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считалки. В момент заморозки можно принять любую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позу. Выигрывает тот, кто ни разу не попался Деду Морозу.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«Затейники»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умение играть по правилам.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Один из играющих выбирается затейником, он становится в середину круга. Остальные дети идут по кругу, взявшись за руки. Они произносят: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«Ровным кругом,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Друг за другом,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идем за шагом шаг.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Стой на месте,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Дружно вместе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Сделаем вот так».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Опуская руки, играющие останавливаются. Затейник показывает какое-нибудь движение, имитирующее позу конькобежца, шаг лыжника, вращение фигуриста, удар клюшкой или действия вратаря в хоккее, а также любое другое действие, характерное для одного из зимних видов спорта. Все дети должны повторить это действие и назвать его. После нескольких повторений игры затейник выбирает на свое место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другого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из играющих. Затейники должны стараться вспоминать разнообразные движения спортсменов, не повторять уже.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 «</w:t>
      </w:r>
      <w:proofErr w:type="spellStart"/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Снежиночки-пушиночки</w:t>
      </w:r>
      <w:proofErr w:type="spellEnd"/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развитие умения двигаться вокруг объекта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изменением направления движения по сигналу.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дети движутся гурьбой вокруг снеговика,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повертываясь одновременно и вокруг себя. Через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некоторое время направление движения меняется, хоровод кружится в другую сторону. Взрослый говорит: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««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Снежиночки-пушиночки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 устали на лету, кружиться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перестали, присели отдохнуть».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Играющие останавливаются, приседают. Отдохнув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немного, возобновляют игру.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Вариант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Дети свободно распределяются по площадке или залу, руки в стороны. Затем начинают кружиться и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говорить слова: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Снежиночки</w:t>
      </w:r>
      <w:proofErr w:type="spellEnd"/>
      <w:r w:rsidR="0048757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r w:rsidR="0048757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пушиночки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 устали на лету, кружиться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перестали, присели отдохнуть».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окончанию слов дети приседают на корточки.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Правила: кружиться спокойно.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«Попади в ведро»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упражнение в метании в цель на расстоянии 1,5-2 м; развитие глазомера.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Дети становятся полукругом вокруг небольшого ведёрка, у каждого в руках снежки. Дети бросают снежки в ведёрко с расстояния 1,5 – 2 м.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Указание: детей надо расставлять только с одной стороны, чтобы они не попали друг в друга. Группа должна быть небольшой – 2-3 человека.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«Зимушка-зима»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развитие умения действовать по сигналу, развитие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двигательной активности, внимания.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 команде дети выполняют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следующие задания: «Мороз» - стоять, «Вьюга» - бег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месте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«Метель» - присесть, «Снег» - кружиться на месте.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 при этом может показывать другие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движения, например, говорит «Снег», а сам приседает.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Выигрывает тот, кто не сделает ни одной ошибки.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«Угадай, чей голос»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развивать слуховые качества, физические качества.</w:t>
      </w:r>
    </w:p>
    <w:p w:rsidR="008E6740" w:rsidRDefault="008E6740" w:rsidP="008E6740">
      <w:pPr>
        <w:pStyle w:val="a3"/>
        <w:rPr>
          <w:rFonts w:ascii="Times New Roman" w:hAnsi="Times New Roman" w:cs="Times New Roman"/>
          <w:b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Дети образуют круг. Водящий встает в центре круга и закрывает глаза. Не держась за руки, дети идут по кругу вправо (влево) и говорят: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Мы собрались в ровный круг,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Повернемся разом вдруг,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как скажем «Скок-скок-скок»,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Угадай, чей голосок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Слова «скок-скок-скок» произносит один из детей по указанию воспитателя. Водящий должен узнать, кто сказал эти слова. Если он отгадал, он встает на место произносившего слова. Если водящий не узнал голос, игра повторяется, а дети идут по кругу в другую сторону.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«Запретный круг»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развитие быстроты реакции, силы.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снегу рисуется круг. Дети, взявшись за руки, становятся вокруг него. По первому сигналу водящего они передвигаются хороводом в ту или иную сторону. По второму сигналу все, не разъединяя рук, стараются кого- либо втянуть внутрь круга. Кто не удержался и заступил за черту круга, выходит из игры. Ведущий опять подает сигнал, и дети снова ведут хоровод. Играют до тех пор, пока размеры круга позволяют еще браться за руки.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«Ледяные статуи»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развивать координацию движений, слух, физические качества, умение играть по правилам.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Нужно кидать снежный ком прямо в руки. Внимательно слушать ведущего.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Игроки становятся по кругу и перебрасывают ком друг другу руками. Кто не поймает ком, получает наказание: продолжает игру, стоя на одной ноге.   Если   в такой   позе   ему удается поймать ком, то наказание   снимается; он   становится на обе ноги.  Если же совершается   еще   одна   ошибка, игрок становится на одно колено. При третьей ошибке он опускается на оба колена. Если в этом положении игрок поймает ком, ему прощаются все наказания, и он   продолжает   игру, стоя   на обеих ногах. А если постигнет неудача, придется   выбыть   из игры.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«Снеговик»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развитие умения изображать движения снеговика по тексту стихотворения, развитие двигательной активности.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Среди нашего двора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Снеговик стоял вчера.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Сами мы его слепили,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Нос - морковку не забыли,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 сегодня за окном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Потекли ручьи кругом.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дети обыгрывают стихотворение, а затем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показывают, как таял снеговик.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«Зима пришла!»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упражнение в беге, перемещении по сигналу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игровой площадке.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дети разбегаются по площадке и прячутся,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присаживаясь на корточки за снежными валами, горкой, снеговиком и т. п.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Взрослый говорит: «Сегодня тепло, солнышко светит,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идите гулять!» Дети выбегают из укрытий и разбегаются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площадке. На сигнал: «Зима пришла, холодно! Скорей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домой!» — все бегут на свои места и снова прячутся.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«Салки со снежками»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развитие быстроты реакции, упражнение в беге.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игра проводится на площадке 30 х 15 м. В ее центре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чертят небольшой круг — место для водящего и его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помощников. Выбирают водящего, остальные игроки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разбегаются по площадке. Задача водящего — осалить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заготовленными снежками игроков, которые бегают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площадке. Осаленные игроки становятся помощниками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водящего, встают в круг и получают право тоже осаливать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игроков за кругом. Таким образом, по ходу игры постепенно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уменьшается число игроков, свободно бегающих по площадке.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Игра заканчивается, когда остается один не осаленный игрок.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 — победитель и может стать водящим при повторной игре.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«Метелица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упражнение в беге цепочкой.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: все дети встают друг за другом и берутся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руки. Первым стоит взрослый - он метелица. Метелица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медленно пробегает между снежными постройками,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валами, санками змейкой или обегает их, ведя за собой.</w:t>
      </w:r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Ребята стараются не разорвать цепочку и не натыкаться на предметы.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«Кто выше подбросит снежок»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упражнение в метании снежков в высоту, развитие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силы броска.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в игре принимают участие все дети. По команде дети начинают лепить снежки и подбрасывать их. Каждый выполняет задание 3 раза. Побеждает тот, кто все три раза подбросит снежок выше всех. Бросают 2 раза правой и 1 раз левой рукой.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«Двое на снегу»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развитие ловкости, силы, умения быстро реагировать на сигнал водящего.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на снегу чертят круг диаметром 2 м. 2 соперника, заложив руки за спины, входят в круг и по сигналу ведущего пытаются вытолкнуть друг друга из круга. Если игрок заступил за круг или убрал руки из-за спины, он проигрывает. В этой игре нельзя допускать болевых приемов, судит игру ведущий. Игрок, не вышедший из круга, побеждает.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«Разноцветные снежинки»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развитие умения действовать по сигналу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воспитателя, быстроты реакции, упражнение в беге.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Дети делятся на команды. У каждого участника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команды в руках цветная снежинка. По сигналу первый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бежит к сугробу, где стоит флажок такого же цвета, как и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снежинка у него в руках, прищепкой прикрепляет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флажку</w:t>
      </w:r>
      <w:r w:rsidR="0048757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ее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возвращается обратно. Выигрывает команда,</w:t>
      </w:r>
      <w:r w:rsidR="0048757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="0048757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чьи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игроки  первыми прикрепят свои снежинки.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«Зайцы и волк»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упражнение в беге, прыжках на обеих ногах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продвижением вперед; развитие быстроты реакции.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одного из играющих назначают волком,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остальные изображают зайцев. Зайцы располагаются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одной стороне площадки, волк</w:t>
      </w:r>
      <w:r w:rsidR="0048757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на противоположной.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«Зайцы скачут «Скок-скок-скок»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заснеженный лужок.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Кору щиплют, кушают,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Осторожно слушают –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идет ли волк.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Зайцы разбегаются по площадке. Прыгают на двух ногах,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присаживаются, оглядываются в поисках волка.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 произносит слово «Волк», и волк выходит из укрытия и бежит за зайцами, стараясь их поймать,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коснуться. Присевшего зайца волк не может осалить.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Пойманных зайцев он отводит в сторону. После того как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были пойманы 2-3 зайца, выбирается другой волк.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«Снежная карусель»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упражнение в беге со сменой темпа по сигналу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водящего.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взявшись за руки, дети образуют круг вокруг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снеговика и изображают снежинки. По сигналу взрослого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они идут сначала медленно, потом все быстрее, в конце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концов бегут. После того как играющие пробегут по кругу несколько раз, взрослый предлагает им изменить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направление движения, говоря: «Ветер изменился,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полетели снежинки в другую сторону». Играющие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замедляют движение, останавливаются и начинают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двигаться в противоположном направлении.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Сперва</w:t>
      </w:r>
      <w:proofErr w:type="gram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они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двигаются медленно, а потом все быстрее и быстрее, пока взрослый не скажет: «Совсем стих ветер, снежинки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спокойно падают на землю». Движение снежной карусели замедляется, дети останавливаются и отпускают руки.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«Белые медведи»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упражнение в беге.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На игровой площадке отмечается участок,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который будет льдиной. На льдине – два «белых медведя» – водящие.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Они могут произносить следующие слова: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«Мы плывем на льдине,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на бригантине,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 седым суровым морям.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Кто не бережется,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 остережется,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Тот, наверняка уж, попадется нам.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Раз-два-три – беги!»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 последними словами остальные играющие разбегаются по площадке. Медведи выходят на охоту, держась за руки. Настигнув кого-нибудь, они стараются обхватить ребенка обеими свободными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руками. Если медведям это удается, то пойманный сам становится медвежонком и присоединяется к водящим. Теперь медведи продолжают «охоту» втроем. Выигравшими считаются те дети, которым удается дольше всех не попасться в лапы медвежьей семейки.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>Ловишки</w:t>
      </w:r>
      <w:proofErr w:type="spellEnd"/>
      <w:r>
        <w:rPr>
          <w:rFonts w:ascii="Times New Roman" w:hAnsi="Times New Roman" w:cs="Times New Roman"/>
          <w:color w:val="0070C0"/>
          <w:sz w:val="28"/>
          <w:szCs w:val="28"/>
          <w:bdr w:val="none" w:sz="0" w:space="0" w:color="auto" w:frame="1"/>
          <w:lang w:eastAsia="ru-RU"/>
        </w:rPr>
        <w:t xml:space="preserve"> – елочки»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Цель: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упражнение в беге с </w:t>
      </w: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увертыванием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Ход игры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 дети произвольно располагаются на площадке,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ловишка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стоит в середине. По сигналу: «Раз, два, три -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лови!» - все разбегаются по площадке, увертываются </w:t>
      </w:r>
      <w:proofErr w:type="gram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от</w:t>
      </w:r>
      <w:proofErr w:type="gramEnd"/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ловишки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Ребята стараются выручать друг друга, так как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ловишке</w:t>
      </w:r>
      <w:proofErr w:type="spellEnd"/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нельзя запятнать тех детей, которые станут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лицом друг к другу и, вытянув руки в стороны, вниз,</w:t>
      </w:r>
    </w:p>
    <w:p w:rsidR="008E6740" w:rsidRDefault="008E6740" w:rsidP="008E6740">
      <w:pPr>
        <w:pStyle w:val="a3"/>
        <w:rPr>
          <w:rFonts w:ascii="Times New Roman" w:hAnsi="Times New Roman" w:cs="Times New Roman"/>
          <w:color w:val="111115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будут изображать елочку.</w:t>
      </w:r>
    </w:p>
    <w:p w:rsidR="008E6740" w:rsidRDefault="008E6740" w:rsidP="008E6740">
      <w:pPr>
        <w:rPr>
          <w:rFonts w:ascii="Times New Roman" w:eastAsia="Times New Roman" w:hAnsi="Times New Roman" w:cs="Times New Roman"/>
          <w:color w:val="3B2A1A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Подвижные игры и развлечения зимой на открытом воздухе доставляют детям огромную радость и приносят неоценимую пользу их здоровью.</w:t>
      </w:r>
      <w:r>
        <w:rPr>
          <w:rFonts w:ascii="Times New Roman" w:eastAsia="Times New Roman" w:hAnsi="Times New Roman" w:cs="Times New Roman"/>
          <w:color w:val="3B2A1A"/>
          <w:sz w:val="28"/>
          <w:szCs w:val="28"/>
          <w:lang w:eastAsia="ru-RU"/>
        </w:rPr>
        <w:t xml:space="preserve">                Это игры на развитие физических качеств, в особенности: ловкости, быстроты, и силы и т. д. А так же дети учатся не только выигрывать, но проигрывать (это тоже очень важное умение). И наша задача,  научить детей радоваться победе соперников.</w:t>
      </w:r>
    </w:p>
    <w:p w:rsidR="00467B34" w:rsidRDefault="00467B34"/>
    <w:sectPr w:rsidR="00467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F71"/>
    <w:rsid w:val="00245F71"/>
    <w:rsid w:val="00467B34"/>
    <w:rsid w:val="0048757B"/>
    <w:rsid w:val="008E6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674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E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674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E6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2716</Words>
  <Characters>15487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Dmitry</cp:lastModifiedBy>
  <cp:revision>5</cp:revision>
  <dcterms:created xsi:type="dcterms:W3CDTF">2022-02-14T15:52:00Z</dcterms:created>
  <dcterms:modified xsi:type="dcterms:W3CDTF">2022-11-29T17:34:00Z</dcterms:modified>
</cp:coreProperties>
</file>