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C9876" w14:textId="26A6D7CD" w:rsidR="00DC55A9" w:rsidRDefault="00DC55A9" w:rsidP="005B547F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C55D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ПРИМЕНЕНИЕ ИЗОТЕРАПИИ В ПРОФИЛАКТИЧЕСКОЙ РАБОТЕ С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ДЕТЬМИ</w:t>
      </w:r>
      <w:r w:rsidRPr="004C55D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 </w:t>
      </w:r>
      <w:r w:rsidR="00CF55F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ОВЗ</w:t>
      </w:r>
      <w:r w:rsidR="002F631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В УСЛОВИЯХ РЦ</w:t>
      </w:r>
    </w:p>
    <w:p w14:paraId="2C694C47" w14:textId="77777777" w:rsidR="005B547F" w:rsidRDefault="005B547F" w:rsidP="00403A28">
      <w:pPr>
        <w:pStyle w:val="a3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8C0D5AC" w14:textId="26F1D61E" w:rsidR="00DC55A9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C27E9">
        <w:rPr>
          <w:b/>
          <w:bCs/>
          <w:color w:val="000000"/>
          <w:sz w:val="28"/>
          <w:szCs w:val="28"/>
        </w:rPr>
        <w:t>Изотерапия</w:t>
      </w:r>
      <w:r w:rsidRPr="001C27E9">
        <w:rPr>
          <w:color w:val="000000"/>
          <w:sz w:val="28"/>
          <w:szCs w:val="28"/>
        </w:rPr>
        <w:t xml:space="preserve"> – терапия</w:t>
      </w:r>
      <w:r w:rsidR="005B547F">
        <w:rPr>
          <w:color w:val="000000"/>
          <w:sz w:val="28"/>
          <w:szCs w:val="28"/>
        </w:rPr>
        <w:t xml:space="preserve"> изобразительным творчеством, в </w:t>
      </w:r>
      <w:r w:rsidRPr="001C27E9">
        <w:rPr>
          <w:color w:val="000000"/>
          <w:sz w:val="28"/>
          <w:szCs w:val="28"/>
        </w:rPr>
        <w:t>первую очередь</w:t>
      </w:r>
      <w:r w:rsidR="005B547F">
        <w:rPr>
          <w:color w:val="000000"/>
          <w:sz w:val="28"/>
          <w:szCs w:val="28"/>
        </w:rPr>
        <w:t>,</w:t>
      </w:r>
      <w:r w:rsidRPr="001C27E9">
        <w:rPr>
          <w:color w:val="000000"/>
          <w:sz w:val="28"/>
          <w:szCs w:val="28"/>
        </w:rPr>
        <w:t xml:space="preserve"> рисованием</w:t>
      </w:r>
      <w:r>
        <w:rPr>
          <w:color w:val="000000"/>
          <w:sz w:val="28"/>
          <w:szCs w:val="28"/>
        </w:rPr>
        <w:t xml:space="preserve">, которая используется в качестве инструмента для обеспечения </w:t>
      </w:r>
      <w:r w:rsidRPr="004C55DE">
        <w:rPr>
          <w:color w:val="000000"/>
          <w:sz w:val="28"/>
          <w:szCs w:val="28"/>
        </w:rPr>
        <w:t>эмоционального благополучия и психолого-</w:t>
      </w:r>
      <w:r w:rsidRPr="00816C22">
        <w:rPr>
          <w:sz w:val="28"/>
          <w:szCs w:val="28"/>
        </w:rPr>
        <w:t>педагогической поддержки детей с ОВЗ.</w:t>
      </w:r>
    </w:p>
    <w:p w14:paraId="486010A1" w14:textId="77777777" w:rsidR="00403A28" w:rsidRPr="004C55DE" w:rsidRDefault="00403A28" w:rsidP="00403A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5DE">
        <w:rPr>
          <w:rFonts w:ascii="Times New Roman" w:hAnsi="Times New Roman" w:cs="Times New Roman"/>
          <w:sz w:val="28"/>
          <w:szCs w:val="28"/>
        </w:rPr>
        <w:t>В настоящее время под действием факторов окружающей среды и образа жизни, увеличивается количество детей с отклонениями в развитии. Поэтому основным моментом современной системы образования является применение здоровьесберегающих технологий.</w:t>
      </w:r>
    </w:p>
    <w:p w14:paraId="286ADB6A" w14:textId="77777777" w:rsidR="00403A28" w:rsidRPr="004C55DE" w:rsidRDefault="00403A28" w:rsidP="00403A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4C55DE">
        <w:rPr>
          <w:rFonts w:ascii="Times New Roman" w:hAnsi="Times New Roman" w:cs="Times New Roman"/>
          <w:color w:val="000000"/>
          <w:sz w:val="28"/>
          <w:szCs w:val="28"/>
        </w:rPr>
        <w:t xml:space="preserve"> детей с ОВЗ </w:t>
      </w:r>
      <w:r>
        <w:rPr>
          <w:rFonts w:ascii="Times New Roman" w:hAnsi="Times New Roman" w:cs="Times New Roman"/>
          <w:color w:val="000000"/>
          <w:sz w:val="28"/>
          <w:szCs w:val="28"/>
        </w:rPr>
        <w:t>характерны:</w:t>
      </w:r>
      <w:r w:rsidRPr="004C55DE">
        <w:rPr>
          <w:rFonts w:ascii="Times New Roman" w:hAnsi="Times New Roman" w:cs="Times New Roman"/>
          <w:color w:val="000000"/>
          <w:sz w:val="28"/>
          <w:szCs w:val="28"/>
        </w:rPr>
        <w:t xml:space="preserve"> повышенная зависимость от окружающих, агрессивность, конфликтность, высокая тревожность, неадекватная самооценка. Отмечаются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4C55DE"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в эмоционально-волевой сфере в виде слабой эмоциональной устойчивости, нарушений самоконтроля во всех видах деятельности, частая смена настроения. </w:t>
      </w:r>
    </w:p>
    <w:p w14:paraId="26AFFBEA" w14:textId="386FBBE6" w:rsidR="00403A28" w:rsidRPr="00403A28" w:rsidRDefault="00403A28" w:rsidP="00403A2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5DE">
        <w:rPr>
          <w:rFonts w:ascii="Times New Roman" w:hAnsi="Times New Roman" w:cs="Times New Roman"/>
          <w:sz w:val="28"/>
          <w:szCs w:val="28"/>
        </w:rPr>
        <w:t xml:space="preserve">Главная задача </w:t>
      </w:r>
      <w:r>
        <w:rPr>
          <w:rFonts w:ascii="Times New Roman" w:hAnsi="Times New Roman" w:cs="Times New Roman"/>
          <w:sz w:val="28"/>
          <w:szCs w:val="28"/>
        </w:rPr>
        <w:t>воспитателя</w:t>
      </w:r>
      <w:r w:rsidRPr="004C55DE">
        <w:rPr>
          <w:rFonts w:ascii="Times New Roman" w:hAnsi="Times New Roman" w:cs="Times New Roman"/>
          <w:sz w:val="28"/>
          <w:szCs w:val="28"/>
        </w:rPr>
        <w:t xml:space="preserve"> – помочь им познавать окружающий мир, научить «добротворчеству», ведь творчество актуальная потребность детства, соприкасаясь с которым ребенок может получить понимание и счастье.</w:t>
      </w:r>
    </w:p>
    <w:p w14:paraId="38D1DEB5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>Для того чтобы занятия с детьми с ОВЗ были успешными и интересными, необходимо соблюдать несколько условий при подборе техник и приемов.</w:t>
      </w:r>
    </w:p>
    <w:p w14:paraId="66599A92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 xml:space="preserve">Во-первых, изобразительные техники и способы должны быть нетрадиционными. Занятия рисованием не должны ограничиваться только бумагой, кисточками и красками. </w:t>
      </w:r>
    </w:p>
    <w:p w14:paraId="168BC48F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>Во-вторых, техники и приемы должны подбираться по принципу простоты. Ребенок не должен испытывать трудности при создании изображения, ему должно быть приятно и интересно.</w:t>
      </w:r>
    </w:p>
    <w:p w14:paraId="0B005C8C" w14:textId="77777777" w:rsidR="00DC55A9" w:rsidRPr="004C55DE" w:rsidRDefault="005B547F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В-</w:t>
      </w:r>
      <w:r w:rsidR="00DC55A9" w:rsidRPr="004C55DE">
        <w:rPr>
          <w:color w:val="000000"/>
          <w:sz w:val="28"/>
          <w:szCs w:val="28"/>
        </w:rPr>
        <w:t xml:space="preserve">третьих, выбор изобразительных техник и материала индивидуален. Не все техники приемлемы для </w:t>
      </w:r>
      <w:r w:rsidR="00D22FED">
        <w:rPr>
          <w:color w:val="000000"/>
          <w:sz w:val="28"/>
          <w:szCs w:val="28"/>
        </w:rPr>
        <w:t>детей</w:t>
      </w:r>
      <w:r w:rsidR="00DC55A9" w:rsidRPr="004C55DE">
        <w:rPr>
          <w:color w:val="000000"/>
          <w:sz w:val="28"/>
          <w:szCs w:val="28"/>
        </w:rPr>
        <w:t xml:space="preserve"> с ОВЗ. Например, </w:t>
      </w:r>
      <w:r w:rsidR="00D22FED">
        <w:rPr>
          <w:color w:val="000000"/>
          <w:sz w:val="28"/>
          <w:szCs w:val="28"/>
        </w:rPr>
        <w:t>воспитанники</w:t>
      </w:r>
      <w:r w:rsidR="00DC55A9" w:rsidRPr="004C55DE">
        <w:rPr>
          <w:color w:val="000000"/>
          <w:sz w:val="28"/>
          <w:szCs w:val="28"/>
        </w:rPr>
        <w:t xml:space="preserve"> с </w:t>
      </w:r>
      <w:r w:rsidR="00DC55A9" w:rsidRPr="004C55DE">
        <w:rPr>
          <w:color w:val="000000"/>
          <w:sz w:val="28"/>
          <w:szCs w:val="28"/>
        </w:rPr>
        <w:lastRenderedPageBreak/>
        <w:t>интеллектуальными нарушениями не могут выполнять задания в абстрактной манере, так как имеют конкретное мышление. Им обязательно нужно показать способы действия с материалом.</w:t>
      </w:r>
    </w:p>
    <w:p w14:paraId="27EB1BFC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 xml:space="preserve">Для занятий с </w:t>
      </w:r>
      <w:r w:rsidR="00D22FED">
        <w:rPr>
          <w:color w:val="000000"/>
          <w:sz w:val="28"/>
          <w:szCs w:val="28"/>
        </w:rPr>
        <w:t>воспитанниками</w:t>
      </w:r>
      <w:r w:rsidRPr="004C55DE">
        <w:rPr>
          <w:color w:val="000000"/>
          <w:sz w:val="28"/>
          <w:szCs w:val="28"/>
        </w:rPr>
        <w:t xml:space="preserve"> с ОВЗ </w:t>
      </w:r>
      <w:r w:rsidR="00D22FED">
        <w:rPr>
          <w:color w:val="000000"/>
          <w:sz w:val="28"/>
          <w:szCs w:val="28"/>
        </w:rPr>
        <w:t>воспитатель</w:t>
      </w:r>
      <w:r w:rsidRPr="004C55DE">
        <w:rPr>
          <w:color w:val="000000"/>
          <w:sz w:val="28"/>
          <w:szCs w:val="28"/>
        </w:rPr>
        <w:t xml:space="preserve"> активно применяет следующие техники изотерапии.</w:t>
      </w:r>
    </w:p>
    <w:p w14:paraId="019D6413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b/>
          <w:bCs/>
          <w:color w:val="000000"/>
          <w:sz w:val="28"/>
          <w:szCs w:val="28"/>
        </w:rPr>
        <w:t>Техника «Марания»</w:t>
      </w:r>
      <w:r w:rsidRPr="004C55DE">
        <w:rPr>
          <w:color w:val="000000"/>
          <w:sz w:val="28"/>
          <w:szCs w:val="28"/>
        </w:rPr>
        <w:t>. В</w:t>
      </w:r>
      <w:r w:rsidR="00D22FED">
        <w:rPr>
          <w:color w:val="000000"/>
          <w:sz w:val="28"/>
          <w:szCs w:val="28"/>
        </w:rPr>
        <w:t xml:space="preserve"> буквальном понимании «марать» -</w:t>
      </w:r>
      <w:r w:rsidRPr="004C55DE">
        <w:rPr>
          <w:color w:val="000000"/>
          <w:sz w:val="28"/>
          <w:szCs w:val="28"/>
        </w:rPr>
        <w:t xml:space="preserve"> значит «пачкать». Это спонтанные рисунки, которые выполнены в абстрактной манере. В них нет четкого изображения, отсутствует сюжет, здесь сочетаются цветовые пятна и отвлеченные формы</w:t>
      </w:r>
      <w:r>
        <w:rPr>
          <w:color w:val="000000"/>
          <w:sz w:val="28"/>
          <w:szCs w:val="28"/>
        </w:rPr>
        <w:t>, выполненные акварелью или гуашью.</w:t>
      </w:r>
      <w:r w:rsidRPr="004C55DE">
        <w:rPr>
          <w:color w:val="000000"/>
          <w:sz w:val="28"/>
          <w:szCs w:val="28"/>
        </w:rPr>
        <w:t xml:space="preserve"> Изображения</w:t>
      </w:r>
      <w:r>
        <w:rPr>
          <w:color w:val="000000"/>
          <w:sz w:val="28"/>
          <w:szCs w:val="28"/>
        </w:rPr>
        <w:t>м</w:t>
      </w:r>
      <w:r w:rsidRPr="004C55DE">
        <w:rPr>
          <w:color w:val="000000"/>
          <w:sz w:val="28"/>
          <w:szCs w:val="28"/>
        </w:rPr>
        <w:t xml:space="preserve"> можно </w:t>
      </w:r>
      <w:r>
        <w:rPr>
          <w:color w:val="000000"/>
          <w:sz w:val="28"/>
          <w:szCs w:val="28"/>
        </w:rPr>
        <w:t>придать</w:t>
      </w:r>
      <w:r w:rsidRPr="004C55DE">
        <w:rPr>
          <w:color w:val="000000"/>
          <w:sz w:val="28"/>
          <w:szCs w:val="28"/>
        </w:rPr>
        <w:t xml:space="preserve"> в привлекательную для детей форму: разнообразными пятнами, линиями, брызгами создавать явления природы, города, сказочных существ.</w:t>
      </w:r>
    </w:p>
    <w:p w14:paraId="0E14D1FF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>Данный приём эффективен в работе по коррекции агрессивности и гиперактивности у детей. В результате уходят напряжение и страх.</w:t>
      </w:r>
    </w:p>
    <w:p w14:paraId="4FC8D3BE" w14:textId="77777777" w:rsidR="00DC55A9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b/>
          <w:bCs/>
          <w:color w:val="000000"/>
          <w:sz w:val="28"/>
          <w:szCs w:val="28"/>
        </w:rPr>
        <w:t>Техника «Штриховка, каракули»</w:t>
      </w:r>
      <w:r>
        <w:rPr>
          <w:b/>
          <w:bCs/>
          <w:color w:val="000000"/>
          <w:sz w:val="28"/>
          <w:szCs w:val="28"/>
        </w:rPr>
        <w:t xml:space="preserve"> - </w:t>
      </w:r>
      <w:r w:rsidRPr="001C27E9">
        <w:rPr>
          <w:bCs/>
          <w:color w:val="000000"/>
          <w:sz w:val="28"/>
          <w:szCs w:val="28"/>
        </w:rPr>
        <w:t>это</w:t>
      </w:r>
      <w:r w:rsidRPr="004C55DE">
        <w:rPr>
          <w:color w:val="000000"/>
          <w:sz w:val="28"/>
          <w:szCs w:val="28"/>
        </w:rPr>
        <w:t xml:space="preserve"> хаотичное или ритмичное нанесение тонких линий на поверхность бумаги</w:t>
      </w:r>
      <w:r>
        <w:rPr>
          <w:color w:val="000000"/>
          <w:sz w:val="28"/>
          <w:szCs w:val="28"/>
        </w:rPr>
        <w:t>, которое</w:t>
      </w:r>
      <w:r w:rsidRPr="004C55DE">
        <w:rPr>
          <w:color w:val="000000"/>
          <w:sz w:val="28"/>
          <w:szCs w:val="28"/>
        </w:rPr>
        <w:t xml:space="preserve"> создается с помощью карандашей или мелков. Штриховки и каракули помогают расшевелить ребенка, снимают напряжение перед рисованием. Штриховки просты в исполнении, занимают непродолжительное время, потому уместны в начале занятия. </w:t>
      </w:r>
    </w:p>
    <w:p w14:paraId="666FF687" w14:textId="77777777" w:rsidR="00DC55A9" w:rsidRPr="006A31F8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55DE">
        <w:rPr>
          <w:b/>
          <w:bCs/>
          <w:color w:val="000000"/>
          <w:sz w:val="28"/>
          <w:szCs w:val="28"/>
        </w:rPr>
        <w:t>Техника «Монотипия»</w:t>
      </w:r>
      <w:r>
        <w:rPr>
          <w:b/>
          <w:bCs/>
          <w:color w:val="000000"/>
          <w:sz w:val="28"/>
          <w:szCs w:val="28"/>
        </w:rPr>
        <w:t xml:space="preserve"> </w:t>
      </w:r>
      <w:r w:rsidRPr="006A31F8">
        <w:rPr>
          <w:bCs/>
          <w:sz w:val="28"/>
          <w:szCs w:val="28"/>
        </w:rPr>
        <w:t xml:space="preserve">- </w:t>
      </w:r>
      <w:r w:rsidRPr="006A31F8">
        <w:rPr>
          <w:sz w:val="28"/>
          <w:szCs w:val="28"/>
          <w:shd w:val="clear" w:color="auto" w:fill="FFFFFF"/>
        </w:rPr>
        <w:t>это </w:t>
      </w:r>
      <w:r w:rsidRPr="006A31F8">
        <w:rPr>
          <w:bCs/>
          <w:sz w:val="28"/>
          <w:szCs w:val="28"/>
          <w:shd w:val="clear" w:color="auto" w:fill="FFFFFF"/>
        </w:rPr>
        <w:t>техника</w:t>
      </w:r>
      <w:r w:rsidRPr="006A31F8">
        <w:rPr>
          <w:sz w:val="28"/>
          <w:szCs w:val="28"/>
          <w:shd w:val="clear" w:color="auto" w:fill="FFFFFF"/>
        </w:rPr>
        <w:t> «уникального отпечатка», при которой гладкую поверхность или лист бумаги покрывают краской, а потом делают с нее отпечаток на листе.</w:t>
      </w:r>
    </w:p>
    <w:p w14:paraId="70517ABF" w14:textId="77777777" w:rsidR="00DC55A9" w:rsidRPr="006A31F8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A31F8">
        <w:rPr>
          <w:sz w:val="28"/>
          <w:szCs w:val="28"/>
          <w:shd w:val="clear" w:color="auto" w:fill="FFFFFF"/>
        </w:rPr>
        <w:t>Это занятие </w:t>
      </w:r>
      <w:r w:rsidRPr="006A31F8">
        <w:rPr>
          <w:bCs/>
          <w:sz w:val="28"/>
          <w:szCs w:val="28"/>
          <w:shd w:val="clear" w:color="auto" w:fill="FFFFFF"/>
        </w:rPr>
        <w:t>развивает</w:t>
      </w:r>
      <w:r w:rsidRPr="006A31F8">
        <w:rPr>
          <w:sz w:val="28"/>
          <w:szCs w:val="28"/>
          <w:shd w:val="clear" w:color="auto" w:fill="FFFFFF"/>
        </w:rPr>
        <w:t> </w:t>
      </w:r>
      <w:r w:rsidRPr="006A31F8">
        <w:rPr>
          <w:bCs/>
          <w:sz w:val="28"/>
          <w:szCs w:val="28"/>
          <w:shd w:val="clear" w:color="auto" w:fill="FFFFFF"/>
        </w:rPr>
        <w:t>у</w:t>
      </w:r>
      <w:r w:rsidRPr="006A31F8">
        <w:rPr>
          <w:sz w:val="28"/>
          <w:szCs w:val="28"/>
          <w:shd w:val="clear" w:color="auto" w:fill="FFFFFF"/>
        </w:rPr>
        <w:t> </w:t>
      </w:r>
      <w:r w:rsidRPr="006A31F8">
        <w:rPr>
          <w:bCs/>
          <w:sz w:val="28"/>
          <w:szCs w:val="28"/>
          <w:shd w:val="clear" w:color="auto" w:fill="FFFFFF"/>
        </w:rPr>
        <w:t>детей</w:t>
      </w:r>
      <w:r w:rsidRPr="006A31F8">
        <w:rPr>
          <w:sz w:val="28"/>
          <w:szCs w:val="28"/>
          <w:shd w:val="clear" w:color="auto" w:fill="FFFFFF"/>
        </w:rPr>
        <w:t> воображение, фантазию и творческие способности. </w:t>
      </w:r>
    </w:p>
    <w:p w14:paraId="00DEEC33" w14:textId="77777777" w:rsidR="00DC55A9" w:rsidRPr="00297FF2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C55DE">
        <w:rPr>
          <w:color w:val="000000"/>
          <w:sz w:val="28"/>
          <w:szCs w:val="28"/>
        </w:rPr>
        <w:t>Как вариант монотипии – </w:t>
      </w:r>
      <w:r w:rsidRPr="004C55DE">
        <w:rPr>
          <w:b/>
          <w:bCs/>
          <w:color w:val="000000"/>
          <w:sz w:val="28"/>
          <w:szCs w:val="28"/>
        </w:rPr>
        <w:t>техника «Кляксография». </w:t>
      </w:r>
      <w:r w:rsidRPr="004C55DE">
        <w:rPr>
          <w:color w:val="000000"/>
          <w:sz w:val="28"/>
          <w:szCs w:val="28"/>
        </w:rPr>
        <w:t xml:space="preserve">Чистый лист сгибается пополам, затем нужно развернуть его и нанести на одну из сторон бумаги пятно или конкретное изображение, затем вновь согнуть лист бумаги и аккуратно, плотно разгладить его ладонью. Раскрываем этот сложенный лист бумаги </w:t>
      </w:r>
      <w:r w:rsidRPr="00297FF2">
        <w:rPr>
          <w:sz w:val="28"/>
          <w:szCs w:val="28"/>
        </w:rPr>
        <w:t xml:space="preserve">и что мы видим??? Интересные симметричные изображения. </w:t>
      </w:r>
    </w:p>
    <w:p w14:paraId="031808EB" w14:textId="77777777" w:rsidR="00DC55A9" w:rsidRPr="00297FF2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7FF2">
        <w:rPr>
          <w:bCs/>
          <w:sz w:val="28"/>
          <w:szCs w:val="28"/>
          <w:shd w:val="clear" w:color="auto" w:fill="FFFFFF"/>
        </w:rPr>
        <w:lastRenderedPageBreak/>
        <w:t>Кляксография</w:t>
      </w:r>
      <w:r>
        <w:rPr>
          <w:sz w:val="28"/>
          <w:szCs w:val="28"/>
          <w:shd w:val="clear" w:color="auto" w:fill="FFFFFF"/>
        </w:rPr>
        <w:t xml:space="preserve"> - это отличный способ, позволяющий </w:t>
      </w:r>
      <w:r w:rsidRPr="00297FF2">
        <w:rPr>
          <w:bCs/>
          <w:sz w:val="28"/>
          <w:szCs w:val="28"/>
          <w:shd w:val="clear" w:color="auto" w:fill="FFFFFF"/>
        </w:rPr>
        <w:t>детям</w:t>
      </w:r>
      <w:r w:rsidRPr="00297FF2">
        <w:rPr>
          <w:sz w:val="28"/>
          <w:szCs w:val="28"/>
          <w:shd w:val="clear" w:color="auto" w:fill="FFFFFF"/>
        </w:rPr>
        <w:t> чувствовать себя раскованнее, смелее, непосредственнее, </w:t>
      </w:r>
      <w:r>
        <w:rPr>
          <w:sz w:val="28"/>
          <w:szCs w:val="28"/>
          <w:shd w:val="clear" w:color="auto" w:fill="FFFFFF"/>
        </w:rPr>
        <w:t xml:space="preserve">он </w:t>
      </w:r>
      <w:r w:rsidRPr="00297FF2">
        <w:rPr>
          <w:bCs/>
          <w:sz w:val="28"/>
          <w:szCs w:val="28"/>
          <w:shd w:val="clear" w:color="auto" w:fill="FFFFFF"/>
        </w:rPr>
        <w:t>развивает</w:t>
      </w:r>
      <w:r w:rsidRPr="00297FF2">
        <w:rPr>
          <w:sz w:val="28"/>
          <w:szCs w:val="28"/>
          <w:shd w:val="clear" w:color="auto" w:fill="FFFFFF"/>
        </w:rPr>
        <w:t> воображение, дает полную свободу для самовыражения. </w:t>
      </w:r>
    </w:p>
    <w:p w14:paraId="4C1ACF2D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b/>
          <w:bCs/>
          <w:color w:val="000000"/>
          <w:sz w:val="28"/>
          <w:szCs w:val="28"/>
        </w:rPr>
        <w:t>Рисование по мокрому листу.</w:t>
      </w:r>
      <w:r w:rsidRPr="004C55DE">
        <w:rPr>
          <w:color w:val="000000"/>
          <w:sz w:val="28"/>
          <w:szCs w:val="28"/>
        </w:rPr>
        <w:t> Альбомный лист смачивают толстой кисточкой для рисования или губкой.</w:t>
      </w:r>
      <w:r w:rsidRPr="004C55DE">
        <w:rPr>
          <w:b/>
          <w:bCs/>
          <w:color w:val="000000"/>
          <w:sz w:val="28"/>
          <w:szCs w:val="28"/>
        </w:rPr>
        <w:t> </w:t>
      </w:r>
      <w:r w:rsidRPr="004C55DE">
        <w:rPr>
          <w:color w:val="000000"/>
          <w:sz w:val="28"/>
          <w:szCs w:val="28"/>
        </w:rPr>
        <w:t>Рисуют по мокрому листу легкими прикосновениями кисточки. При касании кисточкой с краской к мокрому листу, краска должна растекаться примерно на 1-2 сантиметра в диаметре вокруг кисточки.</w:t>
      </w:r>
    </w:p>
    <w:p w14:paraId="3B8AD257" w14:textId="77777777" w:rsidR="00DC55A9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 xml:space="preserve">Такой способ работы позволяет получить легкие, прозрачные цвета с мягкими переходами. Рисовать по мокрому листу можно все, что подскажет фантазия ребенка. Когда лист немного подсохнет можно дорисовать небольшой сюжет. </w:t>
      </w:r>
    </w:p>
    <w:p w14:paraId="57B42ECB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>Данная техника способствует снятию напряжения, гармонизации эмоционального состояния</w:t>
      </w:r>
      <w:r>
        <w:rPr>
          <w:color w:val="000000"/>
          <w:sz w:val="28"/>
          <w:szCs w:val="28"/>
        </w:rPr>
        <w:t>.</w:t>
      </w:r>
    </w:p>
    <w:p w14:paraId="3673FDC2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b/>
          <w:bCs/>
          <w:color w:val="000000"/>
          <w:sz w:val="28"/>
          <w:szCs w:val="28"/>
        </w:rPr>
        <w:t>Рисование пальцами, ладошками</w:t>
      </w:r>
      <w:r>
        <w:rPr>
          <w:b/>
          <w:bCs/>
          <w:color w:val="000000"/>
          <w:sz w:val="28"/>
          <w:szCs w:val="28"/>
        </w:rPr>
        <w:t xml:space="preserve">, </w:t>
      </w:r>
      <w:r w:rsidRPr="006A31F8">
        <w:rPr>
          <w:bCs/>
          <w:color w:val="000000"/>
          <w:sz w:val="28"/>
          <w:szCs w:val="28"/>
        </w:rPr>
        <w:t>ц</w:t>
      </w:r>
      <w:r w:rsidRPr="004C55DE">
        <w:rPr>
          <w:color w:val="000000"/>
          <w:sz w:val="28"/>
          <w:szCs w:val="28"/>
        </w:rPr>
        <w:t xml:space="preserve">енность </w:t>
      </w:r>
      <w:r>
        <w:rPr>
          <w:color w:val="000000"/>
          <w:sz w:val="28"/>
          <w:szCs w:val="28"/>
        </w:rPr>
        <w:t xml:space="preserve">которого </w:t>
      </w:r>
      <w:r w:rsidRPr="004C55DE">
        <w:rPr>
          <w:color w:val="000000"/>
          <w:sz w:val="28"/>
          <w:szCs w:val="28"/>
        </w:rPr>
        <w:t xml:space="preserve">заключается в свободе от двигательных ограничений; от культурного влияния; от социального давления. Рисование пальцами, ладонями </w:t>
      </w:r>
      <w:r>
        <w:rPr>
          <w:color w:val="000000"/>
          <w:sz w:val="28"/>
          <w:szCs w:val="28"/>
        </w:rPr>
        <w:t>–</w:t>
      </w:r>
      <w:r w:rsidRPr="004C55DE">
        <w:rPr>
          <w:color w:val="000000"/>
          <w:sz w:val="28"/>
          <w:szCs w:val="28"/>
        </w:rPr>
        <w:t xml:space="preserve"> это разрешённая игра с </w:t>
      </w:r>
      <w:r>
        <w:rPr>
          <w:color w:val="000000"/>
          <w:sz w:val="28"/>
          <w:szCs w:val="28"/>
        </w:rPr>
        <w:t>«</w:t>
      </w:r>
      <w:r w:rsidRPr="004C55DE">
        <w:rPr>
          <w:color w:val="000000"/>
          <w:sz w:val="28"/>
          <w:szCs w:val="28"/>
        </w:rPr>
        <w:t>грязью</w:t>
      </w:r>
      <w:r>
        <w:rPr>
          <w:color w:val="000000"/>
          <w:sz w:val="28"/>
          <w:szCs w:val="28"/>
        </w:rPr>
        <w:t>»</w:t>
      </w:r>
      <w:r w:rsidRPr="004C55DE">
        <w:rPr>
          <w:color w:val="000000"/>
          <w:sz w:val="28"/>
          <w:szCs w:val="28"/>
        </w:rPr>
        <w:t>, в ходе которой деструктивные импульсы и действия выражаются в социально приемлемой форме.</w:t>
      </w:r>
    </w:p>
    <w:p w14:paraId="1ADAD76B" w14:textId="77777777" w:rsidR="00DC55A9" w:rsidRPr="004C55DE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Такое рисование</w:t>
      </w:r>
      <w:r w:rsidRPr="004C55DE">
        <w:rPr>
          <w:color w:val="000000"/>
          <w:sz w:val="28"/>
          <w:szCs w:val="28"/>
        </w:rPr>
        <w:t xml:space="preserve"> служ</w:t>
      </w:r>
      <w:r>
        <w:rPr>
          <w:color w:val="000000"/>
          <w:sz w:val="28"/>
          <w:szCs w:val="28"/>
        </w:rPr>
        <w:t>и</w:t>
      </w:r>
      <w:r w:rsidRPr="004C55DE">
        <w:rPr>
          <w:color w:val="000000"/>
          <w:sz w:val="28"/>
          <w:szCs w:val="28"/>
        </w:rPr>
        <w:t>т профилактикой и коррекцией тревожности, социальных страхов, подавленности.</w:t>
      </w:r>
    </w:p>
    <w:p w14:paraId="5886D27A" w14:textId="77777777" w:rsidR="00DC55A9" w:rsidRPr="001C27E9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 xml:space="preserve">Изотерапия является мощным и эффективным средством в образовательной среде. </w:t>
      </w:r>
      <w:r>
        <w:rPr>
          <w:color w:val="000000"/>
          <w:sz w:val="28"/>
          <w:szCs w:val="28"/>
        </w:rPr>
        <w:t xml:space="preserve">Она </w:t>
      </w:r>
      <w:r w:rsidRPr="001C27E9">
        <w:rPr>
          <w:color w:val="000000"/>
          <w:sz w:val="28"/>
          <w:szCs w:val="28"/>
        </w:rPr>
        <w:t>позволяет детям с ОВЗ самовыразиться, улучшает их эмоциональный настрой, снижает эмоциональное напряжение, агрессивность, тревожность.</w:t>
      </w:r>
    </w:p>
    <w:p w14:paraId="47456B69" w14:textId="77777777" w:rsidR="00DC55A9" w:rsidRDefault="00DC55A9" w:rsidP="005B547F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C55DE">
        <w:rPr>
          <w:color w:val="000000"/>
          <w:sz w:val="28"/>
          <w:szCs w:val="28"/>
        </w:rPr>
        <w:t xml:space="preserve">Использование изобразительной деятельности как средства коррекции недостатков эмоционально-личностной сферы дает положительный результат и динамику в развитии </w:t>
      </w:r>
      <w:r w:rsidR="00D22FED">
        <w:rPr>
          <w:color w:val="000000"/>
          <w:sz w:val="28"/>
          <w:szCs w:val="28"/>
        </w:rPr>
        <w:t>детей</w:t>
      </w:r>
      <w:r w:rsidRPr="004C55DE">
        <w:rPr>
          <w:color w:val="000000"/>
          <w:sz w:val="28"/>
          <w:szCs w:val="28"/>
        </w:rPr>
        <w:t xml:space="preserve"> с ОВЗ.</w:t>
      </w:r>
    </w:p>
    <w:p w14:paraId="17F966B5" w14:textId="31883D79" w:rsidR="005B547F" w:rsidRDefault="005B547F" w:rsidP="005B547F">
      <w:pPr>
        <w:spacing w:after="0" w:line="360" w:lineRule="auto"/>
      </w:pPr>
    </w:p>
    <w:p w14:paraId="52AB1968" w14:textId="77777777" w:rsidR="00403A28" w:rsidRDefault="00403A28" w:rsidP="005B547F">
      <w:pPr>
        <w:spacing w:after="0" w:line="360" w:lineRule="auto"/>
      </w:pPr>
    </w:p>
    <w:p w14:paraId="55E5F29D" w14:textId="77777777" w:rsidR="005B547F" w:rsidRPr="005B547F" w:rsidRDefault="005B547F" w:rsidP="00403A2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B547F">
        <w:rPr>
          <w:rFonts w:ascii="Times New Roman" w:hAnsi="Times New Roman" w:cs="Times New Roman"/>
          <w:sz w:val="28"/>
          <w:szCs w:val="28"/>
        </w:rPr>
        <w:lastRenderedPageBreak/>
        <w:t>Литература:</w:t>
      </w:r>
    </w:p>
    <w:p w14:paraId="71994819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Бережная, М.С. Арттерапия как метод социокультурной адаптации личности / М.С. Бережная // http://www.art-education.ru/AE-magasine/new- magasine-1-2006.htm (26.01.2009)</w:t>
      </w:r>
    </w:p>
    <w:p w14:paraId="206FE9D6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Борисова Е. «Развиваем творческие способности старших дошкольников в рисовании».</w:t>
      </w:r>
      <w:r>
        <w:rPr>
          <w:color w:val="000000"/>
          <w:sz w:val="28"/>
          <w:szCs w:val="28"/>
        </w:rPr>
        <w:t xml:space="preserve"> </w:t>
      </w:r>
      <w:r w:rsidRPr="005B547F">
        <w:rPr>
          <w:color w:val="000000"/>
          <w:sz w:val="28"/>
          <w:szCs w:val="28"/>
        </w:rPr>
        <w:t>// Дошкольное воспитание. – 2008. – №2. – с.2.Карабанова О. А. Игра и коррекция психического развития ребёнка. – М: Рос. пед. агенство.</w:t>
      </w:r>
    </w:p>
    <w:p w14:paraId="006A68E0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Вартапетова Г.М., Гребенникова И.Н., Прохорова А.В., Кирякина Л.И. Новые подходы к коррекционной работе с детьми с нарушением речи и опорно-двигательного аппарата в процессе подготовки к школе. -Новосибирск: Изд-во НИПКиПРО, 2005. - 118 с.</w:t>
      </w:r>
    </w:p>
    <w:p w14:paraId="0D45FA59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Грабенко Т.Н., Зинкевич-Евстигнеева Т.Д. Коррекционные, развивающие и адаптирующие игры. Методическое пособие для педагогов, психологов и родителей. - Спб.: Изд-во: Детство-Пресс, 2004.</w:t>
      </w:r>
      <w:r>
        <w:rPr>
          <w:color w:val="000000"/>
          <w:sz w:val="28"/>
          <w:szCs w:val="28"/>
        </w:rPr>
        <w:t xml:space="preserve"> </w:t>
      </w:r>
      <w:r w:rsidRPr="005B547F">
        <w:rPr>
          <w:color w:val="000000"/>
          <w:sz w:val="28"/>
          <w:szCs w:val="28"/>
        </w:rPr>
        <w:t>-64 с.</w:t>
      </w:r>
    </w:p>
    <w:p w14:paraId="50A1D8D0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Гусейнова А.А., Левченко И.Ю., Приходько О.Г. Детский церебральный паралич: Коррекционно-развивающая работа с дошкольниками. - М.: Книголюб, 2008. - 176 с.</w:t>
      </w:r>
    </w:p>
    <w:p w14:paraId="6C07768B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Зинкевич-Евстигнеева Т.Д. Путь к волшебству. - Спб.: Златоуст, 1998 - 355 с.</w:t>
      </w:r>
    </w:p>
    <w:p w14:paraId="755BA5E2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Казакова Р. Г., Сайганова Т. И., Седова Е. М. «Рисование с детьми дошкольного возраста. Нетрадиционные техники, планирование, конспекты занятий». – М.: «ТЦ Сфера», 2006.</w:t>
      </w:r>
    </w:p>
    <w:p w14:paraId="57F7C4D0" w14:textId="77777777" w:rsidR="005B547F" w:rsidRPr="005B547F" w:rsidRDefault="005B547F" w:rsidP="005B547F">
      <w:pPr>
        <w:pStyle w:val="a5"/>
        <w:numPr>
          <w:ilvl w:val="0"/>
          <w:numId w:val="1"/>
        </w:numPr>
        <w:tabs>
          <w:tab w:val="clear" w:pos="720"/>
          <w:tab w:val="num" w:pos="993"/>
        </w:tabs>
        <w:spacing w:before="0" w:beforeAutospacing="0" w:after="0" w:afterAutospacing="0" w:line="276" w:lineRule="auto"/>
        <w:ind w:left="0" w:firstLine="709"/>
        <w:jc w:val="both"/>
        <w:rPr>
          <w:color w:val="000000"/>
          <w:sz w:val="28"/>
          <w:szCs w:val="28"/>
        </w:rPr>
      </w:pPr>
      <w:r w:rsidRPr="005B547F">
        <w:rPr>
          <w:color w:val="000000"/>
          <w:sz w:val="28"/>
          <w:szCs w:val="28"/>
        </w:rPr>
        <w:t>Киселева, М.В. Арттерапия в работе с детьми: руководство для детских психологов, педагогов, врачей и специалистов, работающих с детьми / М.В. Киселева. – СПб.: Речь, 2007. – 160 с.</w:t>
      </w:r>
    </w:p>
    <w:p w14:paraId="57464730" w14:textId="77777777" w:rsidR="005B547F" w:rsidRDefault="005B547F" w:rsidP="005B547F">
      <w:pPr>
        <w:spacing w:after="0" w:line="360" w:lineRule="auto"/>
      </w:pPr>
    </w:p>
    <w:sectPr w:rsidR="005B5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50DC1"/>
    <w:multiLevelType w:val="multilevel"/>
    <w:tmpl w:val="A7B20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1947"/>
    <w:rsid w:val="002F631B"/>
    <w:rsid w:val="00403A28"/>
    <w:rsid w:val="005B547F"/>
    <w:rsid w:val="00AF1947"/>
    <w:rsid w:val="00CA59CE"/>
    <w:rsid w:val="00CF55F7"/>
    <w:rsid w:val="00D22FED"/>
    <w:rsid w:val="00DC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C5A0"/>
  <w15:chartTrackingRefBased/>
  <w15:docId w15:val="{CD5DBE03-CCBF-4524-8E0A-049C578AB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C55A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C55A9"/>
    <w:rPr>
      <w:rFonts w:ascii="Consolas" w:hAnsi="Consolas"/>
      <w:sz w:val="21"/>
      <w:szCs w:val="21"/>
    </w:rPr>
  </w:style>
  <w:style w:type="paragraph" w:styleId="a5">
    <w:name w:val="Normal (Web)"/>
    <w:basedOn w:val="a"/>
    <w:uiPriority w:val="99"/>
    <w:semiHidden/>
    <w:unhideWhenUsed/>
    <w:rsid w:val="00DC5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2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953</Words>
  <Characters>5437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Султан Каюмов</cp:lastModifiedBy>
  <cp:revision>4</cp:revision>
  <dcterms:created xsi:type="dcterms:W3CDTF">2023-01-25T19:54:00Z</dcterms:created>
  <dcterms:modified xsi:type="dcterms:W3CDTF">2023-01-25T20:24:00Z</dcterms:modified>
</cp:coreProperties>
</file>