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5ED" w:rsidRDefault="008405ED" w:rsidP="008405ED">
      <w:pPr>
        <w:contextualSpacing/>
        <w:rPr>
          <w:rFonts w:ascii="Times New Roman" w:eastAsia="Times New Roman" w:hAnsi="Times New Roman" w:cs="Times New Roman"/>
          <w:sz w:val="28"/>
          <w:szCs w:val="28"/>
          <w:lang w:eastAsia="ru-RU"/>
        </w:rPr>
      </w:pPr>
      <w:r w:rsidRPr="008405ED">
        <w:rPr>
          <w:rFonts w:ascii="Times New Roman" w:eastAsia="Times New Roman" w:hAnsi="Times New Roman" w:cs="Times New Roman"/>
          <w:sz w:val="28"/>
          <w:szCs w:val="28"/>
          <w:lang w:eastAsia="ru-RU"/>
        </w:rPr>
        <w:t xml:space="preserve">УДК     </w:t>
      </w:r>
    </w:p>
    <w:p w:rsidR="008405ED" w:rsidRPr="008405ED" w:rsidRDefault="008405ED" w:rsidP="008405ED">
      <w:pPr>
        <w:contextualSpacing/>
        <w:rPr>
          <w:rFonts w:ascii="Times New Roman" w:eastAsia="Times New Roman" w:hAnsi="Times New Roman" w:cs="Times New Roman"/>
          <w:sz w:val="28"/>
          <w:szCs w:val="28"/>
          <w:lang w:eastAsia="ru-RU"/>
        </w:rPr>
      </w:pPr>
      <w:r w:rsidRPr="008405ED">
        <w:rPr>
          <w:rFonts w:ascii="Times New Roman" w:eastAsia="Times New Roman" w:hAnsi="Times New Roman" w:cs="Times New Roman"/>
          <w:sz w:val="28"/>
          <w:szCs w:val="28"/>
          <w:lang w:eastAsia="ru-RU"/>
        </w:rPr>
        <w:t xml:space="preserve">                                                                                  </w:t>
      </w:r>
    </w:p>
    <w:p w:rsidR="008405ED" w:rsidRPr="008405ED" w:rsidRDefault="008405ED" w:rsidP="008405ED">
      <w:pPr>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Смирнова Елизавета Алексеевна</w:t>
      </w:r>
      <w:r w:rsidRPr="008405ED">
        <w:rPr>
          <w:rFonts w:ascii="Times New Roman" w:eastAsia="Times New Roman" w:hAnsi="Times New Roman" w:cs="Times New Roman"/>
          <w:sz w:val="28"/>
          <w:szCs w:val="28"/>
          <w:lang w:eastAsia="ru-RU"/>
        </w:rPr>
        <w:t>,</w:t>
      </w:r>
    </w:p>
    <w:p w:rsidR="00B83F51" w:rsidRPr="001F2994" w:rsidRDefault="00B83F51" w:rsidP="00B83F51">
      <w:pPr>
        <w:spacing w:after="0"/>
        <w:rPr>
          <w:rFonts w:ascii="Times New Roman" w:hAnsi="Times New Roman" w:cs="Times New Roman"/>
          <w:i/>
          <w:sz w:val="28"/>
          <w:szCs w:val="28"/>
        </w:rPr>
      </w:pPr>
      <w:r>
        <w:rPr>
          <w:rFonts w:ascii="Times New Roman" w:hAnsi="Times New Roman" w:cs="Times New Roman"/>
          <w:i/>
          <w:sz w:val="28"/>
          <w:szCs w:val="28"/>
        </w:rPr>
        <w:t>с</w:t>
      </w:r>
      <w:r w:rsidRPr="001F2994">
        <w:rPr>
          <w:rFonts w:ascii="Times New Roman" w:hAnsi="Times New Roman" w:cs="Times New Roman"/>
          <w:i/>
          <w:sz w:val="28"/>
          <w:szCs w:val="28"/>
        </w:rPr>
        <w:t>тудент,</w:t>
      </w:r>
    </w:p>
    <w:p w:rsidR="00B83F51" w:rsidRPr="001F2994" w:rsidRDefault="00B83F51" w:rsidP="00B83F51">
      <w:pPr>
        <w:spacing w:after="0"/>
        <w:rPr>
          <w:rFonts w:ascii="Times New Roman" w:hAnsi="Times New Roman" w:cs="Times New Roman"/>
          <w:i/>
          <w:sz w:val="28"/>
          <w:szCs w:val="28"/>
        </w:rPr>
      </w:pPr>
      <w:r w:rsidRPr="001F2994">
        <w:rPr>
          <w:rFonts w:ascii="Times New Roman" w:hAnsi="Times New Roman" w:cs="Times New Roman"/>
          <w:i/>
          <w:sz w:val="28"/>
          <w:szCs w:val="28"/>
        </w:rPr>
        <w:t>Уральский государственный педагогический университет,</w:t>
      </w:r>
    </w:p>
    <w:p w:rsidR="00B83F51" w:rsidRPr="001F2994" w:rsidRDefault="00B83F51" w:rsidP="00B83F51">
      <w:pPr>
        <w:spacing w:after="0"/>
        <w:rPr>
          <w:rFonts w:ascii="Times New Roman" w:hAnsi="Times New Roman" w:cs="Times New Roman"/>
          <w:i/>
          <w:sz w:val="28"/>
          <w:szCs w:val="28"/>
        </w:rPr>
      </w:pPr>
      <w:r w:rsidRPr="004D22D4">
        <w:rPr>
          <w:rFonts w:ascii="Times New Roman" w:eastAsia="Times New Roman" w:hAnsi="Times New Roman" w:cs="Times New Roman"/>
          <w:i/>
          <w:sz w:val="28"/>
          <w:szCs w:val="28"/>
          <w:lang w:eastAsia="ru-RU"/>
        </w:rPr>
        <w:t xml:space="preserve">Российская Федерация, </w:t>
      </w:r>
      <w:r w:rsidRPr="001F2994">
        <w:rPr>
          <w:rFonts w:ascii="Times New Roman" w:hAnsi="Times New Roman" w:cs="Times New Roman"/>
          <w:i/>
          <w:sz w:val="28"/>
          <w:szCs w:val="28"/>
        </w:rPr>
        <w:t>620091, г. Екатеринбург, пр. Космонавтов, 26,</w:t>
      </w:r>
    </w:p>
    <w:p w:rsidR="008405ED" w:rsidRPr="009D5538" w:rsidRDefault="008405ED" w:rsidP="008405ED">
      <w:pPr>
        <w:spacing w:line="240" w:lineRule="auto"/>
        <w:contextualSpacing/>
        <w:rPr>
          <w:rFonts w:ascii="Times New Roman" w:eastAsia="Times New Roman" w:hAnsi="Times New Roman" w:cs="Times New Roman"/>
          <w:sz w:val="28"/>
          <w:szCs w:val="28"/>
          <w:lang w:eastAsia="ru-RU"/>
        </w:rPr>
      </w:pPr>
      <w:r w:rsidRPr="008405ED">
        <w:rPr>
          <w:rFonts w:ascii="Times New Roman" w:eastAsia="Times New Roman" w:hAnsi="Times New Roman" w:cs="Times New Roman"/>
          <w:i/>
          <w:sz w:val="28"/>
          <w:szCs w:val="28"/>
          <w:lang w:val="en-US" w:eastAsia="ru-RU"/>
        </w:rPr>
        <w:t>e</w:t>
      </w:r>
      <w:r w:rsidRPr="009D5538">
        <w:rPr>
          <w:rFonts w:ascii="Times New Roman" w:eastAsia="Times New Roman" w:hAnsi="Times New Roman" w:cs="Times New Roman"/>
          <w:i/>
          <w:sz w:val="28"/>
          <w:szCs w:val="28"/>
          <w:lang w:eastAsia="ru-RU"/>
        </w:rPr>
        <w:t>-</w:t>
      </w:r>
      <w:r w:rsidRPr="008405ED">
        <w:rPr>
          <w:rFonts w:ascii="Times New Roman" w:eastAsia="Times New Roman" w:hAnsi="Times New Roman" w:cs="Times New Roman"/>
          <w:i/>
          <w:sz w:val="28"/>
          <w:szCs w:val="28"/>
          <w:lang w:val="en-US" w:eastAsia="ru-RU"/>
        </w:rPr>
        <w:t>mail</w:t>
      </w:r>
      <w:r w:rsidRPr="009D5538">
        <w:rPr>
          <w:rFonts w:ascii="Times New Roman" w:eastAsia="Times New Roman" w:hAnsi="Times New Roman" w:cs="Times New Roman"/>
          <w:i/>
          <w:sz w:val="28"/>
          <w:szCs w:val="28"/>
          <w:lang w:eastAsia="ru-RU"/>
        </w:rPr>
        <w:t xml:space="preserve">: </w:t>
      </w:r>
      <w:hyperlink r:id="rId5" w:history="1">
        <w:r w:rsidRPr="00B83F51">
          <w:rPr>
            <w:rStyle w:val="a3"/>
            <w:rFonts w:ascii="Times New Roman" w:eastAsia="Times New Roman" w:hAnsi="Times New Roman" w:cs="Times New Roman"/>
            <w:i/>
            <w:sz w:val="28"/>
            <w:szCs w:val="28"/>
            <w:lang w:val="en-US" w:eastAsia="ru-RU"/>
          </w:rPr>
          <w:t>elizaveta</w:t>
        </w:r>
        <w:r w:rsidRPr="009D5538">
          <w:rPr>
            <w:rStyle w:val="a3"/>
            <w:rFonts w:ascii="Times New Roman" w:eastAsia="Times New Roman" w:hAnsi="Times New Roman" w:cs="Times New Roman"/>
            <w:i/>
            <w:sz w:val="28"/>
            <w:szCs w:val="28"/>
            <w:lang w:eastAsia="ru-RU"/>
          </w:rPr>
          <w:t>.</w:t>
        </w:r>
        <w:r w:rsidRPr="00B83F51">
          <w:rPr>
            <w:rStyle w:val="a3"/>
            <w:rFonts w:ascii="Times New Roman" w:eastAsia="Times New Roman" w:hAnsi="Times New Roman" w:cs="Times New Roman"/>
            <w:i/>
            <w:sz w:val="28"/>
            <w:szCs w:val="28"/>
            <w:lang w:val="en-US" w:eastAsia="ru-RU"/>
          </w:rPr>
          <w:t>smirnova</w:t>
        </w:r>
        <w:r w:rsidRPr="009D5538">
          <w:rPr>
            <w:rStyle w:val="a3"/>
            <w:rFonts w:ascii="Times New Roman" w:eastAsia="Times New Roman" w:hAnsi="Times New Roman" w:cs="Times New Roman"/>
            <w:i/>
            <w:sz w:val="28"/>
            <w:szCs w:val="28"/>
            <w:lang w:eastAsia="ru-RU"/>
          </w:rPr>
          <w:t>.98@</w:t>
        </w:r>
        <w:r w:rsidRPr="00B83F51">
          <w:rPr>
            <w:rStyle w:val="a3"/>
            <w:rFonts w:ascii="Times New Roman" w:eastAsia="Times New Roman" w:hAnsi="Times New Roman" w:cs="Times New Roman"/>
            <w:i/>
            <w:sz w:val="28"/>
            <w:szCs w:val="28"/>
            <w:lang w:val="en-US" w:eastAsia="ru-RU"/>
          </w:rPr>
          <w:t>bk</w:t>
        </w:r>
        <w:r w:rsidRPr="009D5538">
          <w:rPr>
            <w:rStyle w:val="a3"/>
            <w:rFonts w:ascii="Times New Roman" w:eastAsia="Times New Roman" w:hAnsi="Times New Roman" w:cs="Times New Roman"/>
            <w:i/>
            <w:sz w:val="28"/>
            <w:szCs w:val="28"/>
            <w:lang w:eastAsia="ru-RU"/>
          </w:rPr>
          <w:t>.</w:t>
        </w:r>
        <w:proofErr w:type="spellStart"/>
        <w:r w:rsidRPr="00B83F51">
          <w:rPr>
            <w:rStyle w:val="a3"/>
            <w:rFonts w:ascii="Times New Roman" w:eastAsia="Times New Roman" w:hAnsi="Times New Roman" w:cs="Times New Roman"/>
            <w:i/>
            <w:sz w:val="28"/>
            <w:szCs w:val="28"/>
            <w:lang w:val="en-US" w:eastAsia="ru-RU"/>
          </w:rPr>
          <w:t>ru</w:t>
        </w:r>
        <w:proofErr w:type="spellEnd"/>
      </w:hyperlink>
      <w:r w:rsidRPr="009D5538">
        <w:rPr>
          <w:rFonts w:ascii="Times New Roman" w:eastAsia="Times New Roman" w:hAnsi="Times New Roman" w:cs="Times New Roman"/>
          <w:sz w:val="28"/>
          <w:szCs w:val="28"/>
          <w:lang w:eastAsia="ru-RU"/>
        </w:rPr>
        <w:t xml:space="preserve"> </w:t>
      </w:r>
    </w:p>
    <w:p w:rsidR="008405ED" w:rsidRPr="009D5538" w:rsidRDefault="008405ED" w:rsidP="00376314">
      <w:pPr>
        <w:contextualSpacing/>
        <w:rPr>
          <w:rFonts w:ascii="Times New Roman" w:eastAsia="Times New Roman" w:hAnsi="Times New Roman" w:cs="Times New Roman"/>
          <w:sz w:val="28"/>
          <w:szCs w:val="28"/>
          <w:lang w:eastAsia="ru-RU"/>
        </w:rPr>
      </w:pPr>
    </w:p>
    <w:p w:rsidR="00FC2D66" w:rsidRPr="00FC2D66" w:rsidRDefault="009D5538" w:rsidP="00FC2D66">
      <w:pPr>
        <w:spacing w:after="0" w:line="360" w:lineRule="auto"/>
        <w:jc w:val="center"/>
        <w:rPr>
          <w:rFonts w:ascii="Times New Roman" w:hAnsi="Times New Roman" w:cs="Times New Roman"/>
          <w:b/>
          <w:caps/>
          <w:sz w:val="28"/>
          <w:szCs w:val="28"/>
        </w:rPr>
      </w:pPr>
      <w:r>
        <w:rPr>
          <w:rFonts w:ascii="Times New Roman" w:hAnsi="Times New Roman" w:cs="Times New Roman"/>
          <w:b/>
          <w:caps/>
          <w:sz w:val="28"/>
          <w:szCs w:val="28"/>
        </w:rPr>
        <w:t>развитие</w:t>
      </w:r>
      <w:r w:rsidR="00FC2D66" w:rsidRPr="00FC2D66">
        <w:rPr>
          <w:rFonts w:ascii="Times New Roman" w:hAnsi="Times New Roman" w:cs="Times New Roman"/>
          <w:b/>
          <w:caps/>
          <w:sz w:val="28"/>
          <w:szCs w:val="28"/>
        </w:rPr>
        <w:t xml:space="preserve"> творческих способностей у детей младшего </w:t>
      </w:r>
      <w:r>
        <w:rPr>
          <w:rFonts w:ascii="Times New Roman" w:hAnsi="Times New Roman" w:cs="Times New Roman"/>
          <w:b/>
          <w:caps/>
          <w:sz w:val="28"/>
          <w:szCs w:val="28"/>
        </w:rPr>
        <w:t>на уроках литературного чтения</w:t>
      </w:r>
    </w:p>
    <w:p w:rsidR="00FC2D66" w:rsidRDefault="00FC2D66" w:rsidP="008405ED">
      <w:pPr>
        <w:spacing w:line="240" w:lineRule="auto"/>
        <w:ind w:firstLine="709"/>
        <w:contextualSpacing/>
        <w:jc w:val="both"/>
        <w:rPr>
          <w:rFonts w:ascii="Times New Roman" w:eastAsia="Times New Roman" w:hAnsi="Times New Roman" w:cs="Times New Roman"/>
          <w:sz w:val="28"/>
          <w:szCs w:val="28"/>
          <w:lang w:eastAsia="ru-RU"/>
        </w:rPr>
      </w:pPr>
    </w:p>
    <w:p w:rsidR="008405ED" w:rsidRPr="008405ED" w:rsidRDefault="008405ED" w:rsidP="008405ED">
      <w:pPr>
        <w:spacing w:line="240" w:lineRule="auto"/>
        <w:ind w:firstLine="709"/>
        <w:contextualSpacing/>
        <w:jc w:val="both"/>
        <w:rPr>
          <w:rFonts w:ascii="Times New Roman" w:eastAsia="Times New Roman" w:hAnsi="Times New Roman" w:cs="Times New Roman"/>
          <w:sz w:val="28"/>
          <w:szCs w:val="28"/>
          <w:lang w:eastAsia="ru-RU"/>
        </w:rPr>
      </w:pPr>
      <w:r w:rsidRPr="008405ED">
        <w:rPr>
          <w:rFonts w:ascii="Times New Roman" w:eastAsia="Times New Roman" w:hAnsi="Times New Roman" w:cs="Times New Roman"/>
          <w:b/>
          <w:i/>
          <w:sz w:val="28"/>
          <w:szCs w:val="28"/>
          <w:lang w:eastAsia="ru-RU"/>
        </w:rPr>
        <w:t xml:space="preserve">АННОТАЦИЯ. </w:t>
      </w:r>
      <w:r w:rsidRPr="008405ED">
        <w:rPr>
          <w:rFonts w:ascii="Times New Roman" w:eastAsia="Times New Roman" w:hAnsi="Times New Roman" w:cs="Times New Roman"/>
          <w:sz w:val="28"/>
          <w:szCs w:val="28"/>
          <w:lang w:eastAsia="ru-RU"/>
        </w:rPr>
        <w:t>Данная статья посвящена</w:t>
      </w:r>
      <w:r w:rsidR="00FC2D66">
        <w:rPr>
          <w:rFonts w:ascii="Times New Roman" w:eastAsia="Times New Roman" w:hAnsi="Times New Roman" w:cs="Times New Roman"/>
          <w:sz w:val="28"/>
          <w:szCs w:val="28"/>
          <w:lang w:eastAsia="ru-RU"/>
        </w:rPr>
        <w:t xml:space="preserve"> </w:t>
      </w:r>
      <w:r w:rsidR="009D5538">
        <w:rPr>
          <w:rFonts w:ascii="Times New Roman" w:eastAsia="Times New Roman" w:hAnsi="Times New Roman" w:cs="Times New Roman"/>
          <w:sz w:val="28"/>
          <w:szCs w:val="28"/>
          <w:lang w:eastAsia="ru-RU"/>
        </w:rPr>
        <w:t>проблеме</w:t>
      </w:r>
      <w:r w:rsidR="00FC2D66">
        <w:rPr>
          <w:rFonts w:ascii="Times New Roman" w:eastAsia="Times New Roman" w:hAnsi="Times New Roman" w:cs="Times New Roman"/>
          <w:sz w:val="28"/>
          <w:szCs w:val="28"/>
          <w:lang w:eastAsia="ru-RU"/>
        </w:rPr>
        <w:t xml:space="preserve"> развития творческих способностей</w:t>
      </w:r>
      <w:r w:rsidRPr="008405ED">
        <w:rPr>
          <w:rFonts w:ascii="Times New Roman" w:eastAsia="Times New Roman" w:hAnsi="Times New Roman" w:cs="Times New Roman"/>
          <w:sz w:val="28"/>
          <w:szCs w:val="28"/>
          <w:lang w:eastAsia="ru-RU"/>
        </w:rPr>
        <w:t xml:space="preserve"> </w:t>
      </w:r>
      <w:r w:rsidR="00FC2D66">
        <w:rPr>
          <w:rFonts w:ascii="Times New Roman" w:eastAsia="Times New Roman" w:hAnsi="Times New Roman" w:cs="Times New Roman"/>
          <w:sz w:val="28"/>
          <w:szCs w:val="28"/>
          <w:lang w:eastAsia="ru-RU"/>
        </w:rPr>
        <w:t xml:space="preserve">младших школьников. </w:t>
      </w:r>
      <w:r w:rsidRPr="008405ED">
        <w:rPr>
          <w:rFonts w:ascii="Times New Roman" w:eastAsia="Times New Roman" w:hAnsi="Times New Roman" w:cs="Times New Roman"/>
          <w:sz w:val="28"/>
          <w:szCs w:val="28"/>
          <w:lang w:eastAsia="ru-RU"/>
        </w:rPr>
        <w:t xml:space="preserve">В статье </w:t>
      </w:r>
      <w:r w:rsidR="009D5538">
        <w:rPr>
          <w:rFonts w:ascii="Times New Roman" w:eastAsia="Times New Roman" w:hAnsi="Times New Roman" w:cs="Times New Roman"/>
          <w:sz w:val="28"/>
          <w:szCs w:val="28"/>
          <w:lang w:eastAsia="ru-RU"/>
        </w:rPr>
        <w:t>рассматриваются приемы развития творческих способностей на уроках литературного чтения.</w:t>
      </w:r>
      <w:r w:rsidRPr="008405ED">
        <w:rPr>
          <w:rFonts w:ascii="Times New Roman" w:eastAsia="Times New Roman" w:hAnsi="Times New Roman" w:cs="Times New Roman"/>
          <w:sz w:val="28"/>
          <w:szCs w:val="28"/>
          <w:lang w:eastAsia="ru-RU"/>
        </w:rPr>
        <w:t xml:space="preserve"> Материал статьи может быть использован в работе </w:t>
      </w:r>
      <w:r w:rsidR="00B83F51">
        <w:rPr>
          <w:rFonts w:ascii="Times New Roman" w:eastAsia="Times New Roman" w:hAnsi="Times New Roman" w:cs="Times New Roman"/>
          <w:sz w:val="28"/>
          <w:szCs w:val="28"/>
          <w:lang w:eastAsia="ru-RU"/>
        </w:rPr>
        <w:t>учителя начальных классов, учителя</w:t>
      </w:r>
      <w:r w:rsidR="009D5538">
        <w:rPr>
          <w:rFonts w:ascii="Times New Roman" w:eastAsia="Times New Roman" w:hAnsi="Times New Roman" w:cs="Times New Roman"/>
          <w:sz w:val="28"/>
          <w:szCs w:val="28"/>
          <w:lang w:eastAsia="ru-RU"/>
        </w:rPr>
        <w:t xml:space="preserve"> литературы</w:t>
      </w:r>
      <w:r w:rsidRPr="008405ED">
        <w:rPr>
          <w:rFonts w:ascii="Times New Roman" w:eastAsia="Times New Roman" w:hAnsi="Times New Roman" w:cs="Times New Roman"/>
          <w:sz w:val="28"/>
          <w:szCs w:val="28"/>
          <w:lang w:eastAsia="ru-RU"/>
        </w:rPr>
        <w:t xml:space="preserve"> или студента</w:t>
      </w:r>
      <w:r w:rsidR="009D5538">
        <w:rPr>
          <w:rFonts w:ascii="Times New Roman" w:eastAsia="Times New Roman" w:hAnsi="Times New Roman" w:cs="Times New Roman"/>
          <w:sz w:val="28"/>
          <w:szCs w:val="28"/>
          <w:lang w:eastAsia="ru-RU"/>
        </w:rPr>
        <w:t xml:space="preserve"> филологического факультета.</w:t>
      </w:r>
    </w:p>
    <w:p w:rsidR="00B83F51" w:rsidRDefault="00B83F51" w:rsidP="008405ED">
      <w:pPr>
        <w:spacing w:line="240" w:lineRule="auto"/>
        <w:ind w:firstLine="709"/>
        <w:contextualSpacing/>
        <w:jc w:val="both"/>
        <w:rPr>
          <w:rFonts w:ascii="Times New Roman" w:eastAsia="Times New Roman" w:hAnsi="Times New Roman" w:cs="Times New Roman"/>
          <w:sz w:val="28"/>
          <w:szCs w:val="28"/>
          <w:lang w:eastAsia="ru-RU"/>
        </w:rPr>
      </w:pPr>
    </w:p>
    <w:p w:rsidR="00B83F51" w:rsidRPr="00316C67" w:rsidRDefault="008405ED" w:rsidP="00B83F51">
      <w:pPr>
        <w:spacing w:line="240" w:lineRule="auto"/>
        <w:ind w:firstLine="709"/>
        <w:contextualSpacing/>
        <w:jc w:val="both"/>
        <w:rPr>
          <w:rFonts w:ascii="Times New Roman" w:eastAsia="Times New Roman" w:hAnsi="Times New Roman" w:cs="Times New Roman"/>
          <w:sz w:val="28"/>
          <w:szCs w:val="28"/>
          <w:lang w:eastAsia="ru-RU"/>
        </w:rPr>
      </w:pPr>
      <w:r w:rsidRPr="008405ED">
        <w:rPr>
          <w:rFonts w:ascii="Times New Roman" w:eastAsia="Times New Roman" w:hAnsi="Times New Roman" w:cs="Times New Roman"/>
          <w:b/>
          <w:i/>
          <w:sz w:val="28"/>
          <w:szCs w:val="28"/>
          <w:lang w:eastAsia="ru-RU"/>
        </w:rPr>
        <w:t>КЛЮЧЕВЫЕ</w:t>
      </w:r>
      <w:r w:rsidRPr="00316C67">
        <w:rPr>
          <w:rFonts w:ascii="Times New Roman" w:eastAsia="Times New Roman" w:hAnsi="Times New Roman" w:cs="Times New Roman"/>
          <w:b/>
          <w:i/>
          <w:sz w:val="28"/>
          <w:szCs w:val="28"/>
          <w:lang w:eastAsia="ru-RU"/>
        </w:rPr>
        <w:t xml:space="preserve"> </w:t>
      </w:r>
      <w:r w:rsidRPr="008405ED">
        <w:rPr>
          <w:rFonts w:ascii="Times New Roman" w:eastAsia="Times New Roman" w:hAnsi="Times New Roman" w:cs="Times New Roman"/>
          <w:b/>
          <w:i/>
          <w:sz w:val="28"/>
          <w:szCs w:val="28"/>
          <w:lang w:eastAsia="ru-RU"/>
        </w:rPr>
        <w:t>СЛОВА</w:t>
      </w:r>
      <w:r w:rsidRPr="00316C67">
        <w:rPr>
          <w:rFonts w:ascii="Times New Roman" w:eastAsia="Times New Roman" w:hAnsi="Times New Roman" w:cs="Times New Roman"/>
          <w:b/>
          <w:i/>
          <w:sz w:val="28"/>
          <w:szCs w:val="28"/>
          <w:lang w:eastAsia="ru-RU"/>
        </w:rPr>
        <w:t>:</w:t>
      </w:r>
      <w:r w:rsidRPr="00316C67">
        <w:rPr>
          <w:rFonts w:ascii="Times New Roman" w:eastAsia="Times New Roman" w:hAnsi="Times New Roman" w:cs="Times New Roman"/>
          <w:sz w:val="28"/>
          <w:szCs w:val="28"/>
          <w:lang w:eastAsia="ru-RU"/>
        </w:rPr>
        <w:t xml:space="preserve"> </w:t>
      </w:r>
      <w:r w:rsidR="00951DA4">
        <w:rPr>
          <w:rFonts w:ascii="Times New Roman" w:eastAsia="Times New Roman" w:hAnsi="Times New Roman" w:cs="Times New Roman"/>
          <w:sz w:val="28"/>
          <w:szCs w:val="28"/>
          <w:lang w:eastAsia="ru-RU"/>
        </w:rPr>
        <w:t>р</w:t>
      </w:r>
      <w:r w:rsidR="009D5538">
        <w:rPr>
          <w:rFonts w:ascii="Times New Roman" w:eastAsia="Times New Roman" w:hAnsi="Times New Roman" w:cs="Times New Roman"/>
          <w:sz w:val="28"/>
          <w:szCs w:val="28"/>
          <w:lang w:eastAsia="ru-RU"/>
        </w:rPr>
        <w:t>азвитие творческих способностей, литературное чтение, приемы, активизация</w:t>
      </w:r>
      <w:r w:rsidR="00316C67">
        <w:rPr>
          <w:rFonts w:ascii="Times New Roman" w:eastAsia="Times New Roman" w:hAnsi="Times New Roman" w:cs="Times New Roman"/>
          <w:sz w:val="28"/>
          <w:szCs w:val="28"/>
          <w:lang w:eastAsia="ru-RU"/>
        </w:rPr>
        <w:t>.</w:t>
      </w:r>
    </w:p>
    <w:p w:rsidR="00951DA4" w:rsidRPr="00316C67" w:rsidRDefault="00951DA4" w:rsidP="008405ED">
      <w:pPr>
        <w:spacing w:line="240" w:lineRule="auto"/>
        <w:contextualSpacing/>
        <w:rPr>
          <w:rFonts w:ascii="Times New Roman" w:eastAsia="Times New Roman" w:hAnsi="Times New Roman" w:cs="Times New Roman"/>
          <w:sz w:val="28"/>
          <w:szCs w:val="28"/>
          <w:lang w:eastAsia="ru-RU"/>
        </w:rPr>
      </w:pPr>
    </w:p>
    <w:p w:rsidR="00951DA4" w:rsidRDefault="00951DA4" w:rsidP="008405ED">
      <w:pPr>
        <w:spacing w:line="240" w:lineRule="auto"/>
        <w:contextualSpacing/>
        <w:rPr>
          <w:rFonts w:ascii="Times New Roman" w:eastAsia="Times New Roman" w:hAnsi="Times New Roman" w:cs="Times New Roman"/>
          <w:i/>
          <w:sz w:val="28"/>
          <w:szCs w:val="28"/>
          <w:lang w:val="en-US" w:eastAsia="ru-RU"/>
        </w:rPr>
      </w:pPr>
      <w:proofErr w:type="spellStart"/>
      <w:r w:rsidRPr="00951DA4">
        <w:rPr>
          <w:rFonts w:ascii="Times New Roman" w:eastAsia="Times New Roman" w:hAnsi="Times New Roman" w:cs="Times New Roman"/>
          <w:b/>
          <w:sz w:val="28"/>
          <w:szCs w:val="28"/>
          <w:lang w:val="en-US" w:eastAsia="ru-RU"/>
        </w:rPr>
        <w:t>Smirnova</w:t>
      </w:r>
      <w:proofErr w:type="spellEnd"/>
      <w:r w:rsidRPr="00951DA4">
        <w:rPr>
          <w:rFonts w:ascii="Times New Roman" w:eastAsia="Times New Roman" w:hAnsi="Times New Roman" w:cs="Times New Roman"/>
          <w:b/>
          <w:sz w:val="28"/>
          <w:szCs w:val="28"/>
          <w:lang w:val="en-US" w:eastAsia="ru-RU"/>
        </w:rPr>
        <w:t xml:space="preserve"> Elizaveta </w:t>
      </w:r>
      <w:proofErr w:type="spellStart"/>
      <w:r w:rsidRPr="00951DA4">
        <w:rPr>
          <w:rFonts w:ascii="Times New Roman" w:eastAsia="Times New Roman" w:hAnsi="Times New Roman" w:cs="Times New Roman"/>
          <w:b/>
          <w:sz w:val="28"/>
          <w:szCs w:val="28"/>
          <w:lang w:val="en-US" w:eastAsia="ru-RU"/>
        </w:rPr>
        <w:t>Alekseevna</w:t>
      </w:r>
      <w:proofErr w:type="spellEnd"/>
      <w:r w:rsidRPr="00951DA4">
        <w:rPr>
          <w:rFonts w:ascii="Times New Roman" w:eastAsia="Times New Roman" w:hAnsi="Times New Roman" w:cs="Times New Roman"/>
          <w:i/>
          <w:sz w:val="28"/>
          <w:szCs w:val="28"/>
          <w:lang w:val="en-US" w:eastAsia="ru-RU"/>
        </w:rPr>
        <w:t>,</w:t>
      </w:r>
    </w:p>
    <w:p w:rsidR="00951DA4" w:rsidRDefault="00951DA4" w:rsidP="008405ED">
      <w:pPr>
        <w:spacing w:line="240" w:lineRule="auto"/>
        <w:contextualSpacing/>
        <w:rPr>
          <w:rFonts w:ascii="Times New Roman" w:eastAsia="Times New Roman" w:hAnsi="Times New Roman" w:cs="Times New Roman"/>
          <w:i/>
          <w:sz w:val="28"/>
          <w:szCs w:val="28"/>
          <w:lang w:val="en-US" w:eastAsia="ru-RU"/>
        </w:rPr>
      </w:pPr>
      <w:r w:rsidRPr="00951DA4">
        <w:rPr>
          <w:rFonts w:ascii="Times New Roman" w:eastAsia="Times New Roman" w:hAnsi="Times New Roman" w:cs="Times New Roman"/>
          <w:i/>
          <w:sz w:val="28"/>
          <w:szCs w:val="28"/>
          <w:lang w:val="en-US" w:eastAsia="ru-RU"/>
        </w:rPr>
        <w:t xml:space="preserve">student, </w:t>
      </w:r>
    </w:p>
    <w:p w:rsidR="00951DA4" w:rsidRDefault="00951DA4" w:rsidP="00951DA4">
      <w:pPr>
        <w:spacing w:line="240" w:lineRule="auto"/>
        <w:contextualSpacing/>
        <w:rPr>
          <w:rFonts w:ascii="Times New Roman" w:eastAsia="Times New Roman" w:hAnsi="Times New Roman" w:cs="Times New Roman"/>
          <w:i/>
          <w:sz w:val="28"/>
          <w:szCs w:val="28"/>
          <w:lang w:val="en-US" w:eastAsia="ru-RU"/>
        </w:rPr>
      </w:pPr>
      <w:r w:rsidRPr="00951DA4">
        <w:rPr>
          <w:rFonts w:ascii="Times New Roman" w:eastAsia="Times New Roman" w:hAnsi="Times New Roman" w:cs="Times New Roman"/>
          <w:i/>
          <w:sz w:val="28"/>
          <w:szCs w:val="28"/>
          <w:lang w:val="en-US" w:eastAsia="ru-RU"/>
        </w:rPr>
        <w:t>Ura</w:t>
      </w:r>
      <w:r>
        <w:rPr>
          <w:rFonts w:ascii="Times New Roman" w:eastAsia="Times New Roman" w:hAnsi="Times New Roman" w:cs="Times New Roman"/>
          <w:i/>
          <w:sz w:val="28"/>
          <w:szCs w:val="28"/>
          <w:lang w:val="en-US" w:eastAsia="ru-RU"/>
        </w:rPr>
        <w:t>l State Pedagogical University</w:t>
      </w:r>
      <w:r w:rsidRPr="00951DA4">
        <w:rPr>
          <w:rFonts w:ascii="Times New Roman" w:eastAsia="Times New Roman" w:hAnsi="Times New Roman" w:cs="Times New Roman"/>
          <w:i/>
          <w:sz w:val="28"/>
          <w:szCs w:val="28"/>
          <w:lang w:val="en-US" w:eastAsia="ru-RU"/>
        </w:rPr>
        <w:t xml:space="preserve">; </w:t>
      </w:r>
    </w:p>
    <w:p w:rsidR="00951DA4" w:rsidRPr="00951DA4" w:rsidRDefault="00951DA4" w:rsidP="00951DA4">
      <w:pPr>
        <w:spacing w:line="240" w:lineRule="auto"/>
        <w:contextualSpacing/>
        <w:rPr>
          <w:rFonts w:ascii="Times New Roman" w:eastAsia="Times New Roman" w:hAnsi="Times New Roman" w:cs="Times New Roman"/>
          <w:i/>
          <w:sz w:val="28"/>
          <w:szCs w:val="28"/>
          <w:lang w:val="en-US" w:eastAsia="ru-RU"/>
        </w:rPr>
      </w:pPr>
      <w:r w:rsidRPr="00951DA4">
        <w:rPr>
          <w:rFonts w:ascii="Times New Roman" w:eastAsia="Times New Roman" w:hAnsi="Times New Roman" w:cs="Times New Roman"/>
          <w:i/>
          <w:sz w:val="28"/>
          <w:szCs w:val="28"/>
          <w:lang w:val="en-US" w:eastAsia="ru-RU"/>
        </w:rPr>
        <w:t>Russian Federation, 620091, Yekaterinbur</w:t>
      </w:r>
      <w:r>
        <w:rPr>
          <w:rFonts w:ascii="Times New Roman" w:eastAsia="Times New Roman" w:hAnsi="Times New Roman" w:cs="Times New Roman"/>
          <w:i/>
          <w:sz w:val="28"/>
          <w:szCs w:val="28"/>
          <w:lang w:val="en-US" w:eastAsia="ru-RU"/>
        </w:rPr>
        <w:t>g</w:t>
      </w:r>
      <w:r w:rsidRPr="00951DA4">
        <w:rPr>
          <w:rFonts w:ascii="Times New Roman" w:eastAsia="Times New Roman" w:hAnsi="Times New Roman" w:cs="Times New Roman"/>
          <w:i/>
          <w:sz w:val="28"/>
          <w:szCs w:val="28"/>
          <w:lang w:val="en-US" w:eastAsia="ru-RU"/>
        </w:rPr>
        <w:t xml:space="preserve">, </w:t>
      </w:r>
      <w:proofErr w:type="spellStart"/>
      <w:r w:rsidRPr="00951DA4">
        <w:rPr>
          <w:rFonts w:ascii="Times New Roman" w:eastAsia="Times New Roman" w:hAnsi="Times New Roman" w:cs="Times New Roman"/>
          <w:i/>
          <w:sz w:val="28"/>
          <w:szCs w:val="28"/>
          <w:lang w:val="en-US" w:eastAsia="ru-RU"/>
        </w:rPr>
        <w:t>Kosmonavtov</w:t>
      </w:r>
      <w:proofErr w:type="spellEnd"/>
      <w:r w:rsidRPr="00951DA4">
        <w:rPr>
          <w:rFonts w:ascii="Times New Roman" w:eastAsia="Times New Roman" w:hAnsi="Times New Roman" w:cs="Times New Roman"/>
          <w:i/>
          <w:sz w:val="28"/>
          <w:szCs w:val="28"/>
          <w:lang w:val="en-US" w:eastAsia="ru-RU"/>
        </w:rPr>
        <w:t xml:space="preserve"> Ave., </w:t>
      </w:r>
      <w:r>
        <w:rPr>
          <w:rFonts w:ascii="Times New Roman" w:eastAsia="Times New Roman" w:hAnsi="Times New Roman" w:cs="Times New Roman"/>
          <w:i/>
          <w:sz w:val="28"/>
          <w:szCs w:val="28"/>
          <w:lang w:val="en-US" w:eastAsia="ru-RU"/>
        </w:rPr>
        <w:t>26.</w:t>
      </w:r>
    </w:p>
    <w:p w:rsidR="008405ED" w:rsidRDefault="008405ED" w:rsidP="00951DA4">
      <w:pPr>
        <w:spacing w:line="240" w:lineRule="auto"/>
        <w:contextualSpacing/>
        <w:rPr>
          <w:rFonts w:ascii="Times New Roman" w:eastAsia="Times New Roman" w:hAnsi="Times New Roman" w:cs="Times New Roman"/>
          <w:i/>
          <w:color w:val="0000FF"/>
          <w:sz w:val="28"/>
          <w:szCs w:val="28"/>
          <w:u w:val="single"/>
          <w:lang w:val="en" w:eastAsia="ru-RU"/>
        </w:rPr>
      </w:pPr>
      <w:r w:rsidRPr="008405ED">
        <w:rPr>
          <w:rFonts w:ascii="Times New Roman" w:eastAsia="Times New Roman" w:hAnsi="Times New Roman" w:cs="Times New Roman"/>
          <w:i/>
          <w:sz w:val="28"/>
          <w:szCs w:val="28"/>
          <w:lang w:val="en" w:eastAsia="ru-RU"/>
        </w:rPr>
        <w:t xml:space="preserve">e-mail: </w:t>
      </w:r>
      <w:hyperlink r:id="rId6" w:history="1">
        <w:r w:rsidR="00951DA4" w:rsidRPr="00B83F51">
          <w:rPr>
            <w:rStyle w:val="a3"/>
            <w:rFonts w:ascii="Times New Roman" w:eastAsia="Times New Roman" w:hAnsi="Times New Roman" w:cs="Times New Roman"/>
            <w:i/>
            <w:sz w:val="28"/>
            <w:szCs w:val="28"/>
            <w:lang w:val="en-US" w:eastAsia="ru-RU"/>
          </w:rPr>
          <w:t>elizaveta</w:t>
        </w:r>
        <w:r w:rsidR="00951DA4" w:rsidRPr="00951DA4">
          <w:rPr>
            <w:rStyle w:val="a3"/>
            <w:rFonts w:ascii="Times New Roman" w:eastAsia="Times New Roman" w:hAnsi="Times New Roman" w:cs="Times New Roman"/>
            <w:i/>
            <w:sz w:val="28"/>
            <w:szCs w:val="28"/>
            <w:lang w:val="en-US" w:eastAsia="ru-RU"/>
          </w:rPr>
          <w:t>.</w:t>
        </w:r>
        <w:r w:rsidR="00951DA4" w:rsidRPr="00B83F51">
          <w:rPr>
            <w:rStyle w:val="a3"/>
            <w:rFonts w:ascii="Times New Roman" w:eastAsia="Times New Roman" w:hAnsi="Times New Roman" w:cs="Times New Roman"/>
            <w:i/>
            <w:sz w:val="28"/>
            <w:szCs w:val="28"/>
            <w:lang w:val="en-US" w:eastAsia="ru-RU"/>
          </w:rPr>
          <w:t>smirnova</w:t>
        </w:r>
        <w:r w:rsidR="00951DA4" w:rsidRPr="00951DA4">
          <w:rPr>
            <w:rStyle w:val="a3"/>
            <w:rFonts w:ascii="Times New Roman" w:eastAsia="Times New Roman" w:hAnsi="Times New Roman" w:cs="Times New Roman"/>
            <w:i/>
            <w:sz w:val="28"/>
            <w:szCs w:val="28"/>
            <w:lang w:val="en-US" w:eastAsia="ru-RU"/>
          </w:rPr>
          <w:t>.98@</w:t>
        </w:r>
        <w:r w:rsidR="00951DA4" w:rsidRPr="00B83F51">
          <w:rPr>
            <w:rStyle w:val="a3"/>
            <w:rFonts w:ascii="Times New Roman" w:eastAsia="Times New Roman" w:hAnsi="Times New Roman" w:cs="Times New Roman"/>
            <w:i/>
            <w:sz w:val="28"/>
            <w:szCs w:val="28"/>
            <w:lang w:val="en-US" w:eastAsia="ru-RU"/>
          </w:rPr>
          <w:t>bk</w:t>
        </w:r>
        <w:r w:rsidR="00951DA4" w:rsidRPr="00951DA4">
          <w:rPr>
            <w:rStyle w:val="a3"/>
            <w:rFonts w:ascii="Times New Roman" w:eastAsia="Times New Roman" w:hAnsi="Times New Roman" w:cs="Times New Roman"/>
            <w:i/>
            <w:sz w:val="28"/>
            <w:szCs w:val="28"/>
            <w:lang w:val="en-US" w:eastAsia="ru-RU"/>
          </w:rPr>
          <w:t>.</w:t>
        </w:r>
        <w:r w:rsidR="00951DA4" w:rsidRPr="00B83F51">
          <w:rPr>
            <w:rStyle w:val="a3"/>
            <w:rFonts w:ascii="Times New Roman" w:eastAsia="Times New Roman" w:hAnsi="Times New Roman" w:cs="Times New Roman"/>
            <w:i/>
            <w:sz w:val="28"/>
            <w:szCs w:val="28"/>
            <w:lang w:val="en-US" w:eastAsia="ru-RU"/>
          </w:rPr>
          <w:t>ru</w:t>
        </w:r>
      </w:hyperlink>
    </w:p>
    <w:p w:rsidR="00951DA4" w:rsidRDefault="00951DA4" w:rsidP="008405ED">
      <w:pPr>
        <w:spacing w:line="240" w:lineRule="auto"/>
        <w:contextualSpacing/>
        <w:rPr>
          <w:rFonts w:ascii="Times New Roman" w:eastAsia="Times New Roman" w:hAnsi="Times New Roman" w:cs="Times New Roman"/>
          <w:i/>
          <w:color w:val="0000FF"/>
          <w:sz w:val="28"/>
          <w:szCs w:val="28"/>
          <w:u w:val="single"/>
          <w:lang w:val="en" w:eastAsia="ru-RU"/>
        </w:rPr>
      </w:pPr>
    </w:p>
    <w:p w:rsidR="00951DA4" w:rsidRDefault="00951DA4" w:rsidP="00951DA4">
      <w:pPr>
        <w:contextualSpacing/>
        <w:jc w:val="center"/>
        <w:rPr>
          <w:rFonts w:ascii="Times New Roman" w:eastAsia="Times New Roman" w:hAnsi="Times New Roman" w:cs="Times New Roman"/>
          <w:b/>
          <w:sz w:val="28"/>
          <w:szCs w:val="28"/>
          <w:lang w:val="en-US" w:eastAsia="ru-RU"/>
        </w:rPr>
      </w:pPr>
      <w:r w:rsidRPr="00951DA4">
        <w:rPr>
          <w:rFonts w:ascii="Times New Roman" w:eastAsia="Times New Roman" w:hAnsi="Times New Roman" w:cs="Times New Roman"/>
          <w:b/>
          <w:sz w:val="28"/>
          <w:szCs w:val="28"/>
          <w:lang w:val="en-US" w:eastAsia="ru-RU"/>
        </w:rPr>
        <w:t>FEATURES OF THE DEVELOPMENT OF CREATIVE ABILITIES IN CHILDREN OF PRIMARY SCHOOL AGE</w:t>
      </w:r>
    </w:p>
    <w:p w:rsidR="00951DA4" w:rsidRPr="006421F4" w:rsidRDefault="00951DA4" w:rsidP="008405ED">
      <w:pPr>
        <w:spacing w:line="240" w:lineRule="auto"/>
        <w:ind w:firstLine="709"/>
        <w:contextualSpacing/>
        <w:jc w:val="both"/>
        <w:rPr>
          <w:rFonts w:ascii="Times New Roman" w:eastAsia="Times New Roman" w:hAnsi="Times New Roman" w:cs="Times New Roman"/>
          <w:sz w:val="28"/>
          <w:szCs w:val="28"/>
          <w:lang w:val="en-US" w:eastAsia="ru-RU"/>
        </w:rPr>
      </w:pPr>
    </w:p>
    <w:p w:rsidR="00951DA4" w:rsidRDefault="008405ED" w:rsidP="00951DA4">
      <w:pPr>
        <w:spacing w:line="240" w:lineRule="auto"/>
        <w:ind w:firstLine="709"/>
        <w:contextualSpacing/>
        <w:jc w:val="both"/>
        <w:rPr>
          <w:rFonts w:ascii="Times New Roman" w:eastAsia="Times New Roman" w:hAnsi="Times New Roman" w:cs="Times New Roman"/>
          <w:sz w:val="28"/>
          <w:szCs w:val="28"/>
          <w:lang w:val="en-US" w:eastAsia="ru-RU"/>
        </w:rPr>
      </w:pPr>
      <w:r w:rsidRPr="008405ED">
        <w:rPr>
          <w:rFonts w:ascii="Times New Roman" w:eastAsia="Times New Roman" w:hAnsi="Times New Roman" w:cs="Times New Roman"/>
          <w:b/>
          <w:i/>
          <w:sz w:val="28"/>
          <w:szCs w:val="28"/>
          <w:lang w:val="en-US" w:eastAsia="ru-RU"/>
        </w:rPr>
        <w:t>ABSTRACT</w:t>
      </w:r>
      <w:r w:rsidRPr="008405ED">
        <w:rPr>
          <w:rFonts w:ascii="Times New Roman" w:eastAsia="Times New Roman" w:hAnsi="Times New Roman" w:cs="Times New Roman"/>
          <w:sz w:val="28"/>
          <w:szCs w:val="28"/>
          <w:lang w:val="en-US" w:eastAsia="ru-RU"/>
        </w:rPr>
        <w:t xml:space="preserve">. </w:t>
      </w:r>
      <w:r w:rsidR="00316C67" w:rsidRPr="00316C67">
        <w:rPr>
          <w:rFonts w:ascii="Times New Roman" w:eastAsia="Times New Roman" w:hAnsi="Times New Roman" w:cs="Times New Roman"/>
          <w:sz w:val="28"/>
          <w:szCs w:val="28"/>
          <w:lang w:val="en-US" w:eastAsia="ru-RU"/>
        </w:rPr>
        <w:t>This article is devoted to the problem of developing the creative abilities of younger schoolchildren. The article discusses the methods of developing creative abilities in the lessons of literary reading. The material of the article can be used in the work of a primary school teacher, a literature teacher or a student of the Faculty of Philology.</w:t>
      </w:r>
    </w:p>
    <w:p w:rsidR="00951DA4" w:rsidRPr="006421F4" w:rsidRDefault="00951DA4" w:rsidP="008405ED">
      <w:pPr>
        <w:spacing w:line="240" w:lineRule="auto"/>
        <w:ind w:firstLine="709"/>
        <w:contextualSpacing/>
        <w:jc w:val="both"/>
        <w:rPr>
          <w:rFonts w:ascii="Times New Roman" w:eastAsia="Times New Roman" w:hAnsi="Times New Roman" w:cs="Times New Roman"/>
          <w:sz w:val="28"/>
          <w:szCs w:val="28"/>
          <w:lang w:val="en-US" w:eastAsia="ru-RU"/>
        </w:rPr>
      </w:pPr>
    </w:p>
    <w:p w:rsidR="008405ED" w:rsidRPr="008405ED" w:rsidRDefault="008405ED" w:rsidP="008405ED">
      <w:pPr>
        <w:spacing w:line="240" w:lineRule="auto"/>
        <w:ind w:firstLine="709"/>
        <w:contextualSpacing/>
        <w:jc w:val="both"/>
        <w:rPr>
          <w:rFonts w:ascii="Times New Roman" w:eastAsia="Times New Roman" w:hAnsi="Times New Roman" w:cs="Times New Roman"/>
          <w:sz w:val="28"/>
          <w:szCs w:val="28"/>
          <w:lang w:val="en-US" w:eastAsia="ru-RU"/>
        </w:rPr>
      </w:pPr>
      <w:r w:rsidRPr="008405ED">
        <w:rPr>
          <w:rFonts w:ascii="Times New Roman" w:eastAsia="Times New Roman" w:hAnsi="Times New Roman" w:cs="Times New Roman"/>
          <w:b/>
          <w:i/>
          <w:sz w:val="28"/>
          <w:szCs w:val="28"/>
          <w:lang w:val="en-US" w:eastAsia="ru-RU"/>
        </w:rPr>
        <w:t>KEYWORDS</w:t>
      </w:r>
      <w:r w:rsidRPr="008405ED">
        <w:rPr>
          <w:rFonts w:ascii="Times New Roman" w:eastAsia="Times New Roman" w:hAnsi="Times New Roman" w:cs="Times New Roman"/>
          <w:sz w:val="28"/>
          <w:szCs w:val="28"/>
          <w:lang w:val="en-US" w:eastAsia="ru-RU"/>
        </w:rPr>
        <w:t xml:space="preserve">: </w:t>
      </w:r>
      <w:r w:rsidR="00316C67" w:rsidRPr="00316C67">
        <w:rPr>
          <w:rFonts w:ascii="Times New Roman" w:eastAsia="Times New Roman" w:hAnsi="Times New Roman" w:cs="Times New Roman"/>
          <w:sz w:val="28"/>
          <w:szCs w:val="28"/>
          <w:lang w:val="en-US" w:eastAsia="ru-RU"/>
        </w:rPr>
        <w:t>development of creative abilities, literary reading, techniques, activation.</w:t>
      </w:r>
    </w:p>
    <w:p w:rsidR="00951DA4" w:rsidRPr="006421F4" w:rsidRDefault="00951DA4" w:rsidP="00376314">
      <w:pPr>
        <w:spacing w:after="0" w:line="240" w:lineRule="auto"/>
        <w:ind w:left="75" w:firstLine="633"/>
        <w:jc w:val="both"/>
        <w:rPr>
          <w:rFonts w:ascii="Times New Roman" w:eastAsia="Times New Roman" w:hAnsi="Times New Roman" w:cs="Times New Roman"/>
          <w:sz w:val="28"/>
          <w:szCs w:val="28"/>
          <w:lang w:val="en-US" w:eastAsia="ru-RU"/>
        </w:rPr>
      </w:pPr>
    </w:p>
    <w:p w:rsidR="009D5538" w:rsidRPr="00316C67" w:rsidRDefault="009D5538" w:rsidP="009D5538">
      <w:pPr>
        <w:spacing w:line="240" w:lineRule="auto"/>
        <w:ind w:firstLine="708"/>
        <w:contextualSpacing/>
        <w:jc w:val="both"/>
        <w:rPr>
          <w:rFonts w:ascii="Times New Roman" w:eastAsia="Times New Roman" w:hAnsi="Times New Roman" w:cs="Times New Roman"/>
          <w:sz w:val="28"/>
          <w:szCs w:val="28"/>
          <w:lang w:val="en-US" w:eastAsia="ru-RU"/>
        </w:rPr>
      </w:pPr>
    </w:p>
    <w:p w:rsidR="009D5538" w:rsidRPr="00316C67" w:rsidRDefault="009D5538" w:rsidP="009D5538">
      <w:pPr>
        <w:spacing w:line="240" w:lineRule="auto"/>
        <w:ind w:firstLine="708"/>
        <w:contextualSpacing/>
        <w:jc w:val="both"/>
        <w:rPr>
          <w:rFonts w:ascii="Times New Roman" w:eastAsia="Times New Roman" w:hAnsi="Times New Roman" w:cs="Times New Roman"/>
          <w:sz w:val="28"/>
          <w:szCs w:val="28"/>
          <w:lang w:val="en-US" w:eastAsia="ru-RU"/>
        </w:rPr>
      </w:pPr>
    </w:p>
    <w:p w:rsidR="009D5538" w:rsidRPr="00316C67" w:rsidRDefault="009D5538" w:rsidP="009D5538">
      <w:pPr>
        <w:spacing w:line="240" w:lineRule="auto"/>
        <w:ind w:firstLine="708"/>
        <w:contextualSpacing/>
        <w:jc w:val="both"/>
        <w:rPr>
          <w:rFonts w:ascii="Times New Roman" w:eastAsia="Times New Roman" w:hAnsi="Times New Roman" w:cs="Times New Roman"/>
          <w:sz w:val="28"/>
          <w:szCs w:val="28"/>
          <w:lang w:val="en-US" w:eastAsia="ru-RU"/>
        </w:rPr>
      </w:pPr>
    </w:p>
    <w:p w:rsidR="006421F4" w:rsidRDefault="009D5538" w:rsidP="009D5538">
      <w:pPr>
        <w:spacing w:line="240" w:lineRule="auto"/>
        <w:ind w:firstLine="708"/>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lastRenderedPageBreak/>
        <w:t>Творческая деятельность развивает личность ребенка, помогает ему усваивать моральные и нравственные нормы. Создавая произведение творчества, ребенок отражает в них свое понимание жизненных ценностей, свои личностные качества. Дети младшего школьного возраста любят заниматься искусством. Они с увлечением поют и танцуют, лепят и рисуют, сочиняют сказки, занимаются народными промыслами. Творчество делает жизнь ребенка богаче, полнее, радостнее. Дети способны заниматься творчеством независимо от личностных комплексов. Взрослый человек, часто критически оценивая свои творческие способности, стесняется их проявлять.</w:t>
      </w:r>
    </w:p>
    <w:p w:rsidR="009D5538" w:rsidRDefault="009D5538" w:rsidP="009D5538">
      <w:pPr>
        <w:spacing w:line="240" w:lineRule="auto"/>
        <w:ind w:firstLine="708"/>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Как активизировать творческую деятельность младших школьников на уроках литературного чтения?</w:t>
      </w:r>
    </w:p>
    <w:p w:rsidR="009D5538" w:rsidRPr="009D5538" w:rsidRDefault="009D5538" w:rsidP="009D5538">
      <w:pPr>
        <w:spacing w:line="240" w:lineRule="auto"/>
        <w:ind w:firstLine="708"/>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ind w:firstLine="708"/>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Для развития творческого мышления и творческого воображения учащихся необходимо развить следующие умения:</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классифицировать объекты, ситуации, явления по различным основаниям;</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устанавливать причинно-следственные связи;</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видеть взаимосвязи и выявлять новые связи между системами;</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рассматривать систему в развитии;</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делать предположения прогнозного характера;</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выделять противоположные признаки объекта;</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выявлять и формулировать противоречия;</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разделять противоречивые свойства объектов в пространстве и во времени;</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представлять пространственные объекты;</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использовать разные системы ориентации в воображаемом пространстве;</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представлять объект на основании выделенных признаков, что предполагает:</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преодоление психологической инерции мышления;</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оценивание оригинальности решения;</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сужение поля поиска решения;</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lastRenderedPageBreak/>
        <w:t>- фантастическое преобразование объектов, ситуаций, явлений;</w:t>
      </w:r>
    </w:p>
    <w:p w:rsidR="009D5538"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p>
    <w:p w:rsidR="006421F4" w:rsidRPr="009D5538" w:rsidRDefault="009D5538" w:rsidP="009D5538">
      <w:pPr>
        <w:spacing w:after="0" w:line="240" w:lineRule="auto"/>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 мысленное преобразование объектов в соответствии с заданной темой.</w:t>
      </w: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9D5538" w:rsidRPr="009D5538" w:rsidRDefault="009D5538" w:rsidP="009D5538">
      <w:pPr>
        <w:spacing w:line="240" w:lineRule="auto"/>
        <w:ind w:firstLine="708"/>
        <w:contextualSpacing/>
        <w:jc w:val="both"/>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Курс литературного чтения предполагает вовлечение всех школьников в творческую деятельность, причем не только читательскую. В зависимости от склонностей и задатков каждый ребенок может проявить себя в творчестве по-разному: в качестве писателя, критика, художника-иллюстратора, чтеца, актера.</w:t>
      </w:r>
    </w:p>
    <w:p w:rsidR="009D5538" w:rsidRPr="009D5538" w:rsidRDefault="009D5538" w:rsidP="009D5538">
      <w:pPr>
        <w:spacing w:line="240" w:lineRule="auto"/>
        <w:contextualSpacing/>
        <w:jc w:val="both"/>
        <w:rPr>
          <w:rFonts w:ascii="Times New Roman" w:eastAsia="Times New Roman" w:hAnsi="Times New Roman" w:cs="Times New Roman"/>
          <w:sz w:val="28"/>
          <w:szCs w:val="28"/>
          <w:lang w:eastAsia="ru-RU"/>
        </w:rPr>
      </w:pPr>
    </w:p>
    <w:p w:rsidR="006421F4" w:rsidRDefault="009D5538" w:rsidP="009D5538">
      <w:pPr>
        <w:spacing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Приемы развития творческих способностей на уроках литературного чтения</w:t>
      </w:r>
    </w:p>
    <w:p w:rsidR="009D5538" w:rsidRDefault="009D5538" w:rsidP="009D5538">
      <w:pPr>
        <w:spacing w:line="240" w:lineRule="auto"/>
        <w:contextualSpacing/>
        <w:jc w:val="center"/>
        <w:rPr>
          <w:rFonts w:ascii="Times New Roman" w:eastAsia="Times New Roman" w:hAnsi="Times New Roman" w:cs="Times New Roman"/>
          <w:b/>
          <w:sz w:val="28"/>
          <w:szCs w:val="28"/>
          <w:lang w:eastAsia="ru-RU"/>
        </w:rPr>
      </w:pPr>
    </w:p>
    <w:p w:rsidR="009D5538" w:rsidRDefault="009D5538" w:rsidP="00951DA4">
      <w:pPr>
        <w:spacing w:line="240" w:lineRule="auto"/>
        <w:contextualSpacing/>
        <w:rPr>
          <w:rFonts w:ascii="Times New Roman" w:eastAsia="Times New Roman" w:hAnsi="Times New Roman" w:cs="Times New Roman"/>
          <w:sz w:val="28"/>
          <w:szCs w:val="28"/>
          <w:lang w:eastAsia="ru-RU"/>
        </w:rPr>
      </w:pPr>
      <w:r w:rsidRPr="009D5538">
        <w:rPr>
          <w:rFonts w:ascii="Times New Roman" w:eastAsia="Times New Roman" w:hAnsi="Times New Roman" w:cs="Times New Roman"/>
          <w:sz w:val="28"/>
          <w:szCs w:val="28"/>
          <w:lang w:eastAsia="ru-RU"/>
        </w:rPr>
        <w:t>1)</w:t>
      </w:r>
      <w:r w:rsidRPr="009D5538">
        <w:rPr>
          <w:rFonts w:ascii="Arial" w:hAnsi="Arial" w:cs="Arial"/>
          <w:i/>
          <w:iCs/>
          <w:color w:val="000000"/>
          <w:sz w:val="21"/>
          <w:szCs w:val="21"/>
          <w:shd w:val="clear" w:color="auto" w:fill="FFFFFF"/>
        </w:rPr>
        <w:t xml:space="preserve"> </w:t>
      </w:r>
      <w:r w:rsidRPr="009D5538">
        <w:rPr>
          <w:rFonts w:ascii="Times New Roman" w:eastAsia="Times New Roman" w:hAnsi="Times New Roman" w:cs="Times New Roman"/>
          <w:i/>
          <w:iCs/>
          <w:sz w:val="28"/>
          <w:szCs w:val="28"/>
          <w:lang w:eastAsia="ru-RU"/>
        </w:rPr>
        <w:t>Сочинительство сказок</w:t>
      </w:r>
      <w:r w:rsidRPr="009D5538">
        <w:rPr>
          <w:rFonts w:ascii="Times New Roman" w:eastAsia="Times New Roman" w:hAnsi="Times New Roman" w:cs="Times New Roman"/>
          <w:sz w:val="28"/>
          <w:szCs w:val="28"/>
          <w:lang w:eastAsia="ru-RU"/>
        </w:rPr>
        <w:t> – это один из </w:t>
      </w:r>
      <w:r w:rsidRPr="009D5538">
        <w:rPr>
          <w:rFonts w:ascii="Times New Roman" w:eastAsia="Times New Roman" w:hAnsi="Times New Roman" w:cs="Times New Roman"/>
          <w:i/>
          <w:iCs/>
          <w:sz w:val="28"/>
          <w:szCs w:val="28"/>
          <w:lang w:eastAsia="ru-RU"/>
        </w:rPr>
        <w:t>эффективных приемов</w:t>
      </w:r>
      <w:r w:rsidRPr="009D5538">
        <w:rPr>
          <w:rFonts w:ascii="Times New Roman" w:eastAsia="Times New Roman" w:hAnsi="Times New Roman" w:cs="Times New Roman"/>
          <w:sz w:val="28"/>
          <w:szCs w:val="28"/>
          <w:lang w:eastAsia="ru-RU"/>
        </w:rPr>
        <w:t> для развития творческих способностей детей, способствует самовыражению младшего школьника. Работа по творческой переработке ведется на протяжении изучения сказок</w:t>
      </w:r>
      <w:r>
        <w:rPr>
          <w:rFonts w:ascii="Times New Roman" w:eastAsia="Times New Roman" w:hAnsi="Times New Roman" w:cs="Times New Roman"/>
          <w:sz w:val="28"/>
          <w:szCs w:val="28"/>
          <w:lang w:eastAsia="ru-RU"/>
        </w:rPr>
        <w:t>.</w:t>
      </w:r>
    </w:p>
    <w:p w:rsidR="00316C67" w:rsidRDefault="00316C67" w:rsidP="00316C67">
      <w:pPr>
        <w:spacing w:line="240" w:lineRule="auto"/>
        <w:contextualSpacing/>
        <w:rPr>
          <w:rFonts w:ascii="Times New Roman" w:eastAsia="Times New Roman" w:hAnsi="Times New Roman" w:cs="Times New Roman"/>
          <w:sz w:val="28"/>
          <w:szCs w:val="28"/>
          <w:lang w:eastAsia="ru-RU"/>
        </w:rPr>
      </w:pPr>
    </w:p>
    <w:p w:rsidR="00316C67" w:rsidRPr="00316C67" w:rsidRDefault="00316C67" w:rsidP="00316C67">
      <w:pPr>
        <w:spacing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316C67">
        <w:rPr>
          <w:rFonts w:ascii="Times New Roman" w:eastAsia="Times New Roman" w:hAnsi="Times New Roman" w:cs="Times New Roman"/>
          <w:sz w:val="28"/>
          <w:szCs w:val="28"/>
          <w:lang w:eastAsia="ru-RU"/>
        </w:rPr>
        <w:t xml:space="preserve"> «Выворачивание сказки наизнанку».</w:t>
      </w:r>
    </w:p>
    <w:p w:rsidR="00316C67" w:rsidRPr="00316C67" w:rsidRDefault="00316C67" w:rsidP="00316C67">
      <w:pPr>
        <w:spacing w:after="0" w:line="240" w:lineRule="auto"/>
        <w:contextualSpacing/>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Это задание помогает детям не только составлять пародию на знакомое произведение, но и дает возможность развить его в любом направлении.</w:t>
      </w:r>
    </w:p>
    <w:p w:rsidR="00316C67" w:rsidRPr="00316C67" w:rsidRDefault="00316C67" w:rsidP="00316C67">
      <w:pPr>
        <w:spacing w:after="0" w:line="240" w:lineRule="auto"/>
        <w:contextualSpacing/>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 Составь сказку, используя сказочные слова и выражения этой сказки, где:</w:t>
      </w:r>
    </w:p>
    <w:p w:rsidR="00316C67" w:rsidRPr="00316C67" w:rsidRDefault="00316C67" w:rsidP="00316C67">
      <w:pPr>
        <w:spacing w:after="0" w:line="240" w:lineRule="auto"/>
        <w:contextualSpacing/>
        <w:rPr>
          <w:rFonts w:ascii="Times New Roman" w:eastAsia="Times New Roman" w:hAnsi="Times New Roman" w:cs="Times New Roman"/>
          <w:i/>
          <w:sz w:val="28"/>
          <w:szCs w:val="28"/>
          <w:lang w:eastAsia="ru-RU"/>
        </w:rPr>
      </w:pPr>
      <w:r w:rsidRPr="00316C67">
        <w:rPr>
          <w:rFonts w:ascii="Times New Roman" w:eastAsia="Times New Roman" w:hAnsi="Times New Roman" w:cs="Times New Roman"/>
          <w:i/>
          <w:sz w:val="28"/>
          <w:szCs w:val="28"/>
          <w:lang w:eastAsia="ru-RU"/>
        </w:rPr>
        <w:t>Белоснежка встретила в лесу семь великанов.</w:t>
      </w:r>
    </w:p>
    <w:p w:rsidR="009D5538" w:rsidRPr="00316C67" w:rsidRDefault="00316C67" w:rsidP="00316C67">
      <w:pPr>
        <w:spacing w:after="0" w:line="240" w:lineRule="auto"/>
        <w:contextualSpacing/>
        <w:rPr>
          <w:rFonts w:ascii="Times New Roman" w:eastAsia="Times New Roman" w:hAnsi="Times New Roman" w:cs="Times New Roman"/>
          <w:i/>
          <w:sz w:val="28"/>
          <w:szCs w:val="28"/>
          <w:lang w:eastAsia="ru-RU"/>
        </w:rPr>
      </w:pPr>
      <w:r w:rsidRPr="00316C67">
        <w:rPr>
          <w:rFonts w:ascii="Times New Roman" w:eastAsia="Times New Roman" w:hAnsi="Times New Roman" w:cs="Times New Roman"/>
          <w:i/>
          <w:sz w:val="28"/>
          <w:szCs w:val="28"/>
          <w:lang w:eastAsia="ru-RU"/>
        </w:rPr>
        <w:t>Волк хотел съесть козлят, но они захватили его в плен.</w:t>
      </w:r>
    </w:p>
    <w:p w:rsidR="00316C67" w:rsidRDefault="00316C67" w:rsidP="00316C67">
      <w:pPr>
        <w:spacing w:after="0" w:line="240" w:lineRule="auto"/>
        <w:contextualSpacing/>
        <w:rPr>
          <w:rFonts w:ascii="Times New Roman" w:eastAsia="Times New Roman" w:hAnsi="Times New Roman" w:cs="Times New Roman"/>
          <w:sz w:val="28"/>
          <w:szCs w:val="28"/>
          <w:lang w:eastAsia="ru-RU"/>
        </w:rPr>
      </w:pPr>
    </w:p>
    <w:p w:rsidR="00316C67" w:rsidRPr="00316C67" w:rsidRDefault="00316C67" w:rsidP="00316C67">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316C67">
        <w:rPr>
          <w:rFonts w:ascii="Times New Roman" w:eastAsia="Times New Roman" w:hAnsi="Times New Roman" w:cs="Times New Roman"/>
          <w:i/>
          <w:iCs/>
          <w:sz w:val="28"/>
          <w:szCs w:val="28"/>
          <w:lang w:eastAsia="ru-RU"/>
        </w:rPr>
        <w:t>Создание собственной оригинальной сказки.</w:t>
      </w:r>
    </w:p>
    <w:p w:rsidR="00316C67" w:rsidRDefault="00316C67" w:rsidP="00316C67">
      <w:pPr>
        <w:spacing w:line="240" w:lineRule="auto"/>
        <w:contextualSpacing/>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Самый трудный вид работы. Все детям нужно придумать самим: и название, и героев, и сюжет.</w:t>
      </w:r>
    </w:p>
    <w:p w:rsidR="00316C67" w:rsidRDefault="00316C67" w:rsidP="00316C67">
      <w:pPr>
        <w:spacing w:line="240" w:lineRule="auto"/>
        <w:contextualSpacing/>
        <w:rPr>
          <w:rFonts w:ascii="Times New Roman" w:eastAsia="Times New Roman" w:hAnsi="Times New Roman" w:cs="Times New Roman"/>
          <w:sz w:val="28"/>
          <w:szCs w:val="28"/>
          <w:lang w:eastAsia="ru-RU"/>
        </w:rPr>
      </w:pPr>
    </w:p>
    <w:p w:rsidR="00316C67" w:rsidRPr="00316C67" w:rsidRDefault="00316C67" w:rsidP="00316C67">
      <w:pPr>
        <w:spacing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316C67">
        <w:rPr>
          <w:rFonts w:ascii="Times New Roman" w:eastAsia="Times New Roman" w:hAnsi="Times New Roman" w:cs="Times New Roman"/>
          <w:sz w:val="28"/>
          <w:szCs w:val="28"/>
          <w:lang w:eastAsia="ru-RU"/>
        </w:rPr>
        <w:t>Игра-драматизация.</w:t>
      </w:r>
    </w:p>
    <w:p w:rsidR="00316C67" w:rsidRDefault="00316C67" w:rsidP="00316C67">
      <w:pPr>
        <w:spacing w:line="240" w:lineRule="auto"/>
        <w:contextualSpacing/>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Чтобы максимально задействовать творческий потенциал учащихся, развивать интерес к художественному слову, использую прием драматизации. Во время драматизации каждый ученик, создавая неповторимый образ того или иного героя, проявляет творчество, т.к. по-своему выражает замысел автора</w:t>
      </w:r>
    </w:p>
    <w:p w:rsidR="00316C67" w:rsidRDefault="00316C67" w:rsidP="00316C67">
      <w:pPr>
        <w:spacing w:line="240" w:lineRule="auto"/>
        <w:contextualSpacing/>
        <w:rPr>
          <w:rFonts w:ascii="Times New Roman" w:eastAsia="Times New Roman" w:hAnsi="Times New Roman" w:cs="Times New Roman"/>
          <w:sz w:val="28"/>
          <w:szCs w:val="28"/>
          <w:lang w:eastAsia="ru-RU"/>
        </w:rPr>
      </w:pPr>
    </w:p>
    <w:p w:rsidR="00316C67" w:rsidRPr="00316C67" w:rsidRDefault="00316C67" w:rsidP="00316C67">
      <w:pPr>
        <w:spacing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316C67">
        <w:t xml:space="preserve"> </w:t>
      </w:r>
      <w:r w:rsidRPr="00316C67">
        <w:rPr>
          <w:rFonts w:ascii="Times New Roman" w:eastAsia="Times New Roman" w:hAnsi="Times New Roman" w:cs="Times New Roman"/>
          <w:sz w:val="28"/>
          <w:szCs w:val="28"/>
          <w:lang w:eastAsia="ru-RU"/>
        </w:rPr>
        <w:t>Работа с иллюстрацией</w:t>
      </w:r>
      <w:r>
        <w:rPr>
          <w:rFonts w:ascii="Times New Roman" w:eastAsia="Times New Roman" w:hAnsi="Times New Roman" w:cs="Times New Roman"/>
          <w:sz w:val="28"/>
          <w:szCs w:val="28"/>
          <w:lang w:eastAsia="ru-RU"/>
        </w:rPr>
        <w:t>.</w:t>
      </w:r>
    </w:p>
    <w:p w:rsidR="00316C67" w:rsidRPr="00316C67" w:rsidRDefault="00316C67" w:rsidP="00316C67">
      <w:pPr>
        <w:spacing w:line="240" w:lineRule="auto"/>
        <w:contextualSpacing/>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Работу иллюстративного характера в начальных классах следует начинать с анализа книжных иллюстраций, картин. Уже на уроках обучения грамоте начинаю работу над иллюстрациями, обращаю внимание детей на мимику, позы изображенных на рисунках персонажей. Приобщение детей к чтению произведений с опорой на иллюстративный материал книг способствует воспитанию, развивает ум, воображение, эстетический вкус.</w:t>
      </w: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316C67" w:rsidRPr="00316C67" w:rsidRDefault="00316C67" w:rsidP="00316C67">
      <w:pPr>
        <w:spacing w:line="240" w:lineRule="auto"/>
        <w:ind w:firstLine="360"/>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lastRenderedPageBreak/>
        <w:t>Важным условием развития творческих способностей является настойчивость и инициатива человека, без чего не может быть поиска. Исследования, проводимые в этом направлении, позволяют указать основные условия, необходимые для развития творческих способностей школьников.</w:t>
      </w:r>
    </w:p>
    <w:p w:rsidR="00316C67" w:rsidRPr="00316C67" w:rsidRDefault="00316C67" w:rsidP="00316C67">
      <w:pPr>
        <w:numPr>
          <w:ilvl w:val="0"/>
          <w:numId w:val="4"/>
        </w:num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раннее начало (рисование, лепка, конструктор);</w:t>
      </w:r>
    </w:p>
    <w:p w:rsidR="00316C67" w:rsidRPr="00316C67" w:rsidRDefault="00316C67" w:rsidP="00316C67">
      <w:pPr>
        <w:numPr>
          <w:ilvl w:val="0"/>
          <w:numId w:val="4"/>
        </w:num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окружение ребенка такой средой, такой системой отношений, которые бы стимулировали -самую раннюю творческую силу;</w:t>
      </w:r>
    </w:p>
    <w:p w:rsidR="00316C67" w:rsidRPr="00316C67" w:rsidRDefault="00316C67" w:rsidP="00316C67">
      <w:pPr>
        <w:numPr>
          <w:ilvl w:val="0"/>
          <w:numId w:val="4"/>
        </w:num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максимальное напряжение сил, то есть ребенок должен добираться до потолка своих возможностей и постепенно поднимать этот потолок;</w:t>
      </w:r>
    </w:p>
    <w:p w:rsidR="00316C67" w:rsidRPr="00316C67" w:rsidRDefault="00316C67" w:rsidP="00316C67">
      <w:pPr>
        <w:numPr>
          <w:ilvl w:val="0"/>
          <w:numId w:val="4"/>
        </w:num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большая свобода в выборе деятельности, в чередовании дел;</w:t>
      </w:r>
    </w:p>
    <w:p w:rsidR="00316C67" w:rsidRPr="00316C67" w:rsidRDefault="00316C67" w:rsidP="00316C67">
      <w:pPr>
        <w:numPr>
          <w:ilvl w:val="0"/>
          <w:numId w:val="4"/>
        </w:num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умная помощь взрослых;</w:t>
      </w:r>
    </w:p>
    <w:p w:rsidR="00316C67" w:rsidRPr="00316C67" w:rsidRDefault="00316C67" w:rsidP="00316C67">
      <w:pPr>
        <w:numPr>
          <w:ilvl w:val="0"/>
          <w:numId w:val="4"/>
        </w:num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эмоциональная сторона дела.</w:t>
      </w:r>
    </w:p>
    <w:p w:rsidR="00316C67" w:rsidRDefault="00316C67" w:rsidP="00316C67">
      <w:pPr>
        <w:spacing w:line="240" w:lineRule="auto"/>
        <w:contextualSpacing/>
        <w:jc w:val="both"/>
        <w:rPr>
          <w:rFonts w:ascii="Times New Roman" w:eastAsia="Times New Roman" w:hAnsi="Times New Roman" w:cs="Times New Roman"/>
          <w:sz w:val="28"/>
          <w:szCs w:val="28"/>
          <w:lang w:eastAsia="ru-RU"/>
        </w:rPr>
      </w:pPr>
    </w:p>
    <w:p w:rsidR="00316C67" w:rsidRPr="00316C67" w:rsidRDefault="00316C67" w:rsidP="00316C67">
      <w:pPr>
        <w:spacing w:line="240" w:lineRule="auto"/>
        <w:ind w:firstLine="360"/>
        <w:contextualSpacing/>
        <w:jc w:val="both"/>
        <w:rPr>
          <w:rFonts w:ascii="Times New Roman" w:eastAsia="Times New Roman" w:hAnsi="Times New Roman" w:cs="Times New Roman"/>
          <w:b/>
          <w:i/>
          <w:sz w:val="28"/>
          <w:szCs w:val="28"/>
          <w:lang w:eastAsia="ru-RU"/>
        </w:rPr>
      </w:pPr>
      <w:r w:rsidRPr="00316C67">
        <w:rPr>
          <w:rFonts w:ascii="Times New Roman" w:eastAsia="Times New Roman" w:hAnsi="Times New Roman" w:cs="Times New Roman"/>
          <w:b/>
          <w:i/>
          <w:sz w:val="28"/>
          <w:szCs w:val="28"/>
          <w:lang w:eastAsia="ru-RU"/>
        </w:rPr>
        <w:t>Развивать творчество можно следующими путями:</w:t>
      </w:r>
    </w:p>
    <w:p w:rsidR="00316C67" w:rsidRPr="00316C67" w:rsidRDefault="00316C67" w:rsidP="00316C67">
      <w:p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а) применение в учебном процессе методов, которые способствуют развитию логического мышления, инициативы, активности, самостоятельности.</w:t>
      </w:r>
    </w:p>
    <w:p w:rsidR="00316C67" w:rsidRPr="00316C67" w:rsidRDefault="00316C67" w:rsidP="00316C67">
      <w:p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б) включение элементов исследования в различные виды учебной деятельности;</w:t>
      </w:r>
    </w:p>
    <w:p w:rsidR="00316C67" w:rsidRPr="00316C67" w:rsidRDefault="00316C67" w:rsidP="00316C67">
      <w:p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в) приобщение к изобретательности на уроках и внеклассных занятиях;</w:t>
      </w:r>
    </w:p>
    <w:p w:rsidR="00316C67" w:rsidRPr="00316C67" w:rsidRDefault="00316C67" w:rsidP="00316C67">
      <w:pPr>
        <w:spacing w:line="240" w:lineRule="auto"/>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г) организация индивидуальных занятий творческого характера.</w:t>
      </w:r>
    </w:p>
    <w:p w:rsidR="00316C67" w:rsidRDefault="00316C67" w:rsidP="00316C67">
      <w:pPr>
        <w:spacing w:line="240" w:lineRule="auto"/>
        <w:contextualSpacing/>
        <w:jc w:val="both"/>
        <w:rPr>
          <w:rFonts w:ascii="Times New Roman" w:eastAsia="Times New Roman" w:hAnsi="Times New Roman" w:cs="Times New Roman"/>
          <w:sz w:val="28"/>
          <w:szCs w:val="28"/>
          <w:lang w:eastAsia="ru-RU"/>
        </w:rPr>
      </w:pPr>
    </w:p>
    <w:p w:rsidR="00316C67" w:rsidRPr="00316C67" w:rsidRDefault="00316C67" w:rsidP="00316C67">
      <w:pPr>
        <w:spacing w:line="240" w:lineRule="auto"/>
        <w:ind w:firstLine="708"/>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Задача современной школы - учить детей делать правильный выбор, умению самореализации, самоуправлению, самовоспитанию, то есть учить думать творчески.</w:t>
      </w:r>
    </w:p>
    <w:p w:rsidR="00316C67" w:rsidRPr="00316C67" w:rsidRDefault="00316C67" w:rsidP="00316C67">
      <w:pPr>
        <w:spacing w:line="240" w:lineRule="auto"/>
        <w:ind w:firstLine="708"/>
        <w:contextualSpacing/>
        <w:jc w:val="both"/>
        <w:rPr>
          <w:rFonts w:ascii="Times New Roman" w:eastAsia="Times New Roman" w:hAnsi="Times New Roman" w:cs="Times New Roman"/>
          <w:sz w:val="28"/>
          <w:szCs w:val="28"/>
          <w:lang w:eastAsia="ru-RU"/>
        </w:rPr>
      </w:pPr>
      <w:r w:rsidRPr="00316C67">
        <w:rPr>
          <w:rFonts w:ascii="Times New Roman" w:eastAsia="Times New Roman" w:hAnsi="Times New Roman" w:cs="Times New Roman"/>
          <w:sz w:val="28"/>
          <w:szCs w:val="28"/>
          <w:lang w:eastAsia="ru-RU"/>
        </w:rPr>
        <w:t>Пробудить заложенные в каждом ребенке творческое начало, научить трудиться, помочь понять и найти себя, сделать первые шаги в творчестве для радостной, счастливой и наполненной жизни. Конечно, эту задачу не под силу решить одному педагогу. Но если каждый из нас задастся этой целью и будет стремиться к нему, то выиграют, в конечном счете, наши дети, наше будущее.</w:t>
      </w: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6421F4" w:rsidRDefault="006421F4" w:rsidP="00951DA4">
      <w:pPr>
        <w:spacing w:line="240" w:lineRule="auto"/>
        <w:contextualSpacing/>
        <w:rPr>
          <w:rFonts w:ascii="Times New Roman" w:eastAsia="Times New Roman" w:hAnsi="Times New Roman" w:cs="Times New Roman"/>
          <w:b/>
          <w:sz w:val="28"/>
          <w:szCs w:val="28"/>
          <w:lang w:eastAsia="ru-RU"/>
        </w:rPr>
      </w:pPr>
    </w:p>
    <w:p w:rsidR="00316C67" w:rsidRDefault="008405ED" w:rsidP="00316C67">
      <w:pPr>
        <w:spacing w:line="240" w:lineRule="auto"/>
        <w:contextualSpacing/>
        <w:rPr>
          <w:rFonts w:ascii="Times New Roman" w:eastAsia="Times New Roman" w:hAnsi="Times New Roman" w:cs="Times New Roman"/>
          <w:b/>
          <w:sz w:val="28"/>
          <w:szCs w:val="28"/>
          <w:lang w:eastAsia="ru-RU"/>
        </w:rPr>
      </w:pPr>
      <w:r w:rsidRPr="008405ED">
        <w:rPr>
          <w:rFonts w:ascii="Times New Roman" w:eastAsia="Times New Roman" w:hAnsi="Times New Roman" w:cs="Times New Roman"/>
          <w:b/>
          <w:sz w:val="28"/>
          <w:szCs w:val="28"/>
          <w:lang w:eastAsia="ru-RU"/>
        </w:rPr>
        <w:t xml:space="preserve">Список </w:t>
      </w:r>
      <w:proofErr w:type="spellStart"/>
      <w:r w:rsidRPr="008405ED">
        <w:rPr>
          <w:rFonts w:ascii="Times New Roman" w:eastAsia="Times New Roman" w:hAnsi="Times New Roman" w:cs="Times New Roman"/>
          <w:b/>
          <w:sz w:val="28"/>
          <w:szCs w:val="28"/>
          <w:lang w:eastAsia="ru-RU"/>
        </w:rPr>
        <w:t>литературы</w:t>
      </w:r>
      <w:r w:rsidR="006421F4">
        <w:rPr>
          <w:rFonts w:ascii="Times New Roman" w:eastAsia="Times New Roman" w:hAnsi="Times New Roman" w:cs="Times New Roman"/>
          <w:b/>
          <w:sz w:val="28"/>
          <w:szCs w:val="28"/>
          <w:lang w:eastAsia="ru-RU"/>
        </w:rPr>
        <w:t>:</w:t>
      </w:r>
      <w:proofErr w:type="spellEnd"/>
    </w:p>
    <w:p w:rsidR="00316C67" w:rsidRPr="00316C67" w:rsidRDefault="00316C67" w:rsidP="00316C67">
      <w:pPr>
        <w:pStyle w:val="a4"/>
        <w:numPr>
          <w:ilvl w:val="0"/>
          <w:numId w:val="5"/>
        </w:numPr>
        <w:spacing w:line="240" w:lineRule="auto"/>
        <w:rPr>
          <w:rFonts w:ascii="Times New Roman" w:eastAsia="Times New Roman" w:hAnsi="Times New Roman" w:cs="Times New Roman"/>
          <w:b/>
          <w:sz w:val="28"/>
          <w:szCs w:val="28"/>
          <w:lang w:eastAsia="ru-RU"/>
        </w:rPr>
      </w:pPr>
      <w:proofErr w:type="spellStart"/>
      <w:r w:rsidRPr="00316C67">
        <w:rPr>
          <w:rFonts w:ascii="Times New Roman" w:eastAsia="Times New Roman" w:hAnsi="Times New Roman" w:cs="Times New Roman"/>
          <w:sz w:val="28"/>
          <w:szCs w:val="28"/>
          <w:lang w:eastAsia="ru-RU"/>
        </w:rPr>
        <w:t>Былевская</w:t>
      </w:r>
      <w:proofErr w:type="spellEnd"/>
      <w:r w:rsidRPr="00316C67">
        <w:rPr>
          <w:rFonts w:ascii="Times New Roman" w:eastAsia="Times New Roman" w:hAnsi="Times New Roman" w:cs="Times New Roman"/>
          <w:sz w:val="28"/>
          <w:szCs w:val="28"/>
          <w:lang w:eastAsia="ru-RU"/>
        </w:rPr>
        <w:t xml:space="preserve"> В.Н. Развитие творческих возможностей младших школьников. «Начальная школа», №5 – 2000 г.</w:t>
      </w:r>
    </w:p>
    <w:p w:rsidR="00316C67" w:rsidRPr="00316C67" w:rsidRDefault="00316C67" w:rsidP="00316C67">
      <w:pPr>
        <w:pStyle w:val="a4"/>
        <w:numPr>
          <w:ilvl w:val="0"/>
          <w:numId w:val="5"/>
        </w:numPr>
        <w:spacing w:line="240" w:lineRule="auto"/>
        <w:rPr>
          <w:rFonts w:ascii="Times New Roman" w:eastAsia="Times New Roman" w:hAnsi="Times New Roman" w:cs="Times New Roman"/>
          <w:sz w:val="28"/>
          <w:szCs w:val="28"/>
          <w:lang w:eastAsia="ru-RU"/>
        </w:rPr>
      </w:pPr>
      <w:proofErr w:type="spellStart"/>
      <w:r w:rsidRPr="00316C67">
        <w:rPr>
          <w:rFonts w:ascii="Times New Roman" w:eastAsia="Times New Roman" w:hAnsi="Times New Roman" w:cs="Times New Roman"/>
          <w:sz w:val="28"/>
          <w:szCs w:val="28"/>
          <w:lang w:eastAsia="ru-RU"/>
        </w:rPr>
        <w:t>Канцева</w:t>
      </w:r>
      <w:proofErr w:type="spellEnd"/>
      <w:r w:rsidRPr="00316C67">
        <w:rPr>
          <w:rFonts w:ascii="Times New Roman" w:eastAsia="Times New Roman" w:hAnsi="Times New Roman" w:cs="Times New Roman"/>
          <w:sz w:val="28"/>
          <w:szCs w:val="28"/>
          <w:lang w:eastAsia="ru-RU"/>
        </w:rPr>
        <w:t xml:space="preserve"> М.Н. Развитие младших школьников в теории и практике начального обучения. – Оренбург. Изд. ООИУУ, 1997 г.</w:t>
      </w:r>
    </w:p>
    <w:p w:rsidR="00316C67" w:rsidRDefault="00316C67" w:rsidP="00316C67">
      <w:pPr>
        <w:pStyle w:val="a4"/>
        <w:numPr>
          <w:ilvl w:val="0"/>
          <w:numId w:val="5"/>
        </w:numPr>
        <w:spacing w:line="240" w:lineRule="auto"/>
        <w:rPr>
          <w:rFonts w:ascii="Times New Roman" w:eastAsia="Times New Roman" w:hAnsi="Times New Roman" w:cs="Times New Roman"/>
          <w:sz w:val="28"/>
          <w:szCs w:val="28"/>
          <w:lang w:eastAsia="ru-RU"/>
        </w:rPr>
      </w:pPr>
      <w:proofErr w:type="spellStart"/>
      <w:r w:rsidRPr="00316C67">
        <w:rPr>
          <w:rFonts w:ascii="Times New Roman" w:eastAsia="Times New Roman" w:hAnsi="Times New Roman" w:cs="Times New Roman"/>
          <w:sz w:val="28"/>
          <w:szCs w:val="28"/>
          <w:lang w:eastAsia="ru-RU"/>
        </w:rPr>
        <w:t>Люблинская</w:t>
      </w:r>
      <w:proofErr w:type="spellEnd"/>
      <w:r w:rsidRPr="00316C67">
        <w:rPr>
          <w:rFonts w:ascii="Times New Roman" w:eastAsia="Times New Roman" w:hAnsi="Times New Roman" w:cs="Times New Roman"/>
          <w:sz w:val="28"/>
          <w:szCs w:val="28"/>
          <w:lang w:eastAsia="ru-RU"/>
        </w:rPr>
        <w:t xml:space="preserve"> А.А. Учителю о психологии младшего школьника.</w:t>
      </w:r>
      <w:r>
        <w:rPr>
          <w:rFonts w:ascii="Times New Roman" w:eastAsia="Times New Roman" w:hAnsi="Times New Roman" w:cs="Times New Roman"/>
          <w:sz w:val="28"/>
          <w:szCs w:val="28"/>
          <w:lang w:eastAsia="ru-RU"/>
        </w:rPr>
        <w:t xml:space="preserve"> </w:t>
      </w:r>
      <w:r w:rsidRPr="00316C67">
        <w:rPr>
          <w:rFonts w:ascii="Times New Roman" w:eastAsia="Times New Roman" w:hAnsi="Times New Roman" w:cs="Times New Roman"/>
          <w:sz w:val="28"/>
          <w:szCs w:val="28"/>
          <w:lang w:eastAsia="ru-RU"/>
        </w:rPr>
        <w:t>- М., «Просвещение», 2007 г</w:t>
      </w:r>
    </w:p>
    <w:p w:rsidR="00316C67" w:rsidRPr="00316C67" w:rsidRDefault="00316C67" w:rsidP="00316C67">
      <w:pPr>
        <w:pStyle w:val="a4"/>
        <w:numPr>
          <w:ilvl w:val="0"/>
          <w:numId w:val="5"/>
        </w:numPr>
        <w:spacing w:line="240" w:lineRule="auto"/>
        <w:rPr>
          <w:rFonts w:ascii="Times New Roman" w:eastAsia="Times New Roman" w:hAnsi="Times New Roman" w:cs="Times New Roman"/>
          <w:sz w:val="28"/>
          <w:szCs w:val="28"/>
          <w:lang w:eastAsia="ru-RU"/>
        </w:rPr>
      </w:pPr>
      <w:proofErr w:type="spellStart"/>
      <w:r w:rsidRPr="00316C67">
        <w:rPr>
          <w:rFonts w:ascii="Times New Roman" w:eastAsia="Times New Roman" w:hAnsi="Times New Roman" w:cs="Times New Roman"/>
          <w:sz w:val="28"/>
          <w:szCs w:val="28"/>
          <w:lang w:eastAsia="ru-RU"/>
        </w:rPr>
        <w:t>Репкин</w:t>
      </w:r>
      <w:proofErr w:type="spellEnd"/>
      <w:r w:rsidRPr="00316C67">
        <w:rPr>
          <w:rFonts w:ascii="Times New Roman" w:eastAsia="Times New Roman" w:hAnsi="Times New Roman" w:cs="Times New Roman"/>
          <w:sz w:val="28"/>
          <w:szCs w:val="28"/>
          <w:lang w:eastAsia="ru-RU"/>
        </w:rPr>
        <w:t xml:space="preserve"> В.В. Формирование учебной деятельности в младшем школьном возрасте. «Начальная школа», №7 – 1999 г.</w:t>
      </w:r>
      <w:bookmarkStart w:id="0" w:name="_GoBack"/>
      <w:bookmarkEnd w:id="0"/>
    </w:p>
    <w:p w:rsidR="008405ED" w:rsidRDefault="008405ED" w:rsidP="008405ED">
      <w:pPr>
        <w:spacing w:after="0" w:line="240" w:lineRule="auto"/>
        <w:ind w:firstLine="567"/>
        <w:jc w:val="both"/>
        <w:rPr>
          <w:rFonts w:ascii="Times New Roman" w:eastAsia="Times New Roman" w:hAnsi="Times New Roman" w:cs="Times New Roman"/>
          <w:color w:val="000000"/>
          <w:spacing w:val="-6"/>
          <w:sz w:val="24"/>
          <w:szCs w:val="24"/>
          <w:lang w:eastAsia="ru-RU"/>
        </w:rPr>
      </w:pPr>
    </w:p>
    <w:p w:rsidR="00316C67" w:rsidRPr="008405ED" w:rsidRDefault="00316C67" w:rsidP="008405ED">
      <w:pPr>
        <w:spacing w:after="0" w:line="240" w:lineRule="auto"/>
        <w:ind w:firstLine="567"/>
        <w:jc w:val="both"/>
        <w:rPr>
          <w:rFonts w:ascii="Times New Roman" w:eastAsia="Times New Roman" w:hAnsi="Times New Roman" w:cs="Times New Roman"/>
          <w:color w:val="000000"/>
          <w:spacing w:val="-6"/>
          <w:sz w:val="24"/>
          <w:szCs w:val="24"/>
          <w:lang w:eastAsia="ru-RU"/>
        </w:rPr>
      </w:pPr>
    </w:p>
    <w:p w:rsidR="00376314" w:rsidRDefault="00376314">
      <w:pPr>
        <w:rPr>
          <w:rFonts w:ascii="Times New Roman" w:hAnsi="Times New Roman" w:cs="Times New Roman"/>
          <w:sz w:val="24"/>
          <w:lang w:val="x-none"/>
        </w:rPr>
      </w:pPr>
    </w:p>
    <w:p w:rsidR="00376314" w:rsidRDefault="00376314">
      <w:pPr>
        <w:rPr>
          <w:rFonts w:ascii="Times New Roman" w:hAnsi="Times New Roman" w:cs="Times New Roman"/>
          <w:sz w:val="24"/>
          <w:lang w:val="x-none"/>
        </w:rPr>
      </w:pPr>
    </w:p>
    <w:p w:rsidR="00376314" w:rsidRDefault="00376314">
      <w:pPr>
        <w:rPr>
          <w:rFonts w:ascii="Times New Roman" w:hAnsi="Times New Roman" w:cs="Times New Roman"/>
          <w:sz w:val="24"/>
          <w:lang w:val="x-none"/>
        </w:rPr>
      </w:pPr>
    </w:p>
    <w:p w:rsidR="00376314" w:rsidRDefault="00376314">
      <w:pPr>
        <w:rPr>
          <w:rFonts w:ascii="Times New Roman" w:hAnsi="Times New Roman" w:cs="Times New Roman"/>
          <w:sz w:val="24"/>
          <w:lang w:val="x-none"/>
        </w:rPr>
      </w:pPr>
    </w:p>
    <w:p w:rsidR="00376314" w:rsidRDefault="00376314">
      <w:pPr>
        <w:rPr>
          <w:rFonts w:ascii="Times New Roman" w:hAnsi="Times New Roman" w:cs="Times New Roman"/>
          <w:sz w:val="24"/>
          <w:lang w:val="x-none"/>
        </w:rPr>
      </w:pPr>
    </w:p>
    <w:p w:rsidR="00376314" w:rsidRDefault="00376314">
      <w:pPr>
        <w:rPr>
          <w:rFonts w:ascii="Times New Roman" w:hAnsi="Times New Roman" w:cs="Times New Roman"/>
          <w:sz w:val="24"/>
          <w:lang w:val="x-none"/>
        </w:rPr>
      </w:pPr>
    </w:p>
    <w:p w:rsidR="00376314" w:rsidRDefault="00376314">
      <w:pPr>
        <w:rPr>
          <w:rFonts w:ascii="Times New Roman" w:hAnsi="Times New Roman" w:cs="Times New Roman"/>
          <w:sz w:val="24"/>
          <w:lang w:val="x-none"/>
        </w:rPr>
      </w:pPr>
    </w:p>
    <w:p w:rsidR="00376314" w:rsidRDefault="00376314">
      <w:pPr>
        <w:rPr>
          <w:rFonts w:ascii="Times New Roman" w:hAnsi="Times New Roman" w:cs="Times New Roman"/>
          <w:sz w:val="24"/>
          <w:lang w:val="x-none"/>
        </w:rPr>
      </w:pPr>
    </w:p>
    <w:p w:rsidR="00376314" w:rsidRDefault="00376314">
      <w:pPr>
        <w:rPr>
          <w:rFonts w:ascii="Times New Roman" w:hAnsi="Times New Roman" w:cs="Times New Roman"/>
          <w:sz w:val="24"/>
          <w:lang w:val="x-none"/>
        </w:rPr>
      </w:pPr>
    </w:p>
    <w:p w:rsidR="00376314" w:rsidRDefault="00376314">
      <w:pPr>
        <w:rPr>
          <w:rFonts w:ascii="Times New Roman" w:hAnsi="Times New Roman" w:cs="Times New Roman"/>
          <w:sz w:val="24"/>
          <w:lang w:val="x-none"/>
        </w:rPr>
      </w:pPr>
    </w:p>
    <w:p w:rsidR="00376314" w:rsidRPr="008405ED" w:rsidRDefault="00376314">
      <w:pPr>
        <w:rPr>
          <w:rFonts w:ascii="Times New Roman" w:hAnsi="Times New Roman" w:cs="Times New Roman"/>
          <w:sz w:val="24"/>
          <w:lang w:val="x-none"/>
        </w:rPr>
      </w:pPr>
    </w:p>
    <w:sectPr w:rsidR="00376314" w:rsidRPr="00840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1669F"/>
    <w:multiLevelType w:val="hybridMultilevel"/>
    <w:tmpl w:val="4A203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F10C1B"/>
    <w:multiLevelType w:val="hybridMultilevel"/>
    <w:tmpl w:val="C0DAEB1A"/>
    <w:lvl w:ilvl="0" w:tplc="08006736">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D56D95"/>
    <w:multiLevelType w:val="multilevel"/>
    <w:tmpl w:val="96082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D61647"/>
    <w:multiLevelType w:val="multilevel"/>
    <w:tmpl w:val="C220D5E8"/>
    <w:lvl w:ilvl="0">
      <w:start w:val="1"/>
      <w:numFmt w:val="decimal"/>
      <w:lvlText w:val="%1."/>
      <w:lvlJc w:val="left"/>
      <w:pPr>
        <w:ind w:left="480" w:hanging="48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15:restartNumberingAfterBreak="0">
    <w:nsid w:val="55EC7D28"/>
    <w:multiLevelType w:val="hybridMultilevel"/>
    <w:tmpl w:val="69C0877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561"/>
    <w:rsid w:val="001E7E15"/>
    <w:rsid w:val="002011E1"/>
    <w:rsid w:val="002248DC"/>
    <w:rsid w:val="00316C67"/>
    <w:rsid w:val="00376314"/>
    <w:rsid w:val="006421F4"/>
    <w:rsid w:val="0079793D"/>
    <w:rsid w:val="008405ED"/>
    <w:rsid w:val="00857561"/>
    <w:rsid w:val="00911CD4"/>
    <w:rsid w:val="00951DA4"/>
    <w:rsid w:val="00963C19"/>
    <w:rsid w:val="009D5538"/>
    <w:rsid w:val="00B83F51"/>
    <w:rsid w:val="00FC2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1DE0"/>
  <w15:docId w15:val="{3A4C0E05-98F8-4292-9842-FCB4EFBA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3C19"/>
    <w:rPr>
      <w:color w:val="0000FF" w:themeColor="hyperlink"/>
      <w:u w:val="single"/>
    </w:rPr>
  </w:style>
  <w:style w:type="paragraph" w:styleId="a4">
    <w:name w:val="List Paragraph"/>
    <w:basedOn w:val="a"/>
    <w:uiPriority w:val="34"/>
    <w:qFormat/>
    <w:rsid w:val="00FC2D66"/>
    <w:pPr>
      <w:ind w:left="720"/>
      <w:contextualSpacing/>
    </w:pPr>
  </w:style>
  <w:style w:type="table" w:styleId="a5">
    <w:name w:val="Table Grid"/>
    <w:basedOn w:val="a1"/>
    <w:uiPriority w:val="59"/>
    <w:rsid w:val="00FC2D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FC2D6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1243">
      <w:bodyDiv w:val="1"/>
      <w:marLeft w:val="0"/>
      <w:marRight w:val="0"/>
      <w:marTop w:val="0"/>
      <w:marBottom w:val="0"/>
      <w:divBdr>
        <w:top w:val="none" w:sz="0" w:space="0" w:color="auto"/>
        <w:left w:val="none" w:sz="0" w:space="0" w:color="auto"/>
        <w:bottom w:val="none" w:sz="0" w:space="0" w:color="auto"/>
        <w:right w:val="none" w:sz="0" w:space="0" w:color="auto"/>
      </w:divBdr>
    </w:div>
    <w:div w:id="233207123">
      <w:bodyDiv w:val="1"/>
      <w:marLeft w:val="0"/>
      <w:marRight w:val="0"/>
      <w:marTop w:val="0"/>
      <w:marBottom w:val="0"/>
      <w:divBdr>
        <w:top w:val="none" w:sz="0" w:space="0" w:color="auto"/>
        <w:left w:val="none" w:sz="0" w:space="0" w:color="auto"/>
        <w:bottom w:val="none" w:sz="0" w:space="0" w:color="auto"/>
        <w:right w:val="none" w:sz="0" w:space="0" w:color="auto"/>
      </w:divBdr>
    </w:div>
    <w:div w:id="780345858">
      <w:bodyDiv w:val="1"/>
      <w:marLeft w:val="0"/>
      <w:marRight w:val="0"/>
      <w:marTop w:val="0"/>
      <w:marBottom w:val="0"/>
      <w:divBdr>
        <w:top w:val="none" w:sz="0" w:space="0" w:color="auto"/>
        <w:left w:val="none" w:sz="0" w:space="0" w:color="auto"/>
        <w:bottom w:val="none" w:sz="0" w:space="0" w:color="auto"/>
        <w:right w:val="none" w:sz="0" w:space="0" w:color="auto"/>
      </w:divBdr>
    </w:div>
    <w:div w:id="794442476">
      <w:bodyDiv w:val="1"/>
      <w:marLeft w:val="0"/>
      <w:marRight w:val="0"/>
      <w:marTop w:val="0"/>
      <w:marBottom w:val="0"/>
      <w:divBdr>
        <w:top w:val="none" w:sz="0" w:space="0" w:color="auto"/>
        <w:left w:val="none" w:sz="0" w:space="0" w:color="auto"/>
        <w:bottom w:val="none" w:sz="0" w:space="0" w:color="auto"/>
        <w:right w:val="none" w:sz="0" w:space="0" w:color="auto"/>
      </w:divBdr>
    </w:div>
    <w:div w:id="818808865">
      <w:bodyDiv w:val="1"/>
      <w:marLeft w:val="0"/>
      <w:marRight w:val="0"/>
      <w:marTop w:val="0"/>
      <w:marBottom w:val="0"/>
      <w:divBdr>
        <w:top w:val="none" w:sz="0" w:space="0" w:color="auto"/>
        <w:left w:val="none" w:sz="0" w:space="0" w:color="auto"/>
        <w:bottom w:val="none" w:sz="0" w:space="0" w:color="auto"/>
        <w:right w:val="none" w:sz="0" w:space="0" w:color="auto"/>
      </w:divBdr>
    </w:div>
    <w:div w:id="1836144391">
      <w:bodyDiv w:val="1"/>
      <w:marLeft w:val="0"/>
      <w:marRight w:val="0"/>
      <w:marTop w:val="0"/>
      <w:marBottom w:val="0"/>
      <w:divBdr>
        <w:top w:val="none" w:sz="0" w:space="0" w:color="auto"/>
        <w:left w:val="none" w:sz="0" w:space="0" w:color="auto"/>
        <w:bottom w:val="none" w:sz="0" w:space="0" w:color="auto"/>
        <w:right w:val="none" w:sz="0" w:space="0" w:color="auto"/>
      </w:divBdr>
    </w:div>
    <w:div w:id="1878739662">
      <w:bodyDiv w:val="1"/>
      <w:marLeft w:val="0"/>
      <w:marRight w:val="0"/>
      <w:marTop w:val="0"/>
      <w:marBottom w:val="0"/>
      <w:divBdr>
        <w:top w:val="none" w:sz="0" w:space="0" w:color="auto"/>
        <w:left w:val="none" w:sz="0" w:space="0" w:color="auto"/>
        <w:bottom w:val="none" w:sz="0" w:space="0" w:color="auto"/>
        <w:right w:val="none" w:sz="0" w:space="0" w:color="auto"/>
      </w:divBdr>
    </w:div>
    <w:div w:id="2086293090">
      <w:bodyDiv w:val="1"/>
      <w:marLeft w:val="0"/>
      <w:marRight w:val="0"/>
      <w:marTop w:val="0"/>
      <w:marBottom w:val="0"/>
      <w:divBdr>
        <w:top w:val="none" w:sz="0" w:space="0" w:color="auto"/>
        <w:left w:val="none" w:sz="0" w:space="0" w:color="auto"/>
        <w:bottom w:val="none" w:sz="0" w:space="0" w:color="auto"/>
        <w:right w:val="none" w:sz="0" w:space="0" w:color="auto"/>
      </w:divBdr>
    </w:div>
    <w:div w:id="212954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lizaveta.smirnova.98@bk.ru" TargetMode="External"/><Relationship Id="rId5" Type="http://schemas.openxmlformats.org/officeDocument/2006/relationships/hyperlink" Target="mailto:elizaveta.smirnova.98@b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1994</TotalTime>
  <Pages>5</Pages>
  <Words>1065</Words>
  <Characters>6073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NOUT</dc:creator>
  <cp:keywords/>
  <dc:description/>
  <cp:lastModifiedBy>Uchit4-PC</cp:lastModifiedBy>
  <cp:revision>6</cp:revision>
  <dcterms:created xsi:type="dcterms:W3CDTF">2019-01-17T18:37:00Z</dcterms:created>
  <dcterms:modified xsi:type="dcterms:W3CDTF">2023-03-15T07:28:00Z</dcterms:modified>
</cp:coreProperties>
</file>