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BD531D1" w14:textId="39C66FC0" w:rsidR="00656B72" w:rsidRPr="00590725" w:rsidRDefault="00656B72" w:rsidP="00656B72">
      <w:pPr>
        <w:pStyle w:val="a7"/>
        <w:jc w:val="center"/>
        <w:rPr>
          <w:rFonts w:ascii="Times New Roman" w:hAnsi="Times New Roman" w:cs="Times New Roman"/>
          <w:sz w:val="28"/>
          <w:szCs w:val="28"/>
        </w:rPr>
      </w:pPr>
      <w:r w:rsidRPr="00590725">
        <w:rPr>
          <w:rFonts w:ascii="Times New Roman" w:hAnsi="Times New Roman" w:cs="Times New Roman"/>
          <w:sz w:val="28"/>
          <w:szCs w:val="28"/>
        </w:rPr>
        <w:t>Муниципальное образовательное автономное учреждение</w:t>
      </w:r>
    </w:p>
    <w:p w14:paraId="1BFC5144" w14:textId="0CB9EE9F" w:rsidR="00656B72" w:rsidRPr="00590725" w:rsidRDefault="00656B72" w:rsidP="00656B72">
      <w:pPr>
        <w:pStyle w:val="a7"/>
        <w:jc w:val="center"/>
        <w:rPr>
          <w:rFonts w:ascii="Times New Roman" w:hAnsi="Times New Roman" w:cs="Times New Roman"/>
          <w:sz w:val="28"/>
          <w:szCs w:val="28"/>
        </w:rPr>
      </w:pPr>
      <w:r w:rsidRPr="00590725">
        <w:rPr>
          <w:rFonts w:ascii="Times New Roman" w:hAnsi="Times New Roman" w:cs="Times New Roman"/>
          <w:sz w:val="28"/>
          <w:szCs w:val="28"/>
        </w:rPr>
        <w:t>дополнительного образования</w:t>
      </w:r>
    </w:p>
    <w:p w14:paraId="3FF52D66" w14:textId="54040361" w:rsidR="00656B72" w:rsidRPr="00590725" w:rsidRDefault="00656B72" w:rsidP="00656B72">
      <w:pPr>
        <w:pStyle w:val="a7"/>
        <w:jc w:val="center"/>
        <w:rPr>
          <w:rFonts w:ascii="Times New Roman" w:hAnsi="Times New Roman" w:cs="Times New Roman"/>
          <w:sz w:val="28"/>
          <w:szCs w:val="28"/>
        </w:rPr>
      </w:pPr>
      <w:r w:rsidRPr="00590725">
        <w:rPr>
          <w:rFonts w:ascii="Times New Roman" w:hAnsi="Times New Roman" w:cs="Times New Roman"/>
          <w:sz w:val="28"/>
          <w:szCs w:val="28"/>
        </w:rPr>
        <w:t>«Центр развития творчества детей и юношества «Радуга» города Кирова</w:t>
      </w:r>
    </w:p>
    <w:p w14:paraId="32FD55CE" w14:textId="77777777" w:rsidR="00656B72" w:rsidRPr="00590725" w:rsidRDefault="00656B72" w:rsidP="00656B72">
      <w:pPr>
        <w:rPr>
          <w:rFonts w:ascii="Times New Roman" w:hAnsi="Times New Roman" w:cs="Times New Roman"/>
          <w:sz w:val="28"/>
          <w:szCs w:val="28"/>
        </w:rPr>
      </w:pPr>
    </w:p>
    <w:p w14:paraId="6E241F84" w14:textId="77777777" w:rsidR="00656B72" w:rsidRPr="00590725" w:rsidRDefault="00656B72" w:rsidP="00656B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183E82A0" w14:textId="77777777" w:rsidR="00656B72" w:rsidRPr="00590725" w:rsidRDefault="00656B72" w:rsidP="00656B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1843B8D3" w14:textId="77777777" w:rsidR="00656B72" w:rsidRPr="00590725" w:rsidRDefault="00656B72" w:rsidP="00656B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3A2B6EA" w14:textId="77777777" w:rsidR="00656B72" w:rsidRPr="00590725" w:rsidRDefault="00656B72" w:rsidP="00656B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41B48D5C" w14:textId="77777777" w:rsidR="00656B72" w:rsidRPr="00590725" w:rsidRDefault="00656B72" w:rsidP="00656B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7ECEBCA1" w14:textId="77777777" w:rsidR="00656B72" w:rsidRPr="00590725" w:rsidRDefault="00656B72" w:rsidP="00656B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CD572D3" w14:textId="77777777" w:rsidR="00656B72" w:rsidRPr="00590725" w:rsidRDefault="00656B72" w:rsidP="00656B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2F137CB1" w14:textId="77777777" w:rsidR="00656B72" w:rsidRPr="00590725" w:rsidRDefault="00656B72" w:rsidP="00656B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7D98F346" w14:textId="53A2FEBD" w:rsidR="00656B72" w:rsidRPr="00590725" w:rsidRDefault="00656B72" w:rsidP="0059072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7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«Изготовление </w:t>
      </w:r>
      <w:proofErr w:type="spellStart"/>
      <w:r w:rsidRPr="005907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каргопольской</w:t>
      </w:r>
      <w:proofErr w:type="spellEnd"/>
      <w:r w:rsidRPr="0059072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игрушки - свистульки птицы Сирин»</w:t>
      </w:r>
    </w:p>
    <w:p w14:paraId="374EDFDE" w14:textId="130D13AE" w:rsidR="00656B72" w:rsidRPr="00590725" w:rsidRDefault="00656B72" w:rsidP="00590725">
      <w:pPr>
        <w:jc w:val="center"/>
        <w:rPr>
          <w:rFonts w:ascii="Times New Roman" w:hAnsi="Times New Roman" w:cs="Times New Roman"/>
          <w:sz w:val="28"/>
          <w:szCs w:val="28"/>
        </w:rPr>
      </w:pPr>
      <w:r w:rsidRPr="00590725">
        <w:rPr>
          <w:rFonts w:ascii="Times New Roman" w:hAnsi="Times New Roman" w:cs="Times New Roman"/>
          <w:sz w:val="28"/>
          <w:szCs w:val="28"/>
        </w:rPr>
        <w:t>(Из опыта работы педагога дополнительного образования)</w:t>
      </w:r>
    </w:p>
    <w:p w14:paraId="0255453A" w14:textId="77777777" w:rsidR="00656B72" w:rsidRPr="00590725" w:rsidRDefault="00656B72" w:rsidP="00656B72">
      <w:pPr>
        <w:pStyle w:val="a7"/>
        <w:ind w:left="4536"/>
        <w:rPr>
          <w:rFonts w:ascii="Times New Roman" w:hAnsi="Times New Roman" w:cs="Times New Roman"/>
          <w:sz w:val="28"/>
          <w:szCs w:val="28"/>
        </w:rPr>
      </w:pPr>
    </w:p>
    <w:p w14:paraId="60926554" w14:textId="77777777" w:rsidR="00656B72" w:rsidRPr="00590725" w:rsidRDefault="00656B72" w:rsidP="00656B72">
      <w:pPr>
        <w:pStyle w:val="a7"/>
        <w:ind w:left="4536"/>
        <w:rPr>
          <w:rFonts w:ascii="Times New Roman" w:hAnsi="Times New Roman" w:cs="Times New Roman"/>
          <w:sz w:val="28"/>
          <w:szCs w:val="28"/>
        </w:rPr>
      </w:pPr>
    </w:p>
    <w:p w14:paraId="7E82BA52" w14:textId="77777777" w:rsidR="00656B72" w:rsidRPr="00590725" w:rsidRDefault="00656B72" w:rsidP="00656B72">
      <w:pPr>
        <w:pStyle w:val="a7"/>
        <w:ind w:left="4536"/>
        <w:rPr>
          <w:rFonts w:ascii="Times New Roman" w:hAnsi="Times New Roman" w:cs="Times New Roman"/>
          <w:sz w:val="28"/>
          <w:szCs w:val="28"/>
        </w:rPr>
      </w:pPr>
    </w:p>
    <w:p w14:paraId="4F938F06" w14:textId="77777777" w:rsidR="00656B72" w:rsidRPr="00590725" w:rsidRDefault="00656B72" w:rsidP="00656B72">
      <w:pPr>
        <w:pStyle w:val="a7"/>
        <w:ind w:left="4536"/>
        <w:rPr>
          <w:rFonts w:ascii="Times New Roman" w:hAnsi="Times New Roman" w:cs="Times New Roman"/>
          <w:sz w:val="28"/>
          <w:szCs w:val="28"/>
        </w:rPr>
      </w:pPr>
    </w:p>
    <w:p w14:paraId="16849249" w14:textId="77777777" w:rsidR="00656B72" w:rsidRPr="00590725" w:rsidRDefault="00656B72" w:rsidP="00656B72">
      <w:pPr>
        <w:pStyle w:val="a7"/>
        <w:ind w:left="4536"/>
        <w:rPr>
          <w:rFonts w:ascii="Times New Roman" w:hAnsi="Times New Roman" w:cs="Times New Roman"/>
          <w:sz w:val="28"/>
          <w:szCs w:val="28"/>
        </w:rPr>
      </w:pPr>
    </w:p>
    <w:p w14:paraId="6FEA6C2B" w14:textId="77777777" w:rsidR="00656B72" w:rsidRPr="00590725" w:rsidRDefault="00656B72" w:rsidP="00656B72">
      <w:pPr>
        <w:pStyle w:val="a7"/>
        <w:ind w:left="4536"/>
        <w:rPr>
          <w:rFonts w:ascii="Times New Roman" w:hAnsi="Times New Roman" w:cs="Times New Roman"/>
          <w:sz w:val="28"/>
          <w:szCs w:val="28"/>
        </w:rPr>
      </w:pPr>
    </w:p>
    <w:p w14:paraId="58E4485D" w14:textId="77777777" w:rsidR="00656B72" w:rsidRPr="00590725" w:rsidRDefault="00656B72" w:rsidP="00656B72">
      <w:pPr>
        <w:pStyle w:val="a7"/>
        <w:ind w:left="4536"/>
        <w:rPr>
          <w:rFonts w:ascii="Times New Roman" w:hAnsi="Times New Roman" w:cs="Times New Roman"/>
          <w:sz w:val="28"/>
          <w:szCs w:val="28"/>
        </w:rPr>
      </w:pPr>
    </w:p>
    <w:p w14:paraId="7BE3643B" w14:textId="77777777" w:rsidR="00656B72" w:rsidRPr="00590725" w:rsidRDefault="00656B72" w:rsidP="00656B72">
      <w:pPr>
        <w:pStyle w:val="a7"/>
        <w:ind w:left="4536"/>
        <w:rPr>
          <w:rFonts w:ascii="Times New Roman" w:hAnsi="Times New Roman" w:cs="Times New Roman"/>
          <w:sz w:val="28"/>
          <w:szCs w:val="28"/>
        </w:rPr>
      </w:pPr>
    </w:p>
    <w:p w14:paraId="71D4C3F6" w14:textId="77777777" w:rsidR="00656B72" w:rsidRPr="00590725" w:rsidRDefault="00656B72" w:rsidP="00656B72">
      <w:pPr>
        <w:pStyle w:val="a7"/>
        <w:ind w:left="4536"/>
        <w:rPr>
          <w:rFonts w:ascii="Times New Roman" w:hAnsi="Times New Roman" w:cs="Times New Roman"/>
          <w:sz w:val="28"/>
          <w:szCs w:val="28"/>
        </w:rPr>
      </w:pPr>
    </w:p>
    <w:p w14:paraId="30ADCA3F" w14:textId="5D89281D" w:rsidR="00656B72" w:rsidRPr="00590725" w:rsidRDefault="00656B72" w:rsidP="00590725">
      <w:pPr>
        <w:pStyle w:val="a7"/>
        <w:ind w:left="4678"/>
        <w:rPr>
          <w:rFonts w:ascii="Times New Roman" w:hAnsi="Times New Roman" w:cs="Times New Roman"/>
          <w:sz w:val="28"/>
          <w:szCs w:val="28"/>
        </w:rPr>
      </w:pPr>
      <w:r w:rsidRPr="00590725">
        <w:rPr>
          <w:rFonts w:ascii="Times New Roman" w:hAnsi="Times New Roman" w:cs="Times New Roman"/>
          <w:sz w:val="28"/>
          <w:szCs w:val="28"/>
        </w:rPr>
        <w:t>Работу выполнила: Башлачёва   Наталья   Геннадьевна</w:t>
      </w:r>
    </w:p>
    <w:p w14:paraId="1211613C" w14:textId="35E80E07" w:rsidR="00656B72" w:rsidRPr="00590725" w:rsidRDefault="00656B72" w:rsidP="00590725">
      <w:pPr>
        <w:pStyle w:val="a7"/>
        <w:ind w:left="4678"/>
        <w:rPr>
          <w:rFonts w:ascii="Times New Roman" w:hAnsi="Times New Roman" w:cs="Times New Roman"/>
          <w:sz w:val="28"/>
          <w:szCs w:val="28"/>
        </w:rPr>
      </w:pPr>
      <w:r w:rsidRPr="00590725">
        <w:rPr>
          <w:rFonts w:ascii="Times New Roman" w:hAnsi="Times New Roman" w:cs="Times New Roman"/>
          <w:sz w:val="28"/>
          <w:szCs w:val="28"/>
        </w:rPr>
        <w:t xml:space="preserve">Должность: педагог дополнительного образования </w:t>
      </w:r>
      <w:proofErr w:type="gramStart"/>
      <w:r w:rsidRPr="00590725">
        <w:rPr>
          <w:rFonts w:ascii="Times New Roman" w:hAnsi="Times New Roman" w:cs="Times New Roman"/>
          <w:sz w:val="28"/>
          <w:szCs w:val="28"/>
        </w:rPr>
        <w:t>муниципально</w:t>
      </w:r>
      <w:r w:rsidR="00590725" w:rsidRPr="00590725">
        <w:rPr>
          <w:rFonts w:ascii="Times New Roman" w:hAnsi="Times New Roman" w:cs="Times New Roman"/>
          <w:sz w:val="28"/>
          <w:szCs w:val="28"/>
        </w:rPr>
        <w:t xml:space="preserve">го </w:t>
      </w:r>
      <w:r w:rsidRPr="00590725">
        <w:rPr>
          <w:rFonts w:ascii="Times New Roman" w:hAnsi="Times New Roman" w:cs="Times New Roman"/>
          <w:sz w:val="28"/>
          <w:szCs w:val="28"/>
        </w:rPr>
        <w:t xml:space="preserve"> образовательно</w:t>
      </w:r>
      <w:r w:rsidR="00590725" w:rsidRPr="00590725">
        <w:rPr>
          <w:rFonts w:ascii="Times New Roman" w:hAnsi="Times New Roman" w:cs="Times New Roman"/>
          <w:sz w:val="28"/>
          <w:szCs w:val="28"/>
        </w:rPr>
        <w:t>го</w:t>
      </w:r>
      <w:proofErr w:type="gramEnd"/>
      <w:r w:rsidRPr="00590725">
        <w:rPr>
          <w:rFonts w:ascii="Times New Roman" w:hAnsi="Times New Roman" w:cs="Times New Roman"/>
          <w:sz w:val="28"/>
          <w:szCs w:val="28"/>
        </w:rPr>
        <w:t xml:space="preserve"> автономно</w:t>
      </w:r>
      <w:r w:rsidR="00590725" w:rsidRPr="00590725">
        <w:rPr>
          <w:rFonts w:ascii="Times New Roman" w:hAnsi="Times New Roman" w:cs="Times New Roman"/>
          <w:sz w:val="28"/>
          <w:szCs w:val="28"/>
        </w:rPr>
        <w:t xml:space="preserve">го </w:t>
      </w:r>
      <w:r w:rsidRPr="00590725">
        <w:rPr>
          <w:rFonts w:ascii="Times New Roman" w:hAnsi="Times New Roman" w:cs="Times New Roman"/>
          <w:sz w:val="28"/>
          <w:szCs w:val="28"/>
        </w:rPr>
        <w:t xml:space="preserve"> учреждени</w:t>
      </w:r>
      <w:r w:rsidR="00590725" w:rsidRPr="00590725">
        <w:rPr>
          <w:rFonts w:ascii="Times New Roman" w:hAnsi="Times New Roman" w:cs="Times New Roman"/>
          <w:sz w:val="28"/>
          <w:szCs w:val="28"/>
        </w:rPr>
        <w:t xml:space="preserve">я </w:t>
      </w:r>
      <w:r w:rsidRPr="00590725">
        <w:rPr>
          <w:rFonts w:ascii="Times New Roman" w:hAnsi="Times New Roman" w:cs="Times New Roman"/>
          <w:sz w:val="28"/>
          <w:szCs w:val="28"/>
        </w:rPr>
        <w:t>дополнительного образования</w:t>
      </w:r>
      <w:r w:rsidR="00590725" w:rsidRPr="00590725">
        <w:rPr>
          <w:rFonts w:ascii="Times New Roman" w:hAnsi="Times New Roman" w:cs="Times New Roman"/>
          <w:sz w:val="28"/>
          <w:szCs w:val="28"/>
        </w:rPr>
        <w:t xml:space="preserve"> </w:t>
      </w:r>
      <w:r w:rsidRPr="00590725">
        <w:rPr>
          <w:rFonts w:ascii="Times New Roman" w:hAnsi="Times New Roman" w:cs="Times New Roman"/>
          <w:sz w:val="28"/>
          <w:szCs w:val="28"/>
        </w:rPr>
        <w:t>«Центр развития творчества детей и юношества «Радуга» города Кирова</w:t>
      </w:r>
    </w:p>
    <w:p w14:paraId="3FCBEC53" w14:textId="77777777" w:rsidR="00656B72" w:rsidRPr="00590725" w:rsidRDefault="00656B72" w:rsidP="00590725">
      <w:pPr>
        <w:pStyle w:val="a7"/>
        <w:ind w:left="4678"/>
        <w:rPr>
          <w:rFonts w:ascii="Times New Roman" w:hAnsi="Times New Roman" w:cs="Times New Roman"/>
          <w:sz w:val="28"/>
          <w:szCs w:val="28"/>
        </w:rPr>
      </w:pPr>
    </w:p>
    <w:p w14:paraId="1634B11D" w14:textId="0A6EB5FF" w:rsidR="00656B72" w:rsidRPr="00F505E4" w:rsidRDefault="00656B72" w:rsidP="00656B72">
      <w:pPr>
        <w:pStyle w:val="a7"/>
        <w:ind w:left="4536"/>
      </w:pPr>
    </w:p>
    <w:p w14:paraId="6A698076" w14:textId="226F0141" w:rsidR="00656B72" w:rsidRDefault="00656B72" w:rsidP="00656B72">
      <w:pPr>
        <w:tabs>
          <w:tab w:val="left" w:leader="underscore" w:pos="15309"/>
        </w:tabs>
        <w:jc w:val="both"/>
      </w:pPr>
    </w:p>
    <w:p w14:paraId="178FE4DF" w14:textId="064BF2B7" w:rsidR="00590725" w:rsidRDefault="00590725" w:rsidP="00656B72">
      <w:pPr>
        <w:tabs>
          <w:tab w:val="left" w:leader="underscore" w:pos="15309"/>
        </w:tabs>
        <w:jc w:val="both"/>
      </w:pPr>
    </w:p>
    <w:p w14:paraId="2AAB16B2" w14:textId="009277B2" w:rsidR="00590725" w:rsidRDefault="00590725" w:rsidP="00656B72">
      <w:pPr>
        <w:tabs>
          <w:tab w:val="left" w:leader="underscore" w:pos="15309"/>
        </w:tabs>
        <w:jc w:val="both"/>
      </w:pPr>
    </w:p>
    <w:p w14:paraId="0E0690A7" w14:textId="2CE817DC" w:rsidR="00590725" w:rsidRDefault="00590725" w:rsidP="00656B72">
      <w:pPr>
        <w:tabs>
          <w:tab w:val="left" w:leader="underscore" w:pos="15309"/>
        </w:tabs>
        <w:jc w:val="both"/>
      </w:pPr>
    </w:p>
    <w:p w14:paraId="5EE812F2" w14:textId="082BC311" w:rsidR="00590725" w:rsidRDefault="00590725" w:rsidP="00656B72">
      <w:pPr>
        <w:tabs>
          <w:tab w:val="left" w:leader="underscore" w:pos="15309"/>
        </w:tabs>
        <w:jc w:val="both"/>
      </w:pPr>
    </w:p>
    <w:p w14:paraId="11E7299D" w14:textId="6C34159E" w:rsidR="00590725" w:rsidRDefault="00590725" w:rsidP="00656B72">
      <w:pPr>
        <w:tabs>
          <w:tab w:val="left" w:leader="underscore" w:pos="15309"/>
        </w:tabs>
        <w:jc w:val="both"/>
      </w:pPr>
    </w:p>
    <w:p w14:paraId="252E4756" w14:textId="2743A3BB" w:rsidR="00590725" w:rsidRPr="00590725" w:rsidRDefault="00590725" w:rsidP="00656B72">
      <w:pPr>
        <w:tabs>
          <w:tab w:val="left" w:leader="underscore" w:pos="1530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590725">
        <w:rPr>
          <w:rFonts w:ascii="Times New Roman" w:hAnsi="Times New Roman" w:cs="Times New Roman"/>
          <w:sz w:val="28"/>
          <w:szCs w:val="28"/>
        </w:rPr>
        <w:t xml:space="preserve">                                               г. Киров, 2023 год</w:t>
      </w:r>
    </w:p>
    <w:p w14:paraId="15759623" w14:textId="1E961520" w:rsidR="00590725" w:rsidRPr="00590725" w:rsidRDefault="00590725" w:rsidP="00656B72">
      <w:pPr>
        <w:tabs>
          <w:tab w:val="left" w:leader="underscore" w:pos="1530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590725">
        <w:rPr>
          <w:rFonts w:ascii="Times New Roman" w:hAnsi="Times New Roman" w:cs="Times New Roman"/>
          <w:sz w:val="28"/>
          <w:szCs w:val="28"/>
        </w:rPr>
        <w:lastRenderedPageBreak/>
        <w:t>Оглавление</w:t>
      </w:r>
    </w:p>
    <w:p w14:paraId="742AA63D" w14:textId="77777777" w:rsidR="009418E7" w:rsidRPr="009418E7" w:rsidRDefault="00590725" w:rsidP="005B151C">
      <w:pPr>
        <w:pStyle w:val="a5"/>
        <w:numPr>
          <w:ilvl w:val="0"/>
          <w:numId w:val="7"/>
        </w:numPr>
        <w:tabs>
          <w:tab w:val="left" w:leader="underscore" w:pos="15309"/>
        </w:tabs>
        <w:spacing w:after="0" w:line="240" w:lineRule="auto"/>
        <w:ind w:left="567" w:hanging="567"/>
        <w:jc w:val="both"/>
        <w:rPr>
          <w:rFonts w:ascii="Times New Roman" w:eastAsia="Times New Roman" w:hAnsi="Times New Roman" w:cs="Times New Roman"/>
          <w:bCs/>
          <w:sz w:val="28"/>
          <w:szCs w:val="44"/>
          <w:lang w:eastAsia="ru-RU"/>
        </w:rPr>
      </w:pPr>
      <w:r w:rsidRPr="009418E7">
        <w:rPr>
          <w:rFonts w:ascii="Times New Roman" w:hAnsi="Times New Roman" w:cs="Times New Roman"/>
          <w:sz w:val="28"/>
          <w:szCs w:val="28"/>
        </w:rPr>
        <w:t xml:space="preserve">Вступление. Каргополь – </w:t>
      </w:r>
      <w:proofErr w:type="gramStart"/>
      <w:r w:rsidRPr="009418E7">
        <w:rPr>
          <w:rFonts w:ascii="Times New Roman" w:hAnsi="Times New Roman" w:cs="Times New Roman"/>
          <w:sz w:val="28"/>
          <w:szCs w:val="28"/>
        </w:rPr>
        <w:t>жемчужина  русского</w:t>
      </w:r>
      <w:proofErr w:type="gramEnd"/>
      <w:r w:rsidRPr="009418E7">
        <w:rPr>
          <w:rFonts w:ascii="Times New Roman" w:hAnsi="Times New Roman" w:cs="Times New Roman"/>
          <w:sz w:val="28"/>
          <w:szCs w:val="28"/>
        </w:rPr>
        <w:t xml:space="preserve"> севера. </w:t>
      </w:r>
    </w:p>
    <w:p w14:paraId="263B3D9C" w14:textId="2240DD46" w:rsidR="00590725" w:rsidRDefault="00590725" w:rsidP="005B151C">
      <w:pPr>
        <w:pStyle w:val="a5"/>
        <w:numPr>
          <w:ilvl w:val="0"/>
          <w:numId w:val="7"/>
        </w:numPr>
        <w:tabs>
          <w:tab w:val="left" w:leader="underscore" w:pos="15309"/>
        </w:tabs>
        <w:spacing w:after="0" w:line="240" w:lineRule="auto"/>
        <w:ind w:left="567" w:hanging="567"/>
        <w:jc w:val="both"/>
        <w:rPr>
          <w:rFonts w:ascii="Times New Roman" w:eastAsia="Times New Roman" w:hAnsi="Times New Roman" w:cs="Times New Roman"/>
          <w:bCs/>
          <w:sz w:val="28"/>
          <w:szCs w:val="44"/>
          <w:lang w:eastAsia="ru-RU"/>
        </w:rPr>
      </w:pPr>
      <w:r w:rsidRPr="009418E7">
        <w:rPr>
          <w:rFonts w:ascii="Times New Roman" w:eastAsia="Times New Roman" w:hAnsi="Times New Roman" w:cs="Times New Roman"/>
          <w:bCs/>
          <w:sz w:val="28"/>
          <w:szCs w:val="44"/>
          <w:lang w:eastAsia="ru-RU"/>
        </w:rPr>
        <w:t xml:space="preserve">Изготовление </w:t>
      </w:r>
      <w:proofErr w:type="spellStart"/>
      <w:r w:rsidRPr="009418E7">
        <w:rPr>
          <w:rFonts w:ascii="Times New Roman" w:eastAsia="Times New Roman" w:hAnsi="Times New Roman" w:cs="Times New Roman"/>
          <w:bCs/>
          <w:sz w:val="28"/>
          <w:szCs w:val="44"/>
          <w:lang w:eastAsia="ru-RU"/>
        </w:rPr>
        <w:t>каргопольской</w:t>
      </w:r>
      <w:proofErr w:type="spellEnd"/>
      <w:r w:rsidRPr="009418E7">
        <w:rPr>
          <w:rFonts w:ascii="Times New Roman" w:eastAsia="Times New Roman" w:hAnsi="Times New Roman" w:cs="Times New Roman"/>
          <w:bCs/>
          <w:sz w:val="28"/>
          <w:szCs w:val="44"/>
          <w:lang w:eastAsia="ru-RU"/>
        </w:rPr>
        <w:t xml:space="preserve"> игрушки - свистульки птицы Сирин</w:t>
      </w:r>
      <w:r w:rsidR="009418E7">
        <w:rPr>
          <w:rFonts w:ascii="Times New Roman" w:eastAsia="Times New Roman" w:hAnsi="Times New Roman" w:cs="Times New Roman"/>
          <w:bCs/>
          <w:sz w:val="28"/>
          <w:szCs w:val="44"/>
          <w:lang w:eastAsia="ru-RU"/>
        </w:rPr>
        <w:t>.</w:t>
      </w:r>
      <w:r w:rsidRPr="009418E7">
        <w:rPr>
          <w:rFonts w:ascii="Times New Roman" w:eastAsia="Times New Roman" w:hAnsi="Times New Roman" w:cs="Times New Roman"/>
          <w:bCs/>
          <w:sz w:val="28"/>
          <w:szCs w:val="44"/>
          <w:lang w:eastAsia="ru-RU"/>
        </w:rPr>
        <w:t xml:space="preserve"> (</w:t>
      </w:r>
      <w:proofErr w:type="spellStart"/>
      <w:r w:rsidR="009418E7">
        <w:rPr>
          <w:rFonts w:ascii="Times New Roman" w:eastAsia="Times New Roman" w:hAnsi="Times New Roman" w:cs="Times New Roman"/>
          <w:bCs/>
          <w:sz w:val="28"/>
          <w:szCs w:val="44"/>
          <w:lang w:eastAsia="ru-RU"/>
        </w:rPr>
        <w:t>и</w:t>
      </w:r>
      <w:r w:rsidRPr="009418E7">
        <w:rPr>
          <w:rFonts w:ascii="Times New Roman" w:eastAsia="Times New Roman" w:hAnsi="Times New Roman" w:cs="Times New Roman"/>
          <w:bCs/>
          <w:sz w:val="28"/>
          <w:szCs w:val="44"/>
          <w:lang w:eastAsia="ru-RU"/>
        </w:rPr>
        <w:t>нструкционно</w:t>
      </w:r>
      <w:proofErr w:type="spellEnd"/>
      <w:r w:rsidR="00952513">
        <w:rPr>
          <w:rFonts w:ascii="Times New Roman" w:eastAsia="Times New Roman" w:hAnsi="Times New Roman" w:cs="Times New Roman"/>
          <w:bCs/>
          <w:sz w:val="28"/>
          <w:szCs w:val="44"/>
          <w:lang w:eastAsia="ru-RU"/>
        </w:rPr>
        <w:t xml:space="preserve"> </w:t>
      </w:r>
      <w:r w:rsidRPr="009418E7">
        <w:rPr>
          <w:rFonts w:ascii="Times New Roman" w:eastAsia="Times New Roman" w:hAnsi="Times New Roman" w:cs="Times New Roman"/>
          <w:bCs/>
          <w:sz w:val="28"/>
          <w:szCs w:val="44"/>
          <w:lang w:eastAsia="ru-RU"/>
        </w:rPr>
        <w:t>-</w:t>
      </w:r>
      <w:r w:rsidR="00952513">
        <w:rPr>
          <w:rFonts w:ascii="Times New Roman" w:eastAsia="Times New Roman" w:hAnsi="Times New Roman" w:cs="Times New Roman"/>
          <w:bCs/>
          <w:sz w:val="28"/>
          <w:szCs w:val="44"/>
          <w:lang w:eastAsia="ru-RU"/>
        </w:rPr>
        <w:t xml:space="preserve"> </w:t>
      </w:r>
      <w:r w:rsidRPr="009418E7">
        <w:rPr>
          <w:rFonts w:ascii="Times New Roman" w:eastAsia="Times New Roman" w:hAnsi="Times New Roman" w:cs="Times New Roman"/>
          <w:bCs/>
          <w:sz w:val="28"/>
          <w:szCs w:val="44"/>
          <w:lang w:eastAsia="ru-RU"/>
        </w:rPr>
        <w:t>технологическая карта</w:t>
      </w:r>
      <w:r w:rsidR="009418E7">
        <w:rPr>
          <w:rFonts w:ascii="Times New Roman" w:eastAsia="Times New Roman" w:hAnsi="Times New Roman" w:cs="Times New Roman"/>
          <w:bCs/>
          <w:sz w:val="28"/>
          <w:szCs w:val="44"/>
          <w:lang w:eastAsia="ru-RU"/>
        </w:rPr>
        <w:t>)</w:t>
      </w:r>
    </w:p>
    <w:p w14:paraId="516B65C6" w14:textId="053CC83C" w:rsidR="009418E7" w:rsidRDefault="009418E7" w:rsidP="005B151C">
      <w:pPr>
        <w:pStyle w:val="a5"/>
        <w:numPr>
          <w:ilvl w:val="0"/>
          <w:numId w:val="7"/>
        </w:numPr>
        <w:tabs>
          <w:tab w:val="left" w:leader="underscore" w:pos="15309"/>
        </w:tabs>
        <w:spacing w:after="0" w:line="240" w:lineRule="auto"/>
        <w:ind w:left="567" w:hanging="567"/>
        <w:jc w:val="both"/>
        <w:rPr>
          <w:rFonts w:ascii="Times New Roman" w:eastAsia="Times New Roman" w:hAnsi="Times New Roman" w:cs="Times New Roman"/>
          <w:bCs/>
          <w:sz w:val="28"/>
          <w:szCs w:val="44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44"/>
          <w:lang w:eastAsia="ru-RU"/>
        </w:rPr>
        <w:t>Выводы.</w:t>
      </w:r>
    </w:p>
    <w:p w14:paraId="416517DF" w14:textId="27B5D1C2" w:rsidR="009418E7" w:rsidRPr="009418E7" w:rsidRDefault="009418E7" w:rsidP="005B151C">
      <w:pPr>
        <w:pStyle w:val="a5"/>
        <w:numPr>
          <w:ilvl w:val="0"/>
          <w:numId w:val="7"/>
        </w:numPr>
        <w:tabs>
          <w:tab w:val="left" w:leader="underscore" w:pos="15309"/>
        </w:tabs>
        <w:spacing w:after="0" w:line="240" w:lineRule="auto"/>
        <w:ind w:left="567" w:hanging="567"/>
        <w:jc w:val="both"/>
        <w:rPr>
          <w:rFonts w:ascii="Times New Roman" w:eastAsia="Times New Roman" w:hAnsi="Times New Roman" w:cs="Times New Roman"/>
          <w:bCs/>
          <w:sz w:val="28"/>
          <w:szCs w:val="44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44"/>
          <w:lang w:eastAsia="ru-RU"/>
        </w:rPr>
        <w:t>Литература.</w:t>
      </w:r>
    </w:p>
    <w:p w14:paraId="4C1C927E" w14:textId="0F8DFDE7" w:rsidR="00590725" w:rsidRPr="00590725" w:rsidRDefault="00590725" w:rsidP="009418E7">
      <w:pPr>
        <w:pStyle w:val="a5"/>
        <w:spacing w:after="0" w:line="240" w:lineRule="auto"/>
        <w:rPr>
          <w:rFonts w:ascii="Times New Roman" w:eastAsia="Times New Roman" w:hAnsi="Times New Roman" w:cs="Times New Roman"/>
          <w:bCs/>
          <w:szCs w:val="24"/>
          <w:lang w:eastAsia="ru-RU"/>
        </w:rPr>
      </w:pPr>
    </w:p>
    <w:p w14:paraId="7D43222B" w14:textId="53B7BCAE" w:rsidR="00590725" w:rsidRPr="009418E7" w:rsidRDefault="009418E7" w:rsidP="009418E7">
      <w:pPr>
        <w:pStyle w:val="a5"/>
        <w:numPr>
          <w:ilvl w:val="0"/>
          <w:numId w:val="8"/>
        </w:numPr>
        <w:tabs>
          <w:tab w:val="left" w:leader="underscore" w:pos="15309"/>
        </w:tabs>
        <w:jc w:val="both"/>
        <w:rPr>
          <w:rFonts w:ascii="Times New Roman" w:hAnsi="Times New Roman" w:cs="Times New Roman"/>
          <w:sz w:val="28"/>
          <w:szCs w:val="28"/>
        </w:rPr>
      </w:pPr>
      <w:r w:rsidRPr="009418E7">
        <w:rPr>
          <w:rFonts w:ascii="Times New Roman" w:hAnsi="Times New Roman" w:cs="Times New Roman"/>
          <w:sz w:val="28"/>
          <w:szCs w:val="28"/>
        </w:rPr>
        <w:t xml:space="preserve">Вступление. Каргополь – </w:t>
      </w:r>
      <w:proofErr w:type="gramStart"/>
      <w:r w:rsidRPr="009418E7">
        <w:rPr>
          <w:rFonts w:ascii="Times New Roman" w:hAnsi="Times New Roman" w:cs="Times New Roman"/>
          <w:sz w:val="28"/>
          <w:szCs w:val="28"/>
        </w:rPr>
        <w:t>жемчужина  русского</w:t>
      </w:r>
      <w:proofErr w:type="gramEnd"/>
      <w:r w:rsidRPr="009418E7">
        <w:rPr>
          <w:rFonts w:ascii="Times New Roman" w:hAnsi="Times New Roman" w:cs="Times New Roman"/>
          <w:sz w:val="28"/>
          <w:szCs w:val="28"/>
        </w:rPr>
        <w:t xml:space="preserve"> севера.</w:t>
      </w:r>
    </w:p>
    <w:p w14:paraId="1FF15969" w14:textId="6C233C19" w:rsidR="00656B72" w:rsidRPr="00590725" w:rsidRDefault="009418E7" w:rsidP="009418E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proofErr w:type="spellStart"/>
      <w:proofErr w:type="gramStart"/>
      <w:r w:rsidR="00656B72" w:rsidRPr="00590725">
        <w:rPr>
          <w:rFonts w:ascii="Times New Roman" w:hAnsi="Times New Roman" w:cs="Times New Roman"/>
          <w:sz w:val="28"/>
          <w:szCs w:val="28"/>
        </w:rPr>
        <w:t>Каргопольская</w:t>
      </w:r>
      <w:proofErr w:type="spellEnd"/>
      <w:r w:rsidR="00656B72" w:rsidRPr="00590725">
        <w:rPr>
          <w:rFonts w:ascii="Times New Roman" w:hAnsi="Times New Roman" w:cs="Times New Roman"/>
          <w:sz w:val="28"/>
          <w:szCs w:val="28"/>
        </w:rPr>
        <w:t xml:space="preserve">  игрушка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56B72" w:rsidRPr="00590725">
        <w:rPr>
          <w:rFonts w:ascii="Times New Roman" w:hAnsi="Times New Roman" w:cs="Times New Roman"/>
          <w:sz w:val="28"/>
          <w:szCs w:val="28"/>
        </w:rPr>
        <w:t xml:space="preserve">- это глиняная игрушка, изготавливаемая  в  г. Каргополе Архангельской области, потому она и называется </w:t>
      </w:r>
      <w:r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="00656B72" w:rsidRPr="00590725">
        <w:rPr>
          <w:rFonts w:ascii="Times New Roman" w:hAnsi="Times New Roman" w:cs="Times New Roman"/>
          <w:sz w:val="28"/>
          <w:szCs w:val="28"/>
        </w:rPr>
        <w:t>каргопольской</w:t>
      </w:r>
      <w:proofErr w:type="spellEnd"/>
      <w:r w:rsidR="00656B72" w:rsidRPr="00590725">
        <w:rPr>
          <w:rFonts w:ascii="Times New Roman" w:hAnsi="Times New Roman" w:cs="Times New Roman"/>
          <w:sz w:val="28"/>
          <w:szCs w:val="28"/>
        </w:rPr>
        <w:t xml:space="preserve">». Тем не менее, настоящей Родиной этой игрушки </w:t>
      </w:r>
      <w:proofErr w:type="gramStart"/>
      <w:r w:rsidR="00656B72" w:rsidRPr="00590725">
        <w:rPr>
          <w:rFonts w:ascii="Times New Roman" w:hAnsi="Times New Roman" w:cs="Times New Roman"/>
          <w:sz w:val="28"/>
          <w:szCs w:val="28"/>
        </w:rPr>
        <w:t>являются  деревни</w:t>
      </w:r>
      <w:proofErr w:type="gramEnd"/>
      <w:r w:rsidR="00656B72" w:rsidRPr="0059072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56B72" w:rsidRPr="00590725">
        <w:rPr>
          <w:rFonts w:ascii="Times New Roman" w:hAnsi="Times New Roman" w:cs="Times New Roman"/>
          <w:sz w:val="28"/>
          <w:szCs w:val="28"/>
        </w:rPr>
        <w:t>Печниково</w:t>
      </w:r>
      <w:proofErr w:type="spellEnd"/>
      <w:r w:rsidR="00656B72" w:rsidRPr="0059072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656B72" w:rsidRPr="00590725">
        <w:rPr>
          <w:rFonts w:ascii="Times New Roman" w:hAnsi="Times New Roman" w:cs="Times New Roman"/>
          <w:sz w:val="28"/>
          <w:szCs w:val="28"/>
        </w:rPr>
        <w:t>Гринёво</w:t>
      </w:r>
      <w:proofErr w:type="spellEnd"/>
      <w:r w:rsidR="00656B72" w:rsidRPr="0059072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656B72" w:rsidRPr="00590725">
        <w:rPr>
          <w:rFonts w:ascii="Times New Roman" w:hAnsi="Times New Roman" w:cs="Times New Roman"/>
          <w:sz w:val="28"/>
          <w:szCs w:val="28"/>
        </w:rPr>
        <w:t>Токарёво</w:t>
      </w:r>
      <w:proofErr w:type="spellEnd"/>
      <w:r w:rsidR="00656B72" w:rsidRPr="00590725">
        <w:rPr>
          <w:rFonts w:ascii="Times New Roman" w:hAnsi="Times New Roman" w:cs="Times New Roman"/>
          <w:sz w:val="28"/>
          <w:szCs w:val="28"/>
        </w:rPr>
        <w:t>,</w:t>
      </w:r>
      <w:r w:rsidR="00952513">
        <w:rPr>
          <w:rFonts w:ascii="Times New Roman" w:hAnsi="Times New Roman" w:cs="Times New Roman"/>
          <w:sz w:val="28"/>
          <w:szCs w:val="28"/>
        </w:rPr>
        <w:t xml:space="preserve"> </w:t>
      </w:r>
      <w:r w:rsidR="00656B72" w:rsidRPr="00590725">
        <w:rPr>
          <w:rFonts w:ascii="Times New Roman" w:hAnsi="Times New Roman" w:cs="Times New Roman"/>
          <w:sz w:val="28"/>
          <w:szCs w:val="28"/>
        </w:rPr>
        <w:t>расположенны</w:t>
      </w:r>
      <w:r w:rsidR="00952513">
        <w:rPr>
          <w:rFonts w:ascii="Times New Roman" w:hAnsi="Times New Roman" w:cs="Times New Roman"/>
          <w:sz w:val="28"/>
          <w:szCs w:val="28"/>
        </w:rPr>
        <w:t>е</w:t>
      </w:r>
      <w:r w:rsidR="00656B72" w:rsidRPr="00590725">
        <w:rPr>
          <w:rFonts w:ascii="Times New Roman" w:hAnsi="Times New Roman" w:cs="Times New Roman"/>
          <w:sz w:val="28"/>
          <w:szCs w:val="28"/>
        </w:rPr>
        <w:t xml:space="preserve"> вокруг Каргополя. Именно там и </w:t>
      </w:r>
      <w:proofErr w:type="gramStart"/>
      <w:r w:rsidR="00952513">
        <w:rPr>
          <w:rFonts w:ascii="Times New Roman" w:hAnsi="Times New Roman" w:cs="Times New Roman"/>
          <w:sz w:val="28"/>
          <w:szCs w:val="28"/>
        </w:rPr>
        <w:t>изготовляли</w:t>
      </w:r>
      <w:r w:rsidR="00656B72" w:rsidRPr="00590725">
        <w:rPr>
          <w:rFonts w:ascii="Times New Roman" w:hAnsi="Times New Roman" w:cs="Times New Roman"/>
          <w:sz w:val="28"/>
          <w:szCs w:val="28"/>
        </w:rPr>
        <w:t xml:space="preserve">  гончары</w:t>
      </w:r>
      <w:proofErr w:type="gramEnd"/>
      <w:r w:rsidR="00656B72" w:rsidRPr="00590725">
        <w:rPr>
          <w:rFonts w:ascii="Times New Roman" w:hAnsi="Times New Roman" w:cs="Times New Roman"/>
          <w:sz w:val="28"/>
          <w:szCs w:val="28"/>
        </w:rPr>
        <w:t xml:space="preserve">  глиняные  фигурки  на забаву  своим  ребятишкам, из самого доступного  в тех краях материала – красной глины. Много есть легенд  о названии города, вот одна из них:  в 12 веке неугодные Ивану Грозному  новгородцы  плыли по реке  Онеге  в поисках пристанища,  по обоим берегам простирались непроходимые болота и леса, и вот наконец, их взору открылось чистое поле, усеянное воронами, а в те времена, ворону  «Каргой»  величали, и при слиянии  слов  </w:t>
      </w:r>
      <w:r w:rsidR="00952513">
        <w:rPr>
          <w:rFonts w:ascii="Times New Roman" w:hAnsi="Times New Roman" w:cs="Times New Roman"/>
          <w:sz w:val="28"/>
          <w:szCs w:val="28"/>
        </w:rPr>
        <w:t>«</w:t>
      </w:r>
      <w:r w:rsidR="00656B72" w:rsidRPr="00590725">
        <w:rPr>
          <w:rFonts w:ascii="Times New Roman" w:hAnsi="Times New Roman" w:cs="Times New Roman"/>
          <w:sz w:val="28"/>
          <w:szCs w:val="28"/>
        </w:rPr>
        <w:t>К</w:t>
      </w:r>
      <w:r w:rsidR="00952513">
        <w:rPr>
          <w:rFonts w:ascii="Times New Roman" w:hAnsi="Times New Roman" w:cs="Times New Roman"/>
          <w:sz w:val="28"/>
          <w:szCs w:val="28"/>
        </w:rPr>
        <w:t>арг</w:t>
      </w:r>
      <w:r w:rsidR="00656B72" w:rsidRPr="00590725">
        <w:rPr>
          <w:rFonts w:ascii="Times New Roman" w:hAnsi="Times New Roman" w:cs="Times New Roman"/>
          <w:sz w:val="28"/>
          <w:szCs w:val="28"/>
        </w:rPr>
        <w:t>а</w:t>
      </w:r>
      <w:r w:rsidR="00952513">
        <w:rPr>
          <w:rFonts w:ascii="Times New Roman" w:hAnsi="Times New Roman" w:cs="Times New Roman"/>
          <w:sz w:val="28"/>
          <w:szCs w:val="28"/>
        </w:rPr>
        <w:t>»</w:t>
      </w:r>
      <w:r w:rsidR="00656B72" w:rsidRPr="00590725">
        <w:rPr>
          <w:rFonts w:ascii="Times New Roman" w:hAnsi="Times New Roman" w:cs="Times New Roman"/>
          <w:sz w:val="28"/>
          <w:szCs w:val="28"/>
        </w:rPr>
        <w:t xml:space="preserve"> и </w:t>
      </w:r>
      <w:r w:rsidR="00952513">
        <w:rPr>
          <w:rFonts w:ascii="Times New Roman" w:hAnsi="Times New Roman" w:cs="Times New Roman"/>
          <w:sz w:val="28"/>
          <w:szCs w:val="28"/>
        </w:rPr>
        <w:t>«</w:t>
      </w:r>
      <w:r w:rsidR="00656B72" w:rsidRPr="00590725">
        <w:rPr>
          <w:rFonts w:ascii="Times New Roman" w:hAnsi="Times New Roman" w:cs="Times New Roman"/>
          <w:sz w:val="28"/>
          <w:szCs w:val="28"/>
        </w:rPr>
        <w:t>Поле</w:t>
      </w:r>
      <w:r w:rsidR="00952513">
        <w:rPr>
          <w:rFonts w:ascii="Times New Roman" w:hAnsi="Times New Roman" w:cs="Times New Roman"/>
          <w:sz w:val="28"/>
          <w:szCs w:val="28"/>
        </w:rPr>
        <w:t>»</w:t>
      </w:r>
      <w:r w:rsidR="00656B72" w:rsidRPr="00590725">
        <w:rPr>
          <w:rFonts w:ascii="Times New Roman" w:hAnsi="Times New Roman" w:cs="Times New Roman"/>
          <w:sz w:val="28"/>
          <w:szCs w:val="28"/>
        </w:rPr>
        <w:t xml:space="preserve"> получилось название «Воронье  Поле» - </w:t>
      </w:r>
      <w:proofErr w:type="spellStart"/>
      <w:r w:rsidR="00656B72" w:rsidRPr="00590725">
        <w:rPr>
          <w:rFonts w:ascii="Times New Roman" w:hAnsi="Times New Roman" w:cs="Times New Roman"/>
          <w:sz w:val="28"/>
          <w:szCs w:val="28"/>
        </w:rPr>
        <w:t>Каргополье</w:t>
      </w:r>
      <w:proofErr w:type="spellEnd"/>
      <w:r w:rsidR="00656B72" w:rsidRPr="00590725">
        <w:rPr>
          <w:rFonts w:ascii="Times New Roman" w:hAnsi="Times New Roman" w:cs="Times New Roman"/>
          <w:sz w:val="28"/>
          <w:szCs w:val="28"/>
        </w:rPr>
        <w:t xml:space="preserve">. Каргополь – </w:t>
      </w:r>
      <w:proofErr w:type="gramStart"/>
      <w:r w:rsidR="00656B72" w:rsidRPr="00590725">
        <w:rPr>
          <w:rFonts w:ascii="Times New Roman" w:hAnsi="Times New Roman" w:cs="Times New Roman"/>
          <w:sz w:val="28"/>
          <w:szCs w:val="28"/>
        </w:rPr>
        <w:t>город</w:t>
      </w:r>
      <w:r w:rsidR="00952513">
        <w:rPr>
          <w:rFonts w:ascii="Times New Roman" w:hAnsi="Times New Roman" w:cs="Times New Roman"/>
          <w:sz w:val="28"/>
          <w:szCs w:val="28"/>
        </w:rPr>
        <w:t xml:space="preserve">, </w:t>
      </w:r>
      <w:r w:rsidR="00656B72" w:rsidRPr="00590725"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  <w:r w:rsidR="00656B72" w:rsidRPr="00590725">
        <w:rPr>
          <w:rFonts w:ascii="Times New Roman" w:hAnsi="Times New Roman" w:cs="Times New Roman"/>
          <w:sz w:val="28"/>
          <w:szCs w:val="28"/>
        </w:rPr>
        <w:t xml:space="preserve"> котором наблюдается наибольшее количество церквей на душу населения. В 17 веке на три тысячи </w:t>
      </w:r>
      <w:proofErr w:type="gramStart"/>
      <w:r w:rsidR="00656B72" w:rsidRPr="00590725">
        <w:rPr>
          <w:rFonts w:ascii="Times New Roman" w:hAnsi="Times New Roman" w:cs="Times New Roman"/>
          <w:sz w:val="28"/>
          <w:szCs w:val="28"/>
        </w:rPr>
        <w:t>жителей  в</w:t>
      </w:r>
      <w:proofErr w:type="gramEnd"/>
      <w:r w:rsidR="00656B72" w:rsidRPr="00590725">
        <w:rPr>
          <w:rFonts w:ascii="Times New Roman" w:hAnsi="Times New Roman" w:cs="Times New Roman"/>
          <w:sz w:val="28"/>
          <w:szCs w:val="28"/>
        </w:rPr>
        <w:t xml:space="preserve"> городе  существовало  уже более  20 храмов, и только </w:t>
      </w:r>
      <w:r w:rsidR="00952513">
        <w:rPr>
          <w:rFonts w:ascii="Times New Roman" w:hAnsi="Times New Roman" w:cs="Times New Roman"/>
          <w:sz w:val="28"/>
          <w:szCs w:val="28"/>
        </w:rPr>
        <w:t xml:space="preserve">один </w:t>
      </w:r>
      <w:r w:rsidR="00656B72" w:rsidRPr="00590725">
        <w:rPr>
          <w:rFonts w:ascii="Times New Roman" w:hAnsi="Times New Roman" w:cs="Times New Roman"/>
          <w:sz w:val="28"/>
          <w:szCs w:val="28"/>
        </w:rPr>
        <w:t>из них на тот  момент</w:t>
      </w:r>
      <w:r w:rsidR="00952513">
        <w:rPr>
          <w:rFonts w:ascii="Times New Roman" w:hAnsi="Times New Roman" w:cs="Times New Roman"/>
          <w:sz w:val="28"/>
          <w:szCs w:val="28"/>
        </w:rPr>
        <w:t xml:space="preserve"> </w:t>
      </w:r>
      <w:r w:rsidR="00656B72" w:rsidRPr="00590725">
        <w:rPr>
          <w:rFonts w:ascii="Times New Roman" w:hAnsi="Times New Roman" w:cs="Times New Roman"/>
          <w:sz w:val="28"/>
          <w:szCs w:val="28"/>
        </w:rPr>
        <w:t xml:space="preserve">был каменным – это Христорождественский собор. Местные крестьяне </w:t>
      </w:r>
      <w:r w:rsidR="00952513">
        <w:rPr>
          <w:rFonts w:ascii="Times New Roman" w:hAnsi="Times New Roman" w:cs="Times New Roman"/>
          <w:sz w:val="28"/>
          <w:szCs w:val="28"/>
        </w:rPr>
        <w:t>вы</w:t>
      </w:r>
      <w:r w:rsidR="00656B72" w:rsidRPr="00590725">
        <w:rPr>
          <w:rFonts w:ascii="Times New Roman" w:hAnsi="Times New Roman" w:cs="Times New Roman"/>
          <w:sz w:val="28"/>
          <w:szCs w:val="28"/>
        </w:rPr>
        <w:t>ра</w:t>
      </w:r>
      <w:r w:rsidR="00952513">
        <w:rPr>
          <w:rFonts w:ascii="Times New Roman" w:hAnsi="Times New Roman" w:cs="Times New Roman"/>
          <w:sz w:val="28"/>
          <w:szCs w:val="28"/>
        </w:rPr>
        <w:t>щ</w:t>
      </w:r>
      <w:r w:rsidR="00656B72" w:rsidRPr="00590725">
        <w:rPr>
          <w:rFonts w:ascii="Times New Roman" w:hAnsi="Times New Roman" w:cs="Times New Roman"/>
          <w:sz w:val="28"/>
          <w:szCs w:val="28"/>
        </w:rPr>
        <w:t>и</w:t>
      </w:r>
      <w:r w:rsidR="00952513">
        <w:rPr>
          <w:rFonts w:ascii="Times New Roman" w:hAnsi="Times New Roman" w:cs="Times New Roman"/>
          <w:sz w:val="28"/>
          <w:szCs w:val="28"/>
        </w:rPr>
        <w:t>ва</w:t>
      </w:r>
      <w:r w:rsidR="00656B72" w:rsidRPr="00590725">
        <w:rPr>
          <w:rFonts w:ascii="Times New Roman" w:hAnsi="Times New Roman" w:cs="Times New Roman"/>
          <w:sz w:val="28"/>
          <w:szCs w:val="28"/>
        </w:rPr>
        <w:t>ли</w:t>
      </w:r>
      <w:r w:rsidR="00952513">
        <w:rPr>
          <w:rFonts w:ascii="Times New Roman" w:hAnsi="Times New Roman" w:cs="Times New Roman"/>
          <w:sz w:val="28"/>
          <w:szCs w:val="28"/>
        </w:rPr>
        <w:t xml:space="preserve"> </w:t>
      </w:r>
      <w:r w:rsidR="00656B72" w:rsidRPr="00590725">
        <w:rPr>
          <w:rFonts w:ascii="Times New Roman" w:hAnsi="Times New Roman" w:cs="Times New Roman"/>
          <w:sz w:val="28"/>
          <w:szCs w:val="28"/>
        </w:rPr>
        <w:t xml:space="preserve">хлеб, промышляли охотой, рыбалкой.  Особенности сельского быта нашли свое отражение   в тематике </w:t>
      </w:r>
      <w:proofErr w:type="gramStart"/>
      <w:r w:rsidR="00656B72" w:rsidRPr="00590725">
        <w:rPr>
          <w:rFonts w:ascii="Times New Roman" w:hAnsi="Times New Roman" w:cs="Times New Roman"/>
          <w:sz w:val="28"/>
          <w:szCs w:val="28"/>
        </w:rPr>
        <w:t>глиняных  игрушек</w:t>
      </w:r>
      <w:proofErr w:type="gramEnd"/>
      <w:r w:rsidR="00656B72" w:rsidRPr="00590725">
        <w:rPr>
          <w:rFonts w:ascii="Times New Roman" w:hAnsi="Times New Roman" w:cs="Times New Roman"/>
          <w:sz w:val="28"/>
          <w:szCs w:val="28"/>
        </w:rPr>
        <w:t xml:space="preserve"> ( картинки).</w:t>
      </w:r>
    </w:p>
    <w:p w14:paraId="0F78C244" w14:textId="77777777" w:rsidR="00657D26" w:rsidRDefault="00952513" w:rsidP="00657D2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656B72" w:rsidRPr="00590725">
        <w:rPr>
          <w:rFonts w:ascii="Times New Roman" w:hAnsi="Times New Roman" w:cs="Times New Roman"/>
          <w:sz w:val="28"/>
          <w:szCs w:val="28"/>
        </w:rPr>
        <w:t>Птица Сирин</w:t>
      </w:r>
      <w:r>
        <w:rPr>
          <w:rFonts w:ascii="Times New Roman" w:hAnsi="Times New Roman" w:cs="Times New Roman"/>
          <w:sz w:val="28"/>
          <w:szCs w:val="28"/>
        </w:rPr>
        <w:t xml:space="preserve"> -</w:t>
      </w:r>
      <w:r w:rsidR="00656B72" w:rsidRPr="0059072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э</w:t>
      </w:r>
      <w:r w:rsidR="00656B72" w:rsidRPr="00590725">
        <w:rPr>
          <w:rFonts w:ascii="Times New Roman" w:hAnsi="Times New Roman" w:cs="Times New Roman"/>
          <w:sz w:val="28"/>
          <w:szCs w:val="28"/>
        </w:rPr>
        <w:t xml:space="preserve">то игрушка </w:t>
      </w:r>
      <w:proofErr w:type="spellStart"/>
      <w:r>
        <w:rPr>
          <w:rFonts w:ascii="Times New Roman" w:hAnsi="Times New Roman" w:cs="Times New Roman"/>
          <w:sz w:val="28"/>
          <w:szCs w:val="28"/>
        </w:rPr>
        <w:t>к</w:t>
      </w:r>
      <w:r w:rsidR="00656B72" w:rsidRPr="00590725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р</w:t>
      </w:r>
      <w:r w:rsidR="00656B72" w:rsidRPr="00590725">
        <w:rPr>
          <w:rFonts w:ascii="Times New Roman" w:hAnsi="Times New Roman" w:cs="Times New Roman"/>
          <w:sz w:val="28"/>
          <w:szCs w:val="28"/>
        </w:rPr>
        <w:t>гопольских</w:t>
      </w:r>
      <w:proofErr w:type="spellEnd"/>
      <w:r w:rsidR="00656B72" w:rsidRPr="00590725">
        <w:rPr>
          <w:rFonts w:ascii="Times New Roman" w:hAnsi="Times New Roman" w:cs="Times New Roman"/>
          <w:sz w:val="28"/>
          <w:szCs w:val="28"/>
        </w:rPr>
        <w:t xml:space="preserve"> гончаров донесла до нас еще один древний образ, пришедший с Востока. Персонаж широко распространенный</w:t>
      </w:r>
      <w:r>
        <w:rPr>
          <w:rFonts w:ascii="Times New Roman" w:hAnsi="Times New Roman" w:cs="Times New Roman"/>
          <w:sz w:val="28"/>
          <w:szCs w:val="28"/>
        </w:rPr>
        <w:t>,</w:t>
      </w:r>
      <w:r w:rsidR="00656B72" w:rsidRPr="00590725">
        <w:rPr>
          <w:rFonts w:ascii="Times New Roman" w:hAnsi="Times New Roman" w:cs="Times New Roman"/>
          <w:sz w:val="28"/>
          <w:szCs w:val="28"/>
        </w:rPr>
        <w:t xml:space="preserve"> не только в глине, но и в русской лубочной картинке крестьянской росписи. Так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56B72" w:rsidRPr="00590725">
        <w:rPr>
          <w:rFonts w:ascii="Times New Roman" w:hAnsi="Times New Roman" w:cs="Times New Roman"/>
          <w:sz w:val="28"/>
          <w:szCs w:val="28"/>
        </w:rPr>
        <w:t xml:space="preserve">же на Северодвинских прялках птица </w:t>
      </w:r>
      <w:proofErr w:type="gramStart"/>
      <w:r w:rsidR="00656B72" w:rsidRPr="00590725">
        <w:rPr>
          <w:rFonts w:ascii="Times New Roman" w:hAnsi="Times New Roman" w:cs="Times New Roman"/>
          <w:sz w:val="28"/>
          <w:szCs w:val="28"/>
        </w:rPr>
        <w:t>Сирин  всегда</w:t>
      </w:r>
      <w:proofErr w:type="gramEnd"/>
      <w:r w:rsidR="00656B72" w:rsidRPr="00590725">
        <w:rPr>
          <w:rFonts w:ascii="Times New Roman" w:hAnsi="Times New Roman" w:cs="Times New Roman"/>
          <w:sz w:val="28"/>
          <w:szCs w:val="28"/>
        </w:rPr>
        <w:t xml:space="preserve"> расположена  в большом, лучистом, будто солнце круге на фоне райских деревьев. Когда образ появился точно, неизвестно. Может звонкоголосый голос сказочный Сирин тоже когда-то был необходим весенней обрядности северной деревни и свистом своим прогонял с лица Земли злую стужу,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56B72" w:rsidRPr="00590725">
        <w:rPr>
          <w:rFonts w:ascii="Times New Roman" w:hAnsi="Times New Roman" w:cs="Times New Roman"/>
          <w:sz w:val="28"/>
          <w:szCs w:val="28"/>
        </w:rPr>
        <w:t>приводил «</w:t>
      </w:r>
      <w:proofErr w:type="gramStart"/>
      <w:r w:rsidR="00656B72" w:rsidRPr="00590725">
        <w:rPr>
          <w:rFonts w:ascii="Times New Roman" w:hAnsi="Times New Roman" w:cs="Times New Roman"/>
          <w:sz w:val="28"/>
          <w:szCs w:val="28"/>
        </w:rPr>
        <w:t xml:space="preserve">тепло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56B72" w:rsidRPr="00590725">
        <w:rPr>
          <w:rFonts w:ascii="Times New Roman" w:hAnsi="Times New Roman" w:cs="Times New Roman"/>
          <w:sz w:val="28"/>
          <w:szCs w:val="28"/>
        </w:rPr>
        <w:t>летушко</w:t>
      </w:r>
      <w:proofErr w:type="spellEnd"/>
      <w:proofErr w:type="gramEnd"/>
      <w:r w:rsidR="00656B72" w:rsidRPr="00590725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.</w:t>
      </w:r>
      <w:r w:rsidR="00656B72" w:rsidRPr="00590725">
        <w:rPr>
          <w:rFonts w:ascii="Times New Roman" w:hAnsi="Times New Roman" w:cs="Times New Roman"/>
          <w:sz w:val="28"/>
          <w:szCs w:val="28"/>
        </w:rPr>
        <w:t xml:space="preserve">  </w:t>
      </w:r>
    </w:p>
    <w:p w14:paraId="6F4FC8BE" w14:textId="77777777" w:rsidR="00657D26" w:rsidRDefault="00657D26" w:rsidP="00657D26">
      <w:pPr>
        <w:jc w:val="both"/>
        <w:rPr>
          <w:rFonts w:ascii="Times New Roman" w:hAnsi="Times New Roman" w:cs="Times New Roman"/>
          <w:sz w:val="28"/>
          <w:szCs w:val="28"/>
        </w:rPr>
        <w:sectPr w:rsidR="00657D26" w:rsidSect="00604073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757952FF" w14:textId="6488CDE5" w:rsidR="00657D26" w:rsidRPr="00657D26" w:rsidRDefault="00657D26" w:rsidP="00657D26">
      <w:pPr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657D26">
        <w:rPr>
          <w:rFonts w:ascii="Times New Roman" w:hAnsi="Times New Roman" w:cs="Times New Roman"/>
          <w:sz w:val="28"/>
          <w:szCs w:val="28"/>
        </w:rPr>
        <w:lastRenderedPageBreak/>
        <w:t>Каргопольские</w:t>
      </w:r>
      <w:proofErr w:type="spellEnd"/>
      <w:r w:rsidRPr="00657D26">
        <w:rPr>
          <w:rFonts w:ascii="Times New Roman" w:hAnsi="Times New Roman" w:cs="Times New Roman"/>
          <w:sz w:val="28"/>
          <w:szCs w:val="28"/>
        </w:rPr>
        <w:t xml:space="preserve"> игрушки-</w:t>
      </w:r>
    </w:p>
    <w:p w14:paraId="4A71E57D" w14:textId="77777777" w:rsidR="00657D26" w:rsidRPr="00657D26" w:rsidRDefault="00657D26" w:rsidP="00657D26">
      <w:pPr>
        <w:shd w:val="clear" w:color="auto" w:fill="FFFFFF"/>
        <w:spacing w:after="150" w:line="315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657D26">
        <w:rPr>
          <w:rFonts w:ascii="Times New Roman" w:hAnsi="Times New Roman" w:cs="Times New Roman"/>
          <w:sz w:val="28"/>
          <w:szCs w:val="28"/>
        </w:rPr>
        <w:t xml:space="preserve">Кони, </w:t>
      </w:r>
      <w:proofErr w:type="spellStart"/>
      <w:r w:rsidRPr="00657D26">
        <w:rPr>
          <w:rFonts w:ascii="Times New Roman" w:hAnsi="Times New Roman" w:cs="Times New Roman"/>
          <w:sz w:val="28"/>
          <w:szCs w:val="28"/>
        </w:rPr>
        <w:t>утушки</w:t>
      </w:r>
      <w:proofErr w:type="spellEnd"/>
      <w:r w:rsidRPr="00657D26">
        <w:rPr>
          <w:rFonts w:ascii="Times New Roman" w:hAnsi="Times New Roman" w:cs="Times New Roman"/>
          <w:sz w:val="28"/>
          <w:szCs w:val="28"/>
        </w:rPr>
        <w:t>, кукушки.</w:t>
      </w:r>
    </w:p>
    <w:p w14:paraId="0E7DD922" w14:textId="77777777" w:rsidR="00657D26" w:rsidRPr="00657D26" w:rsidRDefault="00657D26" w:rsidP="00657D26">
      <w:pPr>
        <w:shd w:val="clear" w:color="auto" w:fill="FFFFFF"/>
        <w:spacing w:after="150" w:line="315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657D26">
        <w:rPr>
          <w:rFonts w:ascii="Times New Roman" w:hAnsi="Times New Roman" w:cs="Times New Roman"/>
          <w:sz w:val="28"/>
          <w:szCs w:val="28"/>
        </w:rPr>
        <w:t>Вы красивы, вы баски –</w:t>
      </w:r>
    </w:p>
    <w:p w14:paraId="0CFFB656" w14:textId="77777777" w:rsidR="00657D26" w:rsidRPr="00657D26" w:rsidRDefault="00657D26" w:rsidP="00657D26">
      <w:pPr>
        <w:shd w:val="clear" w:color="auto" w:fill="FFFFFF"/>
        <w:spacing w:after="150" w:line="315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657D26">
        <w:rPr>
          <w:rFonts w:ascii="Times New Roman" w:hAnsi="Times New Roman" w:cs="Times New Roman"/>
          <w:sz w:val="28"/>
          <w:szCs w:val="28"/>
        </w:rPr>
        <w:t>Очень яркие мазки.</w:t>
      </w:r>
    </w:p>
    <w:p w14:paraId="4902B192" w14:textId="77777777" w:rsidR="00657D26" w:rsidRPr="00657D26" w:rsidRDefault="00657D26" w:rsidP="00657D26">
      <w:pPr>
        <w:shd w:val="clear" w:color="auto" w:fill="FFFFFF"/>
        <w:spacing w:after="150" w:line="315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657D26">
        <w:rPr>
          <w:rFonts w:ascii="Times New Roman" w:hAnsi="Times New Roman" w:cs="Times New Roman"/>
          <w:sz w:val="28"/>
          <w:szCs w:val="28"/>
        </w:rPr>
        <w:t>В вас и радуга, и солнце,</w:t>
      </w:r>
    </w:p>
    <w:p w14:paraId="07630DF3" w14:textId="77777777" w:rsidR="00657D26" w:rsidRPr="00657D26" w:rsidRDefault="00657D26" w:rsidP="00657D26">
      <w:pPr>
        <w:shd w:val="clear" w:color="auto" w:fill="FFFFFF"/>
        <w:spacing w:after="150" w:line="315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657D26">
        <w:rPr>
          <w:rFonts w:ascii="Times New Roman" w:hAnsi="Times New Roman" w:cs="Times New Roman"/>
          <w:sz w:val="28"/>
          <w:szCs w:val="28"/>
        </w:rPr>
        <w:t>Яркий цветик на оконце,</w:t>
      </w:r>
    </w:p>
    <w:p w14:paraId="7E1AE9EE" w14:textId="77777777" w:rsidR="00657D26" w:rsidRPr="00657D26" w:rsidRDefault="00657D26" w:rsidP="00657D26">
      <w:pPr>
        <w:shd w:val="clear" w:color="auto" w:fill="FFFFFF"/>
        <w:spacing w:after="150" w:line="315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657D26">
        <w:rPr>
          <w:rFonts w:ascii="Times New Roman" w:hAnsi="Times New Roman" w:cs="Times New Roman"/>
          <w:sz w:val="28"/>
          <w:szCs w:val="28"/>
        </w:rPr>
        <w:t xml:space="preserve">В вас </w:t>
      </w:r>
      <w:proofErr w:type="spellStart"/>
      <w:r w:rsidRPr="00657D26">
        <w:rPr>
          <w:rFonts w:ascii="Times New Roman" w:hAnsi="Times New Roman" w:cs="Times New Roman"/>
          <w:sz w:val="28"/>
          <w:szCs w:val="28"/>
        </w:rPr>
        <w:t>лазуревы</w:t>
      </w:r>
      <w:proofErr w:type="spellEnd"/>
      <w:r w:rsidRPr="00657D26">
        <w:rPr>
          <w:rFonts w:ascii="Times New Roman" w:hAnsi="Times New Roman" w:cs="Times New Roman"/>
          <w:sz w:val="28"/>
          <w:szCs w:val="28"/>
        </w:rPr>
        <w:t xml:space="preserve"> глаза,</w:t>
      </w:r>
    </w:p>
    <w:p w14:paraId="698D5AAD" w14:textId="77777777" w:rsidR="00657D26" w:rsidRPr="00657D26" w:rsidRDefault="00657D26" w:rsidP="00657D26">
      <w:pPr>
        <w:shd w:val="clear" w:color="auto" w:fill="FFFFFF"/>
        <w:spacing w:after="150" w:line="315" w:lineRule="atLeast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657D26">
        <w:rPr>
          <w:rFonts w:ascii="Times New Roman" w:hAnsi="Times New Roman" w:cs="Times New Roman"/>
          <w:sz w:val="28"/>
          <w:szCs w:val="28"/>
        </w:rPr>
        <w:t>Тёмно</w:t>
      </w:r>
      <w:proofErr w:type="spellEnd"/>
      <w:r w:rsidRPr="00657D26">
        <w:rPr>
          <w:rFonts w:ascii="Times New Roman" w:hAnsi="Times New Roman" w:cs="Times New Roman"/>
          <w:sz w:val="28"/>
          <w:szCs w:val="28"/>
        </w:rPr>
        <w:t xml:space="preserve"> – русая коса.</w:t>
      </w:r>
    </w:p>
    <w:p w14:paraId="6EDC8B91" w14:textId="77777777" w:rsidR="00657D26" w:rsidRPr="00657D26" w:rsidRDefault="00657D26" w:rsidP="00657D26">
      <w:pPr>
        <w:shd w:val="clear" w:color="auto" w:fill="FFFFFF"/>
        <w:spacing w:after="150" w:line="315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657D26">
        <w:rPr>
          <w:rFonts w:ascii="Times New Roman" w:hAnsi="Times New Roman" w:cs="Times New Roman"/>
          <w:sz w:val="28"/>
          <w:szCs w:val="28"/>
        </w:rPr>
        <w:t>Пляшут бабы с мужиками,</w:t>
      </w:r>
    </w:p>
    <w:p w14:paraId="1DE32906" w14:textId="77777777" w:rsidR="00657D26" w:rsidRPr="00657D26" w:rsidRDefault="00657D26" w:rsidP="00657D26">
      <w:pPr>
        <w:shd w:val="clear" w:color="auto" w:fill="FFFFFF"/>
        <w:spacing w:after="150" w:line="315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657D26">
        <w:rPr>
          <w:rFonts w:ascii="Times New Roman" w:hAnsi="Times New Roman" w:cs="Times New Roman"/>
          <w:sz w:val="28"/>
          <w:szCs w:val="28"/>
        </w:rPr>
        <w:t>И гармонь поёт басами.</w:t>
      </w:r>
    </w:p>
    <w:p w14:paraId="2EA97BA9" w14:textId="77777777" w:rsidR="00657D26" w:rsidRPr="00657D26" w:rsidRDefault="00657D26" w:rsidP="00657D26">
      <w:pPr>
        <w:shd w:val="clear" w:color="auto" w:fill="FFFFFF"/>
        <w:spacing w:after="150" w:line="315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657D26">
        <w:rPr>
          <w:rFonts w:ascii="Times New Roman" w:hAnsi="Times New Roman" w:cs="Times New Roman"/>
          <w:sz w:val="28"/>
          <w:szCs w:val="28"/>
        </w:rPr>
        <w:t>Тройка мчится, снег скрипит,</w:t>
      </w:r>
    </w:p>
    <w:p w14:paraId="36F9C9E1" w14:textId="77777777" w:rsidR="00657D26" w:rsidRPr="00657D26" w:rsidRDefault="00657D26" w:rsidP="00657D26">
      <w:pPr>
        <w:shd w:val="clear" w:color="auto" w:fill="FFFFFF"/>
        <w:spacing w:after="150" w:line="315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657D26">
        <w:rPr>
          <w:rFonts w:ascii="Times New Roman" w:hAnsi="Times New Roman" w:cs="Times New Roman"/>
          <w:sz w:val="28"/>
          <w:szCs w:val="28"/>
        </w:rPr>
        <w:t>В небесах луна блестит.</w:t>
      </w:r>
    </w:p>
    <w:p w14:paraId="27C27B28" w14:textId="77777777" w:rsidR="00657D26" w:rsidRPr="00657D26" w:rsidRDefault="00657D26" w:rsidP="00657D26">
      <w:pPr>
        <w:shd w:val="clear" w:color="auto" w:fill="FFFFFF"/>
        <w:spacing w:after="150" w:line="315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657D26">
        <w:rPr>
          <w:rFonts w:ascii="Times New Roman" w:hAnsi="Times New Roman" w:cs="Times New Roman"/>
          <w:sz w:val="28"/>
          <w:szCs w:val="28"/>
        </w:rPr>
        <w:t xml:space="preserve">                                       В. </w:t>
      </w:r>
      <w:proofErr w:type="spellStart"/>
      <w:r w:rsidRPr="00657D26">
        <w:rPr>
          <w:rFonts w:ascii="Times New Roman" w:hAnsi="Times New Roman" w:cs="Times New Roman"/>
          <w:sz w:val="28"/>
          <w:szCs w:val="28"/>
        </w:rPr>
        <w:t>Тразилов</w:t>
      </w:r>
      <w:proofErr w:type="spellEnd"/>
    </w:p>
    <w:p w14:paraId="718C424D" w14:textId="77777777" w:rsidR="00657D26" w:rsidRPr="00657D26" w:rsidRDefault="00657D26" w:rsidP="00657D26">
      <w:pPr>
        <w:shd w:val="clear" w:color="auto" w:fill="FFFFFF"/>
        <w:spacing w:after="150" w:line="315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657D26">
        <w:rPr>
          <w:rFonts w:ascii="Times New Roman" w:hAnsi="Times New Roman" w:cs="Times New Roman"/>
          <w:sz w:val="28"/>
          <w:szCs w:val="28"/>
        </w:rPr>
        <w:t xml:space="preserve">Цель моей работы – выявить особенности возникновения и развития традиций </w:t>
      </w:r>
      <w:proofErr w:type="spellStart"/>
      <w:r w:rsidRPr="00657D26">
        <w:rPr>
          <w:rFonts w:ascii="Times New Roman" w:hAnsi="Times New Roman" w:cs="Times New Roman"/>
          <w:sz w:val="28"/>
          <w:szCs w:val="28"/>
        </w:rPr>
        <w:t>каргопольской</w:t>
      </w:r>
      <w:proofErr w:type="spellEnd"/>
      <w:r w:rsidRPr="00657D26">
        <w:rPr>
          <w:rFonts w:ascii="Times New Roman" w:hAnsi="Times New Roman" w:cs="Times New Roman"/>
          <w:sz w:val="28"/>
          <w:szCs w:val="28"/>
        </w:rPr>
        <w:t xml:space="preserve"> глиняной игрушки.</w:t>
      </w:r>
    </w:p>
    <w:p w14:paraId="2CD86827" w14:textId="77777777" w:rsidR="00657D26" w:rsidRPr="00657D26" w:rsidRDefault="00657D26" w:rsidP="00657D26">
      <w:pPr>
        <w:shd w:val="clear" w:color="auto" w:fill="FFFFFF"/>
        <w:spacing w:after="150" w:line="315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657D26">
        <w:rPr>
          <w:rFonts w:ascii="Times New Roman" w:hAnsi="Times New Roman" w:cs="Times New Roman"/>
          <w:sz w:val="28"/>
          <w:szCs w:val="28"/>
        </w:rPr>
        <w:t>Задачи работы:</w:t>
      </w:r>
    </w:p>
    <w:p w14:paraId="05207477" w14:textId="77777777" w:rsidR="00657D26" w:rsidRPr="00657D26" w:rsidRDefault="00657D26" w:rsidP="00657D26">
      <w:pPr>
        <w:shd w:val="clear" w:color="auto" w:fill="FFFFFF"/>
        <w:spacing w:after="150" w:line="315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657D26">
        <w:rPr>
          <w:rFonts w:ascii="Times New Roman" w:hAnsi="Times New Roman" w:cs="Times New Roman"/>
          <w:sz w:val="28"/>
          <w:szCs w:val="28"/>
        </w:rPr>
        <w:t>1. Познакомиться с историей и происхождением игрушечных промыслов.</w:t>
      </w:r>
    </w:p>
    <w:p w14:paraId="4920B9F8" w14:textId="77777777" w:rsidR="00657D26" w:rsidRPr="00657D26" w:rsidRDefault="00657D26" w:rsidP="00657D26">
      <w:pPr>
        <w:shd w:val="clear" w:color="auto" w:fill="FFFFFF"/>
        <w:spacing w:after="150" w:line="315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657D26">
        <w:rPr>
          <w:rFonts w:ascii="Times New Roman" w:hAnsi="Times New Roman" w:cs="Times New Roman"/>
          <w:sz w:val="28"/>
          <w:szCs w:val="28"/>
        </w:rPr>
        <w:t>2. Изучить технологию изготовления изделий и способы лепки глиняной игрушки.</w:t>
      </w:r>
    </w:p>
    <w:p w14:paraId="078B368A" w14:textId="77777777" w:rsidR="00657D26" w:rsidRPr="00657D26" w:rsidRDefault="00657D26" w:rsidP="00657D26">
      <w:pPr>
        <w:shd w:val="clear" w:color="auto" w:fill="FFFFFF"/>
        <w:spacing w:after="150" w:line="315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657D26">
        <w:rPr>
          <w:rFonts w:ascii="Times New Roman" w:hAnsi="Times New Roman" w:cs="Times New Roman"/>
          <w:sz w:val="28"/>
          <w:szCs w:val="28"/>
        </w:rPr>
        <w:t>3.Приобщиться к искусству народного промысла.</w:t>
      </w:r>
    </w:p>
    <w:p w14:paraId="02B7FEA3" w14:textId="77777777" w:rsidR="00657D26" w:rsidRPr="00657D26" w:rsidRDefault="00657D26" w:rsidP="00657D26">
      <w:pPr>
        <w:shd w:val="clear" w:color="auto" w:fill="FFFFFF"/>
        <w:spacing w:after="150" w:line="315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657D26">
        <w:rPr>
          <w:rFonts w:ascii="Times New Roman" w:hAnsi="Times New Roman" w:cs="Times New Roman"/>
          <w:sz w:val="28"/>
          <w:szCs w:val="28"/>
        </w:rPr>
        <w:t>Планируемый результат: проявление интереса к изучению народного искусства, понимание сложности и красоты в создании формы глиняной игрушки и их росписи.</w:t>
      </w:r>
    </w:p>
    <w:p w14:paraId="67B07706" w14:textId="77777777" w:rsidR="00657D26" w:rsidRPr="00657D26" w:rsidRDefault="00657D26" w:rsidP="00657D26">
      <w:pPr>
        <w:shd w:val="clear" w:color="auto" w:fill="FFFFFF"/>
        <w:spacing w:after="150" w:line="315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657D26">
        <w:rPr>
          <w:rFonts w:ascii="Times New Roman" w:hAnsi="Times New Roman" w:cs="Times New Roman"/>
          <w:sz w:val="28"/>
          <w:szCs w:val="28"/>
        </w:rPr>
        <w:t xml:space="preserve">Я изучила различную литературу по искусству и народному </w:t>
      </w:r>
      <w:proofErr w:type="gramStart"/>
      <w:r w:rsidRPr="00657D26">
        <w:rPr>
          <w:rFonts w:ascii="Times New Roman" w:hAnsi="Times New Roman" w:cs="Times New Roman"/>
          <w:sz w:val="28"/>
          <w:szCs w:val="28"/>
        </w:rPr>
        <w:t>творчеству,  просмотрела</w:t>
      </w:r>
      <w:proofErr w:type="gramEnd"/>
      <w:r w:rsidRPr="00657D26">
        <w:rPr>
          <w:rFonts w:ascii="Times New Roman" w:hAnsi="Times New Roman" w:cs="Times New Roman"/>
          <w:sz w:val="28"/>
          <w:szCs w:val="28"/>
        </w:rPr>
        <w:t xml:space="preserve"> образцы игрушек, репродукций и иллюстраций.</w:t>
      </w:r>
    </w:p>
    <w:p w14:paraId="77D309C7" w14:textId="77777777" w:rsidR="00657D26" w:rsidRPr="00657D26" w:rsidRDefault="00657D26" w:rsidP="00657D26">
      <w:pPr>
        <w:shd w:val="clear" w:color="auto" w:fill="FFFFFF"/>
        <w:spacing w:after="150" w:line="315" w:lineRule="atLeast"/>
        <w:jc w:val="both"/>
        <w:rPr>
          <w:rFonts w:ascii="Times New Roman" w:hAnsi="Times New Roman" w:cs="Times New Roman"/>
          <w:sz w:val="28"/>
          <w:szCs w:val="28"/>
        </w:rPr>
      </w:pPr>
      <w:r w:rsidRPr="00657D26">
        <w:rPr>
          <w:rFonts w:ascii="Times New Roman" w:hAnsi="Times New Roman" w:cs="Times New Roman"/>
          <w:sz w:val="28"/>
          <w:szCs w:val="28"/>
        </w:rPr>
        <w:t> </w:t>
      </w:r>
    </w:p>
    <w:p w14:paraId="598A6D85" w14:textId="5F53287C" w:rsidR="00656B72" w:rsidRPr="00590725" w:rsidRDefault="00656B72" w:rsidP="00952513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863AE95" w14:textId="77777777" w:rsidR="00952513" w:rsidRDefault="00952513" w:rsidP="00C750D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44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44"/>
          <w:lang w:eastAsia="ru-RU"/>
        </w:rPr>
        <w:br w:type="page"/>
      </w:r>
    </w:p>
    <w:p w14:paraId="213B7B7F" w14:textId="01FD7914" w:rsidR="00952513" w:rsidRPr="00C750DF" w:rsidRDefault="00952513" w:rsidP="005A12F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44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44"/>
          <w:lang w:eastAsia="ru-RU"/>
        </w:rPr>
        <w:lastRenderedPageBreak/>
        <w:t>2.</w:t>
      </w:r>
      <w:r w:rsidRPr="00952513">
        <w:rPr>
          <w:rFonts w:ascii="Times New Roman" w:eastAsia="Times New Roman" w:hAnsi="Times New Roman" w:cs="Times New Roman"/>
          <w:b/>
          <w:sz w:val="28"/>
          <w:szCs w:val="44"/>
          <w:lang w:eastAsia="ru-RU"/>
        </w:rPr>
        <w:t xml:space="preserve"> </w:t>
      </w:r>
      <w:r w:rsidR="00225DC1" w:rsidRPr="00952513">
        <w:rPr>
          <w:rFonts w:ascii="Times New Roman" w:eastAsia="Times New Roman" w:hAnsi="Times New Roman" w:cs="Times New Roman"/>
          <w:b/>
          <w:sz w:val="28"/>
          <w:szCs w:val="44"/>
          <w:lang w:eastAsia="ru-RU"/>
        </w:rPr>
        <w:t xml:space="preserve">Изготовление </w:t>
      </w:r>
      <w:proofErr w:type="spellStart"/>
      <w:r w:rsidR="00225DC1" w:rsidRPr="00952513">
        <w:rPr>
          <w:rFonts w:ascii="Times New Roman" w:eastAsia="Times New Roman" w:hAnsi="Times New Roman" w:cs="Times New Roman"/>
          <w:b/>
          <w:sz w:val="28"/>
          <w:szCs w:val="44"/>
          <w:lang w:eastAsia="ru-RU"/>
        </w:rPr>
        <w:t>каргопольской</w:t>
      </w:r>
      <w:proofErr w:type="spellEnd"/>
      <w:r w:rsidR="00225DC1" w:rsidRPr="00952513">
        <w:rPr>
          <w:rFonts w:ascii="Times New Roman" w:eastAsia="Times New Roman" w:hAnsi="Times New Roman" w:cs="Times New Roman"/>
          <w:b/>
          <w:sz w:val="28"/>
          <w:szCs w:val="44"/>
          <w:lang w:eastAsia="ru-RU"/>
        </w:rPr>
        <w:t xml:space="preserve"> игрушки - свистульки птицы Сирин</w:t>
      </w:r>
      <w:r>
        <w:rPr>
          <w:rFonts w:ascii="Times New Roman" w:eastAsia="Times New Roman" w:hAnsi="Times New Roman" w:cs="Times New Roman"/>
          <w:b/>
          <w:sz w:val="28"/>
          <w:szCs w:val="44"/>
          <w:lang w:eastAsia="ru-RU"/>
        </w:rPr>
        <w:t>.</w:t>
      </w:r>
      <w:r w:rsidRPr="00952513">
        <w:rPr>
          <w:rFonts w:ascii="Times New Roman" w:eastAsia="Times New Roman" w:hAnsi="Times New Roman" w:cs="Times New Roman"/>
          <w:b/>
          <w:sz w:val="28"/>
          <w:szCs w:val="44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8"/>
          <w:szCs w:val="44"/>
          <w:lang w:eastAsia="ru-RU"/>
        </w:rPr>
        <w:t>Инструкционн</w:t>
      </w:r>
      <w:r w:rsidRPr="00C750DF">
        <w:rPr>
          <w:rFonts w:ascii="Times New Roman" w:eastAsia="Times New Roman" w:hAnsi="Times New Roman" w:cs="Times New Roman"/>
          <w:b/>
          <w:sz w:val="28"/>
          <w:szCs w:val="44"/>
          <w:lang w:eastAsia="ru-RU"/>
        </w:rPr>
        <w:t>о</w:t>
      </w:r>
      <w:proofErr w:type="spellEnd"/>
      <w:r w:rsidRPr="00C750DF">
        <w:rPr>
          <w:rFonts w:ascii="Times New Roman" w:eastAsia="Times New Roman" w:hAnsi="Times New Roman" w:cs="Times New Roman"/>
          <w:b/>
          <w:sz w:val="28"/>
          <w:szCs w:val="44"/>
          <w:lang w:eastAsia="ru-RU"/>
        </w:rPr>
        <w:t>-технологическая карта</w:t>
      </w:r>
    </w:p>
    <w:p w14:paraId="2827CE17" w14:textId="606F19BE" w:rsidR="00C750DF" w:rsidRPr="00952513" w:rsidRDefault="00C750DF" w:rsidP="00952513">
      <w:pPr>
        <w:pStyle w:val="a5"/>
        <w:spacing w:after="0" w:line="240" w:lineRule="auto"/>
        <w:ind w:left="0"/>
        <w:rPr>
          <w:rFonts w:ascii="Times New Roman" w:eastAsia="Times New Roman" w:hAnsi="Times New Roman" w:cs="Times New Roman"/>
          <w:szCs w:val="24"/>
          <w:lang w:eastAsia="ru-RU"/>
        </w:rPr>
      </w:pPr>
    </w:p>
    <w:p w14:paraId="1A1A080C" w14:textId="77777777" w:rsidR="00C750DF" w:rsidRPr="00C750DF" w:rsidRDefault="00C750DF" w:rsidP="00C750DF">
      <w:pPr>
        <w:spacing w:after="0" w:line="240" w:lineRule="auto"/>
        <w:jc w:val="center"/>
        <w:rPr>
          <w:rFonts w:ascii="Monotype Corsiva" w:eastAsia="Times New Roman" w:hAnsi="Monotype Corsiva" w:cs="Times New Roman"/>
          <w:szCs w:val="24"/>
          <w:lang w:eastAsia="ru-RU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6237"/>
        <w:gridCol w:w="3141"/>
      </w:tblGrid>
      <w:tr w:rsidR="00C750DF" w:rsidRPr="00C750DF" w14:paraId="7966BBBC" w14:textId="77777777" w:rsidTr="005A12F5">
        <w:trPr>
          <w:trHeight w:val="435"/>
        </w:trPr>
        <w:tc>
          <w:tcPr>
            <w:tcW w:w="9378" w:type="dxa"/>
            <w:gridSpan w:val="2"/>
          </w:tcPr>
          <w:p w14:paraId="73B376F8" w14:textId="77777777" w:rsidR="00C750DF" w:rsidRPr="00C750DF" w:rsidRDefault="00C750DF" w:rsidP="00C750D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50D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Для работы потребуются:</w:t>
            </w:r>
          </w:p>
          <w:p w14:paraId="46E7F44A" w14:textId="77777777" w:rsidR="00C750DF" w:rsidRPr="00C750DF" w:rsidRDefault="00C750DF" w:rsidP="00C750DF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50D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Глина, баночка с водой</w:t>
            </w:r>
            <w:r w:rsidR="002E5CF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доска для работы с глиной, тряпочка и стек, заточенный с  одного конца как карандаш, а с другого лопаточкой.</w:t>
            </w:r>
          </w:p>
          <w:p w14:paraId="4B939FD0" w14:textId="77777777" w:rsidR="00C750DF" w:rsidRPr="00C750DF" w:rsidRDefault="00C750DF" w:rsidP="00C750DF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28"/>
                <w:lang w:eastAsia="ru-RU"/>
              </w:rPr>
            </w:pPr>
          </w:p>
        </w:tc>
      </w:tr>
      <w:tr w:rsidR="005B08AE" w:rsidRPr="00C750DF" w14:paraId="55468B4A" w14:textId="77777777" w:rsidTr="005A12F5">
        <w:trPr>
          <w:trHeight w:val="660"/>
        </w:trPr>
        <w:tc>
          <w:tcPr>
            <w:tcW w:w="6237" w:type="dxa"/>
            <w:vAlign w:val="center"/>
          </w:tcPr>
          <w:p w14:paraId="753D1EF1" w14:textId="77777777" w:rsidR="00C750DF" w:rsidRPr="00C750DF" w:rsidRDefault="00C750DF" w:rsidP="00C750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50D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Операция</w:t>
            </w:r>
          </w:p>
        </w:tc>
        <w:tc>
          <w:tcPr>
            <w:tcW w:w="3141" w:type="dxa"/>
            <w:vAlign w:val="center"/>
          </w:tcPr>
          <w:p w14:paraId="44D9094C" w14:textId="77777777" w:rsidR="00C750DF" w:rsidRPr="00C750DF" w:rsidRDefault="00C750DF" w:rsidP="00C750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50D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Графическое изображение</w:t>
            </w:r>
          </w:p>
        </w:tc>
      </w:tr>
      <w:tr w:rsidR="00C750DF" w:rsidRPr="00C750DF" w14:paraId="3FC1AF44" w14:textId="77777777" w:rsidTr="005A12F5">
        <w:trPr>
          <w:trHeight w:val="495"/>
        </w:trPr>
        <w:tc>
          <w:tcPr>
            <w:tcW w:w="9378" w:type="dxa"/>
            <w:gridSpan w:val="2"/>
          </w:tcPr>
          <w:p w14:paraId="0E5A7831" w14:textId="77777777" w:rsidR="00C750DF" w:rsidRPr="00C750DF" w:rsidRDefault="00C750DF" w:rsidP="00C750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750D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Изготовление основы.</w:t>
            </w:r>
          </w:p>
        </w:tc>
      </w:tr>
      <w:tr w:rsidR="005B08AE" w:rsidRPr="00C750DF" w14:paraId="58B412C4" w14:textId="77777777" w:rsidTr="005A12F5">
        <w:trPr>
          <w:trHeight w:val="2306"/>
        </w:trPr>
        <w:tc>
          <w:tcPr>
            <w:tcW w:w="6237" w:type="dxa"/>
          </w:tcPr>
          <w:p w14:paraId="046D97C7" w14:textId="23243BC3" w:rsidR="00C750DF" w:rsidRPr="005A12F5" w:rsidRDefault="00E40D0E" w:rsidP="005A12F5">
            <w:pPr>
              <w:pStyle w:val="a5"/>
              <w:numPr>
                <w:ilvl w:val="0"/>
                <w:numId w:val="9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  <w:u w:val="single"/>
                <w:lang w:eastAsia="ru-RU"/>
              </w:rPr>
            </w:pPr>
            <w:r w:rsidRPr="005A12F5">
              <w:rPr>
                <w:rFonts w:ascii="Times New Roman" w:eastAsia="Times New Roman" w:hAnsi="Times New Roman" w:cs="Times New Roman"/>
                <w:b/>
                <w:i/>
                <w:color w:val="0D0D0D" w:themeColor="text1" w:themeTint="F2"/>
                <w:sz w:val="28"/>
                <w:szCs w:val="28"/>
                <w:u w:val="single"/>
                <w:lang w:eastAsia="ru-RU"/>
              </w:rPr>
              <w:t xml:space="preserve">Изготовление </w:t>
            </w:r>
            <w:proofErr w:type="spellStart"/>
            <w:r w:rsidRPr="005A12F5">
              <w:rPr>
                <w:rFonts w:ascii="Times New Roman" w:eastAsia="Times New Roman" w:hAnsi="Times New Roman" w:cs="Times New Roman"/>
                <w:b/>
                <w:i/>
                <w:color w:val="0D0D0D" w:themeColor="text1" w:themeTint="F2"/>
                <w:sz w:val="28"/>
                <w:szCs w:val="28"/>
                <w:u w:val="single"/>
                <w:lang w:eastAsia="ru-RU"/>
              </w:rPr>
              <w:t>гузла</w:t>
            </w:r>
            <w:proofErr w:type="spellEnd"/>
            <w:r w:rsidRPr="005A12F5">
              <w:rPr>
                <w:rFonts w:ascii="Times New Roman" w:eastAsia="Times New Roman" w:hAnsi="Times New Roman" w:cs="Times New Roman"/>
                <w:color w:val="0D0D0D" w:themeColor="text1" w:themeTint="F2"/>
                <w:sz w:val="28"/>
                <w:szCs w:val="28"/>
                <w:u w:val="single"/>
                <w:lang w:eastAsia="ru-RU"/>
              </w:rPr>
              <w:t>.</w:t>
            </w:r>
          </w:p>
          <w:p w14:paraId="7B64591F" w14:textId="577719F1" w:rsidR="00E40D0E" w:rsidRPr="005A12F5" w:rsidRDefault="00E40D0E" w:rsidP="005A12F5">
            <w:pPr>
              <w:pStyle w:val="a5"/>
              <w:numPr>
                <w:ilvl w:val="0"/>
                <w:numId w:val="5"/>
              </w:numPr>
              <w:tabs>
                <w:tab w:val="left" w:pos="321"/>
              </w:tabs>
              <w:spacing w:after="0" w:line="240" w:lineRule="auto"/>
              <w:ind w:left="37" w:hanging="37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A12F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Раскатываем конус</w:t>
            </w:r>
            <w:r w:rsidR="005A12F5" w:rsidRPr="005A12F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14:paraId="53BC046E" w14:textId="02CBFB64" w:rsidR="00E40D0E" w:rsidRPr="00E40D0E" w:rsidRDefault="00E40D0E" w:rsidP="005A12F5">
            <w:pPr>
              <w:pStyle w:val="a5"/>
              <w:numPr>
                <w:ilvl w:val="0"/>
                <w:numId w:val="5"/>
              </w:numPr>
              <w:tabs>
                <w:tab w:val="left" w:pos="321"/>
              </w:tabs>
              <w:spacing w:after="0" w:line="240" w:lineRule="auto"/>
              <w:ind w:left="37" w:hanging="37"/>
              <w:jc w:val="both"/>
              <w:rPr>
                <w:rFonts w:ascii="Times New Roman" w:eastAsia="Times New Roman" w:hAnsi="Times New Roman" w:cs="Times New Roman"/>
                <w:sz w:val="24"/>
                <w:szCs w:val="32"/>
                <w:u w:val="single"/>
                <w:lang w:eastAsia="ru-RU"/>
              </w:rPr>
            </w:pPr>
            <w:r w:rsidRPr="005A12F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Делаем плоскую площадку с широкой стороны</w:t>
            </w:r>
            <w:r w:rsidR="005A12F5" w:rsidRPr="005A12F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3141" w:type="dxa"/>
          </w:tcPr>
          <w:p w14:paraId="6F02C7B3" w14:textId="77777777" w:rsidR="00C750DF" w:rsidRPr="00C750DF" w:rsidRDefault="007411DF" w:rsidP="00C750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B9DEC83" wp14:editId="7BC0D135">
                  <wp:extent cx="1857375" cy="1438275"/>
                  <wp:effectExtent l="0" t="0" r="0" b="0"/>
                  <wp:docPr id="1" name="Рисунок 1" descr="E:\мастер-класс 2019\рис.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E:\мастер-класс 2019\рис.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8799" cy="14393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B08AE" w:rsidRPr="00C750DF" w14:paraId="60560FD2" w14:textId="77777777" w:rsidTr="005A12F5">
        <w:trPr>
          <w:trHeight w:val="2240"/>
        </w:trPr>
        <w:tc>
          <w:tcPr>
            <w:tcW w:w="6237" w:type="dxa"/>
          </w:tcPr>
          <w:p w14:paraId="0F40C30C" w14:textId="77777777" w:rsidR="00C750DF" w:rsidRPr="005A12F5" w:rsidRDefault="00E40D0E" w:rsidP="00C750DF">
            <w:pPr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</w:pPr>
            <w:r w:rsidRPr="005A12F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  <w:t xml:space="preserve">2. </w:t>
            </w:r>
            <w:proofErr w:type="gramStart"/>
            <w:r w:rsidRPr="005A12F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  <w:t>Изготовление  полости</w:t>
            </w:r>
            <w:proofErr w:type="gramEnd"/>
            <w:r w:rsidRPr="005A12F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  <w:t xml:space="preserve"> внутри  </w:t>
            </w:r>
            <w:proofErr w:type="spellStart"/>
            <w:r w:rsidRPr="005A12F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  <w:t>гузла</w:t>
            </w:r>
            <w:proofErr w:type="spellEnd"/>
            <w:r w:rsidRPr="005A12F5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u w:val="single"/>
                <w:lang w:eastAsia="ru-RU"/>
              </w:rPr>
              <w:t>.</w:t>
            </w:r>
          </w:p>
          <w:p w14:paraId="42874EAB" w14:textId="2E2A42D3" w:rsidR="00E40D0E" w:rsidRPr="005A12F5" w:rsidRDefault="00E40D0E" w:rsidP="005A12F5">
            <w:pPr>
              <w:pStyle w:val="a5"/>
              <w:numPr>
                <w:ilvl w:val="0"/>
                <w:numId w:val="10"/>
              </w:numPr>
              <w:spacing w:after="0" w:line="240" w:lineRule="auto"/>
              <w:ind w:left="321" w:hanging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A12F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 помощью стеки в центре делаем отверстие</w:t>
            </w:r>
          </w:p>
          <w:p w14:paraId="5BE1CF82" w14:textId="0F2A87E2" w:rsidR="00E40D0E" w:rsidRPr="005A12F5" w:rsidRDefault="00E40D0E" w:rsidP="005A12F5">
            <w:pPr>
              <w:pStyle w:val="a5"/>
              <w:numPr>
                <w:ilvl w:val="0"/>
                <w:numId w:val="10"/>
              </w:numPr>
              <w:spacing w:after="0" w:line="240" w:lineRule="auto"/>
              <w:ind w:left="321" w:hanging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A12F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сырым указательным пальцем увеличиваем отверстие, катая по поверхности стола</w:t>
            </w:r>
          </w:p>
          <w:p w14:paraId="00E2A2D2" w14:textId="537451E9" w:rsidR="00E40D0E" w:rsidRPr="005A12F5" w:rsidRDefault="00225DC1" w:rsidP="005A12F5">
            <w:pPr>
              <w:pStyle w:val="a5"/>
              <w:numPr>
                <w:ilvl w:val="0"/>
                <w:numId w:val="10"/>
              </w:numPr>
              <w:spacing w:after="0" w:line="240" w:lineRule="auto"/>
              <w:ind w:left="321" w:hanging="28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A12F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толщина стенки 0,3</w:t>
            </w:r>
            <w:r w:rsidR="00E40D0E" w:rsidRPr="005A12F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см.</w:t>
            </w:r>
          </w:p>
          <w:p w14:paraId="118CF7AE" w14:textId="77777777" w:rsidR="00E40D0E" w:rsidRPr="00C750DF" w:rsidRDefault="00E40D0E" w:rsidP="00C750DF">
            <w:pPr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141" w:type="dxa"/>
          </w:tcPr>
          <w:p w14:paraId="68069A30" w14:textId="77777777" w:rsidR="00C750DF" w:rsidRPr="00C750DF" w:rsidRDefault="00466A2C" w:rsidP="00C750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EF3D057" wp14:editId="26AE6E3C">
                  <wp:extent cx="1814830" cy="1419225"/>
                  <wp:effectExtent l="0" t="0" r="0" b="0"/>
                  <wp:docPr id="5" name="Рисунок 2" descr="E:\мастер-класс 2019\рис.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E:\мастер-класс 2019\рис.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522" cy="14596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B08AE" w:rsidRPr="00C750DF" w14:paraId="1B352FCB" w14:textId="77777777" w:rsidTr="005A12F5">
        <w:trPr>
          <w:trHeight w:val="1595"/>
        </w:trPr>
        <w:tc>
          <w:tcPr>
            <w:tcW w:w="6237" w:type="dxa"/>
          </w:tcPr>
          <w:p w14:paraId="60A9CE7E" w14:textId="77777777" w:rsidR="00C750DF" w:rsidRDefault="00E40D0E" w:rsidP="00E40D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</w:t>
            </w:r>
          </w:p>
          <w:p w14:paraId="6D63A47E" w14:textId="2954746D" w:rsidR="00E40D0E" w:rsidRPr="005A12F5" w:rsidRDefault="00E40D0E" w:rsidP="005A12F5">
            <w:pPr>
              <w:pStyle w:val="a5"/>
              <w:numPr>
                <w:ilvl w:val="0"/>
                <w:numId w:val="11"/>
              </w:numPr>
              <w:spacing w:after="0" w:line="240" w:lineRule="auto"/>
              <w:ind w:left="321" w:hanging="32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A12F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сырым указательным пальцем увеличиваем отверстие, катая по поверхности стола</w:t>
            </w:r>
          </w:p>
          <w:p w14:paraId="22AA651E" w14:textId="257967DE" w:rsidR="00E40D0E" w:rsidRPr="005A12F5" w:rsidRDefault="00225DC1" w:rsidP="005A12F5">
            <w:pPr>
              <w:pStyle w:val="a5"/>
              <w:numPr>
                <w:ilvl w:val="0"/>
                <w:numId w:val="11"/>
              </w:numPr>
              <w:spacing w:after="0" w:line="240" w:lineRule="auto"/>
              <w:ind w:left="321" w:hanging="32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A12F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толщина стенки 0,3</w:t>
            </w:r>
            <w:r w:rsidR="00E40D0E" w:rsidRPr="005A12F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см.</w:t>
            </w:r>
          </w:p>
          <w:p w14:paraId="7DF606BD" w14:textId="77777777" w:rsidR="00E40D0E" w:rsidRPr="00C750DF" w:rsidRDefault="00E40D0E" w:rsidP="00E40D0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141" w:type="dxa"/>
          </w:tcPr>
          <w:p w14:paraId="626D6E81" w14:textId="77777777" w:rsidR="00C750DF" w:rsidRPr="00C750DF" w:rsidRDefault="001B2576" w:rsidP="00C750D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3451280" wp14:editId="308DDB03">
                  <wp:extent cx="1758802" cy="1419225"/>
                  <wp:effectExtent l="0" t="0" r="0" b="0"/>
                  <wp:docPr id="6" name="Рисунок 3" descr="E:\мастер-класс 2019\рис. 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:\мастер-класс 2019\рис. 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7917" cy="14507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B08AE" w:rsidRPr="00C750DF" w14:paraId="526C2442" w14:textId="77777777" w:rsidTr="005A12F5">
        <w:trPr>
          <w:trHeight w:val="1595"/>
        </w:trPr>
        <w:tc>
          <w:tcPr>
            <w:tcW w:w="6237" w:type="dxa"/>
          </w:tcPr>
          <w:p w14:paraId="6DD3E409" w14:textId="32700F4F" w:rsidR="005A12F5" w:rsidRPr="00B76673" w:rsidRDefault="00B76673" w:rsidP="00B76673">
            <w:pPr>
              <w:spacing w:after="0" w:line="240" w:lineRule="auto"/>
              <w:ind w:left="360" w:hanging="36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3.</w:t>
            </w:r>
            <w:r w:rsidR="005A12F5" w:rsidRPr="00B7667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Закрываем область </w:t>
            </w:r>
            <w:proofErr w:type="spellStart"/>
            <w:r w:rsidR="005A12F5" w:rsidRPr="00B7667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гузла</w:t>
            </w:r>
            <w:proofErr w:type="spellEnd"/>
            <w:r w:rsidR="005A12F5" w:rsidRPr="00B7667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пальцами, постепенно поворачивая заготовку в руках.</w:t>
            </w:r>
          </w:p>
        </w:tc>
        <w:tc>
          <w:tcPr>
            <w:tcW w:w="3141" w:type="dxa"/>
          </w:tcPr>
          <w:p w14:paraId="74E00D53" w14:textId="5A5E192D" w:rsidR="005A12F5" w:rsidRDefault="00B76673" w:rsidP="005A12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7DFBFF2" wp14:editId="6C2A8380">
                  <wp:extent cx="1762125" cy="170497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25" cy="170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774BEC" w14:textId="77777777" w:rsidR="00224052" w:rsidRDefault="00224052"/>
    <w:p w14:paraId="15A87A06" w14:textId="77777777" w:rsidR="00E40D0E" w:rsidRDefault="00E40D0E"/>
    <w:p w14:paraId="7B5DF11F" w14:textId="77777777" w:rsidR="00E40D0E" w:rsidRDefault="00E40D0E"/>
    <w:tbl>
      <w:tblPr>
        <w:tblStyle w:val="a6"/>
        <w:tblW w:w="0" w:type="auto"/>
        <w:tblLayout w:type="fixed"/>
        <w:tblLook w:val="04A0" w:firstRow="1" w:lastRow="0" w:firstColumn="1" w:lastColumn="0" w:noHBand="0" w:noVBand="1"/>
      </w:tblPr>
      <w:tblGrid>
        <w:gridCol w:w="5778"/>
        <w:gridCol w:w="3793"/>
      </w:tblGrid>
      <w:tr w:rsidR="00617300" w14:paraId="79E0E113" w14:textId="77777777" w:rsidTr="00D1349A">
        <w:tc>
          <w:tcPr>
            <w:tcW w:w="5778" w:type="dxa"/>
          </w:tcPr>
          <w:p w14:paraId="754B2E4B" w14:textId="77777777" w:rsidR="004911CE" w:rsidRPr="005B08AE" w:rsidRDefault="004911C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 4.  Изготовление ножек.</w:t>
            </w:r>
          </w:p>
          <w:p w14:paraId="603BEC7A" w14:textId="51914066" w:rsidR="004911CE" w:rsidRPr="005B08AE" w:rsidRDefault="004911CE" w:rsidP="005B08AE">
            <w:pPr>
              <w:pStyle w:val="a5"/>
              <w:numPr>
                <w:ilvl w:val="0"/>
                <w:numId w:val="12"/>
              </w:num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Стягиваем глину с нижней части </w:t>
            </w:r>
            <w:proofErr w:type="spellStart"/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гузла</w:t>
            </w:r>
            <w:proofErr w:type="spellEnd"/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</w:t>
            </w:r>
            <w:r w:rsidR="005B08AE"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боков, грудки.</w:t>
            </w:r>
          </w:p>
        </w:tc>
        <w:tc>
          <w:tcPr>
            <w:tcW w:w="3793" w:type="dxa"/>
          </w:tcPr>
          <w:p w14:paraId="75EC00A0" w14:textId="7D4DB83B" w:rsidR="004911CE" w:rsidRPr="005B08AE" w:rsidRDefault="005B08A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B08AE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018A303" wp14:editId="7B151A18">
                  <wp:extent cx="2019300" cy="247650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3712" cy="25064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7300" w14:paraId="355C0039" w14:textId="77777777" w:rsidTr="00D1349A">
        <w:tc>
          <w:tcPr>
            <w:tcW w:w="5778" w:type="dxa"/>
          </w:tcPr>
          <w:p w14:paraId="432785EC" w14:textId="77777777" w:rsidR="004911CE" w:rsidRPr="005B08AE" w:rsidRDefault="004911C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5. Лепка головы.</w:t>
            </w:r>
          </w:p>
          <w:p w14:paraId="5E49777D" w14:textId="3A6607F3" w:rsidR="004911CE" w:rsidRPr="005B08AE" w:rsidRDefault="004911CE" w:rsidP="005B08AE">
            <w:pPr>
              <w:pStyle w:val="a5"/>
              <w:numPr>
                <w:ilvl w:val="0"/>
                <w:numId w:val="12"/>
              </w:num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катаем конус</w:t>
            </w:r>
          </w:p>
        </w:tc>
        <w:tc>
          <w:tcPr>
            <w:tcW w:w="3793" w:type="dxa"/>
          </w:tcPr>
          <w:p w14:paraId="4379DE90" w14:textId="1C4E555E" w:rsidR="004911CE" w:rsidRPr="005B08AE" w:rsidRDefault="000E61A3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52C0A2D" wp14:editId="58955FD1">
                  <wp:extent cx="1990090" cy="2285308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8055" cy="2397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7300" w14:paraId="5391C26D" w14:textId="77777777" w:rsidTr="00D1349A">
        <w:tc>
          <w:tcPr>
            <w:tcW w:w="5778" w:type="dxa"/>
          </w:tcPr>
          <w:p w14:paraId="2581503E" w14:textId="77777777" w:rsidR="004911CE" w:rsidRPr="005B08AE" w:rsidRDefault="004911C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6. Примазываем </w:t>
            </w:r>
            <w:proofErr w:type="spellStart"/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шликером</w:t>
            </w:r>
            <w:proofErr w:type="spellEnd"/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</w:t>
            </w:r>
            <w:proofErr w:type="gramStart"/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кону</w:t>
            </w:r>
            <w:r w:rsidR="00225DC1"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 </w:t>
            </w: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к</w:t>
            </w:r>
            <w:proofErr w:type="gramEnd"/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гузлу</w:t>
            </w:r>
            <w:proofErr w:type="spellEnd"/>
          </w:p>
        </w:tc>
        <w:tc>
          <w:tcPr>
            <w:tcW w:w="3793" w:type="dxa"/>
          </w:tcPr>
          <w:p w14:paraId="6CF02393" w14:textId="21CB40C2" w:rsidR="004911CE" w:rsidRPr="005B08AE" w:rsidRDefault="000E61A3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D326B3B" wp14:editId="689AA853">
                  <wp:extent cx="1990090" cy="2486025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5194" cy="25048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7300" w14:paraId="3770DAC0" w14:textId="77777777" w:rsidTr="00D1349A">
        <w:tc>
          <w:tcPr>
            <w:tcW w:w="5778" w:type="dxa"/>
          </w:tcPr>
          <w:p w14:paraId="1B0AC4C5" w14:textId="77777777" w:rsidR="000E61A3" w:rsidRDefault="004911CE" w:rsidP="00225DC1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7.  </w:t>
            </w:r>
            <w:proofErr w:type="gramStart"/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Катаем  жгутик</w:t>
            </w:r>
            <w:proofErr w:type="gramEnd"/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расплющиваем его</w:t>
            </w:r>
            <w:r w:rsidR="00225DC1"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</w:t>
            </w: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8D09BE"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 </w:t>
            </w:r>
            <w:r w:rsidR="000E61A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</w:t>
            </w:r>
          </w:p>
          <w:p w14:paraId="19DCAB8A" w14:textId="366C197A" w:rsidR="004911CE" w:rsidRPr="005B08AE" w:rsidRDefault="000E61A3" w:rsidP="00225DC1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</w:t>
            </w:r>
            <w:proofErr w:type="gramStart"/>
            <w:r w:rsidR="008D09BE"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прикрепляем  к</w:t>
            </w:r>
            <w:proofErr w:type="gramEnd"/>
            <w:r w:rsidR="008D09BE"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конусу.</w:t>
            </w:r>
          </w:p>
        </w:tc>
        <w:tc>
          <w:tcPr>
            <w:tcW w:w="3793" w:type="dxa"/>
          </w:tcPr>
          <w:p w14:paraId="41AD7BBD" w14:textId="0EDBBC95" w:rsidR="004911CE" w:rsidRPr="005B08AE" w:rsidRDefault="00A04753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08CDE3E" wp14:editId="62BD6256">
                  <wp:extent cx="2552700" cy="3228725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9497" cy="32626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7300" w14:paraId="60626325" w14:textId="77777777" w:rsidTr="00D1349A">
        <w:tc>
          <w:tcPr>
            <w:tcW w:w="5778" w:type="dxa"/>
          </w:tcPr>
          <w:p w14:paraId="7F84D076" w14:textId="77777777" w:rsidR="004911CE" w:rsidRPr="005B08AE" w:rsidRDefault="008D09B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8. Заглаживаем концы задней части</w:t>
            </w:r>
          </w:p>
        </w:tc>
        <w:tc>
          <w:tcPr>
            <w:tcW w:w="3793" w:type="dxa"/>
          </w:tcPr>
          <w:p w14:paraId="253E4178" w14:textId="0BF6A0D1" w:rsidR="00C176E6" w:rsidRPr="005B08AE" w:rsidRDefault="00A04753" w:rsidP="00C176E6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1B5E56F" wp14:editId="17DF613F">
                  <wp:extent cx="2567940" cy="285750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8964" cy="2914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7300" w14:paraId="37EE00BD" w14:textId="77777777" w:rsidTr="00D1349A">
        <w:tc>
          <w:tcPr>
            <w:tcW w:w="5778" w:type="dxa"/>
          </w:tcPr>
          <w:p w14:paraId="2DC95D3E" w14:textId="7A1DBD10" w:rsidR="00C176E6" w:rsidRPr="005B08AE" w:rsidRDefault="00C176E6" w:rsidP="00C176E6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9. Заглаживаем ленту с верхней и с нижней стороны, получая круглую голову.</w:t>
            </w:r>
          </w:p>
        </w:tc>
        <w:tc>
          <w:tcPr>
            <w:tcW w:w="3793" w:type="dxa"/>
          </w:tcPr>
          <w:p w14:paraId="210AD730" w14:textId="61EAFEC1" w:rsidR="00C176E6" w:rsidRDefault="00C176E6" w:rsidP="00C176E6">
            <w:pPr>
              <w:rPr>
                <w:noProof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F3C1A58" wp14:editId="641B19BE">
                  <wp:extent cx="2638425" cy="3381375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9753" cy="33958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7300" w14:paraId="6C124579" w14:textId="77777777" w:rsidTr="00D1349A">
        <w:tc>
          <w:tcPr>
            <w:tcW w:w="5778" w:type="dxa"/>
          </w:tcPr>
          <w:p w14:paraId="11F2C50C" w14:textId="11CB642B" w:rsidR="004911CE" w:rsidRPr="005B08AE" w:rsidRDefault="008D09B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10. Лепка носа</w:t>
            </w:r>
            <w:r w:rsidR="00A0475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14:paraId="297E18DB" w14:textId="203E518D" w:rsidR="008D09BE" w:rsidRPr="005B08AE" w:rsidRDefault="00A04753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  <w:r w:rsidR="008D09BE"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центр лица прикрепляем шарик, глину стягиваем равномерно</w:t>
            </w:r>
            <w:r w:rsidR="005F179F"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со всех сторон.</w:t>
            </w:r>
          </w:p>
          <w:p w14:paraId="658C4593" w14:textId="77777777" w:rsidR="008D09BE" w:rsidRPr="005B08AE" w:rsidRDefault="008D09B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93" w:type="dxa"/>
          </w:tcPr>
          <w:p w14:paraId="51560533" w14:textId="039358D3" w:rsidR="004911CE" w:rsidRPr="005B08AE" w:rsidRDefault="00A04753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8B63ACA" wp14:editId="437FE494">
                  <wp:extent cx="2647950" cy="3171825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0698" cy="31990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7300" w14:paraId="5FB09D69" w14:textId="77777777" w:rsidTr="00D1349A">
        <w:tc>
          <w:tcPr>
            <w:tcW w:w="5778" w:type="dxa"/>
          </w:tcPr>
          <w:p w14:paraId="14002BE5" w14:textId="77777777" w:rsidR="004911CE" w:rsidRPr="005B08AE" w:rsidRDefault="008D09B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11. </w:t>
            </w:r>
            <w:proofErr w:type="gramStart"/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Нос  готов</w:t>
            </w:r>
            <w:proofErr w:type="gramEnd"/>
          </w:p>
        </w:tc>
        <w:tc>
          <w:tcPr>
            <w:tcW w:w="3793" w:type="dxa"/>
          </w:tcPr>
          <w:p w14:paraId="65A0AA42" w14:textId="5B47CDE6" w:rsidR="004911CE" w:rsidRPr="005B08AE" w:rsidRDefault="00C176E6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A108BB7" wp14:editId="22870DDB">
                  <wp:extent cx="2686050" cy="2466975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8616" cy="24785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7300" w14:paraId="3877018A" w14:textId="77777777" w:rsidTr="00D1349A">
        <w:tc>
          <w:tcPr>
            <w:tcW w:w="5778" w:type="dxa"/>
          </w:tcPr>
          <w:p w14:paraId="1593B384" w14:textId="42CE8636" w:rsidR="004911CE" w:rsidRPr="005B08AE" w:rsidRDefault="008D09B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12. </w:t>
            </w:r>
            <w:proofErr w:type="gramStart"/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Лепка  головного</w:t>
            </w:r>
            <w:proofErr w:type="gramEnd"/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убора</w:t>
            </w:r>
            <w:r w:rsidR="00A0475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14:paraId="5E5A97C8" w14:textId="4D3174C2" w:rsidR="008D09BE" w:rsidRPr="005B08AE" w:rsidRDefault="00A04753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</w:t>
            </w:r>
            <w:r w:rsidR="008D09BE"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аскатываем жгутик и расплющиваем в ленту</w:t>
            </w:r>
          </w:p>
          <w:p w14:paraId="547DC2C6" w14:textId="77777777" w:rsidR="008D09BE" w:rsidRPr="005B08AE" w:rsidRDefault="008D09B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793" w:type="dxa"/>
          </w:tcPr>
          <w:p w14:paraId="77A60E14" w14:textId="7AC64DCE" w:rsidR="004911CE" w:rsidRPr="005B08AE" w:rsidRDefault="002C593F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6AB5CC0" wp14:editId="385FFC89">
                  <wp:extent cx="2762250" cy="3267075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2985" cy="329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7300" w14:paraId="4C297AE6" w14:textId="77777777" w:rsidTr="00D1349A">
        <w:tc>
          <w:tcPr>
            <w:tcW w:w="5778" w:type="dxa"/>
          </w:tcPr>
          <w:p w14:paraId="4882D0BE" w14:textId="2159072D" w:rsidR="004911CE" w:rsidRPr="005B08AE" w:rsidRDefault="008D09B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13. Прикрепляем глиняную ленту к конусу, </w:t>
            </w:r>
            <w:proofErr w:type="gramStart"/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концы  </w:t>
            </w:r>
            <w:r w:rsidR="002C593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</w:t>
            </w: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аглаживаем</w:t>
            </w:r>
            <w:proofErr w:type="gramEnd"/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3793" w:type="dxa"/>
          </w:tcPr>
          <w:p w14:paraId="5D8ED90C" w14:textId="0976FBBB" w:rsidR="004911CE" w:rsidRPr="005B08AE" w:rsidRDefault="002C593F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737D681" wp14:editId="31E16A4A">
                  <wp:extent cx="2790825" cy="3486150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0842" cy="35236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7300" w14:paraId="1D143ADD" w14:textId="77777777" w:rsidTr="00D1349A">
        <w:tc>
          <w:tcPr>
            <w:tcW w:w="5778" w:type="dxa"/>
          </w:tcPr>
          <w:p w14:paraId="6E5CA5B7" w14:textId="1070DB2A" w:rsidR="004911CE" w:rsidRPr="005B08AE" w:rsidRDefault="008D09B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14. Убираем остаток конуса и заглаживаем до гладкой поверхности</w:t>
            </w:r>
          </w:p>
        </w:tc>
        <w:tc>
          <w:tcPr>
            <w:tcW w:w="3793" w:type="dxa"/>
          </w:tcPr>
          <w:p w14:paraId="734E475A" w14:textId="620877EA" w:rsidR="004911CE" w:rsidRPr="005B08AE" w:rsidRDefault="000526F4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E955331" wp14:editId="183DD684">
                  <wp:extent cx="2714625" cy="386715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1862" cy="38917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7300" w14:paraId="7AB839B3" w14:textId="77777777" w:rsidTr="00D1349A">
        <w:tc>
          <w:tcPr>
            <w:tcW w:w="5778" w:type="dxa"/>
          </w:tcPr>
          <w:p w14:paraId="2C22EACE" w14:textId="6CC3E94C" w:rsidR="004911CE" w:rsidRPr="005B08AE" w:rsidRDefault="005F179F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15. Катаем</w:t>
            </w:r>
            <w:r w:rsidR="008D09BE"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тонкий жгутик и прикрепляем его с помощью </w:t>
            </w:r>
            <w:proofErr w:type="gramStart"/>
            <w:r w:rsidR="008D09BE"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шликер</w:t>
            </w: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на</w:t>
            </w:r>
            <w:proofErr w:type="gramEnd"/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переднюю часть  головного убора – это украшение в</w:t>
            </w:r>
            <w:r w:rsidR="005B08AE"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виде бус</w:t>
            </w:r>
          </w:p>
        </w:tc>
        <w:tc>
          <w:tcPr>
            <w:tcW w:w="3793" w:type="dxa"/>
          </w:tcPr>
          <w:p w14:paraId="5296B55B" w14:textId="0BA248EF" w:rsidR="004911CE" w:rsidRPr="005B08AE" w:rsidRDefault="000526F4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DCB0EB0" wp14:editId="5DD46456">
                  <wp:extent cx="2723918" cy="392430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6868" cy="3986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7300" w14:paraId="4008557B" w14:textId="77777777" w:rsidTr="00D1349A">
        <w:tc>
          <w:tcPr>
            <w:tcW w:w="5778" w:type="dxa"/>
          </w:tcPr>
          <w:p w14:paraId="088A7979" w14:textId="5AF16598" w:rsidR="004911CE" w:rsidRPr="005B08AE" w:rsidRDefault="008D09B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16. </w:t>
            </w:r>
            <w:r w:rsidR="005A5276"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Стекой делаем насечки – головной убор</w:t>
            </w:r>
            <w:r w:rsidR="005F179F"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украшенный бусинами</w:t>
            </w:r>
            <w:r w:rsidR="005A5276"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готов.</w:t>
            </w:r>
          </w:p>
        </w:tc>
        <w:tc>
          <w:tcPr>
            <w:tcW w:w="3793" w:type="dxa"/>
          </w:tcPr>
          <w:p w14:paraId="4362CABC" w14:textId="77932BB9" w:rsidR="004911CE" w:rsidRPr="005B08AE" w:rsidRDefault="000526F4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DE61588" wp14:editId="6BAD2814">
                  <wp:extent cx="2741295" cy="4048125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140" cy="40789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7300" w14:paraId="6B5199CB" w14:textId="77777777" w:rsidTr="00D1349A">
        <w:tc>
          <w:tcPr>
            <w:tcW w:w="5778" w:type="dxa"/>
          </w:tcPr>
          <w:p w14:paraId="1AC41897" w14:textId="77777777" w:rsidR="004911CE" w:rsidRPr="005B08AE" w:rsidRDefault="005A5276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17. Изготовление крыльев</w:t>
            </w:r>
          </w:p>
        </w:tc>
        <w:tc>
          <w:tcPr>
            <w:tcW w:w="3793" w:type="dxa"/>
          </w:tcPr>
          <w:p w14:paraId="6FF02894" w14:textId="65CA718D" w:rsidR="004911CE" w:rsidRPr="005B08AE" w:rsidRDefault="000526F4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F348E39" wp14:editId="226D8119">
                  <wp:extent cx="2720340" cy="4648200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6101" cy="46922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7300" w14:paraId="768B06F6" w14:textId="77777777" w:rsidTr="00D1349A">
        <w:tc>
          <w:tcPr>
            <w:tcW w:w="5778" w:type="dxa"/>
          </w:tcPr>
          <w:p w14:paraId="3485ED78" w14:textId="5DFE5E78" w:rsidR="004911CE" w:rsidRPr="005B08AE" w:rsidRDefault="005A5276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18. Конусообразные крылья </w:t>
            </w:r>
            <w:proofErr w:type="gramStart"/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прикрепляем  поближе</w:t>
            </w:r>
            <w:proofErr w:type="gramEnd"/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к грудке,  тщательно  примазываем.</w:t>
            </w:r>
          </w:p>
        </w:tc>
        <w:tc>
          <w:tcPr>
            <w:tcW w:w="3793" w:type="dxa"/>
          </w:tcPr>
          <w:p w14:paraId="10F3DDA7" w14:textId="0FA1558D" w:rsidR="004911CE" w:rsidRPr="005B08AE" w:rsidRDefault="000526F4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15B1B12" wp14:editId="51DD7587">
                  <wp:extent cx="2809875" cy="4419600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2357" cy="44392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7300" w14:paraId="3D0F0D89" w14:textId="77777777" w:rsidTr="00D1349A">
        <w:tc>
          <w:tcPr>
            <w:tcW w:w="5778" w:type="dxa"/>
          </w:tcPr>
          <w:p w14:paraId="4E970D84" w14:textId="6344E484" w:rsidR="004911CE" w:rsidRPr="005B08AE" w:rsidRDefault="005A5276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19. С помощью стеки</w:t>
            </w:r>
            <w:r w:rsidR="00454742"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</w:t>
            </w:r>
            <w:r w:rsidR="000526F4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2E5CF6"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 голове</w:t>
            </w:r>
            <w:r w:rsidR="00454742"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</w:t>
            </w: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 сырому </w:t>
            </w:r>
            <w:r w:rsidR="002E5CF6"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намечаем </w:t>
            </w: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глаза и рот.</w:t>
            </w:r>
          </w:p>
        </w:tc>
        <w:tc>
          <w:tcPr>
            <w:tcW w:w="3793" w:type="dxa"/>
          </w:tcPr>
          <w:p w14:paraId="13EE6E6D" w14:textId="12A0C861" w:rsidR="004911CE" w:rsidRPr="005B08AE" w:rsidRDefault="000526F4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923B5C7" wp14:editId="4CF726B2">
                  <wp:extent cx="2811780" cy="4533900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1988" cy="4566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7300" w14:paraId="5BF0861B" w14:textId="77777777" w:rsidTr="00D1349A">
        <w:tc>
          <w:tcPr>
            <w:tcW w:w="5778" w:type="dxa"/>
          </w:tcPr>
          <w:p w14:paraId="0587149E" w14:textId="64FF7D48" w:rsidR="004911CE" w:rsidRPr="005B08AE" w:rsidRDefault="005A5276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20. Птица готова.</w:t>
            </w:r>
          </w:p>
        </w:tc>
        <w:tc>
          <w:tcPr>
            <w:tcW w:w="3793" w:type="dxa"/>
          </w:tcPr>
          <w:p w14:paraId="2A2EAEB1" w14:textId="71A026EE" w:rsidR="004911CE" w:rsidRPr="005B08AE" w:rsidRDefault="00501AFC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9A04056" wp14:editId="431C7BA7">
                  <wp:extent cx="2914650" cy="3743325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9108" cy="38004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7300" w14:paraId="28335520" w14:textId="77777777" w:rsidTr="00D1349A">
        <w:tc>
          <w:tcPr>
            <w:tcW w:w="5778" w:type="dxa"/>
          </w:tcPr>
          <w:p w14:paraId="3555906D" w14:textId="77777777" w:rsidR="004911CE" w:rsidRPr="005B08AE" w:rsidRDefault="005A5276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21. Изготовление свистка.</w:t>
            </w:r>
          </w:p>
          <w:p w14:paraId="2E927E8A" w14:textId="6A2E5839" w:rsidR="005A5276" w:rsidRPr="005B08AE" w:rsidRDefault="00501AFC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  <w:r w:rsidR="005A5276"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помощью </w:t>
            </w:r>
            <w:proofErr w:type="gramStart"/>
            <w:r w:rsidR="005A5276"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стеки  вырезаем</w:t>
            </w:r>
            <w:proofErr w:type="gramEnd"/>
            <w:r w:rsidR="005A5276"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прямоугольное отверстие в нижней части  туловища.</w:t>
            </w:r>
          </w:p>
        </w:tc>
        <w:tc>
          <w:tcPr>
            <w:tcW w:w="3793" w:type="dxa"/>
          </w:tcPr>
          <w:p w14:paraId="450D3EE9" w14:textId="71175862" w:rsidR="004911CE" w:rsidRPr="005B08AE" w:rsidRDefault="00501AFC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8900A6B" wp14:editId="25219453">
                  <wp:extent cx="2895600" cy="4993005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1403" cy="50374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7300" w14:paraId="39E70CD1" w14:textId="77777777" w:rsidTr="00D1349A">
        <w:tc>
          <w:tcPr>
            <w:tcW w:w="5778" w:type="dxa"/>
          </w:tcPr>
          <w:p w14:paraId="5455765B" w14:textId="2ED510F8" w:rsidR="004911CE" w:rsidRPr="005B08AE" w:rsidRDefault="005A5276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22. Стекой</w:t>
            </w:r>
            <w:r w:rsidR="00501AF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делаем сквозное отверстие -</w:t>
            </w:r>
            <w:r w:rsidR="00501AF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свисток готов.</w:t>
            </w:r>
          </w:p>
        </w:tc>
        <w:tc>
          <w:tcPr>
            <w:tcW w:w="3793" w:type="dxa"/>
          </w:tcPr>
          <w:p w14:paraId="6DAA50B4" w14:textId="72D12EA0" w:rsidR="004911CE" w:rsidRPr="005B08AE" w:rsidRDefault="00501AFC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E406468" wp14:editId="457698AA">
                  <wp:extent cx="3025140" cy="4695825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7806" cy="47310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7300" w14:paraId="69D57838" w14:textId="77777777" w:rsidTr="00D1349A">
        <w:tc>
          <w:tcPr>
            <w:tcW w:w="5778" w:type="dxa"/>
          </w:tcPr>
          <w:p w14:paraId="6FE3787A" w14:textId="32EEF17F" w:rsidR="004911CE" w:rsidRPr="005B08AE" w:rsidRDefault="005A5276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23. Изготовление с помощью стеки круглых отверстий для </w:t>
            </w:r>
            <w:proofErr w:type="gramStart"/>
            <w:r w:rsidRPr="005B08A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трели .</w:t>
            </w:r>
            <w:proofErr w:type="gramEnd"/>
          </w:p>
        </w:tc>
        <w:tc>
          <w:tcPr>
            <w:tcW w:w="3793" w:type="dxa"/>
          </w:tcPr>
          <w:p w14:paraId="0491D643" w14:textId="4ADD21FB" w:rsidR="004911CE" w:rsidRPr="005B08AE" w:rsidRDefault="00501AFC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DAC97AC" wp14:editId="3E71E870">
                  <wp:extent cx="3028950" cy="4917571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3768" cy="49416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D062EDE" w14:textId="77777777" w:rsidR="00617300" w:rsidRDefault="00617300" w:rsidP="00617300">
      <w:pPr>
        <w:pStyle w:val="a8"/>
        <w:shd w:val="clear" w:color="auto" w:fill="FFFFFF"/>
        <w:spacing w:before="0" w:beforeAutospacing="0" w:after="150" w:afterAutospacing="0" w:line="360" w:lineRule="atLeast"/>
        <w:ind w:firstLine="375"/>
        <w:jc w:val="both"/>
        <w:rPr>
          <w:rFonts w:ascii="Arial" w:hAnsi="Arial" w:cs="Arial"/>
          <w:color w:val="444444"/>
          <w:sz w:val="27"/>
          <w:szCs w:val="27"/>
        </w:rPr>
      </w:pPr>
      <w:r>
        <w:rPr>
          <w:rFonts w:ascii="Arial" w:hAnsi="Arial" w:cs="Arial"/>
          <w:color w:val="444444"/>
          <w:sz w:val="27"/>
          <w:szCs w:val="27"/>
        </w:rPr>
        <w:t>Следующим этапом фигурки просушивали, а затем обжигали в специальной печи.</w:t>
      </w:r>
    </w:p>
    <w:p w14:paraId="738FC225" w14:textId="77777777" w:rsidR="00233708" w:rsidRDefault="00D1349A" w:rsidP="00617300">
      <w:pPr>
        <w:pStyle w:val="a8"/>
        <w:shd w:val="clear" w:color="auto" w:fill="FFFFFF"/>
        <w:spacing w:before="0" w:beforeAutospacing="0" w:after="150" w:afterAutospacing="0" w:line="360" w:lineRule="atLeast"/>
        <w:ind w:firstLine="375"/>
        <w:jc w:val="both"/>
        <w:rPr>
          <w:rFonts w:ascii="Arial" w:hAnsi="Arial" w:cs="Arial"/>
          <w:color w:val="444444"/>
          <w:sz w:val="27"/>
          <w:szCs w:val="27"/>
        </w:rPr>
      </w:pPr>
      <w:r>
        <w:rPr>
          <w:rFonts w:ascii="Arial" w:hAnsi="Arial" w:cs="Arial"/>
          <w:color w:val="444444"/>
          <w:sz w:val="27"/>
          <w:szCs w:val="27"/>
        </w:rPr>
        <w:t xml:space="preserve"> Результат работы может выглядеть так: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086"/>
        <w:gridCol w:w="5485"/>
      </w:tblGrid>
      <w:tr w:rsidR="00233708" w14:paraId="2BF33FD7" w14:textId="77777777" w:rsidTr="00233708">
        <w:tc>
          <w:tcPr>
            <w:tcW w:w="4387" w:type="dxa"/>
          </w:tcPr>
          <w:p w14:paraId="5A77C3AD" w14:textId="01F53FEE" w:rsidR="00233708" w:rsidRDefault="00233708" w:rsidP="00617300">
            <w:pPr>
              <w:pStyle w:val="a8"/>
              <w:spacing w:before="0" w:beforeAutospacing="0" w:after="150" w:afterAutospacing="0" w:line="360" w:lineRule="atLeast"/>
              <w:jc w:val="both"/>
              <w:rPr>
                <w:rFonts w:ascii="Arial" w:hAnsi="Arial" w:cs="Arial"/>
                <w:color w:val="444444"/>
                <w:sz w:val="27"/>
                <w:szCs w:val="27"/>
              </w:rPr>
            </w:pPr>
            <w:r>
              <w:rPr>
                <w:noProof/>
              </w:rPr>
              <w:drawing>
                <wp:inline distT="0" distB="0" distL="0" distR="0" wp14:anchorId="38A24043" wp14:editId="526EC770">
                  <wp:extent cx="2648645" cy="2344789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702" b="23459"/>
                          <a:stretch/>
                        </pic:blipFill>
                        <pic:spPr bwMode="auto">
                          <a:xfrm>
                            <a:off x="0" y="0"/>
                            <a:ext cx="2669951" cy="23636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84" w:type="dxa"/>
          </w:tcPr>
          <w:p w14:paraId="3F9AAD32" w14:textId="54F15678" w:rsidR="00233708" w:rsidRDefault="00233708" w:rsidP="00617300">
            <w:pPr>
              <w:pStyle w:val="a8"/>
              <w:spacing w:before="0" w:beforeAutospacing="0" w:after="150" w:afterAutospacing="0" w:line="360" w:lineRule="atLeast"/>
              <w:jc w:val="both"/>
              <w:rPr>
                <w:rFonts w:ascii="Arial" w:hAnsi="Arial" w:cs="Arial"/>
                <w:color w:val="444444"/>
                <w:sz w:val="27"/>
                <w:szCs w:val="27"/>
              </w:rPr>
            </w:pPr>
            <w:r>
              <w:rPr>
                <w:noProof/>
              </w:rPr>
              <w:drawing>
                <wp:inline distT="0" distB="0" distL="0" distR="0" wp14:anchorId="498F22DE" wp14:editId="46A452C2">
                  <wp:extent cx="3605841" cy="2802890"/>
                  <wp:effectExtent l="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57" t="34174" r="1019" b="37289"/>
                          <a:stretch/>
                        </pic:blipFill>
                        <pic:spPr bwMode="auto">
                          <a:xfrm>
                            <a:off x="0" y="0"/>
                            <a:ext cx="3662852" cy="28472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10CFFDB" w14:textId="402F59AB" w:rsidR="00D1349A" w:rsidRDefault="00D1349A" w:rsidP="00617300">
      <w:pPr>
        <w:pStyle w:val="a8"/>
        <w:shd w:val="clear" w:color="auto" w:fill="FFFFFF"/>
        <w:spacing w:before="0" w:beforeAutospacing="0" w:after="150" w:afterAutospacing="0" w:line="360" w:lineRule="atLeast"/>
        <w:ind w:firstLine="375"/>
        <w:jc w:val="both"/>
        <w:rPr>
          <w:rFonts w:ascii="Arial" w:hAnsi="Arial" w:cs="Arial"/>
          <w:color w:val="444444"/>
          <w:sz w:val="27"/>
          <w:szCs w:val="27"/>
        </w:rPr>
      </w:pPr>
    </w:p>
    <w:p w14:paraId="13877A86" w14:textId="77777777" w:rsidR="00233708" w:rsidRDefault="00233708" w:rsidP="00617300">
      <w:pPr>
        <w:pStyle w:val="a8"/>
        <w:shd w:val="clear" w:color="auto" w:fill="FFFFFF"/>
        <w:spacing w:before="0" w:beforeAutospacing="0" w:after="150" w:afterAutospacing="0" w:line="360" w:lineRule="atLeast"/>
        <w:ind w:firstLine="375"/>
        <w:jc w:val="both"/>
        <w:rPr>
          <w:rFonts w:ascii="Arial" w:hAnsi="Arial" w:cs="Arial"/>
          <w:color w:val="444444"/>
          <w:sz w:val="27"/>
          <w:szCs w:val="27"/>
        </w:rPr>
      </w:pPr>
      <w:r>
        <w:rPr>
          <w:noProof/>
        </w:rPr>
        <w:lastRenderedPageBreak/>
        <w:drawing>
          <wp:inline distT="0" distB="0" distL="0" distR="0" wp14:anchorId="6562D4DE" wp14:editId="1B8D3719">
            <wp:extent cx="3723436" cy="2482821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0966" cy="2487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40CE92" w14:textId="4F74223F" w:rsidR="00617300" w:rsidRDefault="00617300" w:rsidP="00617300">
      <w:pPr>
        <w:pStyle w:val="a8"/>
        <w:shd w:val="clear" w:color="auto" w:fill="FFFFFF"/>
        <w:spacing w:before="0" w:beforeAutospacing="0" w:after="150" w:afterAutospacing="0" w:line="360" w:lineRule="atLeast"/>
        <w:ind w:firstLine="375"/>
        <w:jc w:val="both"/>
        <w:rPr>
          <w:rFonts w:ascii="Arial" w:hAnsi="Arial" w:cs="Arial"/>
          <w:color w:val="444444"/>
          <w:sz w:val="27"/>
          <w:szCs w:val="27"/>
        </w:rPr>
      </w:pPr>
      <w:r>
        <w:rPr>
          <w:rFonts w:ascii="Arial" w:hAnsi="Arial" w:cs="Arial"/>
          <w:color w:val="444444"/>
          <w:sz w:val="27"/>
          <w:szCs w:val="27"/>
        </w:rPr>
        <w:t xml:space="preserve">До конца XIX века </w:t>
      </w:r>
      <w:proofErr w:type="spellStart"/>
      <w:r>
        <w:rPr>
          <w:rFonts w:ascii="Arial" w:hAnsi="Arial" w:cs="Arial"/>
          <w:color w:val="444444"/>
          <w:sz w:val="27"/>
          <w:szCs w:val="27"/>
        </w:rPr>
        <w:t>каргопольские</w:t>
      </w:r>
      <w:proofErr w:type="spellEnd"/>
      <w:r>
        <w:rPr>
          <w:rFonts w:ascii="Arial" w:hAnsi="Arial" w:cs="Arial"/>
          <w:color w:val="444444"/>
          <w:sz w:val="27"/>
          <w:szCs w:val="27"/>
        </w:rPr>
        <w:t xml:space="preserve"> игрушки практически не покрывали цветной росписью. Эти фигурки украшали так называемым «обварным» методом, когда сразу после обжига глиняную фигурку погружали в густой мучной раствор – «болтушку». В дальнейшем этот этап сохранился, но игрушки помещали </w:t>
      </w:r>
      <w:proofErr w:type="gramStart"/>
      <w:r>
        <w:rPr>
          <w:rFonts w:ascii="Arial" w:hAnsi="Arial" w:cs="Arial"/>
          <w:color w:val="444444"/>
          <w:sz w:val="27"/>
          <w:szCs w:val="27"/>
        </w:rPr>
        <w:t>уже  не</w:t>
      </w:r>
      <w:proofErr w:type="gramEnd"/>
      <w:r>
        <w:rPr>
          <w:rFonts w:ascii="Arial" w:hAnsi="Arial" w:cs="Arial"/>
          <w:color w:val="444444"/>
          <w:sz w:val="27"/>
          <w:szCs w:val="27"/>
        </w:rPr>
        <w:t xml:space="preserve"> в муку, а в известь – «забеливали». Именно поэтому краски, которыми в дальнейшем расписывали глину, выглядели приглушенными и более пастельными. Их изготавливали из природных красителей: зелёную краску получали из растений и травы, жёлтую – из яичного желтка, красную – из тертого кирпича.  По белому грунту первоначально игрушки покрывались цветом, а затем простой росписью из сочетания полосок, штрихов, ромбов, крапинок. Иногда роспись шла сразу по белому фону. Чаще всего это были символы, которые несли определенное значение - богатство, плодородие, мудрость. Сейчас мастера для росписи используют современные краски, но северная сдержанность цвета сохраняется до сих пор.</w:t>
      </w:r>
    </w:p>
    <w:p w14:paraId="02E4D57F" w14:textId="3CE1B1A7" w:rsidR="00657D26" w:rsidRPr="00657D26" w:rsidRDefault="00657D26" w:rsidP="00657D26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657D26">
        <w:rPr>
          <w:rFonts w:ascii="Arial" w:eastAsia="Times New Roman" w:hAnsi="Arial" w:cs="Arial"/>
          <w:color w:val="333333"/>
          <w:sz w:val="21"/>
          <w:szCs w:val="21"/>
          <w:lang w:eastAsia="ru-RU"/>
        </w:rPr>
        <w:t> </w:t>
      </w:r>
      <w:r w:rsidRPr="00657D26"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> </w:t>
      </w:r>
    </w:p>
    <w:p w14:paraId="1FDF1D37" w14:textId="110AA99A" w:rsidR="00657D26" w:rsidRPr="00657D26" w:rsidRDefault="00233708" w:rsidP="00657D26">
      <w:pPr>
        <w:shd w:val="clear" w:color="auto" w:fill="FFFFFF"/>
        <w:spacing w:after="150" w:line="315" w:lineRule="atLeast"/>
        <w:ind w:left="1080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  <w:r>
        <w:rPr>
          <w:rFonts w:ascii="Arial" w:eastAsia="Times New Roman" w:hAnsi="Arial" w:cs="Arial"/>
          <w:b/>
          <w:bCs/>
          <w:color w:val="000000"/>
          <w:sz w:val="21"/>
          <w:szCs w:val="21"/>
          <w:lang w:eastAsia="ru-RU"/>
        </w:rPr>
        <w:t xml:space="preserve">3. </w:t>
      </w:r>
      <w:r w:rsidR="00657D26"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ЗАКЛЮЧЕНИЕ</w:t>
      </w:r>
    </w:p>
    <w:p w14:paraId="4D7083AD" w14:textId="77777777" w:rsidR="00657D26" w:rsidRPr="00657D26" w:rsidRDefault="00657D26" w:rsidP="00657D26">
      <w:pPr>
        <w:shd w:val="clear" w:color="auto" w:fill="FFFFFF"/>
        <w:spacing w:after="150" w:line="315" w:lineRule="atLeast"/>
        <w:jc w:val="both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   Простота произведений народных мастеров — кажущаяся. За этой простотой — опыт многих поколений художников, их чуткость к материалу, форме, цвету. Не каждому и не сразу открывается во всей полноте сказочный мир народной игрушки. Как и всякое искусство, народное творчество требует к себе пристального внимания.</w:t>
      </w:r>
    </w:p>
    <w:p w14:paraId="70785345" w14:textId="77777777" w:rsidR="00657D26" w:rsidRPr="00657D26" w:rsidRDefault="00657D26" w:rsidP="00657D26">
      <w:pPr>
        <w:shd w:val="clear" w:color="auto" w:fill="FFFFFF"/>
        <w:spacing w:after="150" w:line="315" w:lineRule="atLeast"/>
        <w:jc w:val="both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 xml:space="preserve">Изучив историю и технологию создания </w:t>
      </w:r>
      <w:proofErr w:type="spellStart"/>
      <w:proofErr w:type="gramStart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каргопольской</w:t>
      </w:r>
      <w:proofErr w:type="spellEnd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  игрушки</w:t>
      </w:r>
      <w:proofErr w:type="gramEnd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 xml:space="preserve"> можно сделать вывод:</w:t>
      </w:r>
    </w:p>
    <w:p w14:paraId="531F6C96" w14:textId="77777777" w:rsidR="00657D26" w:rsidRPr="00657D26" w:rsidRDefault="00657D26" w:rsidP="00657D26">
      <w:pPr>
        <w:shd w:val="clear" w:color="auto" w:fill="FFFFFF"/>
        <w:spacing w:after="150" w:line="315" w:lineRule="atLeast"/>
        <w:ind w:left="720"/>
        <w:jc w:val="both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 xml:space="preserve">·         Возникновению и развитию </w:t>
      </w:r>
      <w:proofErr w:type="spellStart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каргопольской</w:t>
      </w:r>
      <w:proofErr w:type="spellEnd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 xml:space="preserve"> игрушки способствовало в первую очередь легкодоступное сырье – глина нужной пластичности и песок для добавок.</w:t>
      </w:r>
    </w:p>
    <w:p w14:paraId="77958D55" w14:textId="77777777" w:rsidR="00657D26" w:rsidRPr="00657D26" w:rsidRDefault="00657D26" w:rsidP="00657D26">
      <w:pPr>
        <w:shd w:val="clear" w:color="auto" w:fill="FFFFFF"/>
        <w:spacing w:after="150" w:line="315" w:lineRule="atLeast"/>
        <w:ind w:left="720"/>
        <w:jc w:val="both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lastRenderedPageBreak/>
        <w:t>·         Форма игрушек всегда пластична, мастера оригинально подходили к созданию ее образа.</w:t>
      </w:r>
    </w:p>
    <w:p w14:paraId="3F5BE3B9" w14:textId="77777777" w:rsidR="00657D26" w:rsidRPr="00657D26" w:rsidRDefault="00657D26" w:rsidP="00657D26">
      <w:pPr>
        <w:shd w:val="clear" w:color="auto" w:fill="FFFFFF"/>
        <w:spacing w:after="150" w:line="315" w:lineRule="atLeast"/>
        <w:ind w:left="720"/>
        <w:jc w:val="both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·         Со временем глиняные игрушки утратили свое обрядовое значение, постепенно превратившись в детскую забаву, а в наше время игрушки используют, как декоративное украшение современного интерьера.</w:t>
      </w:r>
    </w:p>
    <w:p w14:paraId="433C1523" w14:textId="77777777" w:rsidR="00657D26" w:rsidRPr="00657D26" w:rsidRDefault="00657D26" w:rsidP="00657D26">
      <w:pPr>
        <w:shd w:val="clear" w:color="auto" w:fill="FFFFFF"/>
        <w:spacing w:after="150" w:line="315" w:lineRule="atLeast"/>
        <w:ind w:left="720"/>
        <w:jc w:val="both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·         Необходимо сохранить глиняную игрушку, чтобы видеть красоту окружающего мира в народных традициях, обычаях и промыслах.</w:t>
      </w:r>
    </w:p>
    <w:p w14:paraId="7303ACE3" w14:textId="77777777" w:rsidR="00657D26" w:rsidRPr="00657D26" w:rsidRDefault="00657D26" w:rsidP="00657D26">
      <w:pPr>
        <w:shd w:val="clear" w:color="auto" w:fill="FFFFFF"/>
        <w:spacing w:after="0" w:line="315" w:lineRule="atLeast"/>
        <w:jc w:val="both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 </w:t>
      </w:r>
    </w:p>
    <w:p w14:paraId="6F0C841C" w14:textId="77777777" w:rsidR="00657D26" w:rsidRPr="00657D26" w:rsidRDefault="00657D26" w:rsidP="00657D26">
      <w:pPr>
        <w:shd w:val="clear" w:color="auto" w:fill="FFFFFF"/>
        <w:spacing w:after="0" w:line="315" w:lineRule="atLeast"/>
        <w:jc w:val="both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 </w:t>
      </w:r>
    </w:p>
    <w:p w14:paraId="4E352BEB" w14:textId="77777777" w:rsidR="00657D26" w:rsidRPr="00657D26" w:rsidRDefault="00657D26" w:rsidP="00657D26">
      <w:pPr>
        <w:shd w:val="clear" w:color="auto" w:fill="FFFFFF"/>
        <w:spacing w:after="0" w:line="315" w:lineRule="atLeast"/>
        <w:jc w:val="both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 </w:t>
      </w:r>
    </w:p>
    <w:p w14:paraId="68E2B90D" w14:textId="77777777" w:rsidR="00657D26" w:rsidRPr="00657D26" w:rsidRDefault="00657D26" w:rsidP="00657D26">
      <w:pPr>
        <w:shd w:val="clear" w:color="auto" w:fill="FFFFFF"/>
        <w:spacing w:after="0" w:line="315" w:lineRule="atLeast"/>
        <w:jc w:val="both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 </w:t>
      </w:r>
    </w:p>
    <w:p w14:paraId="68C0AFBE" w14:textId="59B7B3CB" w:rsidR="00657D26" w:rsidRPr="00657D26" w:rsidRDefault="00657D26" w:rsidP="00657D26">
      <w:pPr>
        <w:shd w:val="clear" w:color="auto" w:fill="FFFFFF"/>
        <w:spacing w:after="0" w:line="315" w:lineRule="atLeast"/>
        <w:jc w:val="both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 </w:t>
      </w:r>
    </w:p>
    <w:p w14:paraId="432300C3" w14:textId="77777777" w:rsidR="00657D26" w:rsidRPr="00657D26" w:rsidRDefault="00657D26" w:rsidP="00657D26">
      <w:pPr>
        <w:shd w:val="clear" w:color="auto" w:fill="FFFFFF"/>
        <w:tabs>
          <w:tab w:val="left" w:pos="0"/>
          <w:tab w:val="left" w:pos="284"/>
        </w:tabs>
        <w:spacing w:after="0" w:line="315" w:lineRule="atLeast"/>
        <w:jc w:val="center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4.      БИБЛИОГРАФИЧЕСКИЙ СПИСОК</w:t>
      </w:r>
    </w:p>
    <w:p w14:paraId="30E11288" w14:textId="4D685847" w:rsidR="00657D26" w:rsidRPr="00657D26" w:rsidRDefault="00657D26" w:rsidP="00657D26">
      <w:pPr>
        <w:pStyle w:val="a5"/>
        <w:numPr>
          <w:ilvl w:val="0"/>
          <w:numId w:val="13"/>
        </w:numPr>
        <w:shd w:val="clear" w:color="auto" w:fill="FFFFFF"/>
        <w:tabs>
          <w:tab w:val="left" w:pos="0"/>
          <w:tab w:val="left" w:pos="284"/>
        </w:tabs>
        <w:spacing w:after="0" w:line="315" w:lineRule="atLeast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 xml:space="preserve">Бабушкины уроки: Народное искусство Русского Севера: занятия с младшими школьниками: </w:t>
      </w:r>
      <w:proofErr w:type="gramStart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учеб.–</w:t>
      </w:r>
      <w:proofErr w:type="gramEnd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 xml:space="preserve">метод. пособие / под </w:t>
      </w:r>
      <w:proofErr w:type="spellStart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ед.Т.Я.Шпикаловой</w:t>
      </w:r>
      <w:proofErr w:type="spellEnd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 xml:space="preserve">. – М.: </w:t>
      </w:r>
      <w:proofErr w:type="spellStart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Гуманит</w:t>
      </w:r>
      <w:proofErr w:type="spellEnd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. изд. центр ВЛАДОС, 2001. – 224с., 8с. ил.</w:t>
      </w:r>
    </w:p>
    <w:p w14:paraId="4590AF24" w14:textId="0DECF3C8" w:rsidR="00657D26" w:rsidRPr="00657D26" w:rsidRDefault="00657D26" w:rsidP="00657D26">
      <w:pPr>
        <w:pStyle w:val="a5"/>
        <w:numPr>
          <w:ilvl w:val="0"/>
          <w:numId w:val="13"/>
        </w:numPr>
        <w:shd w:val="clear" w:color="auto" w:fill="FFFFFF"/>
        <w:tabs>
          <w:tab w:val="left" w:pos="0"/>
          <w:tab w:val="left" w:pos="284"/>
        </w:tabs>
        <w:spacing w:after="0" w:line="315" w:lineRule="atLeast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  <w:proofErr w:type="spellStart"/>
      <w:proofErr w:type="gramStart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Бурчевский</w:t>
      </w:r>
      <w:proofErr w:type="spellEnd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  В.Н.</w:t>
      </w:r>
      <w:proofErr w:type="gramEnd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 xml:space="preserve"> Глину не мять – красоты не видать. / </w:t>
      </w:r>
      <w:proofErr w:type="spellStart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В.Н.Бурчевский</w:t>
      </w:r>
      <w:proofErr w:type="spellEnd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. – Архангельск: ОАО «ИПП «Правда Севера»», 2010. – 112с.:ил.</w:t>
      </w:r>
    </w:p>
    <w:p w14:paraId="5A9BD9B5" w14:textId="1F0D1BFE" w:rsidR="00657D26" w:rsidRPr="00657D26" w:rsidRDefault="00657D26" w:rsidP="00657D26">
      <w:pPr>
        <w:pStyle w:val="a5"/>
        <w:numPr>
          <w:ilvl w:val="0"/>
          <w:numId w:val="13"/>
        </w:numPr>
        <w:shd w:val="clear" w:color="auto" w:fill="FFFFFF"/>
        <w:tabs>
          <w:tab w:val="left" w:pos="0"/>
          <w:tab w:val="left" w:pos="284"/>
        </w:tabs>
        <w:spacing w:after="0" w:line="315" w:lineRule="atLeast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  <w:proofErr w:type="spellStart"/>
      <w:proofErr w:type="gramStart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Бурчевский</w:t>
      </w:r>
      <w:proofErr w:type="spellEnd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  В.Н.</w:t>
      </w:r>
      <w:proofErr w:type="gramEnd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 xml:space="preserve"> Ремесло за плечами не </w:t>
      </w:r>
      <w:proofErr w:type="spellStart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виснет:Детская</w:t>
      </w:r>
      <w:proofErr w:type="spellEnd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 xml:space="preserve"> школа народных ремесел. / </w:t>
      </w:r>
      <w:proofErr w:type="spellStart"/>
      <w:proofErr w:type="gramStart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В.Н.Бурчевский</w:t>
      </w:r>
      <w:proofErr w:type="spellEnd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.–</w:t>
      </w:r>
      <w:proofErr w:type="gramEnd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 xml:space="preserve"> Архангельск: ОАО «ИПП «Правда Севера», 2006. – 411с.:ил.</w:t>
      </w:r>
    </w:p>
    <w:p w14:paraId="27FBE898" w14:textId="75CC5E2D" w:rsidR="00657D26" w:rsidRPr="00657D26" w:rsidRDefault="00657D26" w:rsidP="00657D26">
      <w:pPr>
        <w:pStyle w:val="a5"/>
        <w:numPr>
          <w:ilvl w:val="0"/>
          <w:numId w:val="13"/>
        </w:numPr>
        <w:shd w:val="clear" w:color="auto" w:fill="FFFFFF"/>
        <w:tabs>
          <w:tab w:val="left" w:pos="0"/>
          <w:tab w:val="left" w:pos="284"/>
        </w:tabs>
        <w:spacing w:after="0" w:line="315" w:lineRule="atLeast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  <w:proofErr w:type="spellStart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Каргопольская</w:t>
      </w:r>
      <w:proofErr w:type="spellEnd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 xml:space="preserve"> </w:t>
      </w:r>
      <w:proofErr w:type="gramStart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игрушка :</w:t>
      </w:r>
      <w:proofErr w:type="gramEnd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 xml:space="preserve"> рабочая тетрадь по основам декоративно – прикладного искусства. / Художник – Татьяна Носова. - М.: Мозаика – Синтез, 2012. – 48с.:ил.</w:t>
      </w:r>
    </w:p>
    <w:p w14:paraId="0616E205" w14:textId="2996664F" w:rsidR="00657D26" w:rsidRPr="00657D26" w:rsidRDefault="00657D26" w:rsidP="00230DA5">
      <w:pPr>
        <w:pStyle w:val="a5"/>
        <w:numPr>
          <w:ilvl w:val="0"/>
          <w:numId w:val="13"/>
        </w:numPr>
        <w:shd w:val="clear" w:color="auto" w:fill="FFFFFF"/>
        <w:tabs>
          <w:tab w:val="left" w:pos="0"/>
          <w:tab w:val="left" w:pos="284"/>
        </w:tabs>
        <w:spacing w:after="0" w:line="315" w:lineRule="atLeast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 xml:space="preserve">Интернет </w:t>
      </w:r>
      <w:proofErr w:type="gramStart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источники:  /</w:t>
      </w:r>
      <w:proofErr w:type="gramEnd"/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http://foto-kartinki.com/kartinky/kartinky/2514/1.jpg</w:t>
      </w:r>
    </w:p>
    <w:p w14:paraId="36E98247" w14:textId="77777777" w:rsidR="00657D26" w:rsidRPr="00657D26" w:rsidRDefault="00657D26" w:rsidP="00657D26">
      <w:pPr>
        <w:shd w:val="clear" w:color="auto" w:fill="FFFFFF"/>
        <w:tabs>
          <w:tab w:val="left" w:pos="0"/>
          <w:tab w:val="left" w:pos="851"/>
          <w:tab w:val="left" w:pos="1134"/>
        </w:tabs>
        <w:spacing w:after="0" w:line="315" w:lineRule="atLeast"/>
        <w:jc w:val="both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 </w:t>
      </w:r>
    </w:p>
    <w:p w14:paraId="3737BAEE" w14:textId="77777777" w:rsidR="00657D26" w:rsidRPr="00657D26" w:rsidRDefault="00657D26" w:rsidP="00657D26">
      <w:pPr>
        <w:shd w:val="clear" w:color="auto" w:fill="FFFFFF"/>
        <w:tabs>
          <w:tab w:val="left" w:pos="0"/>
          <w:tab w:val="left" w:pos="851"/>
          <w:tab w:val="left" w:pos="1134"/>
        </w:tabs>
        <w:spacing w:after="0" w:line="315" w:lineRule="atLeast"/>
        <w:jc w:val="both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 </w:t>
      </w:r>
    </w:p>
    <w:p w14:paraId="700B0DD5" w14:textId="3552B43D" w:rsidR="00657D26" w:rsidRPr="00657D26" w:rsidRDefault="00657D26" w:rsidP="00657D26">
      <w:pPr>
        <w:shd w:val="clear" w:color="auto" w:fill="FFFFFF"/>
        <w:spacing w:after="0" w:line="315" w:lineRule="atLeast"/>
        <w:jc w:val="both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 </w:t>
      </w:r>
      <w:bookmarkStart w:id="0" w:name="_GoBack"/>
      <w:bookmarkEnd w:id="0"/>
    </w:p>
    <w:p w14:paraId="731E8841" w14:textId="77777777" w:rsidR="00657D26" w:rsidRPr="00657D26" w:rsidRDefault="00657D26" w:rsidP="00657D26">
      <w:pPr>
        <w:shd w:val="clear" w:color="auto" w:fill="FFFFFF"/>
        <w:spacing w:after="0" w:line="315" w:lineRule="atLeast"/>
        <w:jc w:val="both"/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  <w:r w:rsidRPr="00657D26">
        <w:rPr>
          <w:rFonts w:ascii="Arial" w:eastAsia="Times New Roman" w:hAnsi="Arial" w:cs="Arial"/>
          <w:color w:val="444444"/>
          <w:sz w:val="27"/>
          <w:szCs w:val="27"/>
          <w:lang w:eastAsia="ru-RU"/>
        </w:rPr>
        <w:t> </w:t>
      </w:r>
    </w:p>
    <w:p w14:paraId="169432CF" w14:textId="77777777" w:rsidR="00657D26" w:rsidRPr="00657D26" w:rsidRDefault="00657D26">
      <w:pPr>
        <w:rPr>
          <w:rFonts w:ascii="Arial" w:eastAsia="Times New Roman" w:hAnsi="Arial" w:cs="Arial"/>
          <w:color w:val="444444"/>
          <w:sz w:val="27"/>
          <w:szCs w:val="27"/>
          <w:lang w:eastAsia="ru-RU"/>
        </w:rPr>
      </w:pPr>
    </w:p>
    <w:p w14:paraId="42B101C6" w14:textId="035E3D43" w:rsidR="00E40D0E" w:rsidRDefault="00E40D0E"/>
    <w:sectPr w:rsidR="00E40D0E" w:rsidSect="0060407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E9212F"/>
    <w:multiLevelType w:val="hybridMultilevel"/>
    <w:tmpl w:val="5CE649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5695C0D"/>
    <w:multiLevelType w:val="hybridMultilevel"/>
    <w:tmpl w:val="D8FA67E6"/>
    <w:lvl w:ilvl="0" w:tplc="AD947188">
      <w:start w:val="1"/>
      <w:numFmt w:val="bullet"/>
      <w:lvlText w:val=""/>
      <w:lvlJc w:val="left"/>
      <w:pPr>
        <w:ind w:left="108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319E32B6"/>
    <w:multiLevelType w:val="hybridMultilevel"/>
    <w:tmpl w:val="5980E1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36153F4"/>
    <w:multiLevelType w:val="hybridMultilevel"/>
    <w:tmpl w:val="205A94CC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3CE448B6"/>
    <w:multiLevelType w:val="hybridMultilevel"/>
    <w:tmpl w:val="C45813A4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5">
    <w:nsid w:val="4014108A"/>
    <w:multiLevelType w:val="hybridMultilevel"/>
    <w:tmpl w:val="15D26C7E"/>
    <w:lvl w:ilvl="0" w:tplc="7408BF78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16C5089"/>
    <w:multiLevelType w:val="hybridMultilevel"/>
    <w:tmpl w:val="F43EB1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85D3DEE"/>
    <w:multiLevelType w:val="hybridMultilevel"/>
    <w:tmpl w:val="BD645E52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8">
    <w:nsid w:val="6DC90BB7"/>
    <w:multiLevelType w:val="hybridMultilevel"/>
    <w:tmpl w:val="301855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00D7FF1"/>
    <w:multiLevelType w:val="hybridMultilevel"/>
    <w:tmpl w:val="FBF6AF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CFB0087"/>
    <w:multiLevelType w:val="hybridMultilevel"/>
    <w:tmpl w:val="DF2ACF6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7F5F3BF2"/>
    <w:multiLevelType w:val="hybridMultilevel"/>
    <w:tmpl w:val="2AF679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7"/>
  </w:num>
  <w:num w:numId="3">
    <w:abstractNumId w:val="9"/>
  </w:num>
  <w:num w:numId="4">
    <w:abstractNumId w:val="6"/>
  </w:num>
  <w:num w:numId="5">
    <w:abstractNumId w:val="1"/>
  </w:num>
  <w:num w:numId="6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1"/>
  </w:num>
  <w:num w:numId="8">
    <w:abstractNumId w:val="0"/>
  </w:num>
  <w:num w:numId="9">
    <w:abstractNumId w:val="5"/>
  </w:num>
  <w:num w:numId="10">
    <w:abstractNumId w:val="10"/>
  </w:num>
  <w:num w:numId="11">
    <w:abstractNumId w:val="3"/>
  </w:num>
  <w:num w:numId="12">
    <w:abstractNumId w:val="2"/>
  </w:num>
  <w:num w:numId="1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750DF"/>
    <w:rsid w:val="000526F4"/>
    <w:rsid w:val="000E61A3"/>
    <w:rsid w:val="000E7A8B"/>
    <w:rsid w:val="001B2576"/>
    <w:rsid w:val="00224052"/>
    <w:rsid w:val="00225DC1"/>
    <w:rsid w:val="00230DA5"/>
    <w:rsid w:val="00233708"/>
    <w:rsid w:val="002C593F"/>
    <w:rsid w:val="002E5CF6"/>
    <w:rsid w:val="00454742"/>
    <w:rsid w:val="00466A2C"/>
    <w:rsid w:val="004911CE"/>
    <w:rsid w:val="00501AFC"/>
    <w:rsid w:val="00590725"/>
    <w:rsid w:val="005A12F5"/>
    <w:rsid w:val="005A5276"/>
    <w:rsid w:val="005B08AE"/>
    <w:rsid w:val="005F179F"/>
    <w:rsid w:val="00604073"/>
    <w:rsid w:val="00617300"/>
    <w:rsid w:val="00656B72"/>
    <w:rsid w:val="00657D26"/>
    <w:rsid w:val="007411DF"/>
    <w:rsid w:val="007A4505"/>
    <w:rsid w:val="008D09BE"/>
    <w:rsid w:val="009339C2"/>
    <w:rsid w:val="009418E7"/>
    <w:rsid w:val="00952513"/>
    <w:rsid w:val="00A04753"/>
    <w:rsid w:val="00B25BAD"/>
    <w:rsid w:val="00B76673"/>
    <w:rsid w:val="00BF628C"/>
    <w:rsid w:val="00C176E6"/>
    <w:rsid w:val="00C750DF"/>
    <w:rsid w:val="00CE56BB"/>
    <w:rsid w:val="00D1349A"/>
    <w:rsid w:val="00D43652"/>
    <w:rsid w:val="00E40D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546291"/>
  <w15:docId w15:val="{25079937-5454-4B24-9A28-8A8B372866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0407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411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411DF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E40D0E"/>
    <w:pPr>
      <w:ind w:left="720"/>
      <w:contextualSpacing/>
    </w:pPr>
  </w:style>
  <w:style w:type="table" w:styleId="a6">
    <w:name w:val="Table Grid"/>
    <w:basedOn w:val="a1"/>
    <w:uiPriority w:val="39"/>
    <w:rsid w:val="004911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 Spacing"/>
    <w:uiPriority w:val="1"/>
    <w:qFormat/>
    <w:rsid w:val="00656B72"/>
    <w:pPr>
      <w:spacing w:after="0" w:line="240" w:lineRule="auto"/>
    </w:pPr>
  </w:style>
  <w:style w:type="paragraph" w:styleId="a8">
    <w:name w:val="Normal (Web)"/>
    <w:basedOn w:val="a"/>
    <w:uiPriority w:val="99"/>
    <w:semiHidden/>
    <w:unhideWhenUsed/>
    <w:rsid w:val="0061730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657D2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1487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92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235</TotalTime>
  <Pages>16</Pages>
  <Words>1271</Words>
  <Characters>7247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 Николаевна</dc:creator>
  <cp:keywords/>
  <dc:description/>
  <cp:lastModifiedBy>СЮТур 17каб</cp:lastModifiedBy>
  <cp:revision>19</cp:revision>
  <dcterms:created xsi:type="dcterms:W3CDTF">2019-04-22T09:45:00Z</dcterms:created>
  <dcterms:modified xsi:type="dcterms:W3CDTF">2023-03-27T12:52:00Z</dcterms:modified>
</cp:coreProperties>
</file>