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86D72" w:rsidRDefault="00586D72" w:rsidP="00586D72">
      <w:pPr>
        <w:spacing w:after="0" w:line="240" w:lineRule="auto"/>
        <w:jc w:val="center"/>
        <w:rPr>
          <w:rFonts w:ascii="Times New Roman" w:hAnsi="Times New Roman" w:cs="Times New Roman"/>
          <w:b/>
          <w:bCs/>
          <w:color w:val="073763" w:themeColor="accent1" w:themeShade="80"/>
          <w:sz w:val="50"/>
          <w:szCs w:val="50"/>
        </w:rPr>
      </w:pPr>
      <w:r w:rsidRPr="00586D72">
        <w:rPr>
          <w:rFonts w:ascii="Times New Roman" w:hAnsi="Times New Roman" w:cs="Times New Roman"/>
          <w:b/>
          <w:bCs/>
          <w:color w:val="073763" w:themeColor="accent1" w:themeShade="80"/>
          <w:sz w:val="50"/>
          <w:szCs w:val="50"/>
        </w:rPr>
        <w:t xml:space="preserve">РАБОЧАЯ ПРОГРАММА </w:t>
      </w:r>
    </w:p>
    <w:p w:rsidR="00586D72" w:rsidRPr="00586D72" w:rsidRDefault="00586D72" w:rsidP="00586D72">
      <w:pPr>
        <w:spacing w:after="0" w:line="240" w:lineRule="auto"/>
        <w:jc w:val="center"/>
        <w:rPr>
          <w:rFonts w:ascii="Times New Roman" w:hAnsi="Times New Roman" w:cs="Times New Roman"/>
          <w:b/>
          <w:bCs/>
          <w:color w:val="073763" w:themeColor="accent1" w:themeShade="80"/>
          <w:sz w:val="50"/>
          <w:szCs w:val="50"/>
        </w:rPr>
      </w:pPr>
      <w:r w:rsidRPr="00586D72">
        <w:rPr>
          <w:rFonts w:ascii="Times New Roman" w:hAnsi="Times New Roman" w:cs="Times New Roman"/>
          <w:b/>
          <w:bCs/>
          <w:color w:val="073763" w:themeColor="accent1" w:themeShade="80"/>
          <w:sz w:val="50"/>
          <w:szCs w:val="50"/>
        </w:rPr>
        <w:t>социально-гуманитарной направленности</w:t>
      </w:r>
    </w:p>
    <w:p w:rsidR="009671D6" w:rsidRPr="00586D72" w:rsidRDefault="00586D72" w:rsidP="00586D72">
      <w:pPr>
        <w:spacing w:after="0" w:line="240" w:lineRule="auto"/>
        <w:jc w:val="center"/>
        <w:rPr>
          <w:rFonts w:ascii="Times New Roman" w:hAnsi="Times New Roman" w:cs="Times New Roman"/>
          <w:b/>
          <w:bCs/>
          <w:color w:val="073763" w:themeColor="accent1" w:themeShade="80"/>
          <w:sz w:val="50"/>
          <w:szCs w:val="50"/>
        </w:rPr>
      </w:pPr>
      <w:r w:rsidRPr="00586D72">
        <w:rPr>
          <w:rFonts w:ascii="Times New Roman" w:hAnsi="Times New Roman" w:cs="Times New Roman"/>
          <w:b/>
          <w:bCs/>
          <w:color w:val="073763" w:themeColor="accent1" w:themeShade="80"/>
          <w:sz w:val="50"/>
          <w:szCs w:val="50"/>
        </w:rPr>
        <w:t>«</w:t>
      </w:r>
      <w:r>
        <w:rPr>
          <w:rFonts w:ascii="Times New Roman" w:hAnsi="Times New Roman" w:cs="Times New Roman"/>
          <w:b/>
          <w:bCs/>
          <w:color w:val="073763" w:themeColor="accent1" w:themeShade="80"/>
          <w:sz w:val="50"/>
          <w:szCs w:val="50"/>
        </w:rPr>
        <w:t>Д</w:t>
      </w:r>
      <w:r w:rsidRPr="00586D72">
        <w:rPr>
          <w:rFonts w:ascii="Times New Roman" w:hAnsi="Times New Roman" w:cs="Times New Roman"/>
          <w:b/>
          <w:bCs/>
          <w:color w:val="073763" w:themeColor="accent1" w:themeShade="80"/>
          <w:sz w:val="50"/>
          <w:szCs w:val="50"/>
        </w:rPr>
        <w:t>авайте поиграем»</w:t>
      </w:r>
    </w:p>
    <w:p w:rsidR="009671D6" w:rsidRDefault="009671D6" w:rsidP="009671D6">
      <w:pPr>
        <w:spacing w:after="0" w:line="240" w:lineRule="auto"/>
        <w:ind w:firstLine="709"/>
        <w:jc w:val="center"/>
        <w:rPr>
          <w:rFonts w:ascii="Times New Roman" w:eastAsia="Times New Roman" w:hAnsi="Times New Roman" w:cs="Times New Roman"/>
          <w:b/>
          <w:caps/>
          <w:sz w:val="52"/>
          <w:szCs w:val="52"/>
          <w:lang w:bidi="en-US"/>
        </w:rPr>
      </w:pPr>
    </w:p>
    <w:p w:rsidR="008541BF" w:rsidRDefault="004C7B00" w:rsidP="004C7B00">
      <w:pPr>
        <w:spacing w:after="0"/>
        <w:ind w:left="-142" w:right="43"/>
        <w:jc w:val="center"/>
        <w:rPr>
          <w:rFonts w:ascii="Times New Roman" w:eastAsia="Calibri" w:hAnsi="Times New Roman" w:cs="Times New Roman"/>
          <w:sz w:val="28"/>
          <w:szCs w:val="28"/>
        </w:rPr>
      </w:pPr>
      <w:r>
        <w:rPr>
          <w:noProof/>
          <w:lang w:eastAsia="ru-RU"/>
        </w:rPr>
        <w:drawing>
          <wp:inline distT="0" distB="0" distL="0" distR="0">
            <wp:extent cx="5397623" cy="3595517"/>
            <wp:effectExtent l="0" t="0" r="0" b="5080"/>
            <wp:docPr id="2" name="Рисунок 2" descr="https://avatars.mds.yandex.net/get-zen_doc/1588093/pub_5d63261304af1f00aeac2408_5d632efefe289100adb4b65c/scale_1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avatars.mds.yandex.net/get-zen_doc/1588093/pub_5d63261304af1f00aeac2408_5d632efefe289100adb4b65c/scale_1200"/>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10645" cy="3604191"/>
                    </a:xfrm>
                    <a:prstGeom prst="rect">
                      <a:avLst/>
                    </a:prstGeom>
                    <a:noFill/>
                    <a:ln>
                      <a:noFill/>
                    </a:ln>
                  </pic:spPr>
                </pic:pic>
              </a:graphicData>
            </a:graphic>
          </wp:inline>
        </w:drawing>
      </w:r>
    </w:p>
    <w:p w:rsidR="008541BF" w:rsidRPr="0080066B" w:rsidRDefault="008541BF" w:rsidP="004C7B00">
      <w:pPr>
        <w:spacing w:after="0" w:line="240" w:lineRule="auto"/>
        <w:ind w:left="-142" w:right="45"/>
        <w:jc w:val="right"/>
        <w:rPr>
          <w:rFonts w:ascii="Times New Roman" w:eastAsia="Calibri" w:hAnsi="Times New Roman" w:cs="Times New Roman"/>
          <w:b/>
          <w:i/>
          <w:sz w:val="28"/>
          <w:szCs w:val="28"/>
        </w:rPr>
      </w:pPr>
      <w:r w:rsidRPr="008541BF">
        <w:rPr>
          <w:rFonts w:ascii="Times New Roman" w:eastAsia="Calibri" w:hAnsi="Times New Roman" w:cs="Times New Roman"/>
          <w:sz w:val="28"/>
          <w:szCs w:val="28"/>
        </w:rPr>
        <w:t xml:space="preserve">   </w:t>
      </w:r>
      <w:r w:rsidRPr="0080066B">
        <w:rPr>
          <w:rFonts w:ascii="Times New Roman" w:eastAsia="Calibri" w:hAnsi="Times New Roman" w:cs="Times New Roman"/>
          <w:b/>
          <w:i/>
          <w:sz w:val="28"/>
          <w:szCs w:val="28"/>
        </w:rPr>
        <w:t xml:space="preserve">Программу составила:                              </w:t>
      </w:r>
    </w:p>
    <w:p w:rsidR="008541BF" w:rsidRPr="0080066B" w:rsidRDefault="008541BF" w:rsidP="004C7B00">
      <w:pPr>
        <w:spacing w:after="0" w:line="240" w:lineRule="auto"/>
        <w:ind w:left="-142" w:right="45"/>
        <w:jc w:val="right"/>
        <w:rPr>
          <w:rFonts w:ascii="Times New Roman" w:eastAsia="Calibri" w:hAnsi="Times New Roman" w:cs="Times New Roman"/>
          <w:b/>
          <w:i/>
          <w:sz w:val="28"/>
          <w:szCs w:val="28"/>
        </w:rPr>
      </w:pPr>
      <w:r w:rsidRPr="0080066B">
        <w:rPr>
          <w:rFonts w:ascii="Times New Roman" w:eastAsia="Calibri" w:hAnsi="Times New Roman" w:cs="Times New Roman"/>
          <w:b/>
          <w:i/>
          <w:sz w:val="28"/>
          <w:szCs w:val="28"/>
        </w:rPr>
        <w:t>воспитатель</w:t>
      </w:r>
    </w:p>
    <w:p w:rsidR="008541BF" w:rsidRPr="0080066B" w:rsidRDefault="008541BF" w:rsidP="004C7B00">
      <w:pPr>
        <w:spacing w:after="0" w:line="240" w:lineRule="auto"/>
        <w:ind w:left="-142" w:right="45"/>
        <w:jc w:val="right"/>
        <w:rPr>
          <w:rFonts w:ascii="Times New Roman" w:eastAsia="Calibri" w:hAnsi="Times New Roman" w:cs="Times New Roman"/>
          <w:b/>
          <w:i/>
          <w:sz w:val="28"/>
          <w:szCs w:val="28"/>
        </w:rPr>
      </w:pPr>
      <w:proofErr w:type="spellStart"/>
      <w:r w:rsidRPr="0080066B">
        <w:rPr>
          <w:rFonts w:ascii="Times New Roman" w:eastAsia="Calibri" w:hAnsi="Times New Roman" w:cs="Times New Roman"/>
          <w:b/>
          <w:i/>
          <w:sz w:val="28"/>
          <w:szCs w:val="28"/>
        </w:rPr>
        <w:t>Джемакулова</w:t>
      </w:r>
      <w:proofErr w:type="spellEnd"/>
      <w:r w:rsidRPr="0080066B">
        <w:rPr>
          <w:rFonts w:ascii="Times New Roman" w:eastAsia="Calibri" w:hAnsi="Times New Roman" w:cs="Times New Roman"/>
          <w:b/>
          <w:i/>
          <w:sz w:val="28"/>
          <w:szCs w:val="28"/>
        </w:rPr>
        <w:t xml:space="preserve"> А.А.</w:t>
      </w:r>
    </w:p>
    <w:p w:rsidR="00076205" w:rsidRDefault="00076205" w:rsidP="004C7B00">
      <w:pPr>
        <w:spacing w:after="0" w:line="240" w:lineRule="auto"/>
        <w:ind w:left="-142" w:right="45"/>
        <w:jc w:val="right"/>
        <w:rPr>
          <w:rFonts w:ascii="Times New Roman" w:eastAsia="Calibri" w:hAnsi="Times New Roman" w:cs="Times New Roman"/>
          <w:b/>
          <w:sz w:val="28"/>
          <w:szCs w:val="28"/>
        </w:rPr>
      </w:pPr>
    </w:p>
    <w:p w:rsidR="004C7B00" w:rsidRDefault="004C7B00" w:rsidP="008541BF">
      <w:pPr>
        <w:spacing w:after="0"/>
        <w:ind w:left="-142" w:right="43"/>
        <w:jc w:val="right"/>
        <w:rPr>
          <w:rFonts w:ascii="Times New Roman" w:eastAsia="Calibri" w:hAnsi="Times New Roman" w:cs="Times New Roman"/>
          <w:b/>
          <w:sz w:val="28"/>
          <w:szCs w:val="28"/>
        </w:rPr>
      </w:pPr>
    </w:p>
    <w:p w:rsidR="00586D72" w:rsidRPr="008541BF" w:rsidRDefault="00586D72" w:rsidP="008541BF">
      <w:pPr>
        <w:spacing w:after="0"/>
        <w:ind w:left="-142" w:right="43"/>
        <w:jc w:val="right"/>
        <w:rPr>
          <w:rFonts w:ascii="Times New Roman" w:eastAsia="Calibri" w:hAnsi="Times New Roman" w:cs="Times New Roman"/>
          <w:b/>
          <w:sz w:val="28"/>
          <w:szCs w:val="28"/>
        </w:rPr>
      </w:pPr>
    </w:p>
    <w:p w:rsidR="00530688" w:rsidRDefault="00530688" w:rsidP="008541BF">
      <w:pPr>
        <w:spacing w:after="0"/>
        <w:ind w:left="-142" w:right="43"/>
        <w:jc w:val="center"/>
        <w:rPr>
          <w:rFonts w:ascii="Times New Roman" w:eastAsia="Calibri" w:hAnsi="Times New Roman" w:cs="Times New Roman"/>
          <w:b/>
          <w:sz w:val="28"/>
          <w:szCs w:val="28"/>
        </w:rPr>
      </w:pPr>
    </w:p>
    <w:p w:rsidR="00530688" w:rsidRDefault="00530688" w:rsidP="008541BF">
      <w:pPr>
        <w:spacing w:after="0"/>
        <w:ind w:left="-142" w:right="43"/>
        <w:jc w:val="center"/>
        <w:rPr>
          <w:rFonts w:ascii="Times New Roman" w:eastAsia="Calibri" w:hAnsi="Times New Roman" w:cs="Times New Roman"/>
          <w:b/>
          <w:sz w:val="28"/>
          <w:szCs w:val="28"/>
        </w:rPr>
      </w:pPr>
    </w:p>
    <w:p w:rsidR="00530688" w:rsidRDefault="00530688" w:rsidP="008541BF">
      <w:pPr>
        <w:spacing w:after="0"/>
        <w:ind w:left="-142" w:right="43"/>
        <w:jc w:val="center"/>
        <w:rPr>
          <w:rFonts w:ascii="Times New Roman" w:eastAsia="Calibri" w:hAnsi="Times New Roman" w:cs="Times New Roman"/>
          <w:b/>
          <w:sz w:val="28"/>
          <w:szCs w:val="28"/>
        </w:rPr>
      </w:pPr>
    </w:p>
    <w:p w:rsidR="00530688" w:rsidRDefault="00530688" w:rsidP="008541BF">
      <w:pPr>
        <w:spacing w:after="0"/>
        <w:ind w:left="-142" w:right="43"/>
        <w:jc w:val="center"/>
        <w:rPr>
          <w:rFonts w:ascii="Times New Roman" w:eastAsia="Calibri" w:hAnsi="Times New Roman" w:cs="Times New Roman"/>
          <w:b/>
          <w:sz w:val="28"/>
          <w:szCs w:val="28"/>
        </w:rPr>
      </w:pPr>
    </w:p>
    <w:p w:rsidR="00530688" w:rsidRDefault="00530688" w:rsidP="008541BF">
      <w:pPr>
        <w:spacing w:after="0"/>
        <w:ind w:left="-142" w:right="43"/>
        <w:jc w:val="center"/>
        <w:rPr>
          <w:rFonts w:ascii="Times New Roman" w:eastAsia="Calibri" w:hAnsi="Times New Roman" w:cs="Times New Roman"/>
          <w:b/>
          <w:sz w:val="28"/>
          <w:szCs w:val="28"/>
        </w:rPr>
      </w:pPr>
    </w:p>
    <w:p w:rsidR="00530688" w:rsidRDefault="00530688" w:rsidP="008541BF">
      <w:pPr>
        <w:spacing w:after="0"/>
        <w:ind w:left="-142" w:right="43"/>
        <w:jc w:val="center"/>
        <w:rPr>
          <w:rFonts w:ascii="Times New Roman" w:eastAsia="Calibri" w:hAnsi="Times New Roman" w:cs="Times New Roman"/>
          <w:b/>
          <w:sz w:val="28"/>
          <w:szCs w:val="28"/>
        </w:rPr>
      </w:pPr>
    </w:p>
    <w:p w:rsidR="00530688" w:rsidRDefault="00530688" w:rsidP="008541BF">
      <w:pPr>
        <w:spacing w:after="0"/>
        <w:ind w:left="-142" w:right="43"/>
        <w:jc w:val="center"/>
        <w:rPr>
          <w:rFonts w:ascii="Times New Roman" w:eastAsia="Calibri" w:hAnsi="Times New Roman" w:cs="Times New Roman"/>
          <w:b/>
          <w:sz w:val="28"/>
          <w:szCs w:val="28"/>
        </w:rPr>
      </w:pPr>
    </w:p>
    <w:p w:rsidR="00530688" w:rsidRDefault="00530688" w:rsidP="008541BF">
      <w:pPr>
        <w:spacing w:after="0"/>
        <w:ind w:left="-142" w:right="43"/>
        <w:jc w:val="center"/>
        <w:rPr>
          <w:rFonts w:ascii="Times New Roman" w:eastAsia="Calibri" w:hAnsi="Times New Roman" w:cs="Times New Roman"/>
          <w:b/>
          <w:sz w:val="28"/>
          <w:szCs w:val="28"/>
        </w:rPr>
      </w:pPr>
    </w:p>
    <w:p w:rsidR="00530688" w:rsidRDefault="00530688" w:rsidP="008541BF">
      <w:pPr>
        <w:spacing w:after="0"/>
        <w:ind w:left="-142" w:right="43"/>
        <w:jc w:val="center"/>
        <w:rPr>
          <w:rFonts w:ascii="Times New Roman" w:eastAsia="Calibri" w:hAnsi="Times New Roman" w:cs="Times New Roman"/>
          <w:b/>
          <w:sz w:val="28"/>
          <w:szCs w:val="28"/>
        </w:rPr>
      </w:pPr>
    </w:p>
    <w:p w:rsidR="00530688" w:rsidRDefault="00530688" w:rsidP="008541BF">
      <w:pPr>
        <w:spacing w:after="0"/>
        <w:ind w:left="-142" w:right="43"/>
        <w:jc w:val="center"/>
        <w:rPr>
          <w:rFonts w:ascii="Times New Roman" w:eastAsia="Calibri" w:hAnsi="Times New Roman" w:cs="Times New Roman"/>
          <w:b/>
          <w:sz w:val="28"/>
          <w:szCs w:val="28"/>
        </w:rPr>
      </w:pPr>
    </w:p>
    <w:p w:rsidR="00530688" w:rsidRDefault="00530688" w:rsidP="008541BF">
      <w:pPr>
        <w:spacing w:after="0"/>
        <w:ind w:left="-142" w:right="43"/>
        <w:jc w:val="center"/>
        <w:rPr>
          <w:rFonts w:ascii="Times New Roman" w:eastAsia="Calibri" w:hAnsi="Times New Roman" w:cs="Times New Roman"/>
          <w:b/>
          <w:sz w:val="28"/>
          <w:szCs w:val="28"/>
        </w:rPr>
      </w:pPr>
    </w:p>
    <w:p w:rsidR="00530688" w:rsidRDefault="00530688" w:rsidP="008541BF">
      <w:pPr>
        <w:spacing w:after="0"/>
        <w:ind w:left="-142" w:right="43"/>
        <w:jc w:val="center"/>
        <w:rPr>
          <w:rFonts w:ascii="Times New Roman" w:eastAsia="Calibri" w:hAnsi="Times New Roman" w:cs="Times New Roman"/>
          <w:b/>
          <w:sz w:val="28"/>
          <w:szCs w:val="28"/>
        </w:rPr>
      </w:pPr>
    </w:p>
    <w:p w:rsidR="00530688" w:rsidRDefault="00530688" w:rsidP="008541BF">
      <w:pPr>
        <w:spacing w:after="0"/>
        <w:ind w:left="-142" w:right="43"/>
        <w:jc w:val="center"/>
        <w:rPr>
          <w:rFonts w:ascii="Times New Roman" w:eastAsia="Calibri" w:hAnsi="Times New Roman" w:cs="Times New Roman"/>
          <w:b/>
          <w:sz w:val="28"/>
          <w:szCs w:val="28"/>
        </w:rPr>
      </w:pPr>
    </w:p>
    <w:p w:rsidR="008541BF" w:rsidRPr="008541BF" w:rsidRDefault="008541BF" w:rsidP="008541BF">
      <w:pPr>
        <w:spacing w:after="0"/>
        <w:ind w:left="-142" w:right="43"/>
        <w:jc w:val="center"/>
        <w:rPr>
          <w:rFonts w:ascii="Times New Roman" w:eastAsia="Calibri" w:hAnsi="Times New Roman" w:cs="Times New Roman"/>
          <w:b/>
          <w:sz w:val="28"/>
          <w:szCs w:val="28"/>
        </w:rPr>
      </w:pPr>
      <w:r>
        <w:rPr>
          <w:rFonts w:ascii="Times New Roman" w:eastAsia="Calibri" w:hAnsi="Times New Roman" w:cs="Times New Roman"/>
          <w:b/>
          <w:sz w:val="28"/>
          <w:szCs w:val="28"/>
        </w:rPr>
        <w:lastRenderedPageBreak/>
        <w:t>г</w:t>
      </w:r>
      <w:r w:rsidRPr="008541BF">
        <w:rPr>
          <w:rFonts w:ascii="Times New Roman" w:eastAsia="Calibri" w:hAnsi="Times New Roman" w:cs="Times New Roman"/>
          <w:b/>
          <w:sz w:val="28"/>
          <w:szCs w:val="28"/>
        </w:rPr>
        <w:t>ород-курорт Кисловодск</w:t>
      </w:r>
    </w:p>
    <w:p w:rsidR="0018528F" w:rsidRDefault="0018528F" w:rsidP="008541BF">
      <w:pPr>
        <w:spacing w:after="0" w:line="240" w:lineRule="auto"/>
        <w:jc w:val="center"/>
        <w:rPr>
          <w:rFonts w:ascii="Times New Roman" w:hAnsi="Times New Roman" w:cs="Times New Roman"/>
          <w:sz w:val="28"/>
          <w:szCs w:val="28"/>
        </w:rPr>
      </w:pPr>
    </w:p>
    <w:p w:rsidR="004303FD" w:rsidRDefault="004303FD" w:rsidP="008541BF">
      <w:pPr>
        <w:spacing w:after="0" w:line="240" w:lineRule="auto"/>
        <w:jc w:val="center"/>
        <w:rPr>
          <w:rFonts w:ascii="Times New Roman" w:hAnsi="Times New Roman" w:cs="Times New Roman"/>
          <w:sz w:val="28"/>
          <w:szCs w:val="28"/>
        </w:rPr>
      </w:pPr>
    </w:p>
    <w:p w:rsidR="004303FD" w:rsidRDefault="004303FD" w:rsidP="008541BF">
      <w:pPr>
        <w:spacing w:after="0" w:line="240" w:lineRule="auto"/>
        <w:jc w:val="center"/>
        <w:rPr>
          <w:rFonts w:ascii="Times New Roman" w:hAnsi="Times New Roman" w:cs="Times New Roman"/>
          <w:sz w:val="28"/>
          <w:szCs w:val="28"/>
        </w:rPr>
      </w:pPr>
    </w:p>
    <w:p w:rsidR="008541BF" w:rsidRPr="00076205" w:rsidRDefault="008541BF" w:rsidP="008541BF">
      <w:pPr>
        <w:spacing w:after="0" w:line="240" w:lineRule="auto"/>
        <w:jc w:val="center"/>
        <w:rPr>
          <w:rFonts w:ascii="Times New Roman" w:hAnsi="Times New Roman" w:cs="Times New Roman"/>
          <w:sz w:val="28"/>
          <w:szCs w:val="28"/>
        </w:rPr>
      </w:pPr>
      <w:r w:rsidRPr="00076205">
        <w:rPr>
          <w:rFonts w:ascii="Times New Roman" w:hAnsi="Times New Roman" w:cs="Times New Roman"/>
          <w:sz w:val="28"/>
          <w:szCs w:val="28"/>
        </w:rPr>
        <w:t>СОДЕРЖАНИЕ.</w:t>
      </w:r>
    </w:p>
    <w:p w:rsidR="008541BF" w:rsidRPr="00076205" w:rsidRDefault="008541BF" w:rsidP="008541BF">
      <w:pPr>
        <w:spacing w:after="0" w:line="360" w:lineRule="auto"/>
        <w:contextualSpacing/>
        <w:jc w:val="both"/>
        <w:rPr>
          <w:rFonts w:ascii="Times New Roman" w:hAnsi="Times New Roman" w:cs="Times New Roman"/>
          <w:b/>
          <w:sz w:val="28"/>
          <w:szCs w:val="28"/>
        </w:rPr>
      </w:pPr>
      <w:r w:rsidRPr="00076205">
        <w:rPr>
          <w:rFonts w:ascii="Times New Roman" w:hAnsi="Times New Roman" w:cs="Times New Roman"/>
          <w:b/>
          <w:sz w:val="28"/>
          <w:szCs w:val="28"/>
          <w:lang w:val="en-US"/>
        </w:rPr>
        <w:t>I</w:t>
      </w:r>
      <w:r w:rsidRPr="00076205">
        <w:rPr>
          <w:rFonts w:ascii="Times New Roman" w:hAnsi="Times New Roman" w:cs="Times New Roman"/>
          <w:b/>
          <w:sz w:val="28"/>
          <w:szCs w:val="28"/>
        </w:rPr>
        <w:t>. Целевой раздел</w:t>
      </w:r>
    </w:p>
    <w:p w:rsidR="008541BF" w:rsidRPr="00076205" w:rsidRDefault="008541BF" w:rsidP="008541BF">
      <w:pPr>
        <w:spacing w:after="0" w:line="360" w:lineRule="auto"/>
        <w:contextualSpacing/>
        <w:jc w:val="both"/>
        <w:rPr>
          <w:rFonts w:ascii="Times New Roman" w:hAnsi="Times New Roman" w:cs="Times New Roman"/>
          <w:sz w:val="28"/>
          <w:szCs w:val="28"/>
        </w:rPr>
      </w:pPr>
      <w:r w:rsidRPr="00076205">
        <w:rPr>
          <w:rFonts w:ascii="Times New Roman" w:hAnsi="Times New Roman" w:cs="Times New Roman"/>
          <w:sz w:val="28"/>
          <w:szCs w:val="28"/>
        </w:rPr>
        <w:t>1.1. Пояснительная записка</w:t>
      </w:r>
    </w:p>
    <w:p w:rsidR="008541BF" w:rsidRPr="00076205" w:rsidRDefault="008541BF" w:rsidP="008541BF">
      <w:pPr>
        <w:spacing w:after="0" w:line="360" w:lineRule="auto"/>
        <w:contextualSpacing/>
        <w:jc w:val="both"/>
        <w:rPr>
          <w:rFonts w:ascii="Times New Roman" w:hAnsi="Times New Roman" w:cs="Times New Roman"/>
          <w:sz w:val="28"/>
          <w:szCs w:val="28"/>
        </w:rPr>
      </w:pPr>
      <w:r w:rsidRPr="00076205">
        <w:rPr>
          <w:rFonts w:ascii="Times New Roman" w:hAnsi="Times New Roman" w:cs="Times New Roman"/>
          <w:sz w:val="28"/>
          <w:szCs w:val="28"/>
        </w:rPr>
        <w:t>1.</w:t>
      </w:r>
      <w:r w:rsidR="00586D72">
        <w:rPr>
          <w:rFonts w:ascii="Times New Roman" w:hAnsi="Times New Roman" w:cs="Times New Roman"/>
          <w:sz w:val="28"/>
          <w:szCs w:val="28"/>
        </w:rPr>
        <w:t>2</w:t>
      </w:r>
      <w:r w:rsidRPr="00076205">
        <w:rPr>
          <w:rFonts w:ascii="Times New Roman" w:hAnsi="Times New Roman" w:cs="Times New Roman"/>
          <w:sz w:val="28"/>
          <w:szCs w:val="28"/>
        </w:rPr>
        <w:t>. Цели и задачи реализации программы</w:t>
      </w:r>
    </w:p>
    <w:p w:rsidR="008541BF" w:rsidRPr="00076205" w:rsidRDefault="008541BF" w:rsidP="008541BF">
      <w:pPr>
        <w:spacing w:after="0" w:line="360" w:lineRule="auto"/>
        <w:contextualSpacing/>
        <w:jc w:val="both"/>
        <w:rPr>
          <w:rFonts w:ascii="Times New Roman" w:hAnsi="Times New Roman" w:cs="Times New Roman"/>
          <w:sz w:val="28"/>
          <w:szCs w:val="28"/>
        </w:rPr>
      </w:pPr>
      <w:r w:rsidRPr="00076205">
        <w:rPr>
          <w:rFonts w:ascii="Times New Roman" w:hAnsi="Times New Roman" w:cs="Times New Roman"/>
          <w:sz w:val="28"/>
          <w:szCs w:val="28"/>
        </w:rPr>
        <w:t>1.</w:t>
      </w:r>
      <w:r w:rsidR="00586D72">
        <w:rPr>
          <w:rFonts w:ascii="Times New Roman" w:hAnsi="Times New Roman" w:cs="Times New Roman"/>
          <w:sz w:val="28"/>
          <w:szCs w:val="28"/>
        </w:rPr>
        <w:t xml:space="preserve">3. </w:t>
      </w:r>
      <w:r w:rsidRPr="00076205">
        <w:rPr>
          <w:rFonts w:ascii="Times New Roman" w:hAnsi="Times New Roman" w:cs="Times New Roman"/>
          <w:sz w:val="28"/>
          <w:szCs w:val="28"/>
        </w:rPr>
        <w:t>Принципы и подходы к формированию и реализации программы</w:t>
      </w:r>
    </w:p>
    <w:p w:rsidR="008541BF" w:rsidRDefault="008541BF" w:rsidP="008541BF">
      <w:pPr>
        <w:spacing w:after="0" w:line="360" w:lineRule="auto"/>
        <w:contextualSpacing/>
        <w:jc w:val="both"/>
        <w:rPr>
          <w:rFonts w:ascii="Times New Roman" w:hAnsi="Times New Roman" w:cs="Times New Roman"/>
          <w:sz w:val="28"/>
          <w:szCs w:val="28"/>
        </w:rPr>
      </w:pPr>
      <w:r w:rsidRPr="00076205">
        <w:rPr>
          <w:rFonts w:ascii="Times New Roman" w:hAnsi="Times New Roman" w:cs="Times New Roman"/>
          <w:sz w:val="28"/>
          <w:szCs w:val="28"/>
        </w:rPr>
        <w:t>1.</w:t>
      </w:r>
      <w:r w:rsidR="009A5333">
        <w:rPr>
          <w:rFonts w:ascii="Times New Roman" w:hAnsi="Times New Roman" w:cs="Times New Roman"/>
          <w:sz w:val="28"/>
          <w:szCs w:val="28"/>
        </w:rPr>
        <w:t>4</w:t>
      </w:r>
      <w:r w:rsidRPr="00076205">
        <w:rPr>
          <w:rFonts w:ascii="Times New Roman" w:hAnsi="Times New Roman" w:cs="Times New Roman"/>
          <w:sz w:val="28"/>
          <w:szCs w:val="28"/>
        </w:rPr>
        <w:t>. Планируемые результаты по освоению программы</w:t>
      </w:r>
    </w:p>
    <w:p w:rsidR="000B005D" w:rsidRDefault="000B005D" w:rsidP="008541BF">
      <w:pPr>
        <w:spacing w:after="0" w:line="360" w:lineRule="auto"/>
        <w:contextualSpacing/>
        <w:jc w:val="both"/>
        <w:rPr>
          <w:rFonts w:ascii="Times New Roman" w:hAnsi="Times New Roman" w:cs="Times New Roman"/>
          <w:sz w:val="28"/>
          <w:szCs w:val="28"/>
        </w:rPr>
      </w:pPr>
      <w:r>
        <w:rPr>
          <w:rFonts w:ascii="Times New Roman" w:hAnsi="Times New Roman" w:cs="Times New Roman"/>
          <w:sz w:val="28"/>
          <w:szCs w:val="28"/>
        </w:rPr>
        <w:t>1.5. Педагогическая диагностика.</w:t>
      </w:r>
    </w:p>
    <w:p w:rsidR="000B005D" w:rsidRPr="00076205" w:rsidRDefault="000B005D" w:rsidP="008541BF">
      <w:pPr>
        <w:spacing w:after="0" w:line="360" w:lineRule="auto"/>
        <w:contextualSpacing/>
        <w:jc w:val="both"/>
        <w:rPr>
          <w:rFonts w:ascii="Times New Roman" w:hAnsi="Times New Roman" w:cs="Times New Roman"/>
          <w:sz w:val="28"/>
          <w:szCs w:val="28"/>
        </w:rPr>
      </w:pPr>
      <w:r>
        <w:rPr>
          <w:rFonts w:ascii="Times New Roman" w:hAnsi="Times New Roman" w:cs="Times New Roman"/>
          <w:sz w:val="28"/>
          <w:szCs w:val="28"/>
        </w:rPr>
        <w:t>1.5.1.</w:t>
      </w:r>
      <w:r w:rsidRPr="000B005D">
        <w:t xml:space="preserve"> </w:t>
      </w:r>
      <w:r w:rsidRPr="000B005D">
        <w:rPr>
          <w:rFonts w:ascii="Times New Roman" w:hAnsi="Times New Roman" w:cs="Times New Roman"/>
          <w:sz w:val="28"/>
          <w:szCs w:val="28"/>
        </w:rPr>
        <w:t>Система педагогической диагностики (мониторинга) достижения детьми планируемых результатов освоения программы</w:t>
      </w:r>
    </w:p>
    <w:p w:rsidR="008541BF" w:rsidRPr="00076205" w:rsidRDefault="008541BF" w:rsidP="008541BF">
      <w:pPr>
        <w:spacing w:after="0" w:line="360" w:lineRule="auto"/>
        <w:contextualSpacing/>
        <w:jc w:val="both"/>
        <w:rPr>
          <w:rFonts w:ascii="Times New Roman" w:hAnsi="Times New Roman"/>
          <w:b/>
          <w:sz w:val="28"/>
          <w:szCs w:val="28"/>
          <w:lang w:eastAsia="ru-RU"/>
        </w:rPr>
      </w:pPr>
      <w:r w:rsidRPr="00076205">
        <w:rPr>
          <w:rFonts w:ascii="Times New Roman" w:hAnsi="Times New Roman"/>
          <w:b/>
          <w:sz w:val="28"/>
          <w:szCs w:val="28"/>
          <w:lang w:val="en-US" w:eastAsia="ru-RU"/>
        </w:rPr>
        <w:t>II</w:t>
      </w:r>
      <w:r w:rsidRPr="00076205">
        <w:rPr>
          <w:rFonts w:ascii="Times New Roman" w:hAnsi="Times New Roman"/>
          <w:b/>
          <w:sz w:val="28"/>
          <w:szCs w:val="28"/>
          <w:lang w:eastAsia="ru-RU"/>
        </w:rPr>
        <w:t>. Содержательный раздел</w:t>
      </w:r>
    </w:p>
    <w:p w:rsidR="008541BF" w:rsidRDefault="008541BF" w:rsidP="008541BF">
      <w:pPr>
        <w:spacing w:after="0" w:line="360" w:lineRule="auto"/>
        <w:contextualSpacing/>
        <w:jc w:val="both"/>
        <w:rPr>
          <w:rFonts w:ascii="Times New Roman" w:eastAsiaTheme="majorEastAsia" w:hAnsi="Times New Roman" w:cs="Times New Roman"/>
          <w:sz w:val="28"/>
          <w:szCs w:val="28"/>
          <w:lang w:eastAsia="ru-RU"/>
        </w:rPr>
      </w:pPr>
      <w:r w:rsidRPr="00076205">
        <w:rPr>
          <w:rFonts w:ascii="Times New Roman" w:eastAsia="Times New Roman" w:hAnsi="Times New Roman" w:cs="Times New Roman"/>
          <w:sz w:val="28"/>
          <w:szCs w:val="28"/>
          <w:lang w:eastAsia="ru-RU"/>
        </w:rPr>
        <w:t xml:space="preserve">2.1. </w:t>
      </w:r>
      <w:r w:rsidR="00586D72">
        <w:rPr>
          <w:rFonts w:ascii="Times New Roman" w:eastAsiaTheme="majorEastAsia" w:hAnsi="Times New Roman" w:cs="Times New Roman"/>
          <w:sz w:val="28"/>
          <w:szCs w:val="28"/>
          <w:lang w:eastAsia="ru-RU"/>
        </w:rPr>
        <w:t>Учебный план</w:t>
      </w:r>
    </w:p>
    <w:p w:rsidR="00956A27" w:rsidRPr="00076205" w:rsidRDefault="00956A27" w:rsidP="008541BF">
      <w:pPr>
        <w:spacing w:after="0" w:line="360" w:lineRule="auto"/>
        <w:contextualSpacing/>
        <w:jc w:val="both"/>
        <w:rPr>
          <w:rFonts w:ascii="Times New Roman" w:eastAsiaTheme="majorEastAsia" w:hAnsi="Times New Roman" w:cs="Times New Roman"/>
          <w:sz w:val="28"/>
          <w:szCs w:val="28"/>
          <w:lang w:eastAsia="ru-RU"/>
        </w:rPr>
      </w:pPr>
      <w:r>
        <w:rPr>
          <w:rFonts w:ascii="Times New Roman" w:eastAsiaTheme="majorEastAsia" w:hAnsi="Times New Roman" w:cs="Times New Roman"/>
          <w:sz w:val="28"/>
          <w:szCs w:val="28"/>
          <w:lang w:eastAsia="ru-RU"/>
        </w:rPr>
        <w:t>2.2. Содержание развивающей игровой деятельности для детей дошкольного возраста.</w:t>
      </w:r>
    </w:p>
    <w:p w:rsidR="008541BF" w:rsidRDefault="008541BF" w:rsidP="008541BF">
      <w:pPr>
        <w:spacing w:after="0" w:line="360" w:lineRule="auto"/>
        <w:contextualSpacing/>
        <w:jc w:val="both"/>
        <w:rPr>
          <w:rFonts w:ascii="Times New Roman" w:eastAsia="Times New Roman" w:hAnsi="Times New Roman" w:cs="Times New Roman"/>
          <w:sz w:val="28"/>
          <w:szCs w:val="28"/>
          <w:lang w:eastAsia="ru-RU"/>
        </w:rPr>
      </w:pPr>
      <w:r w:rsidRPr="00076205">
        <w:rPr>
          <w:rFonts w:ascii="Times New Roman" w:eastAsia="Times New Roman" w:hAnsi="Times New Roman" w:cs="Times New Roman"/>
          <w:sz w:val="28"/>
          <w:szCs w:val="28"/>
          <w:lang w:eastAsia="ru-RU"/>
        </w:rPr>
        <w:t>2.</w:t>
      </w:r>
      <w:r w:rsidR="00136D02">
        <w:rPr>
          <w:rFonts w:ascii="Times New Roman" w:eastAsia="Times New Roman" w:hAnsi="Times New Roman" w:cs="Times New Roman"/>
          <w:sz w:val="28"/>
          <w:szCs w:val="28"/>
          <w:lang w:eastAsia="ru-RU"/>
        </w:rPr>
        <w:t>3</w:t>
      </w:r>
      <w:r w:rsidRPr="00076205">
        <w:rPr>
          <w:rFonts w:ascii="Times New Roman" w:eastAsia="Times New Roman" w:hAnsi="Times New Roman" w:cs="Times New Roman"/>
          <w:sz w:val="28"/>
          <w:szCs w:val="28"/>
          <w:lang w:eastAsia="ru-RU"/>
        </w:rPr>
        <w:t xml:space="preserve">. </w:t>
      </w:r>
      <w:r w:rsidR="009A5333" w:rsidRPr="009A5333">
        <w:rPr>
          <w:rFonts w:ascii="Times New Roman" w:eastAsia="Times New Roman" w:hAnsi="Times New Roman" w:cs="Times New Roman"/>
          <w:sz w:val="28"/>
          <w:szCs w:val="28"/>
          <w:lang w:eastAsia="ru-RU"/>
        </w:rPr>
        <w:t>Перспективный план работы по развитию у детей дошкольного возраста интеллектуальных и творческих способностей посредством развивающих игр</w:t>
      </w:r>
      <w:r w:rsidR="00163388">
        <w:rPr>
          <w:rFonts w:ascii="Times New Roman" w:eastAsia="Times New Roman" w:hAnsi="Times New Roman" w:cs="Times New Roman"/>
          <w:sz w:val="28"/>
          <w:szCs w:val="28"/>
          <w:lang w:eastAsia="ru-RU"/>
        </w:rPr>
        <w:t>.</w:t>
      </w:r>
    </w:p>
    <w:p w:rsidR="00163388" w:rsidRPr="00076205" w:rsidRDefault="00163388" w:rsidP="008541BF">
      <w:pPr>
        <w:spacing w:after="0" w:line="360" w:lineRule="auto"/>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2.4. </w:t>
      </w:r>
      <w:r w:rsidRPr="00163388">
        <w:rPr>
          <w:rFonts w:ascii="Times New Roman" w:eastAsia="Times New Roman" w:hAnsi="Times New Roman" w:cs="Times New Roman"/>
          <w:sz w:val="28"/>
          <w:szCs w:val="28"/>
          <w:lang w:eastAsia="ru-RU"/>
        </w:rPr>
        <w:t>Условия для реа</w:t>
      </w:r>
      <w:r>
        <w:rPr>
          <w:rFonts w:ascii="Times New Roman" w:eastAsia="Times New Roman" w:hAnsi="Times New Roman" w:cs="Times New Roman"/>
          <w:sz w:val="28"/>
          <w:szCs w:val="28"/>
          <w:lang w:eastAsia="ru-RU"/>
        </w:rPr>
        <w:t>лизации осуществления программы.</w:t>
      </w:r>
    </w:p>
    <w:p w:rsidR="00163388" w:rsidRDefault="008541BF" w:rsidP="008541BF">
      <w:pPr>
        <w:tabs>
          <w:tab w:val="left" w:pos="180"/>
        </w:tabs>
        <w:spacing w:after="0" w:line="360" w:lineRule="auto"/>
        <w:contextualSpacing/>
        <w:jc w:val="both"/>
        <w:rPr>
          <w:rFonts w:ascii="Times New Roman" w:hAnsi="Times New Roman" w:cs="Times New Roman"/>
          <w:bCs/>
          <w:sz w:val="28"/>
          <w:szCs w:val="28"/>
          <w:lang w:eastAsia="ru-RU"/>
        </w:rPr>
      </w:pPr>
      <w:r w:rsidRPr="00076205">
        <w:rPr>
          <w:rFonts w:ascii="Times New Roman" w:hAnsi="Times New Roman" w:cs="Times New Roman"/>
          <w:bCs/>
          <w:sz w:val="28"/>
          <w:szCs w:val="28"/>
          <w:lang w:eastAsia="ru-RU"/>
        </w:rPr>
        <w:t>2.5.</w:t>
      </w:r>
      <w:r w:rsidR="00163388">
        <w:rPr>
          <w:rFonts w:ascii="Times New Roman" w:hAnsi="Times New Roman" w:cs="Times New Roman"/>
          <w:bCs/>
          <w:sz w:val="28"/>
          <w:szCs w:val="28"/>
          <w:lang w:eastAsia="ru-RU"/>
        </w:rPr>
        <w:t xml:space="preserve"> </w:t>
      </w:r>
      <w:r w:rsidR="005E1AD0" w:rsidRPr="005E1AD0">
        <w:rPr>
          <w:rFonts w:ascii="Times New Roman" w:hAnsi="Times New Roman" w:cs="Times New Roman"/>
          <w:bCs/>
          <w:sz w:val="28"/>
          <w:szCs w:val="28"/>
          <w:lang w:eastAsia="ru-RU"/>
        </w:rPr>
        <w:t>Формы и методы работы, используемые технологии.</w:t>
      </w:r>
    </w:p>
    <w:p w:rsidR="008541BF" w:rsidRPr="00076205" w:rsidRDefault="00163388" w:rsidP="008541BF">
      <w:pPr>
        <w:tabs>
          <w:tab w:val="left" w:pos="180"/>
        </w:tabs>
        <w:spacing w:after="0" w:line="360" w:lineRule="auto"/>
        <w:contextualSpacing/>
        <w:jc w:val="both"/>
        <w:rPr>
          <w:rFonts w:ascii="Times New Roman" w:hAnsi="Times New Roman" w:cs="Times New Roman"/>
          <w:bCs/>
          <w:sz w:val="28"/>
          <w:szCs w:val="28"/>
          <w:lang w:eastAsia="ru-RU"/>
        </w:rPr>
      </w:pPr>
      <w:r>
        <w:rPr>
          <w:rFonts w:ascii="Times New Roman" w:hAnsi="Times New Roman" w:cs="Times New Roman"/>
          <w:bCs/>
          <w:sz w:val="28"/>
          <w:szCs w:val="28"/>
          <w:lang w:eastAsia="ru-RU"/>
        </w:rPr>
        <w:t xml:space="preserve">2.6. </w:t>
      </w:r>
      <w:r w:rsidR="008541BF" w:rsidRPr="00076205">
        <w:rPr>
          <w:rFonts w:ascii="Times New Roman" w:hAnsi="Times New Roman" w:cs="Times New Roman"/>
          <w:bCs/>
          <w:sz w:val="28"/>
          <w:szCs w:val="28"/>
          <w:lang w:eastAsia="ru-RU"/>
        </w:rPr>
        <w:t xml:space="preserve"> Взаимодействие </w:t>
      </w:r>
      <w:r w:rsidR="009A5333">
        <w:rPr>
          <w:rFonts w:ascii="Times New Roman" w:hAnsi="Times New Roman" w:cs="Times New Roman"/>
          <w:bCs/>
          <w:sz w:val="28"/>
          <w:szCs w:val="28"/>
          <w:lang w:eastAsia="ru-RU"/>
        </w:rPr>
        <w:t>педагога</w:t>
      </w:r>
      <w:r w:rsidR="008541BF" w:rsidRPr="00076205">
        <w:rPr>
          <w:rFonts w:ascii="Times New Roman" w:hAnsi="Times New Roman" w:cs="Times New Roman"/>
          <w:bCs/>
          <w:sz w:val="28"/>
          <w:szCs w:val="28"/>
          <w:lang w:eastAsia="ru-RU"/>
        </w:rPr>
        <w:t xml:space="preserve"> с родителями</w:t>
      </w:r>
      <w:r w:rsidR="00077CF9">
        <w:rPr>
          <w:rFonts w:ascii="Times New Roman" w:hAnsi="Times New Roman" w:cs="Times New Roman"/>
          <w:bCs/>
          <w:sz w:val="28"/>
          <w:szCs w:val="28"/>
          <w:lang w:eastAsia="ru-RU"/>
        </w:rPr>
        <w:t>.</w:t>
      </w:r>
    </w:p>
    <w:p w:rsidR="008541BF" w:rsidRPr="00076205" w:rsidRDefault="008541BF" w:rsidP="008541BF">
      <w:pPr>
        <w:shd w:val="clear" w:color="auto" w:fill="FFFFFF"/>
        <w:autoSpaceDE w:val="0"/>
        <w:autoSpaceDN w:val="0"/>
        <w:adjustRightInd w:val="0"/>
        <w:spacing w:after="0" w:line="360" w:lineRule="auto"/>
        <w:contextualSpacing/>
        <w:jc w:val="both"/>
        <w:rPr>
          <w:rFonts w:ascii="Times New Roman" w:eastAsia="Times New Roman" w:hAnsi="Times New Roman" w:cs="Times New Roman"/>
          <w:b/>
          <w:bCs/>
          <w:color w:val="000000"/>
          <w:sz w:val="28"/>
          <w:szCs w:val="28"/>
        </w:rPr>
      </w:pPr>
      <w:r w:rsidRPr="00076205">
        <w:rPr>
          <w:rFonts w:ascii="Times New Roman" w:eastAsia="Times New Roman" w:hAnsi="Times New Roman" w:cs="Times New Roman"/>
          <w:b/>
          <w:bCs/>
          <w:color w:val="000000"/>
          <w:sz w:val="28"/>
          <w:szCs w:val="28"/>
          <w:lang w:val="en-US"/>
        </w:rPr>
        <w:t>III</w:t>
      </w:r>
      <w:r w:rsidRPr="00076205">
        <w:rPr>
          <w:rFonts w:ascii="Times New Roman" w:eastAsia="Times New Roman" w:hAnsi="Times New Roman" w:cs="Times New Roman"/>
          <w:b/>
          <w:bCs/>
          <w:color w:val="000000"/>
          <w:sz w:val="28"/>
          <w:szCs w:val="28"/>
        </w:rPr>
        <w:t>. Организационный раздел</w:t>
      </w:r>
    </w:p>
    <w:p w:rsidR="000526D5" w:rsidRDefault="008541BF" w:rsidP="000526D5">
      <w:pPr>
        <w:spacing w:after="0" w:line="360" w:lineRule="auto"/>
        <w:contextualSpacing/>
        <w:jc w:val="both"/>
        <w:outlineLvl w:val="0"/>
        <w:rPr>
          <w:rFonts w:ascii="Times New Roman" w:eastAsia="Times New Roman" w:hAnsi="Times New Roman" w:cs="Times New Roman"/>
          <w:bCs/>
          <w:kern w:val="36"/>
          <w:sz w:val="28"/>
          <w:szCs w:val="28"/>
          <w:lang w:eastAsia="ru-RU"/>
        </w:rPr>
      </w:pPr>
      <w:r w:rsidRPr="00076205">
        <w:rPr>
          <w:rFonts w:ascii="Times New Roman" w:eastAsia="Times New Roman" w:hAnsi="Times New Roman" w:cs="Times New Roman"/>
          <w:bCs/>
          <w:kern w:val="36"/>
          <w:sz w:val="28"/>
          <w:szCs w:val="28"/>
          <w:lang w:eastAsia="ru-RU"/>
        </w:rPr>
        <w:t>3.1</w:t>
      </w:r>
      <w:r w:rsidR="000526D5">
        <w:rPr>
          <w:rFonts w:ascii="Times New Roman" w:eastAsia="Times New Roman" w:hAnsi="Times New Roman" w:cs="Times New Roman"/>
          <w:bCs/>
          <w:kern w:val="36"/>
          <w:sz w:val="28"/>
          <w:szCs w:val="28"/>
          <w:lang w:eastAsia="ru-RU"/>
        </w:rPr>
        <w:t>.</w:t>
      </w:r>
      <w:r w:rsidR="000526D5" w:rsidRPr="000526D5">
        <w:rPr>
          <w:rFonts w:ascii="Times New Roman" w:hAnsi="Times New Roman" w:cs="Times New Roman"/>
          <w:sz w:val="28"/>
          <w:szCs w:val="28"/>
          <w:lang w:eastAsia="ru-RU"/>
        </w:rPr>
        <w:t xml:space="preserve"> Создание предметно-развивающей среды.</w:t>
      </w:r>
    </w:p>
    <w:p w:rsidR="008541BF" w:rsidRPr="00076205" w:rsidRDefault="008541BF" w:rsidP="000526D5">
      <w:pPr>
        <w:spacing w:after="0" w:line="360" w:lineRule="auto"/>
        <w:contextualSpacing/>
        <w:jc w:val="both"/>
        <w:outlineLvl w:val="0"/>
        <w:rPr>
          <w:rFonts w:ascii="Times New Roman" w:hAnsi="Times New Roman" w:cs="Times New Roman"/>
          <w:sz w:val="28"/>
          <w:szCs w:val="28"/>
          <w:lang w:eastAsia="ru-RU"/>
        </w:rPr>
      </w:pPr>
      <w:r w:rsidRPr="00076205">
        <w:rPr>
          <w:rFonts w:ascii="Times New Roman" w:hAnsi="Times New Roman" w:cs="Times New Roman"/>
          <w:sz w:val="28"/>
          <w:szCs w:val="28"/>
          <w:lang w:eastAsia="ru-RU"/>
        </w:rPr>
        <w:t xml:space="preserve">3.2. </w:t>
      </w:r>
      <w:r w:rsidR="000526D5" w:rsidRPr="00076205">
        <w:rPr>
          <w:rFonts w:ascii="Times New Roman" w:hAnsi="Times New Roman" w:cs="Times New Roman"/>
          <w:sz w:val="28"/>
          <w:szCs w:val="28"/>
          <w:lang w:eastAsia="ru-RU"/>
        </w:rPr>
        <w:t>Материально-техническое и информационно методическое обеспечение программы</w:t>
      </w:r>
      <w:r w:rsidR="000526D5">
        <w:rPr>
          <w:rFonts w:ascii="Times New Roman" w:hAnsi="Times New Roman" w:cs="Times New Roman"/>
          <w:sz w:val="28"/>
          <w:szCs w:val="28"/>
          <w:lang w:eastAsia="ru-RU"/>
        </w:rPr>
        <w:t>.</w:t>
      </w:r>
    </w:p>
    <w:p w:rsidR="008541BF" w:rsidRPr="00076205" w:rsidRDefault="009A5333" w:rsidP="008541BF">
      <w:pPr>
        <w:spacing w:after="0" w:line="360" w:lineRule="auto"/>
        <w:rPr>
          <w:rFonts w:ascii="Times New Roman" w:hAnsi="Times New Roman" w:cs="Times New Roman"/>
          <w:sz w:val="28"/>
          <w:szCs w:val="28"/>
          <w:lang w:eastAsia="ru-RU"/>
        </w:rPr>
      </w:pPr>
      <w:r>
        <w:rPr>
          <w:rFonts w:ascii="Times New Roman" w:hAnsi="Times New Roman" w:cs="Times New Roman"/>
          <w:sz w:val="28"/>
          <w:szCs w:val="28"/>
          <w:lang w:eastAsia="ru-RU"/>
        </w:rPr>
        <w:t>С</w:t>
      </w:r>
      <w:r w:rsidR="008541BF" w:rsidRPr="00076205">
        <w:rPr>
          <w:rFonts w:ascii="Times New Roman" w:hAnsi="Times New Roman" w:cs="Times New Roman"/>
          <w:sz w:val="28"/>
          <w:szCs w:val="28"/>
          <w:lang w:eastAsia="ru-RU"/>
        </w:rPr>
        <w:t>писок</w:t>
      </w:r>
      <w:r>
        <w:rPr>
          <w:rFonts w:ascii="Times New Roman" w:hAnsi="Times New Roman" w:cs="Times New Roman"/>
          <w:sz w:val="28"/>
          <w:szCs w:val="28"/>
          <w:lang w:eastAsia="ru-RU"/>
        </w:rPr>
        <w:t xml:space="preserve"> используемой литературы</w:t>
      </w:r>
      <w:r w:rsidR="004303FD" w:rsidRPr="004303FD">
        <w:t xml:space="preserve"> </w:t>
      </w:r>
      <w:r w:rsidR="004303FD" w:rsidRPr="004303FD">
        <w:rPr>
          <w:rFonts w:ascii="Times New Roman" w:hAnsi="Times New Roman" w:cs="Times New Roman"/>
          <w:sz w:val="28"/>
          <w:szCs w:val="28"/>
          <w:lang w:eastAsia="ru-RU"/>
        </w:rPr>
        <w:t>и интернет ресурсов</w:t>
      </w:r>
      <w:r w:rsidR="004303FD">
        <w:rPr>
          <w:rFonts w:ascii="Times New Roman" w:hAnsi="Times New Roman" w:cs="Times New Roman"/>
          <w:sz w:val="28"/>
          <w:szCs w:val="28"/>
          <w:lang w:eastAsia="ru-RU"/>
        </w:rPr>
        <w:t>.</w:t>
      </w:r>
    </w:p>
    <w:p w:rsidR="008541BF" w:rsidRDefault="008541BF" w:rsidP="008541BF">
      <w:pPr>
        <w:spacing w:after="0" w:line="240" w:lineRule="auto"/>
        <w:jc w:val="center"/>
        <w:rPr>
          <w:rFonts w:ascii="Times New Roman" w:hAnsi="Times New Roman" w:cs="Times New Roman"/>
          <w:sz w:val="28"/>
          <w:szCs w:val="28"/>
        </w:rPr>
      </w:pPr>
    </w:p>
    <w:p w:rsidR="009A5333" w:rsidRDefault="009A5333" w:rsidP="008541BF">
      <w:pPr>
        <w:spacing w:after="0" w:line="240" w:lineRule="auto"/>
        <w:jc w:val="center"/>
        <w:rPr>
          <w:rFonts w:ascii="Times New Roman" w:hAnsi="Times New Roman" w:cs="Times New Roman"/>
          <w:sz w:val="28"/>
          <w:szCs w:val="28"/>
        </w:rPr>
      </w:pPr>
    </w:p>
    <w:p w:rsidR="009A5333" w:rsidRDefault="009A5333" w:rsidP="008541BF">
      <w:pPr>
        <w:spacing w:after="0" w:line="240" w:lineRule="auto"/>
        <w:jc w:val="center"/>
        <w:rPr>
          <w:rFonts w:ascii="Times New Roman" w:hAnsi="Times New Roman" w:cs="Times New Roman"/>
          <w:sz w:val="28"/>
          <w:szCs w:val="28"/>
        </w:rPr>
      </w:pPr>
    </w:p>
    <w:p w:rsidR="009A5333" w:rsidRDefault="009A5333" w:rsidP="008541BF">
      <w:pPr>
        <w:spacing w:after="0" w:line="240" w:lineRule="auto"/>
        <w:jc w:val="center"/>
        <w:rPr>
          <w:rFonts w:ascii="Times New Roman" w:hAnsi="Times New Roman" w:cs="Times New Roman"/>
          <w:sz w:val="28"/>
          <w:szCs w:val="28"/>
        </w:rPr>
      </w:pPr>
    </w:p>
    <w:p w:rsidR="009A5333" w:rsidRDefault="009A5333" w:rsidP="008541BF">
      <w:pPr>
        <w:spacing w:after="0" w:line="240" w:lineRule="auto"/>
        <w:jc w:val="center"/>
        <w:rPr>
          <w:rFonts w:ascii="Times New Roman" w:hAnsi="Times New Roman" w:cs="Times New Roman"/>
          <w:sz w:val="28"/>
          <w:szCs w:val="28"/>
        </w:rPr>
      </w:pPr>
    </w:p>
    <w:p w:rsidR="009A5333" w:rsidRDefault="009A5333" w:rsidP="008541BF">
      <w:pPr>
        <w:spacing w:after="0" w:line="240" w:lineRule="auto"/>
        <w:jc w:val="center"/>
        <w:rPr>
          <w:rFonts w:ascii="Times New Roman" w:hAnsi="Times New Roman" w:cs="Times New Roman"/>
          <w:sz w:val="28"/>
          <w:szCs w:val="28"/>
        </w:rPr>
      </w:pPr>
    </w:p>
    <w:p w:rsidR="009A5333" w:rsidRDefault="009A5333" w:rsidP="008541BF">
      <w:pPr>
        <w:spacing w:after="0" w:line="240" w:lineRule="auto"/>
        <w:jc w:val="center"/>
        <w:rPr>
          <w:rFonts w:ascii="Times New Roman" w:hAnsi="Times New Roman" w:cs="Times New Roman"/>
          <w:sz w:val="28"/>
          <w:szCs w:val="28"/>
        </w:rPr>
      </w:pPr>
    </w:p>
    <w:p w:rsidR="003D2843" w:rsidRDefault="003D2843" w:rsidP="008541BF">
      <w:pPr>
        <w:spacing w:after="0" w:line="240" w:lineRule="auto"/>
        <w:jc w:val="center"/>
        <w:rPr>
          <w:rFonts w:ascii="Times New Roman" w:hAnsi="Times New Roman" w:cs="Times New Roman"/>
          <w:sz w:val="28"/>
          <w:szCs w:val="28"/>
        </w:rPr>
      </w:pPr>
    </w:p>
    <w:p w:rsidR="003D2843" w:rsidRDefault="003D2843" w:rsidP="008541BF">
      <w:pPr>
        <w:spacing w:after="0" w:line="240" w:lineRule="auto"/>
        <w:jc w:val="center"/>
        <w:rPr>
          <w:rFonts w:ascii="Times New Roman" w:hAnsi="Times New Roman" w:cs="Times New Roman"/>
          <w:sz w:val="28"/>
          <w:szCs w:val="28"/>
        </w:rPr>
      </w:pPr>
    </w:p>
    <w:p w:rsidR="004303FD" w:rsidRDefault="004303FD" w:rsidP="008541BF">
      <w:pPr>
        <w:spacing w:after="0" w:line="240" w:lineRule="auto"/>
        <w:jc w:val="center"/>
        <w:rPr>
          <w:rFonts w:ascii="Times New Roman" w:hAnsi="Times New Roman" w:cs="Times New Roman"/>
          <w:sz w:val="28"/>
          <w:szCs w:val="28"/>
        </w:rPr>
      </w:pPr>
    </w:p>
    <w:p w:rsidR="003D2843" w:rsidRDefault="003D2843" w:rsidP="008541BF">
      <w:pPr>
        <w:spacing w:after="0" w:line="240" w:lineRule="auto"/>
        <w:jc w:val="center"/>
        <w:rPr>
          <w:rFonts w:ascii="Times New Roman" w:hAnsi="Times New Roman" w:cs="Times New Roman"/>
          <w:sz w:val="28"/>
          <w:szCs w:val="28"/>
        </w:rPr>
      </w:pPr>
    </w:p>
    <w:p w:rsidR="008541BF" w:rsidRPr="008541BF" w:rsidRDefault="008541BF" w:rsidP="008541BF">
      <w:pPr>
        <w:pStyle w:val="a4"/>
        <w:numPr>
          <w:ilvl w:val="0"/>
          <w:numId w:val="19"/>
        </w:numPr>
        <w:shd w:val="clear" w:color="auto" w:fill="FFFFFF"/>
        <w:spacing w:after="0" w:line="240" w:lineRule="atLeast"/>
        <w:textAlignment w:val="center"/>
        <w:rPr>
          <w:rFonts w:ascii="Times New Roman" w:eastAsia="Times New Roman" w:hAnsi="Times New Roman" w:cs="Times New Roman"/>
          <w:b/>
          <w:bCs/>
          <w:color w:val="303F50"/>
          <w:sz w:val="28"/>
          <w:szCs w:val="28"/>
          <w:lang w:eastAsia="ru-RU"/>
        </w:rPr>
      </w:pPr>
      <w:r w:rsidRPr="008541BF">
        <w:rPr>
          <w:rFonts w:ascii="Times New Roman" w:hAnsi="Times New Roman" w:cs="Times New Roman"/>
          <w:b/>
          <w:sz w:val="28"/>
          <w:szCs w:val="28"/>
        </w:rPr>
        <w:t>Целевой раздел</w:t>
      </w:r>
    </w:p>
    <w:p w:rsidR="008541BF" w:rsidRPr="004A55FD" w:rsidRDefault="008541BF" w:rsidP="003721E5">
      <w:pPr>
        <w:pStyle w:val="a4"/>
        <w:shd w:val="clear" w:color="auto" w:fill="FFFFFF"/>
        <w:spacing w:after="0" w:line="240" w:lineRule="atLeast"/>
        <w:ind w:left="0"/>
        <w:textAlignment w:val="center"/>
        <w:rPr>
          <w:rFonts w:ascii="Times New Roman" w:eastAsia="Times New Roman" w:hAnsi="Times New Roman" w:cs="Times New Roman"/>
          <w:b/>
          <w:bCs/>
          <w:i/>
          <w:color w:val="303F50"/>
          <w:sz w:val="28"/>
          <w:szCs w:val="28"/>
          <w:lang w:eastAsia="ru-RU"/>
        </w:rPr>
      </w:pPr>
    </w:p>
    <w:p w:rsidR="009671D6" w:rsidRPr="004A55FD" w:rsidRDefault="009671D6" w:rsidP="003721E5">
      <w:pPr>
        <w:pStyle w:val="a4"/>
        <w:numPr>
          <w:ilvl w:val="1"/>
          <w:numId w:val="20"/>
        </w:numPr>
        <w:shd w:val="clear" w:color="auto" w:fill="FFFFFF"/>
        <w:spacing w:after="0" w:line="240" w:lineRule="atLeast"/>
        <w:ind w:left="0" w:firstLine="0"/>
        <w:jc w:val="both"/>
        <w:textAlignment w:val="center"/>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b/>
          <w:bCs/>
          <w:color w:val="303F50"/>
          <w:sz w:val="28"/>
          <w:szCs w:val="28"/>
          <w:lang w:eastAsia="ru-RU"/>
        </w:rPr>
        <w:t>Пояснительная записка</w:t>
      </w:r>
    </w:p>
    <w:p w:rsidR="00BD1C46" w:rsidRPr="00BD1C46" w:rsidRDefault="00BD1C46" w:rsidP="00BD1C46">
      <w:pPr>
        <w:shd w:val="clear" w:color="auto" w:fill="FFFFFF"/>
        <w:spacing w:after="0" w:line="315" w:lineRule="atLeast"/>
        <w:ind w:firstLine="708"/>
        <w:jc w:val="both"/>
        <w:rPr>
          <w:rFonts w:ascii="Times New Roman" w:eastAsia="Times New Roman" w:hAnsi="Times New Roman" w:cs="Times New Roman"/>
          <w:color w:val="303F50"/>
          <w:sz w:val="28"/>
          <w:szCs w:val="28"/>
          <w:lang w:eastAsia="ru-RU"/>
        </w:rPr>
      </w:pPr>
      <w:r w:rsidRPr="00BD1C46">
        <w:rPr>
          <w:rFonts w:ascii="Times New Roman" w:eastAsia="Times New Roman" w:hAnsi="Times New Roman" w:cs="Times New Roman"/>
          <w:color w:val="303F50"/>
          <w:sz w:val="28"/>
          <w:szCs w:val="28"/>
          <w:lang w:eastAsia="ru-RU"/>
        </w:rPr>
        <w:t>Программа обеспечивает разностороннее развитие детей в возрасте от 4 до 7 лет с учётом их возрастных и индивидуальных особенностей по социально-педагогической  направленности.</w:t>
      </w:r>
    </w:p>
    <w:p w:rsidR="00BD1C46" w:rsidRPr="00BD1C46" w:rsidRDefault="00BD1C46" w:rsidP="00BD1C46">
      <w:pPr>
        <w:shd w:val="clear" w:color="auto" w:fill="FFFFFF"/>
        <w:spacing w:after="0" w:line="315" w:lineRule="atLeast"/>
        <w:ind w:firstLine="708"/>
        <w:jc w:val="both"/>
        <w:rPr>
          <w:rFonts w:ascii="Times New Roman" w:eastAsia="Times New Roman" w:hAnsi="Times New Roman" w:cs="Times New Roman"/>
          <w:color w:val="303F50"/>
          <w:sz w:val="28"/>
          <w:szCs w:val="28"/>
          <w:lang w:eastAsia="ru-RU"/>
        </w:rPr>
      </w:pPr>
      <w:r w:rsidRPr="00BD1C46">
        <w:rPr>
          <w:rFonts w:ascii="Times New Roman" w:eastAsia="Times New Roman" w:hAnsi="Times New Roman" w:cs="Times New Roman"/>
          <w:color w:val="303F50"/>
          <w:sz w:val="28"/>
          <w:szCs w:val="28"/>
          <w:lang w:eastAsia="ru-RU"/>
        </w:rPr>
        <w:t>Данная программа разработана в соответствии со следующими нормативными документами:</w:t>
      </w:r>
    </w:p>
    <w:p w:rsidR="00BD1C46" w:rsidRPr="00BD1C46" w:rsidRDefault="00BD1C46" w:rsidP="00BD1C46">
      <w:pPr>
        <w:pStyle w:val="a4"/>
        <w:numPr>
          <w:ilvl w:val="0"/>
          <w:numId w:val="21"/>
        </w:numPr>
        <w:shd w:val="clear" w:color="auto" w:fill="FFFFFF"/>
        <w:spacing w:after="0" w:line="315" w:lineRule="atLeast"/>
        <w:jc w:val="both"/>
        <w:rPr>
          <w:rFonts w:ascii="Times New Roman" w:eastAsia="Times New Roman" w:hAnsi="Times New Roman" w:cs="Times New Roman"/>
          <w:color w:val="303F50"/>
          <w:sz w:val="28"/>
          <w:szCs w:val="28"/>
          <w:lang w:eastAsia="ru-RU"/>
        </w:rPr>
      </w:pPr>
      <w:r w:rsidRPr="00BD1C46">
        <w:rPr>
          <w:rFonts w:ascii="Times New Roman" w:eastAsia="Times New Roman" w:hAnsi="Times New Roman" w:cs="Times New Roman"/>
          <w:color w:val="303F50"/>
          <w:sz w:val="28"/>
          <w:szCs w:val="28"/>
          <w:lang w:eastAsia="ru-RU"/>
        </w:rPr>
        <w:t>Федеральный Закон от 29.12.2012 № 273-ФЗ «Об образовании в РФ».</w:t>
      </w:r>
    </w:p>
    <w:p w:rsidR="00BD1C46" w:rsidRPr="00BD1C46" w:rsidRDefault="00BD1C46" w:rsidP="00BD1C46">
      <w:pPr>
        <w:pStyle w:val="a4"/>
        <w:numPr>
          <w:ilvl w:val="0"/>
          <w:numId w:val="21"/>
        </w:numPr>
        <w:shd w:val="clear" w:color="auto" w:fill="FFFFFF"/>
        <w:spacing w:after="0" w:line="315" w:lineRule="atLeast"/>
        <w:jc w:val="both"/>
        <w:rPr>
          <w:rFonts w:ascii="Times New Roman" w:eastAsia="Times New Roman" w:hAnsi="Times New Roman" w:cs="Times New Roman"/>
          <w:color w:val="303F50"/>
          <w:sz w:val="28"/>
          <w:szCs w:val="28"/>
          <w:lang w:eastAsia="ru-RU"/>
        </w:rPr>
      </w:pPr>
      <w:r w:rsidRPr="00BD1C46">
        <w:rPr>
          <w:rFonts w:ascii="Times New Roman" w:eastAsia="Times New Roman" w:hAnsi="Times New Roman" w:cs="Times New Roman"/>
          <w:color w:val="303F50"/>
          <w:sz w:val="28"/>
          <w:szCs w:val="28"/>
          <w:lang w:eastAsia="ru-RU"/>
        </w:rPr>
        <w:t>Концепция развития дополнительного образования детей (Распоряжение Правительства РФ от 4 сентября 2014 г. № 1726-р).</w:t>
      </w:r>
    </w:p>
    <w:p w:rsidR="00BD1C46" w:rsidRPr="00BD1C46" w:rsidRDefault="00BD1C46" w:rsidP="00BD1C46">
      <w:pPr>
        <w:pStyle w:val="a4"/>
        <w:numPr>
          <w:ilvl w:val="0"/>
          <w:numId w:val="21"/>
        </w:numPr>
        <w:shd w:val="clear" w:color="auto" w:fill="FFFFFF"/>
        <w:spacing w:after="0" w:line="315" w:lineRule="atLeast"/>
        <w:jc w:val="both"/>
        <w:rPr>
          <w:rFonts w:ascii="Times New Roman" w:eastAsia="Times New Roman" w:hAnsi="Times New Roman" w:cs="Times New Roman"/>
          <w:color w:val="303F50"/>
          <w:sz w:val="28"/>
          <w:szCs w:val="28"/>
          <w:lang w:eastAsia="ru-RU"/>
        </w:rPr>
      </w:pPr>
      <w:r w:rsidRPr="00BD1C46">
        <w:rPr>
          <w:rFonts w:ascii="Times New Roman" w:eastAsia="Times New Roman" w:hAnsi="Times New Roman" w:cs="Times New Roman"/>
          <w:color w:val="303F50"/>
          <w:sz w:val="28"/>
          <w:szCs w:val="28"/>
          <w:lang w:eastAsia="ru-RU"/>
        </w:rPr>
        <w:t xml:space="preserve">Письмо </w:t>
      </w:r>
      <w:proofErr w:type="spellStart"/>
      <w:r w:rsidRPr="00BD1C46">
        <w:rPr>
          <w:rFonts w:ascii="Times New Roman" w:eastAsia="Times New Roman" w:hAnsi="Times New Roman" w:cs="Times New Roman"/>
          <w:color w:val="303F50"/>
          <w:sz w:val="28"/>
          <w:szCs w:val="28"/>
          <w:lang w:eastAsia="ru-RU"/>
        </w:rPr>
        <w:t>Минобрнауки</w:t>
      </w:r>
      <w:proofErr w:type="spellEnd"/>
      <w:r w:rsidRPr="00BD1C46">
        <w:rPr>
          <w:rFonts w:ascii="Times New Roman" w:eastAsia="Times New Roman" w:hAnsi="Times New Roman" w:cs="Times New Roman"/>
          <w:color w:val="303F50"/>
          <w:sz w:val="28"/>
          <w:szCs w:val="28"/>
          <w:lang w:eastAsia="ru-RU"/>
        </w:rPr>
        <w:t xml:space="preserve"> России от 11.12.2006 г. № 06-1844 «О примерных требованиях к программам дополнительного образования детей»</w:t>
      </w:r>
    </w:p>
    <w:p w:rsidR="00BD1C46" w:rsidRPr="00BD1C46" w:rsidRDefault="00BD1C46" w:rsidP="00BD1C46">
      <w:pPr>
        <w:pStyle w:val="a4"/>
        <w:numPr>
          <w:ilvl w:val="0"/>
          <w:numId w:val="21"/>
        </w:numPr>
        <w:shd w:val="clear" w:color="auto" w:fill="FFFFFF"/>
        <w:spacing w:after="0" w:line="315" w:lineRule="atLeast"/>
        <w:jc w:val="both"/>
        <w:rPr>
          <w:rFonts w:ascii="Times New Roman" w:eastAsia="Times New Roman" w:hAnsi="Times New Roman" w:cs="Times New Roman"/>
          <w:color w:val="303F50"/>
          <w:sz w:val="28"/>
          <w:szCs w:val="28"/>
          <w:lang w:eastAsia="ru-RU"/>
        </w:rPr>
      </w:pPr>
      <w:r w:rsidRPr="00BD1C46">
        <w:rPr>
          <w:rFonts w:ascii="Times New Roman" w:eastAsia="Times New Roman" w:hAnsi="Times New Roman" w:cs="Times New Roman"/>
          <w:color w:val="303F50"/>
          <w:sz w:val="28"/>
          <w:szCs w:val="28"/>
          <w:lang w:eastAsia="ru-RU"/>
        </w:rPr>
        <w:t>Приказ Министерства образования и науки Российской Федерации (</w:t>
      </w:r>
      <w:proofErr w:type="spellStart"/>
      <w:r w:rsidRPr="00BD1C46">
        <w:rPr>
          <w:rFonts w:ascii="Times New Roman" w:eastAsia="Times New Roman" w:hAnsi="Times New Roman" w:cs="Times New Roman"/>
          <w:color w:val="303F50"/>
          <w:sz w:val="28"/>
          <w:szCs w:val="28"/>
          <w:lang w:eastAsia="ru-RU"/>
        </w:rPr>
        <w:t>Минобрнауки</w:t>
      </w:r>
      <w:proofErr w:type="spellEnd"/>
      <w:r w:rsidRPr="00BD1C46">
        <w:rPr>
          <w:rFonts w:ascii="Times New Roman" w:eastAsia="Times New Roman" w:hAnsi="Times New Roman" w:cs="Times New Roman"/>
          <w:color w:val="303F50"/>
          <w:sz w:val="28"/>
          <w:szCs w:val="28"/>
          <w:lang w:eastAsia="ru-RU"/>
        </w:rPr>
        <w:t xml:space="preserve"> России) от 29 августа 2013 г. № 1008 г. Москва «Об утверждении Порядка организации и осуществления образовательной деятельности по дополнительным общеобразовательным программам»;</w:t>
      </w:r>
    </w:p>
    <w:p w:rsidR="00BD1C46" w:rsidRPr="00BD1C46" w:rsidRDefault="00BD1C46" w:rsidP="00BD1C46">
      <w:pPr>
        <w:pStyle w:val="a4"/>
        <w:numPr>
          <w:ilvl w:val="0"/>
          <w:numId w:val="21"/>
        </w:numPr>
        <w:shd w:val="clear" w:color="auto" w:fill="FFFFFF"/>
        <w:spacing w:after="0" w:line="315" w:lineRule="atLeast"/>
        <w:jc w:val="both"/>
        <w:rPr>
          <w:rFonts w:ascii="Times New Roman" w:eastAsia="Times New Roman" w:hAnsi="Times New Roman" w:cs="Times New Roman"/>
          <w:color w:val="303F50"/>
          <w:sz w:val="28"/>
          <w:szCs w:val="28"/>
          <w:lang w:eastAsia="ru-RU"/>
        </w:rPr>
      </w:pPr>
      <w:r w:rsidRPr="00BD1C46">
        <w:rPr>
          <w:rFonts w:ascii="Times New Roman" w:eastAsia="Times New Roman" w:hAnsi="Times New Roman" w:cs="Times New Roman"/>
          <w:color w:val="303F50"/>
          <w:sz w:val="28"/>
          <w:szCs w:val="28"/>
          <w:lang w:eastAsia="ru-RU"/>
        </w:rPr>
        <w:t>Постановление Главного государственного санитарного врача РФ от 15 мая 2013 г. №26 «Об утверждении СанПиН 2.4.1.3049-13 «Санитарно-эпидемиологические требования к устройству, содержанию и организации режима работы дошкольных образовательных организаций».</w:t>
      </w:r>
    </w:p>
    <w:p w:rsidR="00BD1C46" w:rsidRPr="00BD1C46" w:rsidRDefault="00BD1C46" w:rsidP="002E050C">
      <w:pPr>
        <w:shd w:val="clear" w:color="auto" w:fill="FFFFFF"/>
        <w:spacing w:after="0" w:line="240" w:lineRule="auto"/>
        <w:ind w:firstLine="142"/>
        <w:jc w:val="both"/>
        <w:rPr>
          <w:rFonts w:ascii="Times New Roman" w:eastAsia="Times New Roman" w:hAnsi="Times New Roman" w:cs="Times New Roman"/>
          <w:color w:val="303F50"/>
          <w:sz w:val="28"/>
          <w:szCs w:val="28"/>
          <w:lang w:eastAsia="ru-RU"/>
        </w:rPr>
      </w:pPr>
      <w:r w:rsidRPr="00BD1C46">
        <w:rPr>
          <w:rFonts w:ascii="Times New Roman" w:eastAsia="Times New Roman" w:hAnsi="Times New Roman" w:cs="Times New Roman"/>
          <w:color w:val="303F50"/>
          <w:sz w:val="28"/>
          <w:szCs w:val="28"/>
          <w:lang w:eastAsia="ru-RU"/>
        </w:rPr>
        <w:t xml:space="preserve">          В современных условиях одним из приоритетных направлений образовательной политики является развитие дополнительного образования детей. Дополнительное образование можно рассматривать как особое образовательное пространство, где объективно задается множество отношений, где осуществляется специальная образовательная деятельность различных систем по обучению, воспитанию и развитию индивида, где формируются процессы самообучения, самовоспитания и саморазвития, где реально осуществляется самореализация личности. Основное предназначение  дополнительного образования — удовлетворять постоянно изменяющиеся индивидуальные социокультурные и образовательные потребности детей. Все современные программы и технологии дошкольного воспитания выдвигают в качестве основной задачи – всестороннее развитие личности ребенка, которое обеспечивается единством умственного, нравственного, эстетического и физического воспитания. Задачи умственного воспитания понимаются порой упрощенно, ограничиваясь стремлением «вложить» в дошкольника как можно больше знаний об окружающем.  Важно выработать у ребенка общие способности познавательной деятельности - умение анализировать, сравнивать, обобщать, а также позаботиться о том, чтобы у него сложилась потребность получать новые знания, овладевать умением мыслить. </w:t>
      </w:r>
      <w:r w:rsidR="0079413F">
        <w:rPr>
          <w:rFonts w:ascii="Times New Roman" w:eastAsia="Times New Roman" w:hAnsi="Times New Roman" w:cs="Times New Roman"/>
          <w:color w:val="303F50"/>
          <w:sz w:val="28"/>
          <w:szCs w:val="28"/>
          <w:lang w:eastAsia="ru-RU"/>
        </w:rPr>
        <w:t xml:space="preserve">Общеобразовательная </w:t>
      </w:r>
      <w:r w:rsidR="0079413F">
        <w:rPr>
          <w:rFonts w:ascii="Times New Roman" w:eastAsia="Times New Roman" w:hAnsi="Times New Roman" w:cs="Times New Roman"/>
          <w:color w:val="303F50"/>
          <w:sz w:val="28"/>
          <w:szCs w:val="28"/>
          <w:lang w:eastAsia="ru-RU"/>
        </w:rPr>
        <w:lastRenderedPageBreak/>
        <w:t>программа</w:t>
      </w:r>
      <w:r w:rsidRPr="00BD1C46">
        <w:rPr>
          <w:rFonts w:ascii="Times New Roman" w:eastAsia="Times New Roman" w:hAnsi="Times New Roman" w:cs="Times New Roman"/>
          <w:color w:val="303F50"/>
          <w:sz w:val="28"/>
          <w:szCs w:val="28"/>
          <w:lang w:eastAsia="ru-RU"/>
        </w:rPr>
        <w:t xml:space="preserve"> ставит перед педагогами задачу придания обучению развивающего характера, обеспечение максимальной активности детей в преобладающем самостоятельном процессе познания. В связи с этим настоящая рабочая учебная программа базируется на таких ключевых концептуальных понятиях, как «деятельность» и «развитие». В данном случае под «развитием» понимается изменение, представляющ</w:t>
      </w:r>
      <w:r w:rsidR="0079413F">
        <w:rPr>
          <w:rFonts w:ascii="Times New Roman" w:eastAsia="Times New Roman" w:hAnsi="Times New Roman" w:cs="Times New Roman"/>
          <w:color w:val="303F50"/>
          <w:sz w:val="28"/>
          <w:szCs w:val="28"/>
          <w:lang w:eastAsia="ru-RU"/>
        </w:rPr>
        <w:t xml:space="preserve">ее собой процесс продвижения </w:t>
      </w:r>
      <w:proofErr w:type="gramStart"/>
      <w:r w:rsidR="0079413F">
        <w:rPr>
          <w:rFonts w:ascii="Times New Roman" w:eastAsia="Times New Roman" w:hAnsi="Times New Roman" w:cs="Times New Roman"/>
          <w:color w:val="303F50"/>
          <w:sz w:val="28"/>
          <w:szCs w:val="28"/>
          <w:lang w:eastAsia="ru-RU"/>
        </w:rPr>
        <w:t>от</w:t>
      </w:r>
      <w:proofErr w:type="gramEnd"/>
      <w:r w:rsidRPr="00BD1C46">
        <w:rPr>
          <w:rFonts w:ascii="Times New Roman" w:eastAsia="Times New Roman" w:hAnsi="Times New Roman" w:cs="Times New Roman"/>
          <w:color w:val="303F50"/>
          <w:sz w:val="28"/>
          <w:szCs w:val="28"/>
          <w:lang w:eastAsia="ru-RU"/>
        </w:rPr>
        <w:t xml:space="preserve"> простого к сложному. Это процесс накопления количественных и качественных изменений в сознании ребенка-дошкольника. Деятельность ребенка организуется так, что развивающая среда, окружающая ребенка, обеспечивает его развитие не только в деятельности, а посредством ее самой.  Программа ориентируется на личностно-ориентированную модель воспитания, которая предполагает создание отношений сотрудничества и партнёрства между взрослыми и детьми; включение в её содержание на всех этапах познавательного, деятельного, ценностного и нормативного компонента.</w:t>
      </w:r>
    </w:p>
    <w:p w:rsidR="009671D6" w:rsidRPr="004A55FD" w:rsidRDefault="009671D6" w:rsidP="002E050C">
      <w:pPr>
        <w:shd w:val="clear" w:color="auto" w:fill="FFFFFF"/>
        <w:spacing w:after="0" w:line="240" w:lineRule="auto"/>
        <w:ind w:firstLine="708"/>
        <w:jc w:val="both"/>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color w:val="303F50"/>
          <w:sz w:val="28"/>
          <w:szCs w:val="28"/>
          <w:lang w:eastAsia="ru-RU"/>
        </w:rPr>
        <w:t>Существенное значение для умственного развития детей имеет приобретение ими математических представлений, которые активно влияют на формирование умственных действий, столь необходимых для познания окружающего мира и решения различного рода практических задач, а также дальнейшего обучения в школе. В математике логическая строгость и стройность умозаключений призвана воспитывать общую логическую культуру мышления; и основным моментом воспитательной функции математического образования считается развитие у детей способно</w:t>
      </w:r>
      <w:r w:rsidRPr="004A55FD">
        <w:rPr>
          <w:rFonts w:ascii="Times New Roman" w:eastAsia="Times New Roman" w:hAnsi="Times New Roman" w:cs="Times New Roman"/>
          <w:color w:val="303F50"/>
          <w:sz w:val="28"/>
          <w:szCs w:val="28"/>
          <w:lang w:eastAsia="ru-RU"/>
        </w:rPr>
        <w:softHyphen/>
        <w:t>стей к полноценности аргументации.</w:t>
      </w:r>
    </w:p>
    <w:p w:rsidR="009671D6" w:rsidRPr="004A55FD" w:rsidRDefault="009671D6" w:rsidP="002E050C">
      <w:pPr>
        <w:shd w:val="clear" w:color="auto" w:fill="FFFFFF"/>
        <w:spacing w:before="75" w:after="75" w:line="315" w:lineRule="atLeast"/>
        <w:ind w:firstLine="708"/>
        <w:jc w:val="both"/>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color w:val="303F50"/>
          <w:sz w:val="28"/>
          <w:szCs w:val="28"/>
          <w:lang w:eastAsia="ru-RU"/>
        </w:rPr>
        <w:t>Педагогическая практика подтверждает, что при условии правильно организованного педагогического процесса с применением научно выверенных методик, как правило, игровых, учитывающих особенности детского восприятия, дети могут уже в дошкольном возрасте без перегрузок и напряжения усвоить многое из того, чему раньше они начинали учиться только в школе. А чем более подготовленным придёт ребёнок в школу – имеется в виду даже не количество накопленных знаний, а именно, готовность к мыслительной деятельности, зрелость ума, - тем успешнее, а значит, счастливее будет для него начало этого очень важного для каждого человека периода – школьного детства.</w:t>
      </w:r>
    </w:p>
    <w:p w:rsidR="009671D6" w:rsidRPr="00956A27" w:rsidRDefault="009671D6" w:rsidP="00956A27">
      <w:pPr>
        <w:pStyle w:val="a4"/>
        <w:numPr>
          <w:ilvl w:val="1"/>
          <w:numId w:val="20"/>
        </w:numPr>
        <w:shd w:val="clear" w:color="auto" w:fill="FFFFFF"/>
        <w:spacing w:before="75" w:after="75" w:line="315" w:lineRule="atLeast"/>
        <w:jc w:val="both"/>
        <w:rPr>
          <w:rFonts w:ascii="Times New Roman" w:eastAsia="Times New Roman" w:hAnsi="Times New Roman" w:cs="Times New Roman"/>
          <w:i/>
          <w:color w:val="303F50"/>
          <w:sz w:val="28"/>
          <w:szCs w:val="28"/>
          <w:lang w:eastAsia="ru-RU"/>
        </w:rPr>
      </w:pPr>
      <w:r w:rsidRPr="00956A27">
        <w:rPr>
          <w:rFonts w:ascii="Times New Roman" w:eastAsia="Times New Roman" w:hAnsi="Times New Roman" w:cs="Times New Roman"/>
          <w:b/>
          <w:bCs/>
          <w:color w:val="303F50"/>
          <w:sz w:val="28"/>
          <w:szCs w:val="28"/>
          <w:lang w:eastAsia="ru-RU"/>
        </w:rPr>
        <w:t xml:space="preserve">Цели и задачи </w:t>
      </w:r>
      <w:r w:rsidR="009A4B59">
        <w:rPr>
          <w:rFonts w:ascii="Times New Roman" w:eastAsia="Times New Roman" w:hAnsi="Times New Roman" w:cs="Times New Roman"/>
          <w:b/>
          <w:bCs/>
          <w:color w:val="303F50"/>
          <w:sz w:val="28"/>
          <w:szCs w:val="28"/>
          <w:lang w:eastAsia="ru-RU"/>
        </w:rPr>
        <w:t xml:space="preserve">реализации </w:t>
      </w:r>
      <w:r w:rsidRPr="00956A27">
        <w:rPr>
          <w:rFonts w:ascii="Times New Roman" w:eastAsia="Times New Roman" w:hAnsi="Times New Roman" w:cs="Times New Roman"/>
          <w:b/>
          <w:bCs/>
          <w:color w:val="303F50"/>
          <w:sz w:val="28"/>
          <w:szCs w:val="28"/>
          <w:lang w:eastAsia="ru-RU"/>
        </w:rPr>
        <w:t xml:space="preserve">программы </w:t>
      </w:r>
    </w:p>
    <w:p w:rsidR="009671D6" w:rsidRPr="004A55FD" w:rsidRDefault="009671D6" w:rsidP="009A4B59">
      <w:pPr>
        <w:shd w:val="clear" w:color="auto" w:fill="FFFFFF"/>
        <w:spacing w:before="75" w:after="75" w:line="315" w:lineRule="atLeast"/>
        <w:ind w:firstLine="708"/>
        <w:jc w:val="both"/>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color w:val="303F50"/>
          <w:sz w:val="28"/>
          <w:szCs w:val="28"/>
          <w:lang w:eastAsia="ru-RU"/>
        </w:rPr>
        <w:t>Главной </w:t>
      </w:r>
      <w:r w:rsidRPr="004A55FD">
        <w:rPr>
          <w:rFonts w:ascii="Times New Roman" w:eastAsia="Times New Roman" w:hAnsi="Times New Roman" w:cs="Times New Roman"/>
          <w:b/>
          <w:bCs/>
          <w:color w:val="303F50"/>
          <w:sz w:val="28"/>
          <w:szCs w:val="28"/>
          <w:lang w:eastAsia="ru-RU"/>
        </w:rPr>
        <w:t>целью</w:t>
      </w:r>
      <w:r w:rsidRPr="004A55FD">
        <w:rPr>
          <w:rFonts w:ascii="Times New Roman" w:eastAsia="Times New Roman" w:hAnsi="Times New Roman" w:cs="Times New Roman"/>
          <w:color w:val="303F50"/>
          <w:sz w:val="28"/>
          <w:szCs w:val="28"/>
          <w:lang w:eastAsia="ru-RU"/>
        </w:rPr>
        <w:t> программы является идея последовательного формирования навыков нестандартных решений с детьми, а также обучение детей нестандартными дидактическими средствами. Развитие познавательных процессов детей дошкольного возраста, стремления к самостоятельному познанию и размышлению посредством развивающих игр.</w:t>
      </w:r>
    </w:p>
    <w:p w:rsidR="009671D6" w:rsidRPr="004A55FD" w:rsidRDefault="009671D6" w:rsidP="009671D6">
      <w:pPr>
        <w:shd w:val="clear" w:color="auto" w:fill="FFFFFF"/>
        <w:spacing w:before="75" w:after="75" w:line="315" w:lineRule="atLeast"/>
        <w:jc w:val="both"/>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b/>
          <w:bCs/>
          <w:color w:val="303F50"/>
          <w:sz w:val="28"/>
          <w:szCs w:val="28"/>
          <w:lang w:eastAsia="ru-RU"/>
        </w:rPr>
        <w:t>Основными задачами являются:</w:t>
      </w:r>
    </w:p>
    <w:p w:rsidR="009671D6" w:rsidRPr="004A55FD" w:rsidRDefault="009671D6" w:rsidP="009671D6">
      <w:pPr>
        <w:numPr>
          <w:ilvl w:val="0"/>
          <w:numId w:val="1"/>
        </w:numPr>
        <w:shd w:val="clear" w:color="auto" w:fill="FFFFFF"/>
        <w:spacing w:before="45" w:after="0" w:line="315" w:lineRule="atLeast"/>
        <w:ind w:left="15"/>
        <w:jc w:val="both"/>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color w:val="303F50"/>
          <w:sz w:val="28"/>
          <w:szCs w:val="28"/>
          <w:lang w:eastAsia="ru-RU"/>
        </w:rPr>
        <w:t>Формирование приемов умственных действий (анализ, синтез, сравнение, обобщение, классификация, аналогия).</w:t>
      </w:r>
    </w:p>
    <w:p w:rsidR="009671D6" w:rsidRPr="004A55FD" w:rsidRDefault="009671D6" w:rsidP="009671D6">
      <w:pPr>
        <w:numPr>
          <w:ilvl w:val="0"/>
          <w:numId w:val="1"/>
        </w:numPr>
        <w:shd w:val="clear" w:color="auto" w:fill="FFFFFF"/>
        <w:spacing w:before="45" w:after="0" w:line="315" w:lineRule="atLeast"/>
        <w:ind w:left="15"/>
        <w:jc w:val="both"/>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color w:val="303F50"/>
          <w:sz w:val="28"/>
          <w:szCs w:val="28"/>
          <w:lang w:eastAsia="ru-RU"/>
        </w:rPr>
        <w:lastRenderedPageBreak/>
        <w:t xml:space="preserve">Формирование </w:t>
      </w:r>
      <w:proofErr w:type="spellStart"/>
      <w:r w:rsidRPr="004A55FD">
        <w:rPr>
          <w:rFonts w:ascii="Times New Roman" w:eastAsia="Times New Roman" w:hAnsi="Times New Roman" w:cs="Times New Roman"/>
          <w:color w:val="303F50"/>
          <w:sz w:val="28"/>
          <w:szCs w:val="28"/>
          <w:lang w:eastAsia="ru-RU"/>
        </w:rPr>
        <w:t>общеучебных</w:t>
      </w:r>
      <w:proofErr w:type="spellEnd"/>
      <w:r w:rsidRPr="004A55FD">
        <w:rPr>
          <w:rFonts w:ascii="Times New Roman" w:eastAsia="Times New Roman" w:hAnsi="Times New Roman" w:cs="Times New Roman"/>
          <w:color w:val="303F50"/>
          <w:sz w:val="28"/>
          <w:szCs w:val="28"/>
          <w:lang w:eastAsia="ru-RU"/>
        </w:rPr>
        <w:t xml:space="preserve"> умений и навыков (умение обдумывать и планировать свои действия, осуществлять решения в соответствии с заданными правилами, проверять результат своих действий и т.д.)</w:t>
      </w:r>
    </w:p>
    <w:p w:rsidR="009671D6" w:rsidRPr="004A55FD" w:rsidRDefault="009671D6" w:rsidP="009671D6">
      <w:pPr>
        <w:numPr>
          <w:ilvl w:val="0"/>
          <w:numId w:val="1"/>
        </w:numPr>
        <w:shd w:val="clear" w:color="auto" w:fill="FFFFFF"/>
        <w:spacing w:before="45" w:after="0" w:line="315" w:lineRule="atLeast"/>
        <w:ind w:left="15"/>
        <w:jc w:val="both"/>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color w:val="303F50"/>
          <w:sz w:val="28"/>
          <w:szCs w:val="28"/>
          <w:lang w:eastAsia="ru-RU"/>
        </w:rPr>
        <w:t>Развитие речи, умения аргументировать свои высказывания, строить простейшие умозаключения.</w:t>
      </w:r>
    </w:p>
    <w:p w:rsidR="009671D6" w:rsidRPr="004A55FD" w:rsidRDefault="009671D6" w:rsidP="009671D6">
      <w:pPr>
        <w:numPr>
          <w:ilvl w:val="0"/>
          <w:numId w:val="1"/>
        </w:numPr>
        <w:shd w:val="clear" w:color="auto" w:fill="FFFFFF"/>
        <w:spacing w:before="45" w:after="0" w:line="315" w:lineRule="atLeast"/>
        <w:ind w:left="15"/>
        <w:jc w:val="both"/>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color w:val="303F50"/>
          <w:sz w:val="28"/>
          <w:szCs w:val="28"/>
          <w:lang w:eastAsia="ru-RU"/>
        </w:rPr>
        <w:t>Развитие умений элементарного самоконтроля и саморегуляции своих действий, взаимоотношения с окружающими (сверстниками и взрослыми).</w:t>
      </w:r>
    </w:p>
    <w:p w:rsidR="009671D6" w:rsidRPr="004A55FD" w:rsidRDefault="009671D6" w:rsidP="009A4B59">
      <w:pPr>
        <w:shd w:val="clear" w:color="auto" w:fill="FFFFFF"/>
        <w:spacing w:before="75" w:after="75" w:line="315" w:lineRule="atLeast"/>
        <w:ind w:firstLine="708"/>
        <w:jc w:val="both"/>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color w:val="303F50"/>
          <w:sz w:val="28"/>
          <w:szCs w:val="28"/>
          <w:lang w:eastAsia="ru-RU"/>
        </w:rPr>
        <w:t>В контексте познавательного развития решаются так же задачи математического образования детей дошкольного возраста:</w:t>
      </w:r>
    </w:p>
    <w:p w:rsidR="009671D6" w:rsidRPr="009A4B59" w:rsidRDefault="009671D6" w:rsidP="009A4B59">
      <w:pPr>
        <w:pStyle w:val="a4"/>
        <w:numPr>
          <w:ilvl w:val="0"/>
          <w:numId w:val="22"/>
        </w:numPr>
        <w:shd w:val="clear" w:color="auto" w:fill="FFFFFF"/>
        <w:spacing w:before="45" w:after="0" w:line="315" w:lineRule="atLeast"/>
        <w:ind w:hanging="309"/>
        <w:jc w:val="both"/>
        <w:rPr>
          <w:rFonts w:ascii="Times New Roman" w:eastAsia="Times New Roman" w:hAnsi="Times New Roman" w:cs="Times New Roman"/>
          <w:i/>
          <w:color w:val="303F50"/>
          <w:sz w:val="28"/>
          <w:szCs w:val="28"/>
          <w:lang w:eastAsia="ru-RU"/>
        </w:rPr>
      </w:pPr>
      <w:r w:rsidRPr="009A4B59">
        <w:rPr>
          <w:rFonts w:ascii="Times New Roman" w:eastAsia="Times New Roman" w:hAnsi="Times New Roman" w:cs="Times New Roman"/>
          <w:color w:val="303F50"/>
          <w:sz w:val="28"/>
          <w:szCs w:val="28"/>
          <w:lang w:eastAsia="ru-RU"/>
        </w:rPr>
        <w:t>Углубление представлений о множестве, числе, величине, форме, пространстве и времени.</w:t>
      </w:r>
    </w:p>
    <w:p w:rsidR="009671D6" w:rsidRPr="004A55FD" w:rsidRDefault="009671D6" w:rsidP="009A4B59">
      <w:pPr>
        <w:numPr>
          <w:ilvl w:val="0"/>
          <w:numId w:val="2"/>
        </w:numPr>
        <w:shd w:val="clear" w:color="auto" w:fill="FFFFFF"/>
        <w:spacing w:before="45" w:after="0" w:line="315" w:lineRule="atLeast"/>
        <w:ind w:left="15" w:firstLine="411"/>
        <w:jc w:val="both"/>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color w:val="303F50"/>
          <w:sz w:val="28"/>
          <w:szCs w:val="28"/>
          <w:lang w:eastAsia="ru-RU"/>
        </w:rPr>
        <w:t>Закрепление умений и навыков в счете, вычислениях, измерениях.</w:t>
      </w:r>
    </w:p>
    <w:p w:rsidR="009671D6" w:rsidRPr="009A4B59" w:rsidRDefault="009671D6" w:rsidP="009A4B59">
      <w:pPr>
        <w:numPr>
          <w:ilvl w:val="0"/>
          <w:numId w:val="2"/>
        </w:numPr>
        <w:shd w:val="clear" w:color="auto" w:fill="FFFFFF"/>
        <w:spacing w:before="45" w:after="0" w:line="315" w:lineRule="atLeast"/>
        <w:ind w:left="0" w:firstLine="426"/>
        <w:jc w:val="both"/>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color w:val="303F50"/>
          <w:sz w:val="28"/>
          <w:szCs w:val="28"/>
          <w:lang w:eastAsia="ru-RU"/>
        </w:rPr>
        <w:t>Закрепление детьми математической терминологии.</w:t>
      </w:r>
    </w:p>
    <w:p w:rsidR="009A4B59" w:rsidRDefault="009A4B59" w:rsidP="009A4B59">
      <w:pPr>
        <w:pStyle w:val="a4"/>
        <w:numPr>
          <w:ilvl w:val="1"/>
          <w:numId w:val="20"/>
        </w:numPr>
        <w:shd w:val="clear" w:color="auto" w:fill="FFFFFF"/>
        <w:spacing w:before="75" w:after="75" w:line="315" w:lineRule="atLeast"/>
        <w:ind w:hanging="803"/>
        <w:jc w:val="both"/>
        <w:rPr>
          <w:rFonts w:ascii="Times New Roman" w:eastAsia="Times New Roman" w:hAnsi="Times New Roman" w:cs="Times New Roman"/>
          <w:color w:val="303F50"/>
          <w:sz w:val="28"/>
          <w:szCs w:val="28"/>
          <w:lang w:eastAsia="ru-RU"/>
        </w:rPr>
      </w:pPr>
      <w:r w:rsidRPr="009A4B59">
        <w:rPr>
          <w:rFonts w:ascii="Times New Roman" w:eastAsia="Times New Roman" w:hAnsi="Times New Roman" w:cs="Times New Roman"/>
          <w:b/>
          <w:color w:val="303F50"/>
          <w:sz w:val="28"/>
          <w:szCs w:val="28"/>
          <w:lang w:eastAsia="ru-RU"/>
        </w:rPr>
        <w:t>Принципы и подходы к формированию и реализации программы</w:t>
      </w:r>
      <w:r w:rsidRPr="009A4B59">
        <w:rPr>
          <w:rFonts w:ascii="Times New Roman" w:eastAsia="Times New Roman" w:hAnsi="Times New Roman" w:cs="Times New Roman"/>
          <w:color w:val="303F50"/>
          <w:sz w:val="28"/>
          <w:szCs w:val="28"/>
          <w:lang w:eastAsia="ru-RU"/>
        </w:rPr>
        <w:t>.</w:t>
      </w:r>
    </w:p>
    <w:p w:rsidR="009671D6" w:rsidRPr="009A4B59" w:rsidRDefault="009671D6" w:rsidP="009A4B59">
      <w:pPr>
        <w:shd w:val="clear" w:color="auto" w:fill="FFFFFF"/>
        <w:spacing w:before="75" w:after="75" w:line="315" w:lineRule="atLeast"/>
        <w:ind w:left="709"/>
        <w:jc w:val="both"/>
        <w:rPr>
          <w:rFonts w:ascii="Times New Roman" w:eastAsia="Times New Roman" w:hAnsi="Times New Roman" w:cs="Times New Roman"/>
          <w:color w:val="303F50"/>
          <w:sz w:val="28"/>
          <w:szCs w:val="28"/>
          <w:lang w:eastAsia="ru-RU"/>
        </w:rPr>
      </w:pPr>
      <w:r w:rsidRPr="009A4B59">
        <w:rPr>
          <w:rFonts w:ascii="Times New Roman" w:eastAsia="Times New Roman" w:hAnsi="Times New Roman" w:cs="Times New Roman"/>
          <w:color w:val="303F50"/>
          <w:sz w:val="28"/>
          <w:szCs w:val="28"/>
          <w:lang w:eastAsia="ru-RU"/>
        </w:rPr>
        <w:t>В основе организации работы с детьми лежит система дидактических принципов:</w:t>
      </w:r>
    </w:p>
    <w:p w:rsidR="009671D6" w:rsidRPr="004A55FD" w:rsidRDefault="009671D6" w:rsidP="009A4B59">
      <w:pPr>
        <w:shd w:val="clear" w:color="auto" w:fill="FFFFFF"/>
        <w:spacing w:before="75" w:after="75" w:line="315" w:lineRule="atLeast"/>
        <w:ind w:firstLine="426"/>
        <w:jc w:val="both"/>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color w:val="303F50"/>
          <w:sz w:val="28"/>
          <w:szCs w:val="28"/>
          <w:lang w:eastAsia="ru-RU"/>
        </w:rPr>
        <w:t>- принцип целостного представления о мире: при введении нового знания раскрывается его взаимосвязь с предметами и явлениями окружающего мира;</w:t>
      </w:r>
    </w:p>
    <w:p w:rsidR="009671D6" w:rsidRPr="004A55FD" w:rsidRDefault="009671D6" w:rsidP="009A4B59">
      <w:pPr>
        <w:shd w:val="clear" w:color="auto" w:fill="FFFFFF"/>
        <w:spacing w:before="75" w:after="75" w:line="315" w:lineRule="atLeast"/>
        <w:ind w:firstLine="426"/>
        <w:jc w:val="both"/>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color w:val="303F50"/>
          <w:sz w:val="28"/>
          <w:szCs w:val="28"/>
          <w:lang w:eastAsia="ru-RU"/>
        </w:rPr>
        <w:t>- принцип индивидуализации: на занятиях создаются условия для наиболее полного проявления индивидуальности, как ребенка, так и педагога;</w:t>
      </w:r>
    </w:p>
    <w:p w:rsidR="009671D6" w:rsidRPr="004A55FD" w:rsidRDefault="009671D6" w:rsidP="009A4B59">
      <w:pPr>
        <w:shd w:val="clear" w:color="auto" w:fill="FFFFFF"/>
        <w:spacing w:before="75" w:after="75" w:line="315" w:lineRule="atLeast"/>
        <w:ind w:firstLine="426"/>
        <w:jc w:val="both"/>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color w:val="303F50"/>
          <w:sz w:val="28"/>
          <w:szCs w:val="28"/>
          <w:lang w:eastAsia="ru-RU"/>
        </w:rPr>
        <w:t>-принцип минимакса: обеспечивается возможность продвижения каждого ребенка своим темпом;</w:t>
      </w:r>
    </w:p>
    <w:p w:rsidR="009671D6" w:rsidRPr="004A55FD" w:rsidRDefault="009671D6" w:rsidP="009A4B59">
      <w:pPr>
        <w:shd w:val="clear" w:color="auto" w:fill="FFFFFF"/>
        <w:spacing w:before="75" w:after="75" w:line="315" w:lineRule="atLeast"/>
        <w:ind w:firstLine="426"/>
        <w:jc w:val="both"/>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color w:val="303F50"/>
          <w:sz w:val="28"/>
          <w:szCs w:val="28"/>
          <w:lang w:eastAsia="ru-RU"/>
        </w:rPr>
        <w:t>-принцип вариативности: у детей формируется умение осуществлять собственный выбор и им систематически предоставляется возможность выбора;</w:t>
      </w:r>
    </w:p>
    <w:p w:rsidR="009671D6" w:rsidRPr="004A55FD" w:rsidRDefault="009671D6" w:rsidP="009A4B59">
      <w:pPr>
        <w:shd w:val="clear" w:color="auto" w:fill="FFFFFF"/>
        <w:spacing w:before="75" w:after="75" w:line="315" w:lineRule="atLeast"/>
        <w:ind w:firstLine="426"/>
        <w:jc w:val="both"/>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color w:val="303F50"/>
          <w:sz w:val="28"/>
          <w:szCs w:val="28"/>
          <w:lang w:eastAsia="ru-RU"/>
        </w:rPr>
        <w:t>-принцип творчества: процесс обучения сориентирован на приобретение детьми собственного опыта творческой деятельности;</w:t>
      </w:r>
    </w:p>
    <w:p w:rsidR="009671D6" w:rsidRPr="004A55FD" w:rsidRDefault="009671D6" w:rsidP="009A4B59">
      <w:pPr>
        <w:shd w:val="clear" w:color="auto" w:fill="FFFFFF"/>
        <w:spacing w:before="75" w:after="75" w:line="315" w:lineRule="atLeast"/>
        <w:ind w:firstLine="426"/>
        <w:jc w:val="both"/>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color w:val="303F50"/>
          <w:sz w:val="28"/>
          <w:szCs w:val="28"/>
          <w:lang w:eastAsia="ru-RU"/>
        </w:rPr>
        <w:t xml:space="preserve">-принцип </w:t>
      </w:r>
      <w:proofErr w:type="spellStart"/>
      <w:r w:rsidRPr="004A55FD">
        <w:rPr>
          <w:rFonts w:ascii="Times New Roman" w:eastAsia="Times New Roman" w:hAnsi="Times New Roman" w:cs="Times New Roman"/>
          <w:color w:val="303F50"/>
          <w:sz w:val="28"/>
          <w:szCs w:val="28"/>
          <w:lang w:eastAsia="ru-RU"/>
        </w:rPr>
        <w:t>гуманистичности</w:t>
      </w:r>
      <w:proofErr w:type="spellEnd"/>
      <w:r w:rsidRPr="004A55FD">
        <w:rPr>
          <w:rFonts w:ascii="Times New Roman" w:eastAsia="Times New Roman" w:hAnsi="Times New Roman" w:cs="Times New Roman"/>
          <w:color w:val="303F50"/>
          <w:sz w:val="28"/>
          <w:szCs w:val="28"/>
          <w:lang w:eastAsia="ru-RU"/>
        </w:rPr>
        <w:t>: ребенок рассматривается как активный субъект совместной с педагогом деятельности.</w:t>
      </w:r>
    </w:p>
    <w:p w:rsidR="009671D6" w:rsidRDefault="009671D6" w:rsidP="009671D6">
      <w:pPr>
        <w:shd w:val="clear" w:color="auto" w:fill="FFFFFF"/>
        <w:spacing w:before="75" w:after="75" w:line="315" w:lineRule="atLeast"/>
        <w:jc w:val="both"/>
        <w:rPr>
          <w:rFonts w:ascii="Times New Roman" w:eastAsia="Times New Roman" w:hAnsi="Times New Roman" w:cs="Times New Roman"/>
          <w:color w:val="303F50"/>
          <w:sz w:val="28"/>
          <w:szCs w:val="28"/>
          <w:lang w:eastAsia="ru-RU"/>
        </w:rPr>
      </w:pPr>
      <w:r w:rsidRPr="004A55FD">
        <w:rPr>
          <w:rFonts w:ascii="Times New Roman" w:eastAsia="Times New Roman" w:hAnsi="Times New Roman" w:cs="Times New Roman"/>
          <w:color w:val="303F50"/>
          <w:sz w:val="28"/>
          <w:szCs w:val="28"/>
          <w:lang w:eastAsia="ru-RU"/>
        </w:rPr>
        <w:t>Все перечисленные принципы интегрируют современные научные взгляды об основах организации развивающего обучения и обеспечивают решение задач интеллектуального и личностного развития детей.</w:t>
      </w:r>
    </w:p>
    <w:p w:rsidR="006B65D7" w:rsidRPr="009A4B59" w:rsidRDefault="009A4B59" w:rsidP="009671D6">
      <w:pPr>
        <w:shd w:val="clear" w:color="auto" w:fill="FFFFFF"/>
        <w:spacing w:before="75" w:after="75" w:line="315" w:lineRule="atLeast"/>
        <w:jc w:val="both"/>
        <w:rPr>
          <w:rFonts w:ascii="Times New Roman" w:eastAsia="Times New Roman" w:hAnsi="Times New Roman" w:cs="Times New Roman"/>
          <w:b/>
          <w:bCs/>
          <w:color w:val="303F50"/>
          <w:sz w:val="28"/>
          <w:szCs w:val="28"/>
          <w:lang w:eastAsia="ru-RU"/>
        </w:rPr>
      </w:pPr>
      <w:r w:rsidRPr="009A4B59">
        <w:rPr>
          <w:rFonts w:ascii="Times New Roman" w:hAnsi="Times New Roman" w:cs="Times New Roman"/>
          <w:b/>
          <w:sz w:val="28"/>
          <w:szCs w:val="28"/>
        </w:rPr>
        <w:t xml:space="preserve">        1.4. Планируемые результаты по освоению программы</w:t>
      </w:r>
      <w:r w:rsidRPr="009A4B59">
        <w:rPr>
          <w:rFonts w:ascii="Times New Roman" w:eastAsia="Times New Roman" w:hAnsi="Times New Roman" w:cs="Times New Roman"/>
          <w:b/>
          <w:bCs/>
          <w:color w:val="303F50"/>
          <w:sz w:val="28"/>
          <w:szCs w:val="28"/>
          <w:lang w:eastAsia="ru-RU"/>
        </w:rPr>
        <w:t xml:space="preserve"> </w:t>
      </w:r>
    </w:p>
    <w:p w:rsidR="006B65D7" w:rsidRDefault="006B65D7" w:rsidP="009671D6">
      <w:pPr>
        <w:shd w:val="clear" w:color="auto" w:fill="FFFFFF"/>
        <w:spacing w:before="75" w:after="75" w:line="315" w:lineRule="atLeast"/>
        <w:jc w:val="both"/>
        <w:rPr>
          <w:rFonts w:ascii="Times New Roman" w:eastAsia="Times New Roman" w:hAnsi="Times New Roman" w:cs="Times New Roman"/>
          <w:color w:val="303F50"/>
          <w:sz w:val="28"/>
          <w:szCs w:val="28"/>
          <w:lang w:eastAsia="ru-RU"/>
        </w:rPr>
      </w:pPr>
      <w:r>
        <w:rPr>
          <w:rFonts w:ascii="Times New Roman" w:eastAsia="Times New Roman" w:hAnsi="Times New Roman" w:cs="Times New Roman"/>
          <w:color w:val="303F50"/>
          <w:sz w:val="28"/>
          <w:szCs w:val="28"/>
          <w:lang w:eastAsia="ru-RU"/>
        </w:rPr>
        <w:t xml:space="preserve">- </w:t>
      </w:r>
      <w:r w:rsidRPr="006B65D7">
        <w:rPr>
          <w:rFonts w:ascii="Times New Roman" w:eastAsia="Times New Roman" w:hAnsi="Times New Roman" w:cs="Times New Roman"/>
          <w:color w:val="303F50"/>
          <w:sz w:val="28"/>
          <w:szCs w:val="28"/>
          <w:lang w:eastAsia="ru-RU"/>
        </w:rPr>
        <w:t>Дети научатся обдумывать и планировать</w:t>
      </w:r>
      <w:r>
        <w:rPr>
          <w:rFonts w:ascii="Times New Roman" w:eastAsia="Times New Roman" w:hAnsi="Times New Roman" w:cs="Times New Roman"/>
          <w:color w:val="303F50"/>
          <w:sz w:val="28"/>
          <w:szCs w:val="28"/>
          <w:lang w:eastAsia="ru-RU"/>
        </w:rPr>
        <w:t xml:space="preserve"> свои действия, осуществлять ре</w:t>
      </w:r>
      <w:r w:rsidRPr="006B65D7">
        <w:rPr>
          <w:rFonts w:ascii="Times New Roman" w:eastAsia="Times New Roman" w:hAnsi="Times New Roman" w:cs="Times New Roman"/>
          <w:color w:val="303F50"/>
          <w:sz w:val="28"/>
          <w:szCs w:val="28"/>
          <w:lang w:eastAsia="ru-RU"/>
        </w:rPr>
        <w:t>шение в соответствии с заданными правилами, проверять результат своих действий, аргументировать свои высказывания, ст</w:t>
      </w:r>
      <w:r>
        <w:rPr>
          <w:rFonts w:ascii="Times New Roman" w:eastAsia="Times New Roman" w:hAnsi="Times New Roman" w:cs="Times New Roman"/>
          <w:color w:val="303F50"/>
          <w:sz w:val="28"/>
          <w:szCs w:val="28"/>
          <w:lang w:eastAsia="ru-RU"/>
        </w:rPr>
        <w:t>роить простейшие умозаключения.</w:t>
      </w:r>
    </w:p>
    <w:p w:rsidR="006B65D7" w:rsidRDefault="006B65D7" w:rsidP="009671D6">
      <w:pPr>
        <w:shd w:val="clear" w:color="auto" w:fill="FFFFFF"/>
        <w:spacing w:before="75" w:after="75" w:line="315" w:lineRule="atLeast"/>
        <w:jc w:val="both"/>
        <w:rPr>
          <w:rFonts w:ascii="Times New Roman" w:eastAsia="Times New Roman" w:hAnsi="Times New Roman" w:cs="Times New Roman"/>
          <w:color w:val="303F50"/>
          <w:sz w:val="28"/>
          <w:szCs w:val="28"/>
          <w:lang w:eastAsia="ru-RU"/>
        </w:rPr>
      </w:pPr>
      <w:r>
        <w:rPr>
          <w:rFonts w:ascii="Times New Roman" w:eastAsia="Times New Roman" w:hAnsi="Times New Roman" w:cs="Times New Roman"/>
          <w:color w:val="303F50"/>
          <w:sz w:val="28"/>
          <w:szCs w:val="28"/>
          <w:lang w:eastAsia="ru-RU"/>
        </w:rPr>
        <w:t xml:space="preserve">- </w:t>
      </w:r>
      <w:r w:rsidRPr="006B65D7">
        <w:rPr>
          <w:rFonts w:ascii="Times New Roman" w:eastAsia="Times New Roman" w:hAnsi="Times New Roman" w:cs="Times New Roman"/>
          <w:color w:val="303F50"/>
          <w:sz w:val="28"/>
          <w:szCs w:val="28"/>
          <w:lang w:eastAsia="ru-RU"/>
        </w:rPr>
        <w:t xml:space="preserve">У детей будут сформированы основные мыслительные действия: анализ, синтез, обобщение, </w:t>
      </w:r>
      <w:r>
        <w:rPr>
          <w:rFonts w:ascii="Times New Roman" w:eastAsia="Times New Roman" w:hAnsi="Times New Roman" w:cs="Times New Roman"/>
          <w:color w:val="303F50"/>
          <w:sz w:val="28"/>
          <w:szCs w:val="28"/>
          <w:lang w:eastAsia="ru-RU"/>
        </w:rPr>
        <w:t>классификация, абстрагирование.</w:t>
      </w:r>
    </w:p>
    <w:p w:rsidR="006B65D7" w:rsidRDefault="006B65D7" w:rsidP="009671D6">
      <w:pPr>
        <w:shd w:val="clear" w:color="auto" w:fill="FFFFFF"/>
        <w:spacing w:before="75" w:after="75" w:line="315" w:lineRule="atLeast"/>
        <w:jc w:val="both"/>
        <w:rPr>
          <w:rFonts w:ascii="Times New Roman" w:eastAsia="Times New Roman" w:hAnsi="Times New Roman" w:cs="Times New Roman"/>
          <w:color w:val="303F50"/>
          <w:sz w:val="28"/>
          <w:szCs w:val="28"/>
          <w:lang w:eastAsia="ru-RU"/>
        </w:rPr>
      </w:pPr>
      <w:r>
        <w:rPr>
          <w:rFonts w:ascii="Times New Roman" w:eastAsia="Times New Roman" w:hAnsi="Times New Roman" w:cs="Times New Roman"/>
          <w:color w:val="303F50"/>
          <w:sz w:val="28"/>
          <w:szCs w:val="28"/>
          <w:lang w:eastAsia="ru-RU"/>
        </w:rPr>
        <w:lastRenderedPageBreak/>
        <w:t xml:space="preserve">- </w:t>
      </w:r>
      <w:r w:rsidRPr="006B65D7">
        <w:rPr>
          <w:rFonts w:ascii="Times New Roman" w:eastAsia="Times New Roman" w:hAnsi="Times New Roman" w:cs="Times New Roman"/>
          <w:color w:val="303F50"/>
          <w:sz w:val="28"/>
          <w:szCs w:val="28"/>
          <w:lang w:eastAsia="ru-RU"/>
        </w:rPr>
        <w:t xml:space="preserve">Появятся  навыки  элементарного  самоконтроля  и  </w:t>
      </w:r>
      <w:proofErr w:type="spellStart"/>
      <w:r w:rsidRPr="006B65D7">
        <w:rPr>
          <w:rFonts w:ascii="Times New Roman" w:eastAsia="Times New Roman" w:hAnsi="Times New Roman" w:cs="Times New Roman"/>
          <w:color w:val="303F50"/>
          <w:sz w:val="28"/>
          <w:szCs w:val="28"/>
          <w:lang w:eastAsia="ru-RU"/>
        </w:rPr>
        <w:t>саморегуляции</w:t>
      </w:r>
      <w:proofErr w:type="spellEnd"/>
      <w:r w:rsidRPr="006B65D7">
        <w:rPr>
          <w:rFonts w:ascii="Times New Roman" w:eastAsia="Times New Roman" w:hAnsi="Times New Roman" w:cs="Times New Roman"/>
          <w:color w:val="303F50"/>
          <w:sz w:val="28"/>
          <w:szCs w:val="28"/>
          <w:lang w:eastAsia="ru-RU"/>
        </w:rPr>
        <w:t xml:space="preserve">,  навыки взаимодействия друг с другом, дети научатся согласовывать свои действия с </w:t>
      </w:r>
      <w:r>
        <w:rPr>
          <w:rFonts w:ascii="Times New Roman" w:eastAsia="Times New Roman" w:hAnsi="Times New Roman" w:cs="Times New Roman"/>
          <w:color w:val="303F50"/>
          <w:sz w:val="28"/>
          <w:szCs w:val="28"/>
          <w:lang w:eastAsia="ru-RU"/>
        </w:rPr>
        <w:t>дей</w:t>
      </w:r>
      <w:r w:rsidRPr="006B65D7">
        <w:rPr>
          <w:rFonts w:ascii="Times New Roman" w:eastAsia="Times New Roman" w:hAnsi="Times New Roman" w:cs="Times New Roman"/>
          <w:color w:val="303F50"/>
          <w:sz w:val="28"/>
          <w:szCs w:val="28"/>
          <w:lang w:eastAsia="ru-RU"/>
        </w:rPr>
        <w:t>с</w:t>
      </w:r>
      <w:r>
        <w:rPr>
          <w:rFonts w:ascii="Times New Roman" w:eastAsia="Times New Roman" w:hAnsi="Times New Roman" w:cs="Times New Roman"/>
          <w:color w:val="303F50"/>
          <w:sz w:val="28"/>
          <w:szCs w:val="28"/>
          <w:lang w:eastAsia="ru-RU"/>
        </w:rPr>
        <w:t>твиями сверстников и взрослого.</w:t>
      </w:r>
    </w:p>
    <w:p w:rsidR="006B65D7" w:rsidRDefault="006B65D7" w:rsidP="009671D6">
      <w:pPr>
        <w:shd w:val="clear" w:color="auto" w:fill="FFFFFF"/>
        <w:spacing w:before="75" w:after="75" w:line="315" w:lineRule="atLeast"/>
        <w:jc w:val="both"/>
        <w:rPr>
          <w:rFonts w:ascii="Times New Roman" w:eastAsia="Times New Roman" w:hAnsi="Times New Roman" w:cs="Times New Roman"/>
          <w:color w:val="303F50"/>
          <w:sz w:val="28"/>
          <w:szCs w:val="28"/>
          <w:lang w:eastAsia="ru-RU"/>
        </w:rPr>
      </w:pPr>
      <w:r>
        <w:rPr>
          <w:rFonts w:ascii="Times New Roman" w:eastAsia="Times New Roman" w:hAnsi="Times New Roman" w:cs="Times New Roman"/>
          <w:color w:val="303F50"/>
          <w:sz w:val="28"/>
          <w:szCs w:val="28"/>
          <w:lang w:eastAsia="ru-RU"/>
        </w:rPr>
        <w:t xml:space="preserve">- </w:t>
      </w:r>
      <w:r w:rsidRPr="006B65D7">
        <w:rPr>
          <w:rFonts w:ascii="Times New Roman" w:eastAsia="Times New Roman" w:hAnsi="Times New Roman" w:cs="Times New Roman"/>
          <w:color w:val="303F50"/>
          <w:sz w:val="28"/>
          <w:szCs w:val="28"/>
          <w:lang w:eastAsia="ru-RU"/>
        </w:rPr>
        <w:t>Расширится представление о математических понятиях: о множестве, числе, величине, форме, пространстве и времени, математической терминологии.</w:t>
      </w:r>
    </w:p>
    <w:p w:rsidR="0010106C" w:rsidRDefault="0010106C" w:rsidP="004179FD">
      <w:pPr>
        <w:shd w:val="clear" w:color="auto" w:fill="FFFFFF"/>
        <w:spacing w:before="75" w:after="75" w:line="315" w:lineRule="atLeast"/>
        <w:ind w:firstLine="708"/>
        <w:jc w:val="both"/>
        <w:rPr>
          <w:rFonts w:ascii="Times New Roman" w:eastAsia="Times New Roman" w:hAnsi="Times New Roman" w:cs="Times New Roman"/>
          <w:b/>
          <w:bCs/>
          <w:color w:val="303F50"/>
          <w:sz w:val="28"/>
          <w:szCs w:val="28"/>
          <w:lang w:eastAsia="ru-RU"/>
        </w:rPr>
      </w:pPr>
    </w:p>
    <w:p w:rsidR="0010106C" w:rsidRDefault="0010106C" w:rsidP="004179FD">
      <w:pPr>
        <w:shd w:val="clear" w:color="auto" w:fill="FFFFFF"/>
        <w:spacing w:before="75" w:after="75" w:line="315" w:lineRule="atLeast"/>
        <w:ind w:firstLine="708"/>
        <w:jc w:val="both"/>
        <w:rPr>
          <w:rFonts w:ascii="Times New Roman" w:eastAsia="Times New Roman" w:hAnsi="Times New Roman" w:cs="Times New Roman"/>
          <w:b/>
          <w:bCs/>
          <w:color w:val="303F50"/>
          <w:sz w:val="28"/>
          <w:szCs w:val="28"/>
          <w:lang w:eastAsia="ru-RU"/>
        </w:rPr>
      </w:pPr>
    </w:p>
    <w:p w:rsidR="004179FD" w:rsidRPr="004A55FD" w:rsidRDefault="004179FD" w:rsidP="004179FD">
      <w:pPr>
        <w:shd w:val="clear" w:color="auto" w:fill="FFFFFF"/>
        <w:spacing w:before="75" w:after="75" w:line="315" w:lineRule="atLeast"/>
        <w:ind w:firstLine="708"/>
        <w:jc w:val="both"/>
        <w:rPr>
          <w:rFonts w:ascii="Times New Roman" w:eastAsia="Times New Roman" w:hAnsi="Times New Roman" w:cs="Times New Roman"/>
          <w:i/>
          <w:color w:val="303F50"/>
          <w:sz w:val="28"/>
          <w:szCs w:val="28"/>
          <w:lang w:eastAsia="ru-RU"/>
        </w:rPr>
      </w:pPr>
      <w:r>
        <w:rPr>
          <w:rFonts w:ascii="Times New Roman" w:eastAsia="Times New Roman" w:hAnsi="Times New Roman" w:cs="Times New Roman"/>
          <w:b/>
          <w:bCs/>
          <w:color w:val="303F50"/>
          <w:sz w:val="28"/>
          <w:szCs w:val="28"/>
          <w:lang w:eastAsia="ru-RU"/>
        </w:rPr>
        <w:t xml:space="preserve">1.5. </w:t>
      </w:r>
      <w:r w:rsidRPr="004A55FD">
        <w:rPr>
          <w:rFonts w:ascii="Times New Roman" w:eastAsia="Times New Roman" w:hAnsi="Times New Roman" w:cs="Times New Roman"/>
          <w:b/>
          <w:bCs/>
          <w:color w:val="303F50"/>
          <w:sz w:val="28"/>
          <w:szCs w:val="28"/>
          <w:lang w:eastAsia="ru-RU"/>
        </w:rPr>
        <w:t>Педагогическая диагностика</w:t>
      </w:r>
    </w:p>
    <w:p w:rsidR="004179FD" w:rsidRPr="004A55FD" w:rsidRDefault="004179FD" w:rsidP="004179FD">
      <w:pPr>
        <w:shd w:val="clear" w:color="auto" w:fill="FFFFFF"/>
        <w:spacing w:before="75" w:after="75" w:line="315" w:lineRule="atLeast"/>
        <w:ind w:firstLine="708"/>
        <w:jc w:val="both"/>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color w:val="303F50"/>
          <w:sz w:val="28"/>
          <w:szCs w:val="28"/>
          <w:lang w:eastAsia="ru-RU"/>
        </w:rPr>
        <w:t xml:space="preserve">В соответствии с требованиями ФГОС </w:t>
      </w:r>
      <w:proofErr w:type="gramStart"/>
      <w:r w:rsidRPr="004A55FD">
        <w:rPr>
          <w:rFonts w:ascii="Times New Roman" w:eastAsia="Times New Roman" w:hAnsi="Times New Roman" w:cs="Times New Roman"/>
          <w:color w:val="303F50"/>
          <w:sz w:val="28"/>
          <w:szCs w:val="28"/>
          <w:lang w:eastAsia="ru-RU"/>
        </w:rPr>
        <w:t>ДО</w:t>
      </w:r>
      <w:proofErr w:type="gramEnd"/>
      <w:r w:rsidRPr="004A55FD">
        <w:rPr>
          <w:rFonts w:ascii="Times New Roman" w:eastAsia="Times New Roman" w:hAnsi="Times New Roman" w:cs="Times New Roman"/>
          <w:color w:val="303F50"/>
          <w:sz w:val="28"/>
          <w:szCs w:val="28"/>
          <w:lang w:eastAsia="ru-RU"/>
        </w:rPr>
        <w:t xml:space="preserve"> </w:t>
      </w:r>
      <w:proofErr w:type="gramStart"/>
      <w:r w:rsidRPr="004A55FD">
        <w:rPr>
          <w:rFonts w:ascii="Times New Roman" w:eastAsia="Times New Roman" w:hAnsi="Times New Roman" w:cs="Times New Roman"/>
          <w:color w:val="303F50"/>
          <w:sz w:val="28"/>
          <w:szCs w:val="28"/>
          <w:lang w:eastAsia="ru-RU"/>
        </w:rPr>
        <w:t>педагогическая</w:t>
      </w:r>
      <w:proofErr w:type="gramEnd"/>
      <w:r w:rsidRPr="004A55FD">
        <w:rPr>
          <w:rFonts w:ascii="Times New Roman" w:eastAsia="Times New Roman" w:hAnsi="Times New Roman" w:cs="Times New Roman"/>
          <w:color w:val="303F50"/>
          <w:sz w:val="28"/>
          <w:szCs w:val="28"/>
          <w:lang w:eastAsia="ru-RU"/>
        </w:rPr>
        <w:t xml:space="preserve"> диагностика развития детей не проводится с цел</w:t>
      </w:r>
      <w:r>
        <w:rPr>
          <w:rFonts w:ascii="Times New Roman" w:eastAsia="Times New Roman" w:hAnsi="Times New Roman" w:cs="Times New Roman"/>
          <w:color w:val="303F50"/>
          <w:sz w:val="28"/>
          <w:szCs w:val="28"/>
          <w:lang w:eastAsia="ru-RU"/>
        </w:rPr>
        <w:t>ью оценки реализации программы</w:t>
      </w:r>
      <w:r w:rsidRPr="004A55FD">
        <w:rPr>
          <w:rFonts w:ascii="Times New Roman" w:eastAsia="Times New Roman" w:hAnsi="Times New Roman" w:cs="Times New Roman"/>
          <w:color w:val="303F50"/>
          <w:sz w:val="28"/>
          <w:szCs w:val="28"/>
          <w:lang w:eastAsia="ru-RU"/>
        </w:rPr>
        <w:t>. Однако</w:t>
      </w:r>
      <w:proofErr w:type="gramStart"/>
      <w:r w:rsidRPr="004A55FD">
        <w:rPr>
          <w:rFonts w:ascii="Times New Roman" w:eastAsia="Times New Roman" w:hAnsi="Times New Roman" w:cs="Times New Roman"/>
          <w:color w:val="303F50"/>
          <w:sz w:val="28"/>
          <w:szCs w:val="28"/>
          <w:lang w:eastAsia="ru-RU"/>
        </w:rPr>
        <w:t>,</w:t>
      </w:r>
      <w:proofErr w:type="gramEnd"/>
      <w:r w:rsidRPr="004A55FD">
        <w:rPr>
          <w:rFonts w:ascii="Times New Roman" w:eastAsia="Times New Roman" w:hAnsi="Times New Roman" w:cs="Times New Roman"/>
          <w:color w:val="303F50"/>
          <w:sz w:val="28"/>
          <w:szCs w:val="28"/>
          <w:lang w:eastAsia="ru-RU"/>
        </w:rPr>
        <w:t xml:space="preserve"> педагогу важно иметь объективную картину развития каждого ребенка, оценивать эффективность педагогического воздействия на достижения детей. Диагностические данные позволяют выстраивать индивидуальный образовательный маршрут, корректировать содержание работы, подбирать игровой материал.</w:t>
      </w:r>
    </w:p>
    <w:p w:rsidR="004179FD" w:rsidRPr="004A55FD" w:rsidRDefault="004179FD" w:rsidP="004179FD">
      <w:pPr>
        <w:shd w:val="clear" w:color="auto" w:fill="FFFFFF"/>
        <w:spacing w:before="75" w:after="75" w:line="315" w:lineRule="atLeast"/>
        <w:jc w:val="both"/>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color w:val="303F50"/>
          <w:sz w:val="28"/>
          <w:szCs w:val="28"/>
          <w:lang w:eastAsia="ru-RU"/>
        </w:rPr>
        <w:t>Основной метод педагогической диагностики – систематическое наблюдение проявлений детей и игровой деятельности, оценка выполнения ими различных игровых заданий.</w:t>
      </w:r>
    </w:p>
    <w:p w:rsidR="004179FD" w:rsidRPr="004A55FD" w:rsidRDefault="004179FD" w:rsidP="004179FD">
      <w:pPr>
        <w:shd w:val="clear" w:color="auto" w:fill="FFFFFF"/>
        <w:spacing w:before="75" w:after="75" w:line="315" w:lineRule="atLeast"/>
        <w:jc w:val="both"/>
        <w:rPr>
          <w:rFonts w:ascii="Times New Roman" w:eastAsia="Times New Roman" w:hAnsi="Times New Roman" w:cs="Times New Roman"/>
          <w:i/>
          <w:color w:val="303F50"/>
          <w:sz w:val="28"/>
          <w:szCs w:val="28"/>
          <w:lang w:eastAsia="ru-RU"/>
        </w:rPr>
      </w:pPr>
      <w:r w:rsidRPr="004179FD">
        <w:rPr>
          <w:rFonts w:ascii="Times New Roman" w:eastAsia="Times New Roman" w:hAnsi="Times New Roman" w:cs="Times New Roman"/>
          <w:b/>
          <w:i/>
          <w:color w:val="303F50"/>
          <w:sz w:val="28"/>
          <w:szCs w:val="28"/>
          <w:lang w:eastAsia="ru-RU"/>
        </w:rPr>
        <w:t>Цель диагностики</w:t>
      </w:r>
      <w:r w:rsidRPr="004A55FD">
        <w:rPr>
          <w:rFonts w:ascii="Times New Roman" w:eastAsia="Times New Roman" w:hAnsi="Times New Roman" w:cs="Times New Roman"/>
          <w:color w:val="303F50"/>
          <w:sz w:val="28"/>
          <w:szCs w:val="28"/>
          <w:lang w:eastAsia="ru-RU"/>
        </w:rPr>
        <w:t>: выявление уровня математического и п</w:t>
      </w:r>
      <w:r>
        <w:rPr>
          <w:rFonts w:ascii="Times New Roman" w:eastAsia="Times New Roman" w:hAnsi="Times New Roman" w:cs="Times New Roman"/>
          <w:color w:val="303F50"/>
          <w:sz w:val="28"/>
          <w:szCs w:val="28"/>
          <w:lang w:eastAsia="ru-RU"/>
        </w:rPr>
        <w:t>сихомоторного развития ребенка (</w:t>
      </w:r>
      <w:r w:rsidRPr="004A55FD">
        <w:rPr>
          <w:rFonts w:ascii="Times New Roman" w:eastAsia="Times New Roman" w:hAnsi="Times New Roman" w:cs="Times New Roman"/>
          <w:color w:val="303F50"/>
          <w:sz w:val="28"/>
          <w:szCs w:val="28"/>
          <w:lang w:eastAsia="ru-RU"/>
        </w:rPr>
        <w:t>развития внимания, развития памяти, развития восприятия, развития воображения, развития мышления) начального уровня и динамики развития, эффективности педагогического воздействия.</w:t>
      </w:r>
    </w:p>
    <w:p w:rsidR="004179FD" w:rsidRPr="004A55FD" w:rsidRDefault="004179FD" w:rsidP="004179FD">
      <w:pPr>
        <w:shd w:val="clear" w:color="auto" w:fill="FFFFFF"/>
        <w:spacing w:before="75" w:after="75" w:line="315" w:lineRule="atLeast"/>
        <w:ind w:firstLine="708"/>
        <w:jc w:val="both"/>
        <w:rPr>
          <w:rFonts w:ascii="Times New Roman" w:eastAsia="Times New Roman" w:hAnsi="Times New Roman" w:cs="Times New Roman"/>
          <w:i/>
          <w:color w:val="303F50"/>
          <w:sz w:val="28"/>
          <w:szCs w:val="28"/>
          <w:lang w:eastAsia="ru-RU"/>
        </w:rPr>
      </w:pPr>
      <w:r>
        <w:rPr>
          <w:rFonts w:ascii="Times New Roman" w:eastAsia="Times New Roman" w:hAnsi="Times New Roman" w:cs="Times New Roman"/>
          <w:b/>
          <w:bCs/>
          <w:color w:val="303F50"/>
          <w:sz w:val="28"/>
          <w:szCs w:val="28"/>
          <w:lang w:eastAsia="ru-RU"/>
        </w:rPr>
        <w:t>1.5.1.</w:t>
      </w:r>
      <w:r w:rsidRPr="004A55FD">
        <w:rPr>
          <w:rFonts w:ascii="Times New Roman" w:eastAsia="Times New Roman" w:hAnsi="Times New Roman" w:cs="Times New Roman"/>
          <w:b/>
          <w:bCs/>
          <w:color w:val="303F50"/>
          <w:sz w:val="28"/>
          <w:szCs w:val="28"/>
          <w:lang w:eastAsia="ru-RU"/>
        </w:rPr>
        <w:t>Система педагогической диагностики (мониторинга) достижения детьми планируемых результатов освоения программы</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30" w:type="dxa"/>
          <w:left w:w="30" w:type="dxa"/>
          <w:bottom w:w="30" w:type="dxa"/>
          <w:right w:w="30" w:type="dxa"/>
        </w:tblCellMar>
        <w:tblLook w:val="04A0"/>
      </w:tblPr>
      <w:tblGrid>
        <w:gridCol w:w="2160"/>
        <w:gridCol w:w="1868"/>
        <w:gridCol w:w="1901"/>
        <w:gridCol w:w="1897"/>
        <w:gridCol w:w="1872"/>
      </w:tblGrid>
      <w:tr w:rsidR="004179FD" w:rsidRPr="004179FD" w:rsidTr="004179FD">
        <w:tc>
          <w:tcPr>
            <w:tcW w:w="0" w:type="auto"/>
            <w:shd w:val="clear" w:color="auto" w:fill="auto"/>
            <w:vAlign w:val="center"/>
            <w:hideMark/>
          </w:tcPr>
          <w:p w:rsidR="004179FD" w:rsidRPr="004179FD" w:rsidRDefault="004179FD" w:rsidP="004179FD">
            <w:pPr>
              <w:spacing w:before="75" w:after="75" w:line="315" w:lineRule="atLeast"/>
              <w:jc w:val="center"/>
              <w:rPr>
                <w:rFonts w:ascii="Times New Roman" w:eastAsia="Times New Roman" w:hAnsi="Times New Roman" w:cs="Times New Roman"/>
                <w:b/>
                <w:i/>
                <w:color w:val="000000" w:themeColor="text1"/>
                <w:sz w:val="24"/>
                <w:szCs w:val="24"/>
                <w:lang w:eastAsia="ru-RU"/>
              </w:rPr>
            </w:pPr>
            <w:r w:rsidRPr="004179FD">
              <w:rPr>
                <w:rFonts w:ascii="Times New Roman" w:eastAsia="Times New Roman" w:hAnsi="Times New Roman" w:cs="Times New Roman"/>
                <w:b/>
                <w:color w:val="000000" w:themeColor="text1"/>
                <w:sz w:val="24"/>
                <w:szCs w:val="24"/>
                <w:lang w:eastAsia="ru-RU"/>
              </w:rPr>
              <w:t>Объект педагогической диагностики (мониторинга)</w:t>
            </w:r>
          </w:p>
        </w:tc>
        <w:tc>
          <w:tcPr>
            <w:tcW w:w="0" w:type="auto"/>
            <w:shd w:val="clear" w:color="auto" w:fill="auto"/>
            <w:vAlign w:val="center"/>
            <w:hideMark/>
          </w:tcPr>
          <w:p w:rsidR="004179FD" w:rsidRPr="004179FD" w:rsidRDefault="004179FD" w:rsidP="004179FD">
            <w:pPr>
              <w:spacing w:before="75" w:after="75" w:line="315" w:lineRule="atLeast"/>
              <w:jc w:val="center"/>
              <w:rPr>
                <w:rFonts w:ascii="Times New Roman" w:eastAsia="Times New Roman" w:hAnsi="Times New Roman" w:cs="Times New Roman"/>
                <w:b/>
                <w:i/>
                <w:color w:val="000000" w:themeColor="text1"/>
                <w:sz w:val="24"/>
                <w:szCs w:val="24"/>
                <w:lang w:eastAsia="ru-RU"/>
              </w:rPr>
            </w:pPr>
            <w:r w:rsidRPr="004179FD">
              <w:rPr>
                <w:rFonts w:ascii="Times New Roman" w:eastAsia="Times New Roman" w:hAnsi="Times New Roman" w:cs="Times New Roman"/>
                <w:b/>
                <w:color w:val="000000" w:themeColor="text1"/>
                <w:sz w:val="24"/>
                <w:szCs w:val="24"/>
                <w:lang w:eastAsia="ru-RU"/>
              </w:rPr>
              <w:t>Формы и методы педагогической диагностики</w:t>
            </w:r>
          </w:p>
        </w:tc>
        <w:tc>
          <w:tcPr>
            <w:tcW w:w="0" w:type="auto"/>
            <w:shd w:val="clear" w:color="auto" w:fill="auto"/>
            <w:vAlign w:val="center"/>
            <w:hideMark/>
          </w:tcPr>
          <w:p w:rsidR="004179FD" w:rsidRPr="004179FD" w:rsidRDefault="004179FD" w:rsidP="004179FD">
            <w:pPr>
              <w:spacing w:before="75" w:after="75" w:line="315" w:lineRule="atLeast"/>
              <w:jc w:val="center"/>
              <w:rPr>
                <w:rFonts w:ascii="Times New Roman" w:eastAsia="Times New Roman" w:hAnsi="Times New Roman" w:cs="Times New Roman"/>
                <w:b/>
                <w:i/>
                <w:color w:val="000000" w:themeColor="text1"/>
                <w:sz w:val="24"/>
                <w:szCs w:val="24"/>
                <w:lang w:eastAsia="ru-RU"/>
              </w:rPr>
            </w:pPr>
            <w:r w:rsidRPr="004179FD">
              <w:rPr>
                <w:rFonts w:ascii="Times New Roman" w:eastAsia="Times New Roman" w:hAnsi="Times New Roman" w:cs="Times New Roman"/>
                <w:b/>
                <w:color w:val="000000" w:themeColor="text1"/>
                <w:sz w:val="24"/>
                <w:szCs w:val="24"/>
                <w:lang w:eastAsia="ru-RU"/>
              </w:rPr>
              <w:t>Периодичность проведения педагогической диагностики</w:t>
            </w:r>
          </w:p>
        </w:tc>
        <w:tc>
          <w:tcPr>
            <w:tcW w:w="0" w:type="auto"/>
            <w:shd w:val="clear" w:color="auto" w:fill="auto"/>
            <w:vAlign w:val="center"/>
            <w:hideMark/>
          </w:tcPr>
          <w:p w:rsidR="004179FD" w:rsidRPr="004179FD" w:rsidRDefault="004179FD" w:rsidP="004179FD">
            <w:pPr>
              <w:spacing w:before="75" w:after="75" w:line="315" w:lineRule="atLeast"/>
              <w:jc w:val="center"/>
              <w:rPr>
                <w:rFonts w:ascii="Times New Roman" w:eastAsia="Times New Roman" w:hAnsi="Times New Roman" w:cs="Times New Roman"/>
                <w:b/>
                <w:i/>
                <w:color w:val="000000" w:themeColor="text1"/>
                <w:sz w:val="24"/>
                <w:szCs w:val="24"/>
                <w:lang w:eastAsia="ru-RU"/>
              </w:rPr>
            </w:pPr>
            <w:r w:rsidRPr="004179FD">
              <w:rPr>
                <w:rFonts w:ascii="Times New Roman" w:eastAsia="Times New Roman" w:hAnsi="Times New Roman" w:cs="Times New Roman"/>
                <w:b/>
                <w:color w:val="000000" w:themeColor="text1"/>
                <w:sz w:val="24"/>
                <w:szCs w:val="24"/>
                <w:lang w:eastAsia="ru-RU"/>
              </w:rPr>
              <w:t>Длительность проведения педагогической диагностики</w:t>
            </w:r>
          </w:p>
        </w:tc>
        <w:tc>
          <w:tcPr>
            <w:tcW w:w="0" w:type="auto"/>
            <w:shd w:val="clear" w:color="auto" w:fill="auto"/>
            <w:vAlign w:val="center"/>
            <w:hideMark/>
          </w:tcPr>
          <w:p w:rsidR="004179FD" w:rsidRPr="004179FD" w:rsidRDefault="004179FD" w:rsidP="004179FD">
            <w:pPr>
              <w:spacing w:before="75" w:after="75" w:line="315" w:lineRule="atLeast"/>
              <w:jc w:val="center"/>
              <w:rPr>
                <w:rFonts w:ascii="Times New Roman" w:eastAsia="Times New Roman" w:hAnsi="Times New Roman" w:cs="Times New Roman"/>
                <w:b/>
                <w:i/>
                <w:color w:val="000000" w:themeColor="text1"/>
                <w:sz w:val="24"/>
                <w:szCs w:val="24"/>
                <w:lang w:eastAsia="ru-RU"/>
              </w:rPr>
            </w:pPr>
            <w:r w:rsidRPr="004179FD">
              <w:rPr>
                <w:rFonts w:ascii="Times New Roman" w:eastAsia="Times New Roman" w:hAnsi="Times New Roman" w:cs="Times New Roman"/>
                <w:b/>
                <w:color w:val="000000" w:themeColor="text1"/>
                <w:sz w:val="24"/>
                <w:szCs w:val="24"/>
                <w:lang w:eastAsia="ru-RU"/>
              </w:rPr>
              <w:t>Сроки проведения педагогической диагностики</w:t>
            </w:r>
          </w:p>
        </w:tc>
      </w:tr>
      <w:tr w:rsidR="004179FD" w:rsidRPr="004179FD" w:rsidTr="004179FD">
        <w:tc>
          <w:tcPr>
            <w:tcW w:w="0" w:type="auto"/>
            <w:shd w:val="clear" w:color="auto" w:fill="auto"/>
            <w:vAlign w:val="center"/>
            <w:hideMark/>
          </w:tcPr>
          <w:p w:rsidR="004179FD" w:rsidRPr="004179FD" w:rsidRDefault="004179FD" w:rsidP="004179FD">
            <w:pPr>
              <w:spacing w:before="75" w:after="75" w:line="315" w:lineRule="atLeast"/>
              <w:rPr>
                <w:rFonts w:ascii="Times New Roman" w:eastAsia="Times New Roman" w:hAnsi="Times New Roman" w:cs="Times New Roman"/>
                <w:i/>
                <w:color w:val="000000" w:themeColor="text1"/>
                <w:sz w:val="26"/>
                <w:szCs w:val="26"/>
                <w:lang w:eastAsia="ru-RU"/>
              </w:rPr>
            </w:pPr>
            <w:r w:rsidRPr="004179FD">
              <w:rPr>
                <w:rFonts w:ascii="Times New Roman" w:eastAsia="Times New Roman" w:hAnsi="Times New Roman" w:cs="Times New Roman"/>
                <w:color w:val="000000" w:themeColor="text1"/>
                <w:sz w:val="26"/>
                <w:szCs w:val="26"/>
                <w:lang w:eastAsia="ru-RU"/>
              </w:rPr>
              <w:t xml:space="preserve">Индивидуальные достижения детей в области </w:t>
            </w:r>
            <w:proofErr w:type="spellStart"/>
            <w:proofErr w:type="gramStart"/>
            <w:r w:rsidRPr="004179FD">
              <w:rPr>
                <w:rFonts w:ascii="Times New Roman" w:eastAsia="Times New Roman" w:hAnsi="Times New Roman" w:cs="Times New Roman"/>
                <w:color w:val="000000" w:themeColor="text1"/>
                <w:sz w:val="26"/>
                <w:szCs w:val="26"/>
                <w:lang w:eastAsia="ru-RU"/>
              </w:rPr>
              <w:t>твор</w:t>
            </w:r>
            <w:r>
              <w:rPr>
                <w:rFonts w:ascii="Times New Roman" w:eastAsia="Times New Roman" w:hAnsi="Times New Roman" w:cs="Times New Roman"/>
                <w:color w:val="000000" w:themeColor="text1"/>
                <w:sz w:val="26"/>
                <w:szCs w:val="26"/>
                <w:lang w:eastAsia="ru-RU"/>
              </w:rPr>
              <w:t>-</w:t>
            </w:r>
            <w:r w:rsidRPr="004179FD">
              <w:rPr>
                <w:rFonts w:ascii="Times New Roman" w:eastAsia="Times New Roman" w:hAnsi="Times New Roman" w:cs="Times New Roman"/>
                <w:color w:val="000000" w:themeColor="text1"/>
                <w:sz w:val="26"/>
                <w:szCs w:val="26"/>
                <w:lang w:eastAsia="ru-RU"/>
              </w:rPr>
              <w:t>ческой</w:t>
            </w:r>
            <w:proofErr w:type="spellEnd"/>
            <w:proofErr w:type="gramEnd"/>
            <w:r w:rsidRPr="004179FD">
              <w:rPr>
                <w:rFonts w:ascii="Times New Roman" w:eastAsia="Times New Roman" w:hAnsi="Times New Roman" w:cs="Times New Roman"/>
                <w:color w:val="000000" w:themeColor="text1"/>
                <w:sz w:val="26"/>
                <w:szCs w:val="26"/>
                <w:lang w:eastAsia="ru-RU"/>
              </w:rPr>
              <w:t xml:space="preserve"> </w:t>
            </w:r>
            <w:proofErr w:type="spellStart"/>
            <w:r w:rsidRPr="004179FD">
              <w:rPr>
                <w:rFonts w:ascii="Times New Roman" w:eastAsia="Times New Roman" w:hAnsi="Times New Roman" w:cs="Times New Roman"/>
                <w:color w:val="000000" w:themeColor="text1"/>
                <w:sz w:val="26"/>
                <w:szCs w:val="26"/>
                <w:lang w:eastAsia="ru-RU"/>
              </w:rPr>
              <w:t>деятель</w:t>
            </w:r>
            <w:r>
              <w:rPr>
                <w:rFonts w:ascii="Times New Roman" w:eastAsia="Times New Roman" w:hAnsi="Times New Roman" w:cs="Times New Roman"/>
                <w:color w:val="000000" w:themeColor="text1"/>
                <w:sz w:val="26"/>
                <w:szCs w:val="26"/>
                <w:lang w:eastAsia="ru-RU"/>
              </w:rPr>
              <w:t>-</w:t>
            </w:r>
            <w:r w:rsidRPr="004179FD">
              <w:rPr>
                <w:rFonts w:ascii="Times New Roman" w:eastAsia="Times New Roman" w:hAnsi="Times New Roman" w:cs="Times New Roman"/>
                <w:color w:val="000000" w:themeColor="text1"/>
                <w:sz w:val="26"/>
                <w:szCs w:val="26"/>
                <w:lang w:eastAsia="ru-RU"/>
              </w:rPr>
              <w:t>ности</w:t>
            </w:r>
            <w:proofErr w:type="spellEnd"/>
          </w:p>
        </w:tc>
        <w:tc>
          <w:tcPr>
            <w:tcW w:w="0" w:type="auto"/>
            <w:shd w:val="clear" w:color="auto" w:fill="auto"/>
            <w:vAlign w:val="center"/>
            <w:hideMark/>
          </w:tcPr>
          <w:p w:rsidR="004179FD" w:rsidRPr="004179FD" w:rsidRDefault="004179FD" w:rsidP="004179FD">
            <w:pPr>
              <w:spacing w:before="75" w:after="75" w:line="315" w:lineRule="atLeast"/>
              <w:jc w:val="center"/>
              <w:rPr>
                <w:rFonts w:ascii="Times New Roman" w:eastAsia="Times New Roman" w:hAnsi="Times New Roman" w:cs="Times New Roman"/>
                <w:i/>
                <w:color w:val="000000" w:themeColor="text1"/>
                <w:sz w:val="26"/>
                <w:szCs w:val="26"/>
                <w:lang w:eastAsia="ru-RU"/>
              </w:rPr>
            </w:pPr>
            <w:r w:rsidRPr="004179FD">
              <w:rPr>
                <w:rFonts w:ascii="Times New Roman" w:eastAsia="Times New Roman" w:hAnsi="Times New Roman" w:cs="Times New Roman"/>
                <w:color w:val="000000" w:themeColor="text1"/>
                <w:sz w:val="26"/>
                <w:szCs w:val="26"/>
                <w:lang w:eastAsia="ru-RU"/>
              </w:rPr>
              <w:t>Наблюдение</w:t>
            </w:r>
          </w:p>
        </w:tc>
        <w:tc>
          <w:tcPr>
            <w:tcW w:w="0" w:type="auto"/>
            <w:shd w:val="clear" w:color="auto" w:fill="auto"/>
            <w:vAlign w:val="center"/>
            <w:hideMark/>
          </w:tcPr>
          <w:p w:rsidR="004179FD" w:rsidRPr="004179FD" w:rsidRDefault="004179FD" w:rsidP="004179FD">
            <w:pPr>
              <w:spacing w:before="75" w:after="75" w:line="315" w:lineRule="atLeast"/>
              <w:jc w:val="center"/>
              <w:rPr>
                <w:rFonts w:ascii="Times New Roman" w:eastAsia="Times New Roman" w:hAnsi="Times New Roman" w:cs="Times New Roman"/>
                <w:i/>
                <w:color w:val="000000" w:themeColor="text1"/>
                <w:sz w:val="26"/>
                <w:szCs w:val="26"/>
                <w:lang w:eastAsia="ru-RU"/>
              </w:rPr>
            </w:pPr>
            <w:r w:rsidRPr="004179FD">
              <w:rPr>
                <w:rFonts w:ascii="Times New Roman" w:eastAsia="Times New Roman" w:hAnsi="Times New Roman" w:cs="Times New Roman"/>
                <w:color w:val="000000" w:themeColor="text1"/>
                <w:sz w:val="26"/>
                <w:szCs w:val="26"/>
                <w:lang w:eastAsia="ru-RU"/>
              </w:rPr>
              <w:t>2 раза в год</w:t>
            </w:r>
          </w:p>
        </w:tc>
        <w:tc>
          <w:tcPr>
            <w:tcW w:w="0" w:type="auto"/>
            <w:shd w:val="clear" w:color="auto" w:fill="auto"/>
            <w:vAlign w:val="center"/>
            <w:hideMark/>
          </w:tcPr>
          <w:p w:rsidR="004179FD" w:rsidRPr="004179FD" w:rsidRDefault="004179FD" w:rsidP="004179FD">
            <w:pPr>
              <w:spacing w:before="75" w:after="75" w:line="315" w:lineRule="atLeast"/>
              <w:jc w:val="center"/>
              <w:rPr>
                <w:rFonts w:ascii="Times New Roman" w:eastAsia="Times New Roman" w:hAnsi="Times New Roman" w:cs="Times New Roman"/>
                <w:i/>
                <w:color w:val="000000" w:themeColor="text1"/>
                <w:sz w:val="26"/>
                <w:szCs w:val="26"/>
                <w:lang w:eastAsia="ru-RU"/>
              </w:rPr>
            </w:pPr>
            <w:r w:rsidRPr="004179FD">
              <w:rPr>
                <w:rFonts w:ascii="Times New Roman" w:eastAsia="Times New Roman" w:hAnsi="Times New Roman" w:cs="Times New Roman"/>
                <w:color w:val="000000" w:themeColor="text1"/>
                <w:sz w:val="26"/>
                <w:szCs w:val="26"/>
                <w:lang w:eastAsia="ru-RU"/>
              </w:rPr>
              <w:t>2 недели</w:t>
            </w:r>
          </w:p>
        </w:tc>
        <w:tc>
          <w:tcPr>
            <w:tcW w:w="0" w:type="auto"/>
            <w:shd w:val="clear" w:color="auto" w:fill="auto"/>
            <w:vAlign w:val="center"/>
            <w:hideMark/>
          </w:tcPr>
          <w:p w:rsidR="004179FD" w:rsidRPr="004179FD" w:rsidRDefault="004179FD" w:rsidP="004179FD">
            <w:pPr>
              <w:spacing w:before="75" w:after="75" w:line="315" w:lineRule="atLeast"/>
              <w:jc w:val="center"/>
              <w:rPr>
                <w:rFonts w:ascii="Times New Roman" w:eastAsia="Times New Roman" w:hAnsi="Times New Roman" w:cs="Times New Roman"/>
                <w:i/>
                <w:color w:val="000000" w:themeColor="text1"/>
                <w:sz w:val="26"/>
                <w:szCs w:val="26"/>
                <w:lang w:eastAsia="ru-RU"/>
              </w:rPr>
            </w:pPr>
            <w:r w:rsidRPr="004179FD">
              <w:rPr>
                <w:rFonts w:ascii="Times New Roman" w:eastAsia="Times New Roman" w:hAnsi="Times New Roman" w:cs="Times New Roman"/>
                <w:color w:val="000000" w:themeColor="text1"/>
                <w:sz w:val="26"/>
                <w:szCs w:val="26"/>
                <w:lang w:eastAsia="ru-RU"/>
              </w:rPr>
              <w:t>Сентябрь</w:t>
            </w:r>
          </w:p>
          <w:p w:rsidR="004179FD" w:rsidRPr="004179FD" w:rsidRDefault="004179FD" w:rsidP="004179FD">
            <w:pPr>
              <w:spacing w:before="75" w:after="75" w:line="315" w:lineRule="atLeast"/>
              <w:jc w:val="center"/>
              <w:rPr>
                <w:rFonts w:ascii="Times New Roman" w:eastAsia="Times New Roman" w:hAnsi="Times New Roman" w:cs="Times New Roman"/>
                <w:i/>
                <w:color w:val="000000" w:themeColor="text1"/>
                <w:sz w:val="26"/>
                <w:szCs w:val="26"/>
                <w:lang w:eastAsia="ru-RU"/>
              </w:rPr>
            </w:pPr>
            <w:r w:rsidRPr="004179FD">
              <w:rPr>
                <w:rFonts w:ascii="Times New Roman" w:eastAsia="Times New Roman" w:hAnsi="Times New Roman" w:cs="Times New Roman"/>
                <w:color w:val="000000" w:themeColor="text1"/>
                <w:sz w:val="26"/>
                <w:szCs w:val="26"/>
                <w:lang w:eastAsia="ru-RU"/>
              </w:rPr>
              <w:t>Май</w:t>
            </w:r>
          </w:p>
        </w:tc>
      </w:tr>
    </w:tbl>
    <w:p w:rsidR="00E52E97" w:rsidRPr="004179FD" w:rsidRDefault="00E52E97" w:rsidP="009671D6">
      <w:pPr>
        <w:shd w:val="clear" w:color="auto" w:fill="FFFFFF"/>
        <w:spacing w:before="75" w:after="75" w:line="315" w:lineRule="atLeast"/>
        <w:jc w:val="both"/>
        <w:rPr>
          <w:rFonts w:ascii="Times New Roman" w:eastAsia="Times New Roman" w:hAnsi="Times New Roman" w:cs="Times New Roman"/>
          <w:b/>
          <w:bCs/>
          <w:color w:val="303F50"/>
          <w:sz w:val="28"/>
          <w:szCs w:val="28"/>
          <w:lang w:eastAsia="ru-RU"/>
        </w:rPr>
      </w:pPr>
    </w:p>
    <w:p w:rsidR="009671D6" w:rsidRPr="00956A27" w:rsidRDefault="009671D6" w:rsidP="00956A27">
      <w:pPr>
        <w:pStyle w:val="a4"/>
        <w:numPr>
          <w:ilvl w:val="0"/>
          <w:numId w:val="19"/>
        </w:numPr>
        <w:shd w:val="clear" w:color="auto" w:fill="FFFFFF"/>
        <w:spacing w:before="75" w:after="75" w:line="315" w:lineRule="atLeast"/>
        <w:jc w:val="both"/>
        <w:rPr>
          <w:rFonts w:ascii="Times New Roman" w:eastAsia="Times New Roman" w:hAnsi="Times New Roman" w:cs="Times New Roman"/>
          <w:i/>
          <w:color w:val="303F50"/>
          <w:sz w:val="28"/>
          <w:szCs w:val="28"/>
          <w:lang w:eastAsia="ru-RU"/>
        </w:rPr>
      </w:pPr>
      <w:r w:rsidRPr="00956A27">
        <w:rPr>
          <w:rFonts w:ascii="Times New Roman" w:eastAsia="Times New Roman" w:hAnsi="Times New Roman" w:cs="Times New Roman"/>
          <w:b/>
          <w:bCs/>
          <w:color w:val="303F50"/>
          <w:sz w:val="28"/>
          <w:szCs w:val="28"/>
          <w:lang w:eastAsia="ru-RU"/>
        </w:rPr>
        <w:t>Содержательный раздел</w:t>
      </w:r>
    </w:p>
    <w:p w:rsidR="009671D6" w:rsidRPr="00956A27" w:rsidRDefault="00956A27" w:rsidP="00956A27">
      <w:pPr>
        <w:shd w:val="clear" w:color="auto" w:fill="FFFFFF"/>
        <w:spacing w:before="75" w:after="75" w:line="315" w:lineRule="atLeast"/>
        <w:ind w:firstLine="851"/>
        <w:jc w:val="both"/>
        <w:rPr>
          <w:rFonts w:ascii="Times New Roman" w:eastAsia="Times New Roman" w:hAnsi="Times New Roman" w:cs="Times New Roman"/>
          <w:i/>
          <w:color w:val="303F50"/>
          <w:sz w:val="28"/>
          <w:szCs w:val="28"/>
          <w:lang w:eastAsia="ru-RU"/>
        </w:rPr>
      </w:pPr>
      <w:r w:rsidRPr="00956A27">
        <w:rPr>
          <w:rFonts w:ascii="Times New Roman" w:eastAsia="Times New Roman" w:hAnsi="Times New Roman" w:cs="Times New Roman"/>
          <w:b/>
          <w:bCs/>
          <w:color w:val="303F50"/>
          <w:sz w:val="28"/>
          <w:szCs w:val="28"/>
          <w:lang w:eastAsia="ru-RU"/>
        </w:rPr>
        <w:t>2.</w:t>
      </w:r>
      <w:r>
        <w:rPr>
          <w:rFonts w:ascii="Times New Roman" w:eastAsia="Times New Roman" w:hAnsi="Times New Roman" w:cs="Times New Roman"/>
          <w:b/>
          <w:bCs/>
          <w:color w:val="303F50"/>
          <w:sz w:val="28"/>
          <w:szCs w:val="28"/>
          <w:lang w:eastAsia="ru-RU"/>
        </w:rPr>
        <w:t xml:space="preserve">1. </w:t>
      </w:r>
      <w:r w:rsidR="009671D6" w:rsidRPr="00956A27">
        <w:rPr>
          <w:rFonts w:ascii="Times New Roman" w:eastAsia="Times New Roman" w:hAnsi="Times New Roman" w:cs="Times New Roman"/>
          <w:b/>
          <w:bCs/>
          <w:color w:val="303F50"/>
          <w:sz w:val="28"/>
          <w:szCs w:val="28"/>
          <w:lang w:eastAsia="ru-RU"/>
        </w:rPr>
        <w:t>Учебный план</w:t>
      </w:r>
    </w:p>
    <w:tbl>
      <w:tblPr>
        <w:tblW w:w="0" w:type="auto"/>
        <w:tblBorders>
          <w:top w:val="single" w:sz="6" w:space="0" w:color="CCCCCC"/>
          <w:left w:val="single" w:sz="6" w:space="0" w:color="CCCCCC"/>
          <w:bottom w:val="single" w:sz="6" w:space="0" w:color="CCCCCC"/>
          <w:right w:val="single" w:sz="6" w:space="0" w:color="CCCCCC"/>
        </w:tblBorders>
        <w:tblLayout w:type="fixed"/>
        <w:tblCellMar>
          <w:top w:w="30" w:type="dxa"/>
          <w:left w:w="30" w:type="dxa"/>
          <w:bottom w:w="30" w:type="dxa"/>
          <w:right w:w="30" w:type="dxa"/>
        </w:tblCellMar>
        <w:tblLook w:val="04A0"/>
      </w:tblPr>
      <w:tblGrid>
        <w:gridCol w:w="597"/>
        <w:gridCol w:w="5739"/>
        <w:gridCol w:w="763"/>
        <w:gridCol w:w="980"/>
        <w:gridCol w:w="1336"/>
      </w:tblGrid>
      <w:tr w:rsidR="00956A27" w:rsidRPr="00956A27" w:rsidTr="00956A27">
        <w:trPr>
          <w:trHeight w:val="328"/>
        </w:trPr>
        <w:tc>
          <w:tcPr>
            <w:tcW w:w="597" w:type="dxa"/>
            <w:vMerge w:val="restart"/>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56A27" w:rsidRDefault="009671D6" w:rsidP="00956A27">
            <w:pPr>
              <w:spacing w:before="75" w:after="75" w:line="315" w:lineRule="atLeast"/>
              <w:jc w:val="center"/>
              <w:rPr>
                <w:rFonts w:ascii="Times New Roman" w:eastAsia="Times New Roman" w:hAnsi="Times New Roman" w:cs="Times New Roman"/>
                <w:b/>
                <w:color w:val="000000" w:themeColor="text1"/>
                <w:sz w:val="24"/>
                <w:szCs w:val="24"/>
                <w:lang w:eastAsia="ru-RU"/>
              </w:rPr>
            </w:pPr>
            <w:r w:rsidRPr="00956A27">
              <w:rPr>
                <w:rFonts w:ascii="Times New Roman" w:eastAsia="Times New Roman" w:hAnsi="Times New Roman" w:cs="Times New Roman"/>
                <w:b/>
                <w:color w:val="000000" w:themeColor="text1"/>
                <w:sz w:val="24"/>
                <w:szCs w:val="24"/>
                <w:lang w:eastAsia="ru-RU"/>
              </w:rPr>
              <w:t>№</w:t>
            </w:r>
          </w:p>
          <w:p w:rsidR="009671D6" w:rsidRPr="00956A27" w:rsidRDefault="00956A27" w:rsidP="00956A27">
            <w:pPr>
              <w:spacing w:before="75" w:after="75" w:line="315" w:lineRule="atLeast"/>
              <w:jc w:val="center"/>
              <w:rPr>
                <w:rFonts w:ascii="Times New Roman" w:eastAsia="Times New Roman" w:hAnsi="Times New Roman" w:cs="Times New Roman"/>
                <w:b/>
                <w:i/>
                <w:color w:val="000000" w:themeColor="text1"/>
                <w:sz w:val="24"/>
                <w:szCs w:val="24"/>
                <w:lang w:eastAsia="ru-RU"/>
              </w:rPr>
            </w:pPr>
            <w:r w:rsidRPr="00956A27">
              <w:rPr>
                <w:rFonts w:ascii="Times New Roman" w:eastAsia="Times New Roman" w:hAnsi="Times New Roman" w:cs="Times New Roman"/>
                <w:b/>
                <w:color w:val="000000" w:themeColor="text1"/>
                <w:sz w:val="24"/>
                <w:szCs w:val="24"/>
                <w:lang w:eastAsia="ru-RU"/>
              </w:rPr>
              <w:t xml:space="preserve"> </w:t>
            </w:r>
            <w:r w:rsidR="009671D6" w:rsidRPr="00956A27">
              <w:rPr>
                <w:rFonts w:ascii="Times New Roman" w:eastAsia="Times New Roman" w:hAnsi="Times New Roman" w:cs="Times New Roman"/>
                <w:b/>
                <w:color w:val="000000" w:themeColor="text1"/>
                <w:sz w:val="24"/>
                <w:szCs w:val="24"/>
                <w:lang w:eastAsia="ru-RU"/>
              </w:rPr>
              <w:t> </w:t>
            </w:r>
            <w:proofErr w:type="gramStart"/>
            <w:r w:rsidR="009671D6" w:rsidRPr="00956A27">
              <w:rPr>
                <w:rFonts w:ascii="Times New Roman" w:eastAsia="Times New Roman" w:hAnsi="Times New Roman" w:cs="Times New Roman"/>
                <w:b/>
                <w:bCs/>
                <w:color w:val="000000" w:themeColor="text1"/>
                <w:sz w:val="24"/>
                <w:szCs w:val="24"/>
                <w:lang w:eastAsia="ru-RU"/>
              </w:rPr>
              <w:t>п</w:t>
            </w:r>
            <w:proofErr w:type="gramEnd"/>
            <w:r w:rsidR="009671D6" w:rsidRPr="00956A27">
              <w:rPr>
                <w:rFonts w:ascii="Times New Roman" w:eastAsia="Times New Roman" w:hAnsi="Times New Roman" w:cs="Times New Roman"/>
                <w:b/>
                <w:bCs/>
                <w:color w:val="000000" w:themeColor="text1"/>
                <w:sz w:val="24"/>
                <w:szCs w:val="24"/>
                <w:lang w:eastAsia="ru-RU"/>
              </w:rPr>
              <w:t>/п</w:t>
            </w:r>
          </w:p>
        </w:tc>
        <w:tc>
          <w:tcPr>
            <w:tcW w:w="5739" w:type="dxa"/>
            <w:vMerge w:val="restart"/>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956A27" w:rsidRDefault="009671D6" w:rsidP="00956A27">
            <w:pPr>
              <w:spacing w:before="75" w:after="75" w:line="315" w:lineRule="atLeast"/>
              <w:jc w:val="center"/>
              <w:rPr>
                <w:rFonts w:ascii="Times New Roman" w:eastAsia="Times New Roman" w:hAnsi="Times New Roman" w:cs="Times New Roman"/>
                <w:b/>
                <w:i/>
                <w:color w:val="000000" w:themeColor="text1"/>
                <w:sz w:val="24"/>
                <w:szCs w:val="24"/>
                <w:lang w:eastAsia="ru-RU"/>
              </w:rPr>
            </w:pPr>
            <w:r w:rsidRPr="00956A27">
              <w:rPr>
                <w:rFonts w:ascii="Times New Roman" w:eastAsia="Times New Roman" w:hAnsi="Times New Roman" w:cs="Times New Roman"/>
                <w:b/>
                <w:bCs/>
                <w:color w:val="000000" w:themeColor="text1"/>
                <w:sz w:val="24"/>
                <w:szCs w:val="24"/>
                <w:lang w:eastAsia="ru-RU"/>
              </w:rPr>
              <w:t>Основные задачи</w:t>
            </w:r>
          </w:p>
        </w:tc>
        <w:tc>
          <w:tcPr>
            <w:tcW w:w="3079" w:type="dxa"/>
            <w:gridSpan w:val="3"/>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956A27" w:rsidRDefault="009671D6" w:rsidP="00956A27">
            <w:pPr>
              <w:spacing w:before="75" w:after="75" w:line="315" w:lineRule="atLeast"/>
              <w:jc w:val="center"/>
              <w:rPr>
                <w:rFonts w:ascii="Times New Roman" w:eastAsia="Times New Roman" w:hAnsi="Times New Roman" w:cs="Times New Roman"/>
                <w:b/>
                <w:i/>
                <w:color w:val="000000" w:themeColor="text1"/>
                <w:sz w:val="24"/>
                <w:szCs w:val="24"/>
                <w:lang w:eastAsia="ru-RU"/>
              </w:rPr>
            </w:pPr>
            <w:r w:rsidRPr="00956A27">
              <w:rPr>
                <w:rFonts w:ascii="Times New Roman" w:eastAsia="Times New Roman" w:hAnsi="Times New Roman" w:cs="Times New Roman"/>
                <w:b/>
                <w:bCs/>
                <w:color w:val="000000" w:themeColor="text1"/>
                <w:sz w:val="24"/>
                <w:szCs w:val="24"/>
                <w:lang w:eastAsia="ru-RU"/>
              </w:rPr>
              <w:t>Количество часов</w:t>
            </w:r>
          </w:p>
        </w:tc>
      </w:tr>
      <w:tr w:rsidR="00956A27" w:rsidRPr="00956A27" w:rsidTr="00956A27">
        <w:trPr>
          <w:trHeight w:val="350"/>
        </w:trPr>
        <w:tc>
          <w:tcPr>
            <w:tcW w:w="597" w:type="dxa"/>
            <w:vMerge/>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956A27" w:rsidRDefault="009671D6" w:rsidP="009671D6">
            <w:pPr>
              <w:spacing w:after="0" w:line="240" w:lineRule="auto"/>
              <w:jc w:val="both"/>
              <w:rPr>
                <w:rFonts w:ascii="Times New Roman" w:eastAsia="Times New Roman" w:hAnsi="Times New Roman" w:cs="Times New Roman"/>
                <w:b/>
                <w:i/>
                <w:color w:val="000000" w:themeColor="text1"/>
                <w:sz w:val="24"/>
                <w:szCs w:val="24"/>
                <w:lang w:eastAsia="ru-RU"/>
              </w:rPr>
            </w:pPr>
          </w:p>
        </w:tc>
        <w:tc>
          <w:tcPr>
            <w:tcW w:w="5739" w:type="dxa"/>
            <w:vMerge/>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956A27" w:rsidRDefault="009671D6" w:rsidP="00956A27">
            <w:pPr>
              <w:spacing w:after="0" w:line="240" w:lineRule="auto"/>
              <w:jc w:val="center"/>
              <w:rPr>
                <w:rFonts w:ascii="Times New Roman" w:eastAsia="Times New Roman" w:hAnsi="Times New Roman" w:cs="Times New Roman"/>
                <w:b/>
                <w:i/>
                <w:color w:val="000000" w:themeColor="text1"/>
                <w:sz w:val="24"/>
                <w:szCs w:val="24"/>
                <w:lang w:eastAsia="ru-RU"/>
              </w:rPr>
            </w:pPr>
          </w:p>
        </w:tc>
        <w:tc>
          <w:tcPr>
            <w:tcW w:w="763" w:type="dxa"/>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956A27" w:rsidRDefault="009671D6" w:rsidP="00956A27">
            <w:pPr>
              <w:spacing w:before="75" w:after="75" w:line="315" w:lineRule="atLeast"/>
              <w:jc w:val="center"/>
              <w:rPr>
                <w:rFonts w:ascii="Times New Roman" w:eastAsia="Times New Roman" w:hAnsi="Times New Roman" w:cs="Times New Roman"/>
                <w:b/>
                <w:i/>
                <w:color w:val="000000" w:themeColor="text1"/>
                <w:sz w:val="24"/>
                <w:szCs w:val="24"/>
                <w:lang w:eastAsia="ru-RU"/>
              </w:rPr>
            </w:pPr>
            <w:r w:rsidRPr="00956A27">
              <w:rPr>
                <w:rFonts w:ascii="Times New Roman" w:eastAsia="Times New Roman" w:hAnsi="Times New Roman" w:cs="Times New Roman"/>
                <w:b/>
                <w:bCs/>
                <w:color w:val="000000" w:themeColor="text1"/>
                <w:sz w:val="24"/>
                <w:szCs w:val="24"/>
                <w:lang w:eastAsia="ru-RU"/>
              </w:rPr>
              <w:t>Всего</w:t>
            </w:r>
          </w:p>
        </w:tc>
        <w:tc>
          <w:tcPr>
            <w:tcW w:w="980" w:type="dxa"/>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956A27" w:rsidRDefault="009671D6" w:rsidP="00956A27">
            <w:pPr>
              <w:spacing w:before="75" w:after="75" w:line="315" w:lineRule="atLeast"/>
              <w:jc w:val="center"/>
              <w:rPr>
                <w:rFonts w:ascii="Times New Roman" w:eastAsia="Times New Roman" w:hAnsi="Times New Roman" w:cs="Times New Roman"/>
                <w:b/>
                <w:i/>
                <w:color w:val="000000" w:themeColor="text1"/>
                <w:sz w:val="24"/>
                <w:szCs w:val="24"/>
                <w:lang w:eastAsia="ru-RU"/>
              </w:rPr>
            </w:pPr>
            <w:r w:rsidRPr="00956A27">
              <w:rPr>
                <w:rFonts w:ascii="Times New Roman" w:eastAsia="Times New Roman" w:hAnsi="Times New Roman" w:cs="Times New Roman"/>
                <w:b/>
                <w:bCs/>
                <w:color w:val="000000" w:themeColor="text1"/>
                <w:sz w:val="24"/>
                <w:szCs w:val="24"/>
                <w:lang w:eastAsia="ru-RU"/>
              </w:rPr>
              <w:t>Теория</w:t>
            </w:r>
          </w:p>
        </w:tc>
        <w:tc>
          <w:tcPr>
            <w:tcW w:w="1336" w:type="dxa"/>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956A27" w:rsidRDefault="009671D6" w:rsidP="00956A27">
            <w:pPr>
              <w:spacing w:before="75" w:after="75" w:line="315" w:lineRule="atLeast"/>
              <w:jc w:val="center"/>
              <w:rPr>
                <w:rFonts w:ascii="Times New Roman" w:eastAsia="Times New Roman" w:hAnsi="Times New Roman" w:cs="Times New Roman"/>
                <w:b/>
                <w:i/>
                <w:color w:val="000000" w:themeColor="text1"/>
                <w:sz w:val="24"/>
                <w:szCs w:val="24"/>
                <w:lang w:eastAsia="ru-RU"/>
              </w:rPr>
            </w:pPr>
            <w:r w:rsidRPr="00956A27">
              <w:rPr>
                <w:rFonts w:ascii="Times New Roman" w:eastAsia="Times New Roman" w:hAnsi="Times New Roman" w:cs="Times New Roman"/>
                <w:b/>
                <w:bCs/>
                <w:color w:val="000000" w:themeColor="text1"/>
                <w:sz w:val="24"/>
                <w:szCs w:val="24"/>
                <w:lang w:eastAsia="ru-RU"/>
              </w:rPr>
              <w:t>Практика</w:t>
            </w:r>
          </w:p>
        </w:tc>
      </w:tr>
      <w:tr w:rsidR="00956A27" w:rsidRPr="00956A27" w:rsidTr="00956A27">
        <w:tc>
          <w:tcPr>
            <w:tcW w:w="597" w:type="dxa"/>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956A27" w:rsidRDefault="009671D6" w:rsidP="009671D6">
            <w:pPr>
              <w:spacing w:before="75" w:after="75" w:line="315" w:lineRule="atLeast"/>
              <w:jc w:val="both"/>
              <w:rPr>
                <w:rFonts w:ascii="Times New Roman" w:eastAsia="Times New Roman" w:hAnsi="Times New Roman" w:cs="Times New Roman"/>
                <w:i/>
                <w:color w:val="000000" w:themeColor="text1"/>
                <w:sz w:val="28"/>
                <w:szCs w:val="28"/>
                <w:lang w:eastAsia="ru-RU"/>
              </w:rPr>
            </w:pPr>
            <w:r w:rsidRPr="00956A27">
              <w:rPr>
                <w:rFonts w:ascii="Times New Roman" w:eastAsia="Times New Roman" w:hAnsi="Times New Roman" w:cs="Times New Roman"/>
                <w:color w:val="000000" w:themeColor="text1"/>
                <w:sz w:val="28"/>
                <w:szCs w:val="28"/>
                <w:lang w:eastAsia="ru-RU"/>
              </w:rPr>
              <w:t>1</w:t>
            </w:r>
          </w:p>
        </w:tc>
        <w:tc>
          <w:tcPr>
            <w:tcW w:w="5739" w:type="dxa"/>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956A27" w:rsidRDefault="009671D6" w:rsidP="009671D6">
            <w:pPr>
              <w:spacing w:before="75" w:after="75" w:line="315" w:lineRule="atLeast"/>
              <w:jc w:val="both"/>
              <w:rPr>
                <w:rFonts w:ascii="Times New Roman" w:eastAsia="Times New Roman" w:hAnsi="Times New Roman" w:cs="Times New Roman"/>
                <w:i/>
                <w:color w:val="000000" w:themeColor="text1"/>
                <w:sz w:val="28"/>
                <w:szCs w:val="28"/>
                <w:lang w:eastAsia="ru-RU"/>
              </w:rPr>
            </w:pPr>
            <w:r w:rsidRPr="00956A27">
              <w:rPr>
                <w:rFonts w:ascii="Times New Roman" w:eastAsia="Times New Roman" w:hAnsi="Times New Roman" w:cs="Times New Roman"/>
                <w:color w:val="000000" w:themeColor="text1"/>
                <w:sz w:val="28"/>
                <w:szCs w:val="28"/>
                <w:lang w:eastAsia="ru-RU"/>
              </w:rPr>
              <w:t>Развитие математического</w:t>
            </w:r>
            <w:bookmarkStart w:id="0" w:name="_GoBack"/>
            <w:bookmarkEnd w:id="0"/>
            <w:r w:rsidRPr="00956A27">
              <w:rPr>
                <w:rFonts w:ascii="Times New Roman" w:eastAsia="Times New Roman" w:hAnsi="Times New Roman" w:cs="Times New Roman"/>
                <w:color w:val="000000" w:themeColor="text1"/>
                <w:sz w:val="28"/>
                <w:szCs w:val="28"/>
                <w:lang w:eastAsia="ru-RU"/>
              </w:rPr>
              <w:t xml:space="preserve"> и логического </w:t>
            </w:r>
            <w:r w:rsidRPr="00956A27">
              <w:rPr>
                <w:rFonts w:ascii="Times New Roman" w:eastAsia="Times New Roman" w:hAnsi="Times New Roman" w:cs="Times New Roman"/>
                <w:color w:val="000000" w:themeColor="text1"/>
                <w:sz w:val="28"/>
                <w:szCs w:val="28"/>
                <w:lang w:eastAsia="ru-RU"/>
              </w:rPr>
              <w:lastRenderedPageBreak/>
              <w:t>мышления</w:t>
            </w:r>
          </w:p>
        </w:tc>
        <w:tc>
          <w:tcPr>
            <w:tcW w:w="763" w:type="dxa"/>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956A27" w:rsidRDefault="009671D6" w:rsidP="00956A27">
            <w:pPr>
              <w:spacing w:before="75" w:after="75" w:line="315" w:lineRule="atLeast"/>
              <w:jc w:val="center"/>
              <w:rPr>
                <w:rFonts w:ascii="Times New Roman" w:eastAsia="Times New Roman" w:hAnsi="Times New Roman" w:cs="Times New Roman"/>
                <w:i/>
                <w:color w:val="000000" w:themeColor="text1"/>
                <w:sz w:val="28"/>
                <w:szCs w:val="28"/>
                <w:lang w:eastAsia="ru-RU"/>
              </w:rPr>
            </w:pPr>
            <w:r w:rsidRPr="00956A27">
              <w:rPr>
                <w:rFonts w:ascii="Times New Roman" w:eastAsia="Times New Roman" w:hAnsi="Times New Roman" w:cs="Times New Roman"/>
                <w:color w:val="000000" w:themeColor="text1"/>
                <w:sz w:val="28"/>
                <w:szCs w:val="28"/>
                <w:lang w:eastAsia="ru-RU"/>
              </w:rPr>
              <w:lastRenderedPageBreak/>
              <w:t>17</w:t>
            </w:r>
          </w:p>
        </w:tc>
        <w:tc>
          <w:tcPr>
            <w:tcW w:w="980" w:type="dxa"/>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956A27" w:rsidRDefault="009671D6" w:rsidP="00956A27">
            <w:pPr>
              <w:spacing w:before="75" w:after="75" w:line="315" w:lineRule="atLeast"/>
              <w:jc w:val="center"/>
              <w:rPr>
                <w:rFonts w:ascii="Times New Roman" w:eastAsia="Times New Roman" w:hAnsi="Times New Roman" w:cs="Times New Roman"/>
                <w:i/>
                <w:color w:val="000000" w:themeColor="text1"/>
                <w:sz w:val="28"/>
                <w:szCs w:val="28"/>
                <w:lang w:eastAsia="ru-RU"/>
              </w:rPr>
            </w:pPr>
            <w:r w:rsidRPr="00956A27">
              <w:rPr>
                <w:rFonts w:ascii="Times New Roman" w:eastAsia="Times New Roman" w:hAnsi="Times New Roman" w:cs="Times New Roman"/>
                <w:color w:val="000000" w:themeColor="text1"/>
                <w:sz w:val="28"/>
                <w:szCs w:val="28"/>
                <w:lang w:eastAsia="ru-RU"/>
              </w:rPr>
              <w:t>4</w:t>
            </w:r>
          </w:p>
        </w:tc>
        <w:tc>
          <w:tcPr>
            <w:tcW w:w="1336" w:type="dxa"/>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956A27" w:rsidRDefault="009671D6" w:rsidP="00956A27">
            <w:pPr>
              <w:spacing w:before="75" w:after="75" w:line="315" w:lineRule="atLeast"/>
              <w:jc w:val="center"/>
              <w:rPr>
                <w:rFonts w:ascii="Times New Roman" w:eastAsia="Times New Roman" w:hAnsi="Times New Roman" w:cs="Times New Roman"/>
                <w:i/>
                <w:color w:val="000000" w:themeColor="text1"/>
                <w:sz w:val="28"/>
                <w:szCs w:val="28"/>
                <w:lang w:eastAsia="ru-RU"/>
              </w:rPr>
            </w:pPr>
            <w:r w:rsidRPr="00956A27">
              <w:rPr>
                <w:rFonts w:ascii="Times New Roman" w:eastAsia="Times New Roman" w:hAnsi="Times New Roman" w:cs="Times New Roman"/>
                <w:color w:val="000000" w:themeColor="text1"/>
                <w:sz w:val="28"/>
                <w:szCs w:val="28"/>
                <w:lang w:eastAsia="ru-RU"/>
              </w:rPr>
              <w:t>13</w:t>
            </w:r>
          </w:p>
        </w:tc>
      </w:tr>
      <w:tr w:rsidR="00956A27" w:rsidRPr="00956A27" w:rsidTr="00956A27">
        <w:tc>
          <w:tcPr>
            <w:tcW w:w="597" w:type="dxa"/>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956A27" w:rsidRDefault="009671D6" w:rsidP="009671D6">
            <w:pPr>
              <w:spacing w:before="75" w:after="75" w:line="315" w:lineRule="atLeast"/>
              <w:jc w:val="both"/>
              <w:rPr>
                <w:rFonts w:ascii="Times New Roman" w:eastAsia="Times New Roman" w:hAnsi="Times New Roman" w:cs="Times New Roman"/>
                <w:i/>
                <w:color w:val="000000" w:themeColor="text1"/>
                <w:sz w:val="28"/>
                <w:szCs w:val="28"/>
                <w:lang w:eastAsia="ru-RU"/>
              </w:rPr>
            </w:pPr>
            <w:r w:rsidRPr="00956A27">
              <w:rPr>
                <w:rFonts w:ascii="Times New Roman" w:eastAsia="Times New Roman" w:hAnsi="Times New Roman" w:cs="Times New Roman"/>
                <w:color w:val="000000" w:themeColor="text1"/>
                <w:sz w:val="28"/>
                <w:szCs w:val="28"/>
                <w:lang w:eastAsia="ru-RU"/>
              </w:rPr>
              <w:lastRenderedPageBreak/>
              <w:t>2</w:t>
            </w:r>
          </w:p>
        </w:tc>
        <w:tc>
          <w:tcPr>
            <w:tcW w:w="5739" w:type="dxa"/>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956A27" w:rsidRDefault="009671D6" w:rsidP="009671D6">
            <w:pPr>
              <w:spacing w:before="75" w:after="75" w:line="315" w:lineRule="atLeast"/>
              <w:jc w:val="both"/>
              <w:rPr>
                <w:rFonts w:ascii="Times New Roman" w:eastAsia="Times New Roman" w:hAnsi="Times New Roman" w:cs="Times New Roman"/>
                <w:i/>
                <w:color w:val="000000" w:themeColor="text1"/>
                <w:sz w:val="28"/>
                <w:szCs w:val="28"/>
                <w:lang w:eastAsia="ru-RU"/>
              </w:rPr>
            </w:pPr>
            <w:r w:rsidRPr="00956A27">
              <w:rPr>
                <w:rFonts w:ascii="Times New Roman" w:eastAsia="Times New Roman" w:hAnsi="Times New Roman" w:cs="Times New Roman"/>
                <w:color w:val="000000" w:themeColor="text1"/>
                <w:sz w:val="28"/>
                <w:szCs w:val="28"/>
                <w:lang w:eastAsia="ru-RU"/>
              </w:rPr>
              <w:t>Развитие творческого мышления</w:t>
            </w:r>
          </w:p>
        </w:tc>
        <w:tc>
          <w:tcPr>
            <w:tcW w:w="763" w:type="dxa"/>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956A27" w:rsidRDefault="009671D6" w:rsidP="00956A27">
            <w:pPr>
              <w:spacing w:before="75" w:after="75" w:line="315" w:lineRule="atLeast"/>
              <w:jc w:val="center"/>
              <w:rPr>
                <w:rFonts w:ascii="Times New Roman" w:eastAsia="Times New Roman" w:hAnsi="Times New Roman" w:cs="Times New Roman"/>
                <w:i/>
                <w:color w:val="000000" w:themeColor="text1"/>
                <w:sz w:val="28"/>
                <w:szCs w:val="28"/>
                <w:lang w:eastAsia="ru-RU"/>
              </w:rPr>
            </w:pPr>
            <w:r w:rsidRPr="00956A27">
              <w:rPr>
                <w:rFonts w:ascii="Times New Roman" w:eastAsia="Times New Roman" w:hAnsi="Times New Roman" w:cs="Times New Roman"/>
                <w:color w:val="000000" w:themeColor="text1"/>
                <w:sz w:val="28"/>
                <w:szCs w:val="28"/>
                <w:lang w:eastAsia="ru-RU"/>
              </w:rPr>
              <w:t>16</w:t>
            </w:r>
          </w:p>
        </w:tc>
        <w:tc>
          <w:tcPr>
            <w:tcW w:w="980" w:type="dxa"/>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956A27" w:rsidRDefault="009671D6" w:rsidP="00956A27">
            <w:pPr>
              <w:spacing w:before="75" w:after="75" w:line="315" w:lineRule="atLeast"/>
              <w:jc w:val="center"/>
              <w:rPr>
                <w:rFonts w:ascii="Times New Roman" w:eastAsia="Times New Roman" w:hAnsi="Times New Roman" w:cs="Times New Roman"/>
                <w:i/>
                <w:color w:val="000000" w:themeColor="text1"/>
                <w:sz w:val="28"/>
                <w:szCs w:val="28"/>
                <w:lang w:eastAsia="ru-RU"/>
              </w:rPr>
            </w:pPr>
            <w:r w:rsidRPr="00956A27">
              <w:rPr>
                <w:rFonts w:ascii="Times New Roman" w:eastAsia="Times New Roman" w:hAnsi="Times New Roman" w:cs="Times New Roman"/>
                <w:color w:val="000000" w:themeColor="text1"/>
                <w:sz w:val="28"/>
                <w:szCs w:val="28"/>
                <w:lang w:eastAsia="ru-RU"/>
              </w:rPr>
              <w:t>4</w:t>
            </w:r>
          </w:p>
        </w:tc>
        <w:tc>
          <w:tcPr>
            <w:tcW w:w="1336" w:type="dxa"/>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956A27" w:rsidRDefault="009671D6" w:rsidP="00956A27">
            <w:pPr>
              <w:spacing w:before="75" w:after="75" w:line="315" w:lineRule="atLeast"/>
              <w:jc w:val="center"/>
              <w:rPr>
                <w:rFonts w:ascii="Times New Roman" w:eastAsia="Times New Roman" w:hAnsi="Times New Roman" w:cs="Times New Roman"/>
                <w:i/>
                <w:color w:val="000000" w:themeColor="text1"/>
                <w:sz w:val="28"/>
                <w:szCs w:val="28"/>
                <w:lang w:eastAsia="ru-RU"/>
              </w:rPr>
            </w:pPr>
            <w:r w:rsidRPr="00956A27">
              <w:rPr>
                <w:rFonts w:ascii="Times New Roman" w:eastAsia="Times New Roman" w:hAnsi="Times New Roman" w:cs="Times New Roman"/>
                <w:color w:val="000000" w:themeColor="text1"/>
                <w:sz w:val="28"/>
                <w:szCs w:val="28"/>
                <w:lang w:eastAsia="ru-RU"/>
              </w:rPr>
              <w:t>12</w:t>
            </w:r>
          </w:p>
        </w:tc>
      </w:tr>
      <w:tr w:rsidR="00956A27" w:rsidRPr="00956A27" w:rsidTr="00956A27">
        <w:tc>
          <w:tcPr>
            <w:tcW w:w="597" w:type="dxa"/>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956A27" w:rsidRDefault="009671D6" w:rsidP="009671D6">
            <w:pPr>
              <w:spacing w:before="75" w:after="75" w:line="315" w:lineRule="atLeast"/>
              <w:jc w:val="both"/>
              <w:rPr>
                <w:rFonts w:ascii="Times New Roman" w:eastAsia="Times New Roman" w:hAnsi="Times New Roman" w:cs="Times New Roman"/>
                <w:i/>
                <w:color w:val="000000" w:themeColor="text1"/>
                <w:sz w:val="28"/>
                <w:szCs w:val="28"/>
                <w:lang w:eastAsia="ru-RU"/>
              </w:rPr>
            </w:pPr>
            <w:r w:rsidRPr="00956A27">
              <w:rPr>
                <w:rFonts w:ascii="Times New Roman" w:eastAsia="Times New Roman" w:hAnsi="Times New Roman" w:cs="Times New Roman"/>
                <w:color w:val="000000" w:themeColor="text1"/>
                <w:sz w:val="28"/>
                <w:szCs w:val="28"/>
                <w:lang w:eastAsia="ru-RU"/>
              </w:rPr>
              <w:t>3</w:t>
            </w:r>
          </w:p>
        </w:tc>
        <w:tc>
          <w:tcPr>
            <w:tcW w:w="5739" w:type="dxa"/>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956A27" w:rsidRDefault="009671D6" w:rsidP="009671D6">
            <w:pPr>
              <w:spacing w:before="75" w:after="75" w:line="315" w:lineRule="atLeast"/>
              <w:jc w:val="both"/>
              <w:rPr>
                <w:rFonts w:ascii="Times New Roman" w:eastAsia="Times New Roman" w:hAnsi="Times New Roman" w:cs="Times New Roman"/>
                <w:i/>
                <w:color w:val="000000" w:themeColor="text1"/>
                <w:sz w:val="28"/>
                <w:szCs w:val="28"/>
                <w:lang w:eastAsia="ru-RU"/>
              </w:rPr>
            </w:pPr>
            <w:r w:rsidRPr="00956A27">
              <w:rPr>
                <w:rFonts w:ascii="Times New Roman" w:eastAsia="Times New Roman" w:hAnsi="Times New Roman" w:cs="Times New Roman"/>
                <w:color w:val="000000" w:themeColor="text1"/>
                <w:sz w:val="28"/>
                <w:szCs w:val="28"/>
                <w:lang w:eastAsia="ru-RU"/>
              </w:rPr>
              <w:t>Развитие образного и пространственного мышления</w:t>
            </w:r>
          </w:p>
        </w:tc>
        <w:tc>
          <w:tcPr>
            <w:tcW w:w="763" w:type="dxa"/>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956A27" w:rsidRDefault="009671D6" w:rsidP="00956A27">
            <w:pPr>
              <w:spacing w:before="75" w:after="75" w:line="315" w:lineRule="atLeast"/>
              <w:jc w:val="center"/>
              <w:rPr>
                <w:rFonts w:ascii="Times New Roman" w:eastAsia="Times New Roman" w:hAnsi="Times New Roman" w:cs="Times New Roman"/>
                <w:i/>
                <w:color w:val="000000" w:themeColor="text1"/>
                <w:sz w:val="28"/>
                <w:szCs w:val="28"/>
                <w:lang w:eastAsia="ru-RU"/>
              </w:rPr>
            </w:pPr>
            <w:r w:rsidRPr="00956A27">
              <w:rPr>
                <w:rFonts w:ascii="Times New Roman" w:eastAsia="Times New Roman" w:hAnsi="Times New Roman" w:cs="Times New Roman"/>
                <w:color w:val="000000" w:themeColor="text1"/>
                <w:sz w:val="28"/>
                <w:szCs w:val="28"/>
                <w:lang w:eastAsia="ru-RU"/>
              </w:rPr>
              <w:t>17</w:t>
            </w:r>
          </w:p>
        </w:tc>
        <w:tc>
          <w:tcPr>
            <w:tcW w:w="980" w:type="dxa"/>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956A27" w:rsidRDefault="009671D6" w:rsidP="00956A27">
            <w:pPr>
              <w:spacing w:before="75" w:after="75" w:line="315" w:lineRule="atLeast"/>
              <w:jc w:val="center"/>
              <w:rPr>
                <w:rFonts w:ascii="Times New Roman" w:eastAsia="Times New Roman" w:hAnsi="Times New Roman" w:cs="Times New Roman"/>
                <w:i/>
                <w:color w:val="000000" w:themeColor="text1"/>
                <w:sz w:val="28"/>
                <w:szCs w:val="28"/>
                <w:lang w:eastAsia="ru-RU"/>
              </w:rPr>
            </w:pPr>
            <w:r w:rsidRPr="00956A27">
              <w:rPr>
                <w:rFonts w:ascii="Times New Roman" w:eastAsia="Times New Roman" w:hAnsi="Times New Roman" w:cs="Times New Roman"/>
                <w:color w:val="000000" w:themeColor="text1"/>
                <w:sz w:val="28"/>
                <w:szCs w:val="28"/>
                <w:lang w:eastAsia="ru-RU"/>
              </w:rPr>
              <w:t>4</w:t>
            </w:r>
          </w:p>
        </w:tc>
        <w:tc>
          <w:tcPr>
            <w:tcW w:w="1336" w:type="dxa"/>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956A27" w:rsidRDefault="009671D6" w:rsidP="00956A27">
            <w:pPr>
              <w:spacing w:before="75" w:after="75" w:line="315" w:lineRule="atLeast"/>
              <w:jc w:val="center"/>
              <w:rPr>
                <w:rFonts w:ascii="Times New Roman" w:eastAsia="Times New Roman" w:hAnsi="Times New Roman" w:cs="Times New Roman"/>
                <w:i/>
                <w:color w:val="000000" w:themeColor="text1"/>
                <w:sz w:val="28"/>
                <w:szCs w:val="28"/>
                <w:lang w:eastAsia="ru-RU"/>
              </w:rPr>
            </w:pPr>
            <w:r w:rsidRPr="00956A27">
              <w:rPr>
                <w:rFonts w:ascii="Times New Roman" w:eastAsia="Times New Roman" w:hAnsi="Times New Roman" w:cs="Times New Roman"/>
                <w:color w:val="000000" w:themeColor="text1"/>
                <w:sz w:val="28"/>
                <w:szCs w:val="28"/>
                <w:lang w:eastAsia="ru-RU"/>
              </w:rPr>
              <w:t>13</w:t>
            </w:r>
          </w:p>
        </w:tc>
      </w:tr>
      <w:tr w:rsidR="00956A27" w:rsidRPr="00956A27" w:rsidTr="00956A27">
        <w:tc>
          <w:tcPr>
            <w:tcW w:w="597" w:type="dxa"/>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956A27" w:rsidRDefault="009671D6" w:rsidP="009671D6">
            <w:pPr>
              <w:spacing w:before="75" w:after="75" w:line="315" w:lineRule="atLeast"/>
              <w:jc w:val="both"/>
              <w:rPr>
                <w:rFonts w:ascii="Times New Roman" w:eastAsia="Times New Roman" w:hAnsi="Times New Roman" w:cs="Times New Roman"/>
                <w:i/>
                <w:color w:val="000000" w:themeColor="text1"/>
                <w:sz w:val="28"/>
                <w:szCs w:val="28"/>
                <w:lang w:eastAsia="ru-RU"/>
              </w:rPr>
            </w:pPr>
            <w:r w:rsidRPr="00956A27">
              <w:rPr>
                <w:rFonts w:ascii="Times New Roman" w:eastAsia="Times New Roman" w:hAnsi="Times New Roman" w:cs="Times New Roman"/>
                <w:color w:val="000000" w:themeColor="text1"/>
                <w:sz w:val="28"/>
                <w:szCs w:val="28"/>
                <w:lang w:eastAsia="ru-RU"/>
              </w:rPr>
              <w:t>4</w:t>
            </w:r>
          </w:p>
        </w:tc>
        <w:tc>
          <w:tcPr>
            <w:tcW w:w="5739" w:type="dxa"/>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956A27" w:rsidRDefault="009671D6" w:rsidP="009671D6">
            <w:pPr>
              <w:spacing w:before="75" w:after="75" w:line="315" w:lineRule="atLeast"/>
              <w:jc w:val="both"/>
              <w:rPr>
                <w:rFonts w:ascii="Times New Roman" w:eastAsia="Times New Roman" w:hAnsi="Times New Roman" w:cs="Times New Roman"/>
                <w:i/>
                <w:color w:val="000000" w:themeColor="text1"/>
                <w:sz w:val="28"/>
                <w:szCs w:val="28"/>
                <w:lang w:eastAsia="ru-RU"/>
              </w:rPr>
            </w:pPr>
            <w:r w:rsidRPr="00956A27">
              <w:rPr>
                <w:rFonts w:ascii="Times New Roman" w:eastAsia="Times New Roman" w:hAnsi="Times New Roman" w:cs="Times New Roman"/>
                <w:color w:val="000000" w:themeColor="text1"/>
                <w:sz w:val="28"/>
                <w:szCs w:val="28"/>
                <w:lang w:eastAsia="ru-RU"/>
              </w:rPr>
              <w:t>Развитие интеллектуальных способностей</w:t>
            </w:r>
          </w:p>
        </w:tc>
        <w:tc>
          <w:tcPr>
            <w:tcW w:w="763" w:type="dxa"/>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956A27" w:rsidRDefault="009671D6" w:rsidP="00956A27">
            <w:pPr>
              <w:spacing w:before="75" w:after="75" w:line="315" w:lineRule="atLeast"/>
              <w:jc w:val="center"/>
              <w:rPr>
                <w:rFonts w:ascii="Times New Roman" w:eastAsia="Times New Roman" w:hAnsi="Times New Roman" w:cs="Times New Roman"/>
                <w:i/>
                <w:color w:val="000000" w:themeColor="text1"/>
                <w:sz w:val="28"/>
                <w:szCs w:val="28"/>
                <w:lang w:eastAsia="ru-RU"/>
              </w:rPr>
            </w:pPr>
            <w:r w:rsidRPr="00956A27">
              <w:rPr>
                <w:rFonts w:ascii="Times New Roman" w:eastAsia="Times New Roman" w:hAnsi="Times New Roman" w:cs="Times New Roman"/>
                <w:color w:val="000000" w:themeColor="text1"/>
                <w:sz w:val="28"/>
                <w:szCs w:val="28"/>
                <w:lang w:eastAsia="ru-RU"/>
              </w:rPr>
              <w:t>17</w:t>
            </w:r>
          </w:p>
        </w:tc>
        <w:tc>
          <w:tcPr>
            <w:tcW w:w="980" w:type="dxa"/>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956A27" w:rsidRDefault="009671D6" w:rsidP="00956A27">
            <w:pPr>
              <w:spacing w:before="75" w:after="75" w:line="315" w:lineRule="atLeast"/>
              <w:jc w:val="center"/>
              <w:rPr>
                <w:rFonts w:ascii="Times New Roman" w:eastAsia="Times New Roman" w:hAnsi="Times New Roman" w:cs="Times New Roman"/>
                <w:i/>
                <w:color w:val="000000" w:themeColor="text1"/>
                <w:sz w:val="28"/>
                <w:szCs w:val="28"/>
                <w:lang w:eastAsia="ru-RU"/>
              </w:rPr>
            </w:pPr>
            <w:r w:rsidRPr="00956A27">
              <w:rPr>
                <w:rFonts w:ascii="Times New Roman" w:eastAsia="Times New Roman" w:hAnsi="Times New Roman" w:cs="Times New Roman"/>
                <w:color w:val="000000" w:themeColor="text1"/>
                <w:sz w:val="28"/>
                <w:szCs w:val="28"/>
                <w:lang w:eastAsia="ru-RU"/>
              </w:rPr>
              <w:t>4</w:t>
            </w:r>
          </w:p>
        </w:tc>
        <w:tc>
          <w:tcPr>
            <w:tcW w:w="1336" w:type="dxa"/>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956A27" w:rsidRDefault="009671D6" w:rsidP="00956A27">
            <w:pPr>
              <w:spacing w:before="75" w:after="75" w:line="315" w:lineRule="atLeast"/>
              <w:jc w:val="center"/>
              <w:rPr>
                <w:rFonts w:ascii="Times New Roman" w:eastAsia="Times New Roman" w:hAnsi="Times New Roman" w:cs="Times New Roman"/>
                <w:i/>
                <w:color w:val="000000" w:themeColor="text1"/>
                <w:sz w:val="28"/>
                <w:szCs w:val="28"/>
                <w:lang w:eastAsia="ru-RU"/>
              </w:rPr>
            </w:pPr>
            <w:r w:rsidRPr="00956A27">
              <w:rPr>
                <w:rFonts w:ascii="Times New Roman" w:eastAsia="Times New Roman" w:hAnsi="Times New Roman" w:cs="Times New Roman"/>
                <w:color w:val="000000" w:themeColor="text1"/>
                <w:sz w:val="28"/>
                <w:szCs w:val="28"/>
                <w:lang w:eastAsia="ru-RU"/>
              </w:rPr>
              <w:t>13</w:t>
            </w:r>
          </w:p>
        </w:tc>
      </w:tr>
      <w:tr w:rsidR="00956A27" w:rsidRPr="00956A27" w:rsidTr="00956A27">
        <w:tc>
          <w:tcPr>
            <w:tcW w:w="597" w:type="dxa"/>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956A27" w:rsidRDefault="009671D6" w:rsidP="009671D6">
            <w:pPr>
              <w:spacing w:after="0" w:line="240" w:lineRule="auto"/>
              <w:jc w:val="both"/>
              <w:rPr>
                <w:rFonts w:ascii="Times New Roman" w:eastAsia="Times New Roman" w:hAnsi="Times New Roman" w:cs="Times New Roman"/>
                <w:i/>
                <w:color w:val="000000" w:themeColor="text1"/>
                <w:sz w:val="28"/>
                <w:szCs w:val="28"/>
                <w:lang w:eastAsia="ru-RU"/>
              </w:rPr>
            </w:pPr>
          </w:p>
        </w:tc>
        <w:tc>
          <w:tcPr>
            <w:tcW w:w="5739" w:type="dxa"/>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956A27" w:rsidRDefault="009671D6" w:rsidP="009671D6">
            <w:pPr>
              <w:spacing w:before="75" w:after="75" w:line="315" w:lineRule="atLeast"/>
              <w:jc w:val="both"/>
              <w:rPr>
                <w:rFonts w:ascii="Times New Roman" w:eastAsia="Times New Roman" w:hAnsi="Times New Roman" w:cs="Times New Roman"/>
                <w:i/>
                <w:color w:val="000000" w:themeColor="text1"/>
                <w:sz w:val="28"/>
                <w:szCs w:val="28"/>
                <w:lang w:eastAsia="ru-RU"/>
              </w:rPr>
            </w:pPr>
            <w:r w:rsidRPr="00956A27">
              <w:rPr>
                <w:rFonts w:ascii="Times New Roman" w:eastAsia="Times New Roman" w:hAnsi="Times New Roman" w:cs="Times New Roman"/>
                <w:color w:val="000000" w:themeColor="text1"/>
                <w:sz w:val="28"/>
                <w:szCs w:val="28"/>
                <w:lang w:eastAsia="ru-RU"/>
              </w:rPr>
              <w:t>ИТОГО</w:t>
            </w:r>
          </w:p>
        </w:tc>
        <w:tc>
          <w:tcPr>
            <w:tcW w:w="763" w:type="dxa"/>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956A27" w:rsidRDefault="009671D6" w:rsidP="00956A27">
            <w:pPr>
              <w:spacing w:before="75" w:after="75" w:line="315" w:lineRule="atLeast"/>
              <w:jc w:val="center"/>
              <w:rPr>
                <w:rFonts w:ascii="Times New Roman" w:eastAsia="Times New Roman" w:hAnsi="Times New Roman" w:cs="Times New Roman"/>
                <w:i/>
                <w:color w:val="000000" w:themeColor="text1"/>
                <w:sz w:val="28"/>
                <w:szCs w:val="28"/>
                <w:lang w:eastAsia="ru-RU"/>
              </w:rPr>
            </w:pPr>
            <w:r w:rsidRPr="00956A27">
              <w:rPr>
                <w:rFonts w:ascii="Times New Roman" w:eastAsia="Times New Roman" w:hAnsi="Times New Roman" w:cs="Times New Roman"/>
                <w:color w:val="000000" w:themeColor="text1"/>
                <w:sz w:val="28"/>
                <w:szCs w:val="28"/>
                <w:lang w:eastAsia="ru-RU"/>
              </w:rPr>
              <w:t>67</w:t>
            </w:r>
          </w:p>
        </w:tc>
        <w:tc>
          <w:tcPr>
            <w:tcW w:w="980" w:type="dxa"/>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956A27" w:rsidRDefault="009671D6" w:rsidP="00956A27">
            <w:pPr>
              <w:spacing w:before="75" w:after="75" w:line="315" w:lineRule="atLeast"/>
              <w:jc w:val="center"/>
              <w:rPr>
                <w:rFonts w:ascii="Times New Roman" w:eastAsia="Times New Roman" w:hAnsi="Times New Roman" w:cs="Times New Roman"/>
                <w:i/>
                <w:color w:val="000000" w:themeColor="text1"/>
                <w:sz w:val="28"/>
                <w:szCs w:val="28"/>
                <w:lang w:eastAsia="ru-RU"/>
              </w:rPr>
            </w:pPr>
            <w:r w:rsidRPr="00956A27">
              <w:rPr>
                <w:rFonts w:ascii="Times New Roman" w:eastAsia="Times New Roman" w:hAnsi="Times New Roman" w:cs="Times New Roman"/>
                <w:color w:val="000000" w:themeColor="text1"/>
                <w:sz w:val="28"/>
                <w:szCs w:val="28"/>
                <w:lang w:eastAsia="ru-RU"/>
              </w:rPr>
              <w:t>16</w:t>
            </w:r>
          </w:p>
        </w:tc>
        <w:tc>
          <w:tcPr>
            <w:tcW w:w="1336" w:type="dxa"/>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956A27" w:rsidRDefault="009671D6" w:rsidP="00956A27">
            <w:pPr>
              <w:spacing w:before="75" w:after="75" w:line="315" w:lineRule="atLeast"/>
              <w:jc w:val="center"/>
              <w:rPr>
                <w:rFonts w:ascii="Times New Roman" w:eastAsia="Times New Roman" w:hAnsi="Times New Roman" w:cs="Times New Roman"/>
                <w:i/>
                <w:color w:val="000000" w:themeColor="text1"/>
                <w:sz w:val="28"/>
                <w:szCs w:val="28"/>
                <w:lang w:eastAsia="ru-RU"/>
              </w:rPr>
            </w:pPr>
            <w:r w:rsidRPr="00956A27">
              <w:rPr>
                <w:rFonts w:ascii="Times New Roman" w:eastAsia="Times New Roman" w:hAnsi="Times New Roman" w:cs="Times New Roman"/>
                <w:b/>
                <w:bCs/>
                <w:color w:val="000000" w:themeColor="text1"/>
                <w:sz w:val="28"/>
                <w:szCs w:val="28"/>
                <w:lang w:eastAsia="ru-RU"/>
              </w:rPr>
              <w:t>51</w:t>
            </w:r>
          </w:p>
        </w:tc>
      </w:tr>
    </w:tbl>
    <w:p w:rsidR="00956A27" w:rsidRDefault="00956A27" w:rsidP="00956A27">
      <w:pPr>
        <w:shd w:val="clear" w:color="auto" w:fill="FFFFFF"/>
        <w:spacing w:after="0" w:line="315" w:lineRule="atLeast"/>
        <w:ind w:firstLine="426"/>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 xml:space="preserve">   </w:t>
      </w:r>
    </w:p>
    <w:p w:rsidR="00163388" w:rsidRDefault="00956A27" w:rsidP="00956A27">
      <w:pPr>
        <w:shd w:val="clear" w:color="auto" w:fill="FFFFFF"/>
        <w:spacing w:after="0" w:line="315" w:lineRule="atLeast"/>
        <w:ind w:firstLine="426"/>
        <w:jc w:val="both"/>
        <w:rPr>
          <w:rFonts w:ascii="Times New Roman" w:eastAsia="Times New Roman" w:hAnsi="Times New Roman" w:cs="Times New Roman"/>
          <w:color w:val="000000" w:themeColor="text1"/>
          <w:sz w:val="28"/>
          <w:szCs w:val="28"/>
          <w:lang w:eastAsia="ru-RU"/>
        </w:rPr>
      </w:pPr>
      <w:r w:rsidRPr="00956A27">
        <w:rPr>
          <w:rFonts w:ascii="Times New Roman" w:eastAsia="Times New Roman" w:hAnsi="Times New Roman" w:cs="Times New Roman"/>
          <w:b/>
          <w:color w:val="000000" w:themeColor="text1"/>
          <w:sz w:val="28"/>
          <w:szCs w:val="28"/>
          <w:lang w:eastAsia="ru-RU"/>
        </w:rPr>
        <w:t>2.2.</w:t>
      </w:r>
      <w:r w:rsidR="00163388" w:rsidRPr="00163388">
        <w:t xml:space="preserve"> </w:t>
      </w:r>
      <w:r w:rsidR="00163388" w:rsidRPr="00163388">
        <w:rPr>
          <w:rFonts w:ascii="Times New Roman" w:eastAsia="Times New Roman" w:hAnsi="Times New Roman" w:cs="Times New Roman"/>
          <w:b/>
          <w:color w:val="000000" w:themeColor="text1"/>
          <w:sz w:val="28"/>
          <w:szCs w:val="28"/>
          <w:lang w:eastAsia="ru-RU"/>
        </w:rPr>
        <w:t>Содержание развивающей игровой деятельности для детей дошкольного возраста.</w:t>
      </w:r>
      <w:r>
        <w:rPr>
          <w:rFonts w:ascii="Times New Roman" w:eastAsia="Times New Roman" w:hAnsi="Times New Roman" w:cs="Times New Roman"/>
          <w:color w:val="000000" w:themeColor="text1"/>
          <w:sz w:val="28"/>
          <w:szCs w:val="28"/>
          <w:lang w:eastAsia="ru-RU"/>
        </w:rPr>
        <w:t xml:space="preserve">  </w:t>
      </w:r>
    </w:p>
    <w:p w:rsidR="00956A27" w:rsidRPr="004A55FD" w:rsidRDefault="00956A27" w:rsidP="00956A27">
      <w:pPr>
        <w:shd w:val="clear" w:color="auto" w:fill="FFFFFF"/>
        <w:spacing w:after="0" w:line="315" w:lineRule="atLeast"/>
        <w:ind w:firstLine="426"/>
        <w:jc w:val="both"/>
        <w:rPr>
          <w:rFonts w:ascii="Times New Roman" w:eastAsia="Times New Roman" w:hAnsi="Times New Roman" w:cs="Times New Roman"/>
          <w:i/>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 xml:space="preserve">Одни из </w:t>
      </w:r>
      <w:r w:rsidRPr="004A55FD">
        <w:rPr>
          <w:rFonts w:ascii="Times New Roman" w:eastAsia="Times New Roman" w:hAnsi="Times New Roman" w:cs="Times New Roman"/>
          <w:color w:val="000000" w:themeColor="text1"/>
          <w:sz w:val="28"/>
          <w:szCs w:val="28"/>
          <w:lang w:eastAsia="ru-RU"/>
        </w:rPr>
        <w:t>средств умственного </w:t>
      </w:r>
      <w:hyperlink r:id="rId9" w:history="1">
        <w:r>
          <w:rPr>
            <w:rFonts w:ascii="Times New Roman" w:eastAsia="Times New Roman" w:hAnsi="Times New Roman" w:cs="Times New Roman"/>
            <w:color w:val="000000" w:themeColor="text1"/>
            <w:sz w:val="28"/>
            <w:szCs w:val="28"/>
            <w:lang w:eastAsia="ru-RU"/>
          </w:rPr>
          <w:t xml:space="preserve">развития </w:t>
        </w:r>
        <w:r w:rsidRPr="004A55FD">
          <w:rPr>
            <w:rFonts w:ascii="Times New Roman" w:eastAsia="Times New Roman" w:hAnsi="Times New Roman" w:cs="Times New Roman"/>
            <w:color w:val="000000" w:themeColor="text1"/>
            <w:sz w:val="28"/>
            <w:szCs w:val="28"/>
            <w:lang w:eastAsia="ru-RU"/>
          </w:rPr>
          <w:t>ребенка</w:t>
        </w:r>
      </w:hyperlink>
      <w:r w:rsidRPr="004A55FD">
        <w:rPr>
          <w:rFonts w:ascii="Times New Roman" w:eastAsia="Times New Roman" w:hAnsi="Times New Roman" w:cs="Times New Roman"/>
          <w:color w:val="000000" w:themeColor="text1"/>
          <w:sz w:val="28"/>
          <w:szCs w:val="28"/>
          <w:lang w:eastAsia="ru-RU"/>
        </w:rPr>
        <w:t> являются </w:t>
      </w:r>
      <w:hyperlink r:id="rId10" w:history="1">
        <w:r w:rsidRPr="004A55FD">
          <w:rPr>
            <w:rFonts w:ascii="Times New Roman" w:eastAsia="Times New Roman" w:hAnsi="Times New Roman" w:cs="Times New Roman"/>
            <w:color w:val="000000" w:themeColor="text1"/>
            <w:sz w:val="28"/>
            <w:szCs w:val="28"/>
            <w:lang w:eastAsia="ru-RU"/>
          </w:rPr>
          <w:t>развивающие игры</w:t>
        </w:r>
      </w:hyperlink>
      <w:r w:rsidRPr="004A55FD">
        <w:rPr>
          <w:rFonts w:ascii="Times New Roman" w:eastAsia="Times New Roman" w:hAnsi="Times New Roman" w:cs="Times New Roman"/>
          <w:color w:val="000000" w:themeColor="text1"/>
          <w:sz w:val="28"/>
          <w:szCs w:val="28"/>
          <w:lang w:eastAsia="ru-RU"/>
        </w:rPr>
        <w:t>. Они важны и интересны для детей, разнообразны по содержанию, очень динамичны и включают излюбленные детьми манипуляции с игровым материалом, который способен удовлетворить ребенка в моторной активности, движении, помогает детям использовать счет, контролирует правильность выполнения действий.</w:t>
      </w:r>
    </w:p>
    <w:p w:rsidR="00956A27" w:rsidRPr="004A55FD" w:rsidRDefault="00956A27" w:rsidP="00956A27">
      <w:pPr>
        <w:shd w:val="clear" w:color="auto" w:fill="FFFFFF"/>
        <w:spacing w:after="0" w:line="315" w:lineRule="atLeast"/>
        <w:jc w:val="both"/>
        <w:rPr>
          <w:rFonts w:ascii="Times New Roman" w:eastAsia="Times New Roman" w:hAnsi="Times New Roman" w:cs="Times New Roman"/>
          <w:i/>
          <w:color w:val="000000" w:themeColor="text1"/>
          <w:sz w:val="28"/>
          <w:szCs w:val="28"/>
          <w:lang w:eastAsia="ru-RU"/>
        </w:rPr>
      </w:pPr>
      <w:r w:rsidRPr="004A55FD">
        <w:rPr>
          <w:rFonts w:ascii="Times New Roman" w:eastAsia="Times New Roman" w:hAnsi="Times New Roman" w:cs="Times New Roman"/>
          <w:color w:val="000000" w:themeColor="text1"/>
          <w:sz w:val="28"/>
          <w:szCs w:val="28"/>
          <w:lang w:eastAsia="ru-RU"/>
        </w:rPr>
        <w:t>Принципы, заложенные в основу этих игр - интерес - познание - творчество - становятся максимально </w:t>
      </w:r>
      <w:hyperlink r:id="rId11" w:history="1">
        <w:r w:rsidRPr="004A55FD">
          <w:rPr>
            <w:rFonts w:ascii="Times New Roman" w:eastAsia="Times New Roman" w:hAnsi="Times New Roman" w:cs="Times New Roman"/>
            <w:color w:val="000000" w:themeColor="text1"/>
            <w:sz w:val="28"/>
            <w:szCs w:val="28"/>
            <w:lang w:eastAsia="ru-RU"/>
          </w:rPr>
          <w:t>действенными</w:t>
        </w:r>
      </w:hyperlink>
      <w:r w:rsidRPr="004A55FD">
        <w:rPr>
          <w:rFonts w:ascii="Times New Roman" w:eastAsia="Times New Roman" w:hAnsi="Times New Roman" w:cs="Times New Roman"/>
          <w:color w:val="000000" w:themeColor="text1"/>
          <w:sz w:val="28"/>
          <w:szCs w:val="28"/>
          <w:lang w:eastAsia="ru-RU"/>
        </w:rPr>
        <w:t xml:space="preserve">, </w:t>
      </w:r>
      <w:r w:rsidRPr="004A55FD">
        <w:rPr>
          <w:rFonts w:ascii="Times New Roman" w:eastAsia="Times New Roman" w:hAnsi="Times New Roman" w:cs="Times New Roman"/>
          <w:color w:val="303F50"/>
          <w:sz w:val="28"/>
          <w:szCs w:val="28"/>
          <w:lang w:eastAsia="ru-RU"/>
        </w:rPr>
        <w:t xml:space="preserve">так как игра обращается непосредственно к ребенку добрым, самобытным, веселым и грустным языком сказки, интриги, забавного персонажа или приглашения к приключениям. В каждой игре ребенок всегда добивается какого-то «предметного» результата. Постоянное и постепенное усложнение игр («по спирали») позволяет поддерживать детскую деятельность в зоне оптимальной трудности. Развивающие игры создают условия для проявления творчества, стимулирует развитие умственных способностей ребенка. Взрослому остается лишь использовать эту естественную потребность для </w:t>
      </w:r>
      <w:r w:rsidRPr="004A55FD">
        <w:rPr>
          <w:rFonts w:ascii="Times New Roman" w:eastAsia="Times New Roman" w:hAnsi="Times New Roman" w:cs="Times New Roman"/>
          <w:color w:val="000000" w:themeColor="text1"/>
          <w:sz w:val="28"/>
          <w:szCs w:val="28"/>
          <w:lang w:eastAsia="ru-RU"/>
        </w:rPr>
        <w:t>постепенного </w:t>
      </w:r>
      <w:hyperlink r:id="rId12" w:history="1">
        <w:r w:rsidRPr="004A55FD">
          <w:rPr>
            <w:rFonts w:ascii="Times New Roman" w:eastAsia="Times New Roman" w:hAnsi="Times New Roman" w:cs="Times New Roman"/>
            <w:color w:val="000000" w:themeColor="text1"/>
            <w:sz w:val="28"/>
            <w:szCs w:val="28"/>
            <w:lang w:eastAsia="ru-RU"/>
          </w:rPr>
          <w:t>вовлечения</w:t>
        </w:r>
      </w:hyperlink>
      <w:r w:rsidRPr="004A55FD">
        <w:rPr>
          <w:rFonts w:ascii="Times New Roman" w:eastAsia="Times New Roman" w:hAnsi="Times New Roman" w:cs="Times New Roman"/>
          <w:color w:val="000000" w:themeColor="text1"/>
          <w:sz w:val="28"/>
          <w:szCs w:val="28"/>
          <w:lang w:eastAsia="ru-RU"/>
        </w:rPr>
        <w:t> ребят в более сложные формы игровой активности.</w:t>
      </w:r>
    </w:p>
    <w:p w:rsidR="00956A27" w:rsidRPr="004A55FD" w:rsidRDefault="00956A27" w:rsidP="00163388">
      <w:pPr>
        <w:shd w:val="clear" w:color="auto" w:fill="FFFFFF"/>
        <w:spacing w:before="75" w:after="75" w:line="315" w:lineRule="atLeast"/>
        <w:ind w:firstLine="708"/>
        <w:jc w:val="both"/>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color w:val="000000" w:themeColor="text1"/>
          <w:sz w:val="28"/>
          <w:szCs w:val="28"/>
          <w:lang w:eastAsia="ru-RU"/>
        </w:rPr>
        <w:t xml:space="preserve">Значимость развивающих </w:t>
      </w:r>
      <w:r w:rsidRPr="004A55FD">
        <w:rPr>
          <w:rFonts w:ascii="Times New Roman" w:eastAsia="Times New Roman" w:hAnsi="Times New Roman" w:cs="Times New Roman"/>
          <w:color w:val="303F50"/>
          <w:sz w:val="28"/>
          <w:szCs w:val="28"/>
          <w:lang w:eastAsia="ru-RU"/>
        </w:rPr>
        <w:t>игр для развития дошкольников, их многообразие и возрастная адекватность позволяет использовать их для решения указанной проблемы – умственного развития дошкольников. Для этого разработана программа кружка «Развивающие и</w:t>
      </w:r>
      <w:r>
        <w:rPr>
          <w:rFonts w:ascii="Times New Roman" w:eastAsia="Times New Roman" w:hAnsi="Times New Roman" w:cs="Times New Roman"/>
          <w:color w:val="303F50"/>
          <w:sz w:val="28"/>
          <w:szCs w:val="28"/>
          <w:lang w:eastAsia="ru-RU"/>
        </w:rPr>
        <w:t>гры», рассчитанная на детей от 4</w:t>
      </w:r>
      <w:r w:rsidRPr="004A55FD">
        <w:rPr>
          <w:rFonts w:ascii="Times New Roman" w:eastAsia="Times New Roman" w:hAnsi="Times New Roman" w:cs="Times New Roman"/>
          <w:color w:val="303F50"/>
          <w:sz w:val="28"/>
          <w:szCs w:val="28"/>
          <w:lang w:eastAsia="ru-RU"/>
        </w:rPr>
        <w:t>-х до 7 лет. Название кружка отражает основное направление деятельности на нем – использова</w:t>
      </w:r>
      <w:r>
        <w:rPr>
          <w:rFonts w:ascii="Times New Roman" w:eastAsia="Times New Roman" w:hAnsi="Times New Roman" w:cs="Times New Roman"/>
          <w:color w:val="303F50"/>
          <w:sz w:val="28"/>
          <w:szCs w:val="28"/>
          <w:lang w:eastAsia="ru-RU"/>
        </w:rPr>
        <w:t>ние современных развивающих игр</w:t>
      </w:r>
      <w:r w:rsidRPr="004A55FD">
        <w:rPr>
          <w:rFonts w:ascii="Times New Roman" w:eastAsia="Times New Roman" w:hAnsi="Times New Roman" w:cs="Times New Roman"/>
          <w:color w:val="303F50"/>
          <w:sz w:val="28"/>
          <w:szCs w:val="28"/>
          <w:lang w:eastAsia="ru-RU"/>
        </w:rPr>
        <w:t>,</w:t>
      </w:r>
      <w:r>
        <w:rPr>
          <w:rFonts w:ascii="Times New Roman" w:eastAsia="Times New Roman" w:hAnsi="Times New Roman" w:cs="Times New Roman"/>
          <w:color w:val="303F50"/>
          <w:sz w:val="28"/>
          <w:szCs w:val="28"/>
          <w:lang w:eastAsia="ru-RU"/>
        </w:rPr>
        <w:t xml:space="preserve"> </w:t>
      </w:r>
      <w:r w:rsidRPr="004A55FD">
        <w:rPr>
          <w:rFonts w:ascii="Times New Roman" w:eastAsia="Times New Roman" w:hAnsi="Times New Roman" w:cs="Times New Roman"/>
          <w:color w:val="303F50"/>
          <w:sz w:val="28"/>
          <w:szCs w:val="28"/>
          <w:lang w:eastAsia="ru-RU"/>
        </w:rPr>
        <w:t xml:space="preserve">блоками </w:t>
      </w:r>
      <w:proofErr w:type="spellStart"/>
      <w:r w:rsidRPr="004A55FD">
        <w:rPr>
          <w:rFonts w:ascii="Times New Roman" w:eastAsia="Times New Roman" w:hAnsi="Times New Roman" w:cs="Times New Roman"/>
          <w:color w:val="303F50"/>
          <w:sz w:val="28"/>
          <w:szCs w:val="28"/>
          <w:lang w:eastAsia="ru-RU"/>
        </w:rPr>
        <w:t>Дьенеша</w:t>
      </w:r>
      <w:proofErr w:type="spellEnd"/>
      <w:r w:rsidRPr="004A55FD">
        <w:rPr>
          <w:rFonts w:ascii="Times New Roman" w:eastAsia="Times New Roman" w:hAnsi="Times New Roman" w:cs="Times New Roman"/>
          <w:color w:val="303F50"/>
          <w:sz w:val="28"/>
          <w:szCs w:val="28"/>
          <w:lang w:eastAsia="ru-RU"/>
        </w:rPr>
        <w:t xml:space="preserve">, цветными палочками Х. </w:t>
      </w:r>
      <w:proofErr w:type="spellStart"/>
      <w:r w:rsidRPr="004A55FD">
        <w:rPr>
          <w:rFonts w:ascii="Times New Roman" w:eastAsia="Times New Roman" w:hAnsi="Times New Roman" w:cs="Times New Roman"/>
          <w:color w:val="303F50"/>
          <w:sz w:val="28"/>
          <w:szCs w:val="28"/>
          <w:lang w:eastAsia="ru-RU"/>
        </w:rPr>
        <w:t>Кюизенера</w:t>
      </w:r>
      <w:proofErr w:type="spellEnd"/>
      <w:r w:rsidRPr="004A55FD">
        <w:rPr>
          <w:rFonts w:ascii="Times New Roman" w:eastAsia="Times New Roman" w:hAnsi="Times New Roman" w:cs="Times New Roman"/>
          <w:color w:val="303F50"/>
          <w:sz w:val="28"/>
          <w:szCs w:val="28"/>
          <w:lang w:eastAsia="ru-RU"/>
        </w:rPr>
        <w:t>, игры Никитина, лабиринты, головоломки и т. д. Обратимся к некоторым из них далее.</w:t>
      </w:r>
    </w:p>
    <w:p w:rsidR="00956A27" w:rsidRPr="004A55FD" w:rsidRDefault="00956A27" w:rsidP="00163388">
      <w:pPr>
        <w:shd w:val="clear" w:color="auto" w:fill="FFFFFF"/>
        <w:spacing w:before="75" w:after="75" w:line="315" w:lineRule="atLeast"/>
        <w:ind w:firstLine="708"/>
        <w:jc w:val="both"/>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color w:val="303F50"/>
          <w:sz w:val="28"/>
          <w:szCs w:val="28"/>
          <w:lang w:eastAsia="ru-RU"/>
        </w:rPr>
        <w:t xml:space="preserve">Игры </w:t>
      </w:r>
      <w:proofErr w:type="spellStart"/>
      <w:r w:rsidRPr="004A55FD">
        <w:rPr>
          <w:rFonts w:ascii="Times New Roman" w:eastAsia="Times New Roman" w:hAnsi="Times New Roman" w:cs="Times New Roman"/>
          <w:color w:val="303F50"/>
          <w:sz w:val="28"/>
          <w:szCs w:val="28"/>
          <w:lang w:eastAsia="ru-RU"/>
        </w:rPr>
        <w:t>Воскобовича</w:t>
      </w:r>
      <w:proofErr w:type="spellEnd"/>
      <w:r w:rsidRPr="004A55FD">
        <w:rPr>
          <w:rFonts w:ascii="Times New Roman" w:eastAsia="Times New Roman" w:hAnsi="Times New Roman" w:cs="Times New Roman"/>
          <w:color w:val="303F50"/>
          <w:sz w:val="28"/>
          <w:szCs w:val="28"/>
          <w:lang w:eastAsia="ru-RU"/>
        </w:rPr>
        <w:t xml:space="preserve">. Основные принципы, заложенные в основу этих игр - интерес - познание - творчество - становятся максимально действенными, так как игра обращается непосредственно к ребенку добрым, самобытным, веселым и грустным языком сказки, интриги, забавного персонажа или приглашения к приключениям. Первые игры </w:t>
      </w:r>
      <w:proofErr w:type="spellStart"/>
      <w:r w:rsidRPr="004A55FD">
        <w:rPr>
          <w:rFonts w:ascii="Times New Roman" w:eastAsia="Times New Roman" w:hAnsi="Times New Roman" w:cs="Times New Roman"/>
          <w:color w:val="303F50"/>
          <w:sz w:val="28"/>
          <w:szCs w:val="28"/>
          <w:lang w:eastAsia="ru-RU"/>
        </w:rPr>
        <w:t>Воскобовича</w:t>
      </w:r>
      <w:proofErr w:type="spellEnd"/>
      <w:r w:rsidRPr="004A55FD">
        <w:rPr>
          <w:rFonts w:ascii="Times New Roman" w:eastAsia="Times New Roman" w:hAnsi="Times New Roman" w:cs="Times New Roman"/>
          <w:color w:val="303F50"/>
          <w:sz w:val="28"/>
          <w:szCs w:val="28"/>
          <w:lang w:eastAsia="ru-RU"/>
        </w:rPr>
        <w:t xml:space="preserve"> появились в начале 90-х. "</w:t>
      </w:r>
      <w:proofErr w:type="spellStart"/>
      <w:r w:rsidRPr="004A55FD">
        <w:rPr>
          <w:rFonts w:ascii="Times New Roman" w:eastAsia="Times New Roman" w:hAnsi="Times New Roman" w:cs="Times New Roman"/>
          <w:color w:val="303F50"/>
          <w:sz w:val="28"/>
          <w:szCs w:val="28"/>
          <w:lang w:eastAsia="ru-RU"/>
        </w:rPr>
        <w:t>Геоконт</w:t>
      </w:r>
      <w:proofErr w:type="spellEnd"/>
      <w:r w:rsidRPr="004A55FD">
        <w:rPr>
          <w:rFonts w:ascii="Times New Roman" w:eastAsia="Times New Roman" w:hAnsi="Times New Roman" w:cs="Times New Roman"/>
          <w:color w:val="303F50"/>
          <w:sz w:val="28"/>
          <w:szCs w:val="28"/>
          <w:lang w:eastAsia="ru-RU"/>
        </w:rPr>
        <w:t xml:space="preserve">", "Игровой квадрат" (сейчас это "Квадрат </w:t>
      </w:r>
      <w:proofErr w:type="spellStart"/>
      <w:r w:rsidRPr="004A55FD">
        <w:rPr>
          <w:rFonts w:ascii="Times New Roman" w:eastAsia="Times New Roman" w:hAnsi="Times New Roman" w:cs="Times New Roman"/>
          <w:color w:val="303F50"/>
          <w:sz w:val="28"/>
          <w:szCs w:val="28"/>
          <w:lang w:eastAsia="ru-RU"/>
        </w:rPr>
        <w:t>Воскобовича</w:t>
      </w:r>
      <w:proofErr w:type="spellEnd"/>
      <w:r w:rsidRPr="004A55FD">
        <w:rPr>
          <w:rFonts w:ascii="Times New Roman" w:eastAsia="Times New Roman" w:hAnsi="Times New Roman" w:cs="Times New Roman"/>
          <w:color w:val="303F50"/>
          <w:sz w:val="28"/>
          <w:szCs w:val="28"/>
          <w:lang w:eastAsia="ru-RU"/>
        </w:rPr>
        <w:t>"), "</w:t>
      </w:r>
      <w:proofErr w:type="spellStart"/>
      <w:r w:rsidRPr="004A55FD">
        <w:rPr>
          <w:rFonts w:ascii="Times New Roman" w:eastAsia="Times New Roman" w:hAnsi="Times New Roman" w:cs="Times New Roman"/>
          <w:color w:val="303F50"/>
          <w:sz w:val="28"/>
          <w:szCs w:val="28"/>
          <w:lang w:eastAsia="ru-RU"/>
        </w:rPr>
        <w:t>Складушки</w:t>
      </w:r>
      <w:proofErr w:type="spellEnd"/>
      <w:r w:rsidRPr="004A55FD">
        <w:rPr>
          <w:rFonts w:ascii="Times New Roman" w:eastAsia="Times New Roman" w:hAnsi="Times New Roman" w:cs="Times New Roman"/>
          <w:color w:val="303F50"/>
          <w:sz w:val="28"/>
          <w:szCs w:val="28"/>
          <w:lang w:eastAsia="ru-RU"/>
        </w:rPr>
        <w:t xml:space="preserve">", "Цветовые часы" сразу привлекли к себе внимание. С каждым годом их становилось все больше - "Прозрачный квадрат", "Прозрачная цифра", </w:t>
      </w:r>
      <w:r w:rsidRPr="004A55FD">
        <w:rPr>
          <w:rFonts w:ascii="Times New Roman" w:eastAsia="Times New Roman" w:hAnsi="Times New Roman" w:cs="Times New Roman"/>
          <w:color w:val="303F50"/>
          <w:sz w:val="28"/>
          <w:szCs w:val="28"/>
          <w:lang w:eastAsia="ru-RU"/>
        </w:rPr>
        <w:lastRenderedPageBreak/>
        <w:t>"Домино", "Планета умножения", серия "</w:t>
      </w:r>
      <w:proofErr w:type="gramStart"/>
      <w:r w:rsidRPr="004A55FD">
        <w:rPr>
          <w:rFonts w:ascii="Times New Roman" w:eastAsia="Times New Roman" w:hAnsi="Times New Roman" w:cs="Times New Roman"/>
          <w:color w:val="303F50"/>
          <w:sz w:val="28"/>
          <w:szCs w:val="28"/>
          <w:lang w:eastAsia="ru-RU"/>
        </w:rPr>
        <w:t>Чудо-головоломки</w:t>
      </w:r>
      <w:proofErr w:type="gramEnd"/>
      <w:r w:rsidRPr="004A55FD">
        <w:rPr>
          <w:rFonts w:ascii="Times New Roman" w:eastAsia="Times New Roman" w:hAnsi="Times New Roman" w:cs="Times New Roman"/>
          <w:color w:val="303F50"/>
          <w:sz w:val="28"/>
          <w:szCs w:val="28"/>
          <w:lang w:eastAsia="ru-RU"/>
        </w:rPr>
        <w:t>", "Математические корзинки". Появились и первые методические сказки.</w:t>
      </w:r>
    </w:p>
    <w:p w:rsidR="00956A27" w:rsidRPr="004A55FD" w:rsidRDefault="00956A27" w:rsidP="00163388">
      <w:pPr>
        <w:shd w:val="clear" w:color="auto" w:fill="FFFFFF"/>
        <w:spacing w:before="75" w:after="75" w:line="315" w:lineRule="atLeast"/>
        <w:ind w:firstLine="708"/>
        <w:jc w:val="both"/>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color w:val="303F50"/>
          <w:sz w:val="28"/>
          <w:szCs w:val="28"/>
          <w:lang w:eastAsia="ru-RU"/>
        </w:rPr>
        <w:t xml:space="preserve">Логические блоки </w:t>
      </w:r>
      <w:proofErr w:type="spellStart"/>
      <w:r w:rsidRPr="004A55FD">
        <w:rPr>
          <w:rFonts w:ascii="Times New Roman" w:eastAsia="Times New Roman" w:hAnsi="Times New Roman" w:cs="Times New Roman"/>
          <w:color w:val="303F50"/>
          <w:sz w:val="28"/>
          <w:szCs w:val="28"/>
          <w:lang w:eastAsia="ru-RU"/>
        </w:rPr>
        <w:t>Дьенеша</w:t>
      </w:r>
      <w:proofErr w:type="spellEnd"/>
      <w:r w:rsidRPr="004A55FD">
        <w:rPr>
          <w:rFonts w:ascii="Times New Roman" w:eastAsia="Times New Roman" w:hAnsi="Times New Roman" w:cs="Times New Roman"/>
          <w:color w:val="303F50"/>
          <w:sz w:val="28"/>
          <w:szCs w:val="28"/>
          <w:lang w:eastAsia="ru-RU"/>
        </w:rPr>
        <w:t> (ЛБД) — это набор фигур, отличающихся друг от друга цветом, формой, размером, толщиной. В процессе разнообразных действий с логическими блоками (разбиение, выкладывание по определенным правилам, перестроение и др.) дети овладевают различ</w:t>
      </w:r>
      <w:r w:rsidRPr="004A55FD">
        <w:rPr>
          <w:rFonts w:ascii="Times New Roman" w:eastAsia="Times New Roman" w:hAnsi="Times New Roman" w:cs="Times New Roman"/>
          <w:color w:val="303F50"/>
          <w:sz w:val="28"/>
          <w:szCs w:val="28"/>
          <w:lang w:eastAsia="ru-RU"/>
        </w:rPr>
        <w:softHyphen/>
        <w:t xml:space="preserve">ными мыслительными умениями, важными как в плане </w:t>
      </w:r>
      <w:proofErr w:type="spellStart"/>
      <w:r w:rsidRPr="004A55FD">
        <w:rPr>
          <w:rFonts w:ascii="Times New Roman" w:eastAsia="Times New Roman" w:hAnsi="Times New Roman" w:cs="Times New Roman"/>
          <w:color w:val="303F50"/>
          <w:sz w:val="28"/>
          <w:szCs w:val="28"/>
          <w:lang w:eastAsia="ru-RU"/>
        </w:rPr>
        <w:t>предматематической</w:t>
      </w:r>
      <w:proofErr w:type="spellEnd"/>
      <w:r w:rsidRPr="004A55FD">
        <w:rPr>
          <w:rFonts w:ascii="Times New Roman" w:eastAsia="Times New Roman" w:hAnsi="Times New Roman" w:cs="Times New Roman"/>
          <w:color w:val="303F50"/>
          <w:sz w:val="28"/>
          <w:szCs w:val="28"/>
          <w:lang w:eastAsia="ru-RU"/>
        </w:rPr>
        <w:t xml:space="preserve"> подготовки, так и с точки зрения общего интеллектуального развития. </w:t>
      </w:r>
      <w:proofErr w:type="gramStart"/>
      <w:r w:rsidRPr="004A55FD">
        <w:rPr>
          <w:rFonts w:ascii="Times New Roman" w:eastAsia="Times New Roman" w:hAnsi="Times New Roman" w:cs="Times New Roman"/>
          <w:color w:val="303F50"/>
          <w:sz w:val="28"/>
          <w:szCs w:val="28"/>
          <w:lang w:eastAsia="ru-RU"/>
        </w:rPr>
        <w:t>К их числу относятся умения анализа, абстрагирования, сравнения, классифи</w:t>
      </w:r>
      <w:r w:rsidRPr="004A55FD">
        <w:rPr>
          <w:rFonts w:ascii="Times New Roman" w:eastAsia="Times New Roman" w:hAnsi="Times New Roman" w:cs="Times New Roman"/>
          <w:color w:val="303F50"/>
          <w:sz w:val="28"/>
          <w:szCs w:val="28"/>
          <w:lang w:eastAsia="ru-RU"/>
        </w:rPr>
        <w:softHyphen/>
        <w:t>кации, обобщения, кодирования-декодирования, а также логические операции «не», «и», «или».</w:t>
      </w:r>
      <w:proofErr w:type="gramEnd"/>
      <w:r w:rsidRPr="004A55FD">
        <w:rPr>
          <w:rFonts w:ascii="Times New Roman" w:eastAsia="Times New Roman" w:hAnsi="Times New Roman" w:cs="Times New Roman"/>
          <w:color w:val="303F50"/>
          <w:sz w:val="28"/>
          <w:szCs w:val="28"/>
          <w:lang w:eastAsia="ru-RU"/>
        </w:rPr>
        <w:t xml:space="preserve"> В специально разработанных играх и упражнениях с блоками у малы</w:t>
      </w:r>
      <w:r w:rsidRPr="004A55FD">
        <w:rPr>
          <w:rFonts w:ascii="Times New Roman" w:eastAsia="Times New Roman" w:hAnsi="Times New Roman" w:cs="Times New Roman"/>
          <w:color w:val="303F50"/>
          <w:sz w:val="28"/>
          <w:szCs w:val="28"/>
          <w:lang w:eastAsia="ru-RU"/>
        </w:rPr>
        <w:softHyphen/>
        <w:t>шей развиваются элементарные навыки алгоритмической культуры мышления, способность производить действия в уме. С помощью логических блоков дети тренируют внимание, память, восприятие.</w:t>
      </w:r>
    </w:p>
    <w:p w:rsidR="00956A27" w:rsidRPr="004A55FD" w:rsidRDefault="00956A27" w:rsidP="00163388">
      <w:pPr>
        <w:shd w:val="clear" w:color="auto" w:fill="FFFFFF"/>
        <w:spacing w:before="75" w:after="75" w:line="315" w:lineRule="atLeast"/>
        <w:jc w:val="both"/>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color w:val="303F50"/>
          <w:sz w:val="28"/>
          <w:szCs w:val="28"/>
          <w:lang w:eastAsia="ru-RU"/>
        </w:rPr>
        <w:t>Наряду с логическими блоками в работе применяются карточки, на которых условно обозначены свой</w:t>
      </w:r>
      <w:r w:rsidRPr="004A55FD">
        <w:rPr>
          <w:rFonts w:ascii="Times New Roman" w:eastAsia="Times New Roman" w:hAnsi="Times New Roman" w:cs="Times New Roman"/>
          <w:color w:val="303F50"/>
          <w:sz w:val="28"/>
          <w:szCs w:val="28"/>
          <w:lang w:eastAsia="ru-RU"/>
        </w:rPr>
        <w:softHyphen/>
        <w:t>ства блоков (цвет, форма, размер, толщина). Использование карточек позволяет развивать у детей способность к замещению и моделированию свойств, уме</w:t>
      </w:r>
      <w:r w:rsidRPr="004A55FD">
        <w:rPr>
          <w:rFonts w:ascii="Times New Roman" w:eastAsia="Times New Roman" w:hAnsi="Times New Roman" w:cs="Times New Roman"/>
          <w:color w:val="303F50"/>
          <w:sz w:val="28"/>
          <w:szCs w:val="28"/>
          <w:lang w:eastAsia="ru-RU"/>
        </w:rPr>
        <w:softHyphen/>
        <w:t xml:space="preserve">ние кодировать и декодировать информацию о них. Эти способности и умения развиваются в процессе выполнения разнообразных предметно-игровых действий. </w:t>
      </w:r>
      <w:proofErr w:type="gramStart"/>
      <w:r w:rsidRPr="004A55FD">
        <w:rPr>
          <w:rFonts w:ascii="Times New Roman" w:eastAsia="Times New Roman" w:hAnsi="Times New Roman" w:cs="Times New Roman"/>
          <w:color w:val="303F50"/>
          <w:sz w:val="28"/>
          <w:szCs w:val="28"/>
          <w:lang w:eastAsia="ru-RU"/>
        </w:rPr>
        <w:t>Так, подбирая карточки, которые «рассказывают» о цвете, форме, величине или толщине блоков, дети упражняются в заме</w:t>
      </w:r>
      <w:r w:rsidRPr="004A55FD">
        <w:rPr>
          <w:rFonts w:ascii="Times New Roman" w:eastAsia="Times New Roman" w:hAnsi="Times New Roman" w:cs="Times New Roman"/>
          <w:color w:val="303F50"/>
          <w:sz w:val="28"/>
          <w:szCs w:val="28"/>
          <w:lang w:eastAsia="ru-RU"/>
        </w:rPr>
        <w:softHyphen/>
        <w:t>щении, и кодировании свойств.</w:t>
      </w:r>
      <w:proofErr w:type="gramEnd"/>
      <w:r w:rsidRPr="004A55FD">
        <w:rPr>
          <w:rFonts w:ascii="Times New Roman" w:eastAsia="Times New Roman" w:hAnsi="Times New Roman" w:cs="Times New Roman"/>
          <w:color w:val="303F50"/>
          <w:sz w:val="28"/>
          <w:szCs w:val="28"/>
          <w:lang w:eastAsia="ru-RU"/>
        </w:rPr>
        <w:t xml:space="preserve"> В процессе поиска блоков со свойствами, указанными на карточках, дети овладевают умением декодировать информацию о них. Выкладывая карточки, которые «рассказывают» </w:t>
      </w:r>
      <w:proofErr w:type="gramStart"/>
      <w:r w:rsidRPr="004A55FD">
        <w:rPr>
          <w:rFonts w:ascii="Times New Roman" w:eastAsia="Times New Roman" w:hAnsi="Times New Roman" w:cs="Times New Roman"/>
          <w:color w:val="303F50"/>
          <w:sz w:val="28"/>
          <w:szCs w:val="28"/>
          <w:lang w:eastAsia="ru-RU"/>
        </w:rPr>
        <w:t>о</w:t>
      </w:r>
      <w:proofErr w:type="gramEnd"/>
      <w:r w:rsidRPr="004A55FD">
        <w:rPr>
          <w:rFonts w:ascii="Times New Roman" w:eastAsia="Times New Roman" w:hAnsi="Times New Roman" w:cs="Times New Roman"/>
          <w:color w:val="303F50"/>
          <w:sz w:val="28"/>
          <w:szCs w:val="28"/>
          <w:lang w:eastAsia="ru-RU"/>
        </w:rPr>
        <w:t xml:space="preserve"> всех свойствах блока, малыши создают его своеобразную модель.</w:t>
      </w:r>
      <w:r w:rsidR="00163388">
        <w:rPr>
          <w:rFonts w:ascii="Times New Roman" w:eastAsia="Times New Roman" w:hAnsi="Times New Roman" w:cs="Times New Roman"/>
          <w:color w:val="303F50"/>
          <w:sz w:val="28"/>
          <w:szCs w:val="28"/>
          <w:lang w:eastAsia="ru-RU"/>
        </w:rPr>
        <w:t xml:space="preserve"> </w:t>
      </w:r>
      <w:r w:rsidRPr="004A55FD">
        <w:rPr>
          <w:rFonts w:ascii="Times New Roman" w:eastAsia="Times New Roman" w:hAnsi="Times New Roman" w:cs="Times New Roman"/>
          <w:color w:val="303F50"/>
          <w:sz w:val="28"/>
          <w:szCs w:val="28"/>
          <w:lang w:eastAsia="ru-RU"/>
        </w:rPr>
        <w:t xml:space="preserve">Карточки-свойства помогают детям перейти от </w:t>
      </w:r>
      <w:proofErr w:type="gramStart"/>
      <w:r w:rsidRPr="004A55FD">
        <w:rPr>
          <w:rFonts w:ascii="Times New Roman" w:eastAsia="Times New Roman" w:hAnsi="Times New Roman" w:cs="Times New Roman"/>
          <w:color w:val="303F50"/>
          <w:sz w:val="28"/>
          <w:szCs w:val="28"/>
          <w:lang w:eastAsia="ru-RU"/>
        </w:rPr>
        <w:t>наглядно-образного</w:t>
      </w:r>
      <w:proofErr w:type="gramEnd"/>
      <w:r w:rsidRPr="004A55FD">
        <w:rPr>
          <w:rFonts w:ascii="Times New Roman" w:eastAsia="Times New Roman" w:hAnsi="Times New Roman" w:cs="Times New Roman"/>
          <w:color w:val="303F50"/>
          <w:sz w:val="28"/>
          <w:szCs w:val="28"/>
          <w:lang w:eastAsia="ru-RU"/>
        </w:rPr>
        <w:t xml:space="preserve"> к наглядно-схематическому мышлению, а кар</w:t>
      </w:r>
      <w:r w:rsidRPr="004A55FD">
        <w:rPr>
          <w:rFonts w:ascii="Times New Roman" w:eastAsia="Times New Roman" w:hAnsi="Times New Roman" w:cs="Times New Roman"/>
          <w:color w:val="303F50"/>
          <w:sz w:val="28"/>
          <w:szCs w:val="28"/>
          <w:lang w:eastAsia="ru-RU"/>
        </w:rPr>
        <w:softHyphen/>
        <w:t>точки с отрицанием свойств становятся мостиком к словесно-логическому мышлению.</w:t>
      </w:r>
    </w:p>
    <w:p w:rsidR="00956A27" w:rsidRPr="004A55FD" w:rsidRDefault="00956A27" w:rsidP="00163388">
      <w:pPr>
        <w:shd w:val="clear" w:color="auto" w:fill="FFFFFF"/>
        <w:spacing w:before="75" w:after="75" w:line="315" w:lineRule="atLeast"/>
        <w:ind w:firstLine="708"/>
        <w:jc w:val="both"/>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color w:val="303F50"/>
          <w:sz w:val="28"/>
          <w:szCs w:val="28"/>
          <w:lang w:eastAsia="ru-RU"/>
        </w:rPr>
        <w:t xml:space="preserve">С помощью цветных палочек </w:t>
      </w:r>
      <w:proofErr w:type="spellStart"/>
      <w:r w:rsidRPr="004A55FD">
        <w:rPr>
          <w:rFonts w:ascii="Times New Roman" w:eastAsia="Times New Roman" w:hAnsi="Times New Roman" w:cs="Times New Roman"/>
          <w:color w:val="303F50"/>
          <w:sz w:val="28"/>
          <w:szCs w:val="28"/>
          <w:lang w:eastAsia="ru-RU"/>
        </w:rPr>
        <w:t>Х.Кюизенера</w:t>
      </w:r>
      <w:proofErr w:type="spellEnd"/>
      <w:r w:rsidRPr="004A55FD">
        <w:rPr>
          <w:rFonts w:ascii="Times New Roman" w:eastAsia="Times New Roman" w:hAnsi="Times New Roman" w:cs="Times New Roman"/>
          <w:color w:val="303F50"/>
          <w:sz w:val="28"/>
          <w:szCs w:val="28"/>
          <w:lang w:eastAsia="ru-RU"/>
        </w:rPr>
        <w:t xml:space="preserve"> развивается активность и самостоятельность в поиске способов действия с материалом, путей решения мыслительных задач.</w:t>
      </w:r>
      <w:r w:rsidR="00163388">
        <w:rPr>
          <w:rFonts w:ascii="Times New Roman" w:eastAsia="Times New Roman" w:hAnsi="Times New Roman" w:cs="Times New Roman"/>
          <w:color w:val="303F50"/>
          <w:sz w:val="28"/>
          <w:szCs w:val="28"/>
          <w:lang w:eastAsia="ru-RU"/>
        </w:rPr>
        <w:t xml:space="preserve"> </w:t>
      </w:r>
      <w:r w:rsidRPr="004A55FD">
        <w:rPr>
          <w:rFonts w:ascii="Times New Roman" w:eastAsia="Times New Roman" w:hAnsi="Times New Roman" w:cs="Times New Roman"/>
          <w:color w:val="303F50"/>
          <w:sz w:val="28"/>
          <w:szCs w:val="28"/>
          <w:lang w:eastAsia="ru-RU"/>
        </w:rPr>
        <w:t>Основные особенности этого дидактического материа</w:t>
      </w:r>
      <w:r w:rsidRPr="004A55FD">
        <w:rPr>
          <w:rFonts w:ascii="Times New Roman" w:eastAsia="Times New Roman" w:hAnsi="Times New Roman" w:cs="Times New Roman"/>
          <w:color w:val="303F50"/>
          <w:sz w:val="28"/>
          <w:szCs w:val="28"/>
          <w:lang w:eastAsia="ru-RU"/>
        </w:rPr>
        <w:softHyphen/>
        <w:t>ла — абстрактность, универсальность, высокая эффектив</w:t>
      </w:r>
      <w:r w:rsidRPr="004A55FD">
        <w:rPr>
          <w:rFonts w:ascii="Times New Roman" w:eastAsia="Times New Roman" w:hAnsi="Times New Roman" w:cs="Times New Roman"/>
          <w:color w:val="303F50"/>
          <w:sz w:val="28"/>
          <w:szCs w:val="28"/>
          <w:lang w:eastAsia="ru-RU"/>
        </w:rPr>
        <w:softHyphen/>
        <w:t xml:space="preserve">ность. Палочки </w:t>
      </w:r>
      <w:proofErr w:type="spellStart"/>
      <w:r w:rsidRPr="004A55FD">
        <w:rPr>
          <w:rFonts w:ascii="Times New Roman" w:eastAsia="Times New Roman" w:hAnsi="Times New Roman" w:cs="Times New Roman"/>
          <w:color w:val="303F50"/>
          <w:sz w:val="28"/>
          <w:szCs w:val="28"/>
          <w:lang w:eastAsia="ru-RU"/>
        </w:rPr>
        <w:t>X.Кюизенера</w:t>
      </w:r>
      <w:proofErr w:type="spellEnd"/>
      <w:r w:rsidRPr="004A55FD">
        <w:rPr>
          <w:rFonts w:ascii="Times New Roman" w:eastAsia="Times New Roman" w:hAnsi="Times New Roman" w:cs="Times New Roman"/>
          <w:color w:val="303F50"/>
          <w:sz w:val="28"/>
          <w:szCs w:val="28"/>
          <w:lang w:eastAsia="ru-RU"/>
        </w:rPr>
        <w:t xml:space="preserve"> в наибольшей мере отвечают монографическом</w:t>
      </w:r>
      <w:r w:rsidR="00163388">
        <w:rPr>
          <w:rFonts w:ascii="Times New Roman" w:eastAsia="Times New Roman" w:hAnsi="Times New Roman" w:cs="Times New Roman"/>
          <w:color w:val="303F50"/>
          <w:sz w:val="28"/>
          <w:szCs w:val="28"/>
          <w:lang w:eastAsia="ru-RU"/>
        </w:rPr>
        <w:t xml:space="preserve">у методу обучения числу и счету, и </w:t>
      </w:r>
      <w:r w:rsidRPr="004A55FD">
        <w:rPr>
          <w:rFonts w:ascii="Times New Roman" w:eastAsia="Times New Roman" w:hAnsi="Times New Roman" w:cs="Times New Roman"/>
          <w:color w:val="303F50"/>
          <w:sz w:val="28"/>
          <w:szCs w:val="28"/>
          <w:lang w:eastAsia="ru-RU"/>
        </w:rPr>
        <w:t>как дидактическое средство в полной мере соответствуют специфике и особенностям элементарных математических представлений, формируе</w:t>
      </w:r>
      <w:r w:rsidRPr="004A55FD">
        <w:rPr>
          <w:rFonts w:ascii="Times New Roman" w:eastAsia="Times New Roman" w:hAnsi="Times New Roman" w:cs="Times New Roman"/>
          <w:color w:val="303F50"/>
          <w:sz w:val="28"/>
          <w:szCs w:val="28"/>
          <w:lang w:eastAsia="ru-RU"/>
        </w:rPr>
        <w:softHyphen/>
        <w:t>мых у дошкольников, а также их возрастным возмож</w:t>
      </w:r>
      <w:r w:rsidRPr="004A55FD">
        <w:rPr>
          <w:rFonts w:ascii="Times New Roman" w:eastAsia="Times New Roman" w:hAnsi="Times New Roman" w:cs="Times New Roman"/>
          <w:color w:val="303F50"/>
          <w:sz w:val="28"/>
          <w:szCs w:val="28"/>
          <w:lang w:eastAsia="ru-RU"/>
        </w:rPr>
        <w:softHyphen/>
        <w:t>ностям, уровню развития детского мышления, в основном наглядно-действенного и наглядно-образного. В мыш</w:t>
      </w:r>
      <w:r w:rsidRPr="004A55FD">
        <w:rPr>
          <w:rFonts w:ascii="Times New Roman" w:eastAsia="Times New Roman" w:hAnsi="Times New Roman" w:cs="Times New Roman"/>
          <w:color w:val="303F50"/>
          <w:sz w:val="28"/>
          <w:szCs w:val="28"/>
          <w:lang w:eastAsia="ru-RU"/>
        </w:rPr>
        <w:softHyphen/>
        <w:t xml:space="preserve">лении ребенка </w:t>
      </w:r>
      <w:proofErr w:type="gramStart"/>
      <w:r w:rsidRPr="004A55FD">
        <w:rPr>
          <w:rFonts w:ascii="Times New Roman" w:eastAsia="Times New Roman" w:hAnsi="Times New Roman" w:cs="Times New Roman"/>
          <w:color w:val="303F50"/>
          <w:sz w:val="28"/>
          <w:szCs w:val="28"/>
          <w:lang w:eastAsia="ru-RU"/>
        </w:rPr>
        <w:t>отражается</w:t>
      </w:r>
      <w:proofErr w:type="gramEnd"/>
      <w:r w:rsidRPr="004A55FD">
        <w:rPr>
          <w:rFonts w:ascii="Times New Roman" w:eastAsia="Times New Roman" w:hAnsi="Times New Roman" w:cs="Times New Roman"/>
          <w:color w:val="303F50"/>
          <w:sz w:val="28"/>
          <w:szCs w:val="28"/>
          <w:lang w:eastAsia="ru-RU"/>
        </w:rPr>
        <w:t xml:space="preserve"> прежде всего то, что вначале совершается в практических действиях с конкретными предметами. Работа с палочками позволяет перевести практические, внешние действия во внутренний план, создать полное, отчетливое и в то же время достаточно обобщенное представление о понятии.</w:t>
      </w:r>
    </w:p>
    <w:p w:rsidR="00956A27" w:rsidRPr="004A55FD" w:rsidRDefault="00956A27" w:rsidP="00163388">
      <w:pPr>
        <w:shd w:val="clear" w:color="auto" w:fill="FFFFFF"/>
        <w:spacing w:after="0" w:line="240" w:lineRule="auto"/>
        <w:ind w:firstLine="708"/>
        <w:jc w:val="both"/>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color w:val="303F50"/>
          <w:sz w:val="28"/>
          <w:szCs w:val="28"/>
          <w:lang w:eastAsia="ru-RU"/>
        </w:rPr>
        <w:t>Игры Никитина. </w:t>
      </w:r>
      <w:proofErr w:type="gramStart"/>
      <w:r w:rsidRPr="004A55FD">
        <w:rPr>
          <w:rFonts w:ascii="Times New Roman" w:eastAsia="Times New Roman" w:hAnsi="Times New Roman" w:cs="Times New Roman"/>
          <w:color w:val="303F50"/>
          <w:sz w:val="28"/>
          <w:szCs w:val="28"/>
          <w:lang w:eastAsia="ru-RU"/>
        </w:rPr>
        <w:t xml:space="preserve">В развивающих творческих играх Никитина - в этом и заключается их главная особенность - удалось объединить один из основных принципов обучения "от простого к сложному" с очень важным принципом </w:t>
      </w:r>
      <w:r w:rsidRPr="004A55FD">
        <w:rPr>
          <w:rFonts w:ascii="Times New Roman" w:eastAsia="Times New Roman" w:hAnsi="Times New Roman" w:cs="Times New Roman"/>
          <w:color w:val="303F50"/>
          <w:sz w:val="28"/>
          <w:szCs w:val="28"/>
          <w:lang w:eastAsia="ru-RU"/>
        </w:rPr>
        <w:lastRenderedPageBreak/>
        <w:t>творческой деятельности - "самостоятельно по способностям".</w:t>
      </w:r>
      <w:proofErr w:type="gramEnd"/>
      <w:r w:rsidRPr="004A55FD">
        <w:rPr>
          <w:rFonts w:ascii="Times New Roman" w:eastAsia="Times New Roman" w:hAnsi="Times New Roman" w:cs="Times New Roman"/>
          <w:color w:val="303F50"/>
          <w:sz w:val="28"/>
          <w:szCs w:val="28"/>
          <w:lang w:eastAsia="ru-RU"/>
        </w:rPr>
        <w:t xml:space="preserve"> Этот союз позволил разрешить в игре сразу несколько проблем, связанных с развитием </w:t>
      </w:r>
      <w:r w:rsidRPr="00D3359E">
        <w:rPr>
          <w:rFonts w:ascii="Times New Roman" w:eastAsia="Times New Roman" w:hAnsi="Times New Roman" w:cs="Times New Roman"/>
          <w:color w:val="073763" w:themeColor="accent1" w:themeShade="80"/>
          <w:sz w:val="28"/>
          <w:szCs w:val="28"/>
          <w:lang w:eastAsia="ru-RU"/>
        </w:rPr>
        <w:t xml:space="preserve">творческих способностей: игры Никитина могут стимулировать развитие творческих способностей с самого раннего возраста; задания-ступеньки игр Никитина всегда создают условия, опережающие развитие способностей; ребенок развивается наиболее успешно, если он каждый раз самостоятельно пытается </w:t>
      </w:r>
      <w:r w:rsidRPr="004A55FD">
        <w:rPr>
          <w:rFonts w:ascii="Times New Roman" w:eastAsia="Times New Roman" w:hAnsi="Times New Roman" w:cs="Times New Roman"/>
          <w:color w:val="303F50"/>
          <w:sz w:val="28"/>
          <w:szCs w:val="28"/>
          <w:lang w:eastAsia="ru-RU"/>
        </w:rPr>
        <w:t xml:space="preserve">решить максимально сложные для него задачи; игры Никитина могут быть очень разнообразны по своему содержанию и, кроме того, как и любые игры, они не терпят принуждения и создают атмосферу свободного и радостного творчества; играя в игры Никитина со своими детьми, мамы и папы незаметно для себя приобретают очень важное умение - сдерживаться, не </w:t>
      </w:r>
      <w:proofErr w:type="gramStart"/>
      <w:r w:rsidRPr="004A55FD">
        <w:rPr>
          <w:rFonts w:ascii="Times New Roman" w:eastAsia="Times New Roman" w:hAnsi="Times New Roman" w:cs="Times New Roman"/>
          <w:color w:val="303F50"/>
          <w:sz w:val="28"/>
          <w:szCs w:val="28"/>
          <w:lang w:eastAsia="ru-RU"/>
        </w:rPr>
        <w:t>мешать малышу самому размышлять</w:t>
      </w:r>
      <w:proofErr w:type="gramEnd"/>
      <w:r w:rsidRPr="004A55FD">
        <w:rPr>
          <w:rFonts w:ascii="Times New Roman" w:eastAsia="Times New Roman" w:hAnsi="Times New Roman" w:cs="Times New Roman"/>
          <w:color w:val="303F50"/>
          <w:sz w:val="28"/>
          <w:szCs w:val="28"/>
          <w:lang w:eastAsia="ru-RU"/>
        </w:rPr>
        <w:t xml:space="preserve"> и принимать решения, </w:t>
      </w:r>
      <w:r w:rsidR="00163388">
        <w:rPr>
          <w:rFonts w:ascii="Times New Roman" w:eastAsia="Times New Roman" w:hAnsi="Times New Roman" w:cs="Times New Roman"/>
          <w:color w:val="303F50"/>
          <w:sz w:val="28"/>
          <w:szCs w:val="28"/>
          <w:lang w:eastAsia="ru-RU"/>
        </w:rPr>
        <w:t xml:space="preserve">а </w:t>
      </w:r>
      <w:r w:rsidRPr="004A55FD">
        <w:rPr>
          <w:rFonts w:ascii="Times New Roman" w:eastAsia="Times New Roman" w:hAnsi="Times New Roman" w:cs="Times New Roman"/>
          <w:color w:val="303F50"/>
          <w:sz w:val="28"/>
          <w:szCs w:val="28"/>
          <w:lang w:eastAsia="ru-RU"/>
        </w:rPr>
        <w:t>не делать за него то, что он может и должен сделать сам.</w:t>
      </w:r>
    </w:p>
    <w:p w:rsidR="00956A27" w:rsidRPr="004A55FD" w:rsidRDefault="00956A27" w:rsidP="00163388">
      <w:pPr>
        <w:shd w:val="clear" w:color="auto" w:fill="FFFFFF"/>
        <w:spacing w:after="0" w:line="240" w:lineRule="auto"/>
        <w:jc w:val="both"/>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color w:val="303F50"/>
          <w:sz w:val="28"/>
          <w:szCs w:val="28"/>
          <w:lang w:eastAsia="ru-RU"/>
        </w:rPr>
        <w:t>К развивающим играм Никитина относятся игра «</w:t>
      </w:r>
      <w:proofErr w:type="spellStart"/>
      <w:r w:rsidRPr="004A55FD">
        <w:rPr>
          <w:rFonts w:ascii="Times New Roman" w:eastAsia="Times New Roman" w:hAnsi="Times New Roman" w:cs="Times New Roman"/>
          <w:color w:val="303F50"/>
          <w:sz w:val="28"/>
          <w:szCs w:val="28"/>
          <w:lang w:eastAsia="ru-RU"/>
        </w:rPr>
        <w:t>Уникуб</w:t>
      </w:r>
      <w:proofErr w:type="spellEnd"/>
      <w:r w:rsidRPr="004A55FD">
        <w:rPr>
          <w:rFonts w:ascii="Times New Roman" w:eastAsia="Times New Roman" w:hAnsi="Times New Roman" w:cs="Times New Roman"/>
          <w:color w:val="303F50"/>
          <w:sz w:val="28"/>
          <w:szCs w:val="28"/>
          <w:lang w:eastAsia="ru-RU"/>
        </w:rPr>
        <w:t>», «Сложи квадрат», «Дроби», «Кубики для всех»,</w:t>
      </w:r>
    </w:p>
    <w:p w:rsidR="00956A27" w:rsidRPr="004A55FD" w:rsidRDefault="00956A27" w:rsidP="00163388">
      <w:pPr>
        <w:shd w:val="clear" w:color="auto" w:fill="FFFFFF"/>
        <w:spacing w:after="0" w:line="240" w:lineRule="auto"/>
        <w:jc w:val="both"/>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color w:val="303F50"/>
          <w:sz w:val="28"/>
          <w:szCs w:val="28"/>
          <w:lang w:eastAsia="ru-RU"/>
        </w:rPr>
        <w:t>«Сложи узор».</w:t>
      </w:r>
    </w:p>
    <w:p w:rsidR="00956A27" w:rsidRPr="004A55FD" w:rsidRDefault="00956A27" w:rsidP="00163388">
      <w:pPr>
        <w:shd w:val="clear" w:color="auto" w:fill="FFFFFF"/>
        <w:spacing w:after="0" w:line="240" w:lineRule="auto"/>
        <w:ind w:firstLine="708"/>
        <w:jc w:val="both"/>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color w:val="303F50"/>
          <w:sz w:val="28"/>
          <w:szCs w:val="28"/>
          <w:lang w:eastAsia="ru-RU"/>
        </w:rPr>
        <w:t>Головоломки и лабиринты. Данные виды игр способствует развитию логического мышления, внимания и находчивости.</w:t>
      </w:r>
    </w:p>
    <w:p w:rsidR="00727DEC" w:rsidRDefault="00727DEC" w:rsidP="009671D6">
      <w:pPr>
        <w:shd w:val="clear" w:color="auto" w:fill="FFFFFF"/>
        <w:spacing w:before="75" w:after="75" w:line="315" w:lineRule="atLeast"/>
        <w:jc w:val="both"/>
        <w:rPr>
          <w:rFonts w:ascii="Times New Roman" w:eastAsia="Times New Roman" w:hAnsi="Times New Roman" w:cs="Times New Roman"/>
          <w:b/>
          <w:bCs/>
          <w:color w:val="303F50"/>
          <w:sz w:val="28"/>
          <w:szCs w:val="28"/>
          <w:lang w:eastAsia="ru-RU"/>
        </w:rPr>
      </w:pPr>
    </w:p>
    <w:p w:rsidR="006B65D7" w:rsidRDefault="00163388" w:rsidP="006B65D7">
      <w:pPr>
        <w:shd w:val="clear" w:color="auto" w:fill="FFFFFF"/>
        <w:spacing w:before="75" w:after="75" w:line="315" w:lineRule="atLeast"/>
        <w:ind w:firstLine="708"/>
        <w:jc w:val="both"/>
        <w:rPr>
          <w:rFonts w:ascii="Times New Roman" w:eastAsia="Times New Roman" w:hAnsi="Times New Roman" w:cs="Times New Roman"/>
          <w:b/>
          <w:bCs/>
          <w:color w:val="303F50"/>
          <w:sz w:val="28"/>
          <w:szCs w:val="28"/>
          <w:lang w:eastAsia="ru-RU"/>
        </w:rPr>
      </w:pPr>
      <w:r>
        <w:rPr>
          <w:rFonts w:ascii="Times New Roman" w:eastAsia="Times New Roman" w:hAnsi="Times New Roman" w:cs="Times New Roman"/>
          <w:b/>
          <w:bCs/>
          <w:color w:val="303F50"/>
          <w:sz w:val="28"/>
          <w:szCs w:val="28"/>
          <w:lang w:eastAsia="ru-RU"/>
        </w:rPr>
        <w:t xml:space="preserve">2.3. </w:t>
      </w:r>
      <w:r w:rsidR="005F3BBD" w:rsidRPr="005F3BBD">
        <w:rPr>
          <w:rFonts w:ascii="Times New Roman" w:eastAsia="Times New Roman" w:hAnsi="Times New Roman" w:cs="Times New Roman"/>
          <w:b/>
          <w:bCs/>
          <w:color w:val="303F50"/>
          <w:sz w:val="28"/>
          <w:szCs w:val="28"/>
          <w:lang w:eastAsia="ru-RU"/>
        </w:rPr>
        <w:t>Перспективный план работы по развитию у детей дошкольного возраста</w:t>
      </w:r>
      <w:r w:rsidR="005F3BBD">
        <w:rPr>
          <w:rFonts w:ascii="Times New Roman" w:eastAsia="Times New Roman" w:hAnsi="Times New Roman" w:cs="Times New Roman"/>
          <w:b/>
          <w:bCs/>
          <w:color w:val="303F50"/>
          <w:sz w:val="28"/>
          <w:szCs w:val="28"/>
          <w:lang w:eastAsia="ru-RU"/>
        </w:rPr>
        <w:t xml:space="preserve"> </w:t>
      </w:r>
      <w:r w:rsidR="005F3BBD" w:rsidRPr="005F3BBD">
        <w:rPr>
          <w:rFonts w:ascii="Times New Roman" w:eastAsia="Times New Roman" w:hAnsi="Times New Roman" w:cs="Times New Roman"/>
          <w:b/>
          <w:bCs/>
          <w:color w:val="303F50"/>
          <w:sz w:val="28"/>
          <w:szCs w:val="28"/>
          <w:lang w:eastAsia="ru-RU"/>
        </w:rPr>
        <w:t>интеллектуальных и творческих способностей</w:t>
      </w:r>
      <w:r w:rsidR="005F3BBD">
        <w:rPr>
          <w:rFonts w:ascii="Times New Roman" w:eastAsia="Times New Roman" w:hAnsi="Times New Roman" w:cs="Times New Roman"/>
          <w:b/>
          <w:bCs/>
          <w:color w:val="303F50"/>
          <w:sz w:val="28"/>
          <w:szCs w:val="28"/>
          <w:lang w:eastAsia="ru-RU"/>
        </w:rPr>
        <w:t xml:space="preserve"> </w:t>
      </w:r>
      <w:r w:rsidR="005F3BBD" w:rsidRPr="005F3BBD">
        <w:rPr>
          <w:rFonts w:ascii="Times New Roman" w:eastAsia="Times New Roman" w:hAnsi="Times New Roman" w:cs="Times New Roman"/>
          <w:b/>
          <w:bCs/>
          <w:color w:val="303F50"/>
          <w:sz w:val="28"/>
          <w:szCs w:val="28"/>
          <w:lang w:eastAsia="ru-RU"/>
        </w:rPr>
        <w:t xml:space="preserve">посредством развивающих игр. </w:t>
      </w:r>
    </w:p>
    <w:p w:rsidR="009817AE" w:rsidRDefault="00727DEC" w:rsidP="006B65D7">
      <w:pPr>
        <w:shd w:val="clear" w:color="auto" w:fill="FFFFFF"/>
        <w:spacing w:before="75" w:after="75" w:line="315" w:lineRule="atLeast"/>
        <w:jc w:val="center"/>
        <w:rPr>
          <w:rFonts w:ascii="Times New Roman" w:eastAsia="Times New Roman" w:hAnsi="Times New Roman" w:cs="Times New Roman"/>
          <w:b/>
          <w:bCs/>
          <w:color w:val="303F50"/>
          <w:sz w:val="28"/>
          <w:szCs w:val="28"/>
          <w:lang w:eastAsia="ru-RU"/>
        </w:rPr>
      </w:pPr>
      <w:r>
        <w:rPr>
          <w:rFonts w:ascii="Times New Roman" w:eastAsia="Times New Roman" w:hAnsi="Times New Roman" w:cs="Times New Roman"/>
          <w:b/>
          <w:bCs/>
          <w:color w:val="303F50"/>
          <w:sz w:val="28"/>
          <w:szCs w:val="28"/>
          <w:lang w:eastAsia="ru-RU"/>
        </w:rPr>
        <w:t>(</w:t>
      </w:r>
      <w:r w:rsidRPr="00727DEC">
        <w:rPr>
          <w:rFonts w:ascii="Times New Roman" w:eastAsia="Times New Roman" w:hAnsi="Times New Roman" w:cs="Times New Roman"/>
          <w:b/>
          <w:bCs/>
          <w:color w:val="303F50"/>
          <w:sz w:val="28"/>
          <w:szCs w:val="28"/>
          <w:lang w:eastAsia="ru-RU"/>
        </w:rPr>
        <w:t>возраст детей</w:t>
      </w:r>
      <w:r>
        <w:rPr>
          <w:rFonts w:ascii="Times New Roman" w:eastAsia="Times New Roman" w:hAnsi="Times New Roman" w:cs="Times New Roman"/>
          <w:b/>
          <w:bCs/>
          <w:color w:val="303F50"/>
          <w:sz w:val="28"/>
          <w:szCs w:val="28"/>
          <w:lang w:eastAsia="ru-RU"/>
        </w:rPr>
        <w:t xml:space="preserve"> </w:t>
      </w:r>
      <w:r w:rsidRPr="00727DEC">
        <w:rPr>
          <w:rFonts w:ascii="Times New Roman" w:eastAsia="Times New Roman" w:hAnsi="Times New Roman" w:cs="Times New Roman"/>
          <w:b/>
          <w:bCs/>
          <w:color w:val="303F50"/>
          <w:sz w:val="28"/>
          <w:szCs w:val="28"/>
          <w:lang w:eastAsia="ru-RU"/>
        </w:rPr>
        <w:t>4 -5 лет)</w:t>
      </w:r>
    </w:p>
    <w:tbl>
      <w:tblPr>
        <w:tblStyle w:val="a3"/>
        <w:tblW w:w="0" w:type="auto"/>
        <w:tblLayout w:type="fixed"/>
        <w:tblLook w:val="04A0"/>
      </w:tblPr>
      <w:tblGrid>
        <w:gridCol w:w="1384"/>
        <w:gridCol w:w="2268"/>
        <w:gridCol w:w="5919"/>
      </w:tblGrid>
      <w:tr w:rsidR="009817AE" w:rsidTr="005F3BBD">
        <w:tc>
          <w:tcPr>
            <w:tcW w:w="1384" w:type="dxa"/>
          </w:tcPr>
          <w:p w:rsidR="009817AE" w:rsidRPr="009817AE" w:rsidRDefault="009817AE" w:rsidP="005F3BBD">
            <w:pPr>
              <w:jc w:val="center"/>
              <w:rPr>
                <w:rFonts w:ascii="Times New Roman" w:eastAsia="Times New Roman" w:hAnsi="Times New Roman" w:cs="Times New Roman"/>
                <w:b/>
                <w:bCs/>
                <w:color w:val="303F50"/>
                <w:sz w:val="24"/>
                <w:szCs w:val="24"/>
                <w:lang w:eastAsia="ru-RU"/>
              </w:rPr>
            </w:pPr>
            <w:r w:rsidRPr="009817AE">
              <w:rPr>
                <w:rFonts w:ascii="Times New Roman" w:eastAsia="Times New Roman" w:hAnsi="Times New Roman" w:cs="Times New Roman"/>
                <w:b/>
                <w:bCs/>
                <w:color w:val="303F50"/>
                <w:sz w:val="24"/>
                <w:szCs w:val="24"/>
                <w:lang w:eastAsia="ru-RU"/>
              </w:rPr>
              <w:t xml:space="preserve">Время </w:t>
            </w:r>
            <w:proofErr w:type="spellStart"/>
            <w:proofErr w:type="gramStart"/>
            <w:r w:rsidRPr="009817AE">
              <w:rPr>
                <w:rFonts w:ascii="Times New Roman" w:eastAsia="Times New Roman" w:hAnsi="Times New Roman" w:cs="Times New Roman"/>
                <w:b/>
                <w:bCs/>
                <w:color w:val="303F50"/>
                <w:sz w:val="24"/>
                <w:szCs w:val="24"/>
                <w:lang w:eastAsia="ru-RU"/>
              </w:rPr>
              <w:t>проведе</w:t>
            </w:r>
            <w:r w:rsidR="005F3BBD">
              <w:rPr>
                <w:rFonts w:ascii="Times New Roman" w:eastAsia="Times New Roman" w:hAnsi="Times New Roman" w:cs="Times New Roman"/>
                <w:b/>
                <w:bCs/>
                <w:color w:val="303F50"/>
                <w:sz w:val="24"/>
                <w:szCs w:val="24"/>
                <w:lang w:eastAsia="ru-RU"/>
              </w:rPr>
              <w:t>-</w:t>
            </w:r>
            <w:r w:rsidRPr="009817AE">
              <w:rPr>
                <w:rFonts w:ascii="Times New Roman" w:eastAsia="Times New Roman" w:hAnsi="Times New Roman" w:cs="Times New Roman"/>
                <w:b/>
                <w:bCs/>
                <w:color w:val="303F50"/>
                <w:sz w:val="24"/>
                <w:szCs w:val="24"/>
                <w:lang w:eastAsia="ru-RU"/>
              </w:rPr>
              <w:t>ния</w:t>
            </w:r>
            <w:proofErr w:type="spellEnd"/>
            <w:proofErr w:type="gramEnd"/>
          </w:p>
        </w:tc>
        <w:tc>
          <w:tcPr>
            <w:tcW w:w="2268" w:type="dxa"/>
          </w:tcPr>
          <w:p w:rsidR="009817AE" w:rsidRPr="009817AE" w:rsidRDefault="009817AE" w:rsidP="005F3BBD">
            <w:pPr>
              <w:jc w:val="center"/>
              <w:rPr>
                <w:rFonts w:ascii="Times New Roman" w:eastAsia="Times New Roman" w:hAnsi="Times New Roman" w:cs="Times New Roman"/>
                <w:b/>
                <w:bCs/>
                <w:color w:val="303F50"/>
                <w:sz w:val="24"/>
                <w:szCs w:val="24"/>
                <w:lang w:eastAsia="ru-RU"/>
              </w:rPr>
            </w:pPr>
            <w:r w:rsidRPr="009817AE">
              <w:rPr>
                <w:rFonts w:ascii="Times New Roman" w:eastAsia="Times New Roman" w:hAnsi="Times New Roman" w:cs="Times New Roman"/>
                <w:b/>
                <w:bCs/>
                <w:color w:val="303F50"/>
                <w:sz w:val="24"/>
                <w:szCs w:val="24"/>
                <w:lang w:eastAsia="ru-RU"/>
              </w:rPr>
              <w:t>Мероприятия</w:t>
            </w:r>
          </w:p>
        </w:tc>
        <w:tc>
          <w:tcPr>
            <w:tcW w:w="5919" w:type="dxa"/>
          </w:tcPr>
          <w:p w:rsidR="009817AE" w:rsidRPr="009817AE" w:rsidRDefault="009817AE" w:rsidP="005F3BBD">
            <w:pPr>
              <w:jc w:val="center"/>
              <w:rPr>
                <w:rFonts w:ascii="Times New Roman" w:eastAsia="Times New Roman" w:hAnsi="Times New Roman" w:cs="Times New Roman"/>
                <w:b/>
                <w:bCs/>
                <w:color w:val="303F50"/>
                <w:sz w:val="24"/>
                <w:szCs w:val="24"/>
                <w:lang w:eastAsia="ru-RU"/>
              </w:rPr>
            </w:pPr>
            <w:r w:rsidRPr="009817AE">
              <w:rPr>
                <w:rFonts w:ascii="Times New Roman" w:eastAsia="Times New Roman" w:hAnsi="Times New Roman" w:cs="Times New Roman"/>
                <w:b/>
                <w:bCs/>
                <w:color w:val="303F50"/>
                <w:sz w:val="24"/>
                <w:szCs w:val="24"/>
                <w:lang w:eastAsia="ru-RU"/>
              </w:rPr>
              <w:t>Задачи</w:t>
            </w:r>
          </w:p>
        </w:tc>
      </w:tr>
      <w:tr w:rsidR="009817AE" w:rsidRPr="009817AE" w:rsidTr="00CD4A63">
        <w:trPr>
          <w:cantSplit/>
          <w:trHeight w:val="1355"/>
        </w:trPr>
        <w:tc>
          <w:tcPr>
            <w:tcW w:w="1384" w:type="dxa"/>
            <w:textDirection w:val="btLr"/>
            <w:vAlign w:val="center"/>
          </w:tcPr>
          <w:p w:rsidR="009817AE" w:rsidRPr="009817AE" w:rsidRDefault="009817AE" w:rsidP="00CD4A63">
            <w:pPr>
              <w:spacing w:before="75" w:after="75" w:line="315" w:lineRule="atLeast"/>
              <w:ind w:left="113" w:right="113"/>
              <w:jc w:val="center"/>
              <w:rPr>
                <w:rFonts w:ascii="Times New Roman" w:eastAsia="Times New Roman" w:hAnsi="Times New Roman" w:cs="Times New Roman"/>
                <w:b/>
                <w:bCs/>
                <w:color w:val="303F50"/>
                <w:sz w:val="24"/>
                <w:szCs w:val="24"/>
                <w:lang w:eastAsia="ru-RU"/>
              </w:rPr>
            </w:pPr>
            <w:r w:rsidRPr="009817AE">
              <w:rPr>
                <w:rFonts w:ascii="Times New Roman" w:eastAsia="Times New Roman" w:hAnsi="Times New Roman" w:cs="Times New Roman"/>
                <w:b/>
                <w:bCs/>
                <w:color w:val="303F50"/>
                <w:sz w:val="24"/>
                <w:szCs w:val="24"/>
                <w:lang w:eastAsia="ru-RU"/>
              </w:rPr>
              <w:t>Сентябрь</w:t>
            </w:r>
          </w:p>
        </w:tc>
        <w:tc>
          <w:tcPr>
            <w:tcW w:w="2268" w:type="dxa"/>
          </w:tcPr>
          <w:p w:rsidR="009817AE" w:rsidRPr="009817AE" w:rsidRDefault="009817AE" w:rsidP="009671D6">
            <w:pPr>
              <w:spacing w:before="75" w:after="75" w:line="315" w:lineRule="atLeast"/>
              <w:jc w:val="both"/>
              <w:rPr>
                <w:rFonts w:ascii="Times New Roman" w:eastAsia="Times New Roman" w:hAnsi="Times New Roman" w:cs="Times New Roman"/>
                <w:bCs/>
                <w:color w:val="303F50"/>
                <w:sz w:val="28"/>
                <w:szCs w:val="28"/>
                <w:lang w:eastAsia="ru-RU"/>
              </w:rPr>
            </w:pPr>
            <w:r w:rsidRPr="009817AE">
              <w:rPr>
                <w:rFonts w:ascii="Times New Roman" w:eastAsia="Times New Roman" w:hAnsi="Times New Roman" w:cs="Times New Roman"/>
                <w:bCs/>
                <w:color w:val="303F50"/>
                <w:sz w:val="28"/>
                <w:szCs w:val="28"/>
                <w:lang w:eastAsia="ru-RU"/>
              </w:rPr>
              <w:t>Диагностика  познавательного развития детей.</w:t>
            </w:r>
          </w:p>
        </w:tc>
        <w:tc>
          <w:tcPr>
            <w:tcW w:w="5919" w:type="dxa"/>
          </w:tcPr>
          <w:p w:rsidR="009817AE" w:rsidRPr="009817AE" w:rsidRDefault="005F3BBD" w:rsidP="005F3BBD">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009817AE" w:rsidRPr="009817AE">
              <w:rPr>
                <w:rFonts w:ascii="Times New Roman" w:eastAsia="Times New Roman" w:hAnsi="Times New Roman" w:cs="Times New Roman"/>
                <w:bCs/>
                <w:color w:val="303F50"/>
                <w:sz w:val="28"/>
                <w:szCs w:val="28"/>
                <w:lang w:eastAsia="ru-RU"/>
              </w:rPr>
              <w:t>Выявление</w:t>
            </w:r>
            <w:r w:rsidR="009817AE">
              <w:rPr>
                <w:rFonts w:ascii="Times New Roman" w:eastAsia="Times New Roman" w:hAnsi="Times New Roman" w:cs="Times New Roman"/>
                <w:bCs/>
                <w:color w:val="303F50"/>
                <w:sz w:val="28"/>
                <w:szCs w:val="28"/>
                <w:lang w:eastAsia="ru-RU"/>
              </w:rPr>
              <w:t xml:space="preserve"> </w:t>
            </w:r>
            <w:r w:rsidR="009817AE" w:rsidRPr="009817AE">
              <w:rPr>
                <w:rFonts w:ascii="Times New Roman" w:eastAsia="Times New Roman" w:hAnsi="Times New Roman" w:cs="Times New Roman"/>
                <w:bCs/>
                <w:color w:val="303F50"/>
                <w:sz w:val="28"/>
                <w:szCs w:val="28"/>
                <w:lang w:eastAsia="ru-RU"/>
              </w:rPr>
              <w:t>уровня развития познавательных процессов  у детей</w:t>
            </w:r>
            <w:r w:rsidR="009817AE">
              <w:rPr>
                <w:rFonts w:ascii="Times New Roman" w:eastAsia="Times New Roman" w:hAnsi="Times New Roman" w:cs="Times New Roman"/>
                <w:bCs/>
                <w:color w:val="303F50"/>
                <w:sz w:val="28"/>
                <w:szCs w:val="28"/>
                <w:lang w:eastAsia="ru-RU"/>
              </w:rPr>
              <w:t>, н</w:t>
            </w:r>
            <w:r w:rsidR="009817AE" w:rsidRPr="009817AE">
              <w:rPr>
                <w:rFonts w:ascii="Times New Roman" w:eastAsia="Times New Roman" w:hAnsi="Times New Roman" w:cs="Times New Roman"/>
                <w:bCs/>
                <w:color w:val="303F50"/>
                <w:sz w:val="28"/>
                <w:szCs w:val="28"/>
                <w:lang w:eastAsia="ru-RU"/>
              </w:rPr>
              <w:t>а начало учебного года</w:t>
            </w:r>
          </w:p>
        </w:tc>
      </w:tr>
      <w:tr w:rsidR="009817AE" w:rsidRPr="009817AE" w:rsidTr="00CD4A63">
        <w:tc>
          <w:tcPr>
            <w:tcW w:w="1384" w:type="dxa"/>
            <w:vMerge w:val="restart"/>
            <w:textDirection w:val="btLr"/>
            <w:vAlign w:val="center"/>
          </w:tcPr>
          <w:p w:rsidR="009817AE" w:rsidRPr="009817AE" w:rsidRDefault="009817AE" w:rsidP="00CD4A63">
            <w:pPr>
              <w:spacing w:before="75" w:after="75" w:line="315" w:lineRule="atLeast"/>
              <w:ind w:left="113" w:right="113"/>
              <w:jc w:val="center"/>
              <w:rPr>
                <w:rFonts w:ascii="Times New Roman" w:eastAsia="Times New Roman" w:hAnsi="Times New Roman" w:cs="Times New Roman"/>
                <w:b/>
                <w:bCs/>
                <w:color w:val="303F50"/>
                <w:sz w:val="24"/>
                <w:szCs w:val="24"/>
                <w:lang w:eastAsia="ru-RU"/>
              </w:rPr>
            </w:pPr>
            <w:r w:rsidRPr="009817AE">
              <w:rPr>
                <w:rFonts w:ascii="Times New Roman" w:eastAsia="Times New Roman" w:hAnsi="Times New Roman" w:cs="Times New Roman"/>
                <w:b/>
                <w:bCs/>
                <w:color w:val="303F50"/>
                <w:sz w:val="24"/>
                <w:szCs w:val="24"/>
                <w:lang w:eastAsia="ru-RU"/>
              </w:rPr>
              <w:t>Октябрь</w:t>
            </w:r>
          </w:p>
        </w:tc>
        <w:tc>
          <w:tcPr>
            <w:tcW w:w="2268" w:type="dxa"/>
          </w:tcPr>
          <w:p w:rsidR="009817AE" w:rsidRPr="009817AE" w:rsidRDefault="005F3BBD" w:rsidP="009671D6">
            <w:pPr>
              <w:spacing w:before="75" w:after="75" w:line="315" w:lineRule="atLeast"/>
              <w:jc w:val="both"/>
              <w:rPr>
                <w:rFonts w:ascii="Times New Roman" w:eastAsia="Times New Roman" w:hAnsi="Times New Roman" w:cs="Times New Roman"/>
                <w:bCs/>
                <w:color w:val="303F50"/>
                <w:sz w:val="28"/>
                <w:szCs w:val="28"/>
                <w:lang w:eastAsia="ru-RU"/>
              </w:rPr>
            </w:pPr>
            <w:r w:rsidRPr="009817AE">
              <w:rPr>
                <w:rFonts w:ascii="Times New Roman" w:eastAsia="Times New Roman" w:hAnsi="Times New Roman" w:cs="Times New Roman"/>
                <w:bCs/>
                <w:color w:val="303F50"/>
                <w:sz w:val="28"/>
                <w:szCs w:val="28"/>
                <w:lang w:eastAsia="ru-RU"/>
              </w:rPr>
              <w:t xml:space="preserve">Блоки </w:t>
            </w:r>
            <w:proofErr w:type="spellStart"/>
            <w:r w:rsidRPr="009817AE">
              <w:rPr>
                <w:rFonts w:ascii="Times New Roman" w:eastAsia="Times New Roman" w:hAnsi="Times New Roman" w:cs="Times New Roman"/>
                <w:bCs/>
                <w:color w:val="303F50"/>
                <w:sz w:val="28"/>
                <w:szCs w:val="28"/>
                <w:lang w:eastAsia="ru-RU"/>
              </w:rPr>
              <w:t>Дьенеша</w:t>
            </w:r>
            <w:proofErr w:type="spellEnd"/>
          </w:p>
        </w:tc>
        <w:tc>
          <w:tcPr>
            <w:tcW w:w="5919" w:type="dxa"/>
          </w:tcPr>
          <w:p w:rsidR="005F3BBD" w:rsidRDefault="005F3BBD" w:rsidP="005F3BBD">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9817AE">
              <w:rPr>
                <w:rFonts w:ascii="Times New Roman" w:eastAsia="Times New Roman" w:hAnsi="Times New Roman" w:cs="Times New Roman"/>
                <w:bCs/>
                <w:color w:val="303F50"/>
                <w:sz w:val="28"/>
                <w:szCs w:val="28"/>
                <w:lang w:eastAsia="ru-RU"/>
              </w:rPr>
              <w:t>Овладение мыслительными операциями и действиями:</w:t>
            </w:r>
            <w:r>
              <w:rPr>
                <w:rFonts w:ascii="Times New Roman" w:eastAsia="Times New Roman" w:hAnsi="Times New Roman" w:cs="Times New Roman"/>
                <w:bCs/>
                <w:color w:val="303F50"/>
                <w:sz w:val="28"/>
                <w:szCs w:val="28"/>
                <w:lang w:eastAsia="ru-RU"/>
              </w:rPr>
              <w:t xml:space="preserve"> вы</w:t>
            </w:r>
            <w:r w:rsidRPr="009817AE">
              <w:rPr>
                <w:rFonts w:ascii="Times New Roman" w:eastAsia="Times New Roman" w:hAnsi="Times New Roman" w:cs="Times New Roman"/>
                <w:bCs/>
                <w:color w:val="303F50"/>
                <w:sz w:val="28"/>
                <w:szCs w:val="28"/>
                <w:lang w:eastAsia="ru-RU"/>
              </w:rPr>
              <w:t>явление свойств, их абстр</w:t>
            </w:r>
            <w:r>
              <w:rPr>
                <w:rFonts w:ascii="Times New Roman" w:eastAsia="Times New Roman" w:hAnsi="Times New Roman" w:cs="Times New Roman"/>
                <w:bCs/>
                <w:color w:val="303F50"/>
                <w:sz w:val="28"/>
                <w:szCs w:val="28"/>
                <w:lang w:eastAsia="ru-RU"/>
              </w:rPr>
              <w:t xml:space="preserve">агирование, сравнение, классификация, обобщение; </w:t>
            </w:r>
          </w:p>
          <w:p w:rsidR="009817AE" w:rsidRPr="009817AE" w:rsidRDefault="005F3BBD" w:rsidP="005F3BBD">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w:t>
            </w:r>
            <w:r w:rsidRPr="009817AE">
              <w:rPr>
                <w:rFonts w:ascii="Times New Roman" w:eastAsia="Times New Roman" w:hAnsi="Times New Roman" w:cs="Times New Roman"/>
                <w:bCs/>
                <w:color w:val="303F50"/>
                <w:sz w:val="28"/>
                <w:szCs w:val="28"/>
                <w:lang w:eastAsia="ru-RU"/>
              </w:rPr>
              <w:t>Формирование элементарной  алгоритмической  культуры мышления, развитие спосо</w:t>
            </w:r>
            <w:r>
              <w:rPr>
                <w:rFonts w:ascii="Times New Roman" w:eastAsia="Times New Roman" w:hAnsi="Times New Roman" w:cs="Times New Roman"/>
                <w:bCs/>
                <w:color w:val="303F50"/>
                <w:sz w:val="28"/>
                <w:szCs w:val="28"/>
                <w:lang w:eastAsia="ru-RU"/>
              </w:rPr>
              <w:t>бности действовать в уме, осваи</w:t>
            </w:r>
            <w:r w:rsidRPr="009817AE">
              <w:rPr>
                <w:rFonts w:ascii="Times New Roman" w:eastAsia="Times New Roman" w:hAnsi="Times New Roman" w:cs="Times New Roman"/>
                <w:bCs/>
                <w:color w:val="303F50"/>
                <w:sz w:val="28"/>
                <w:szCs w:val="28"/>
                <w:lang w:eastAsia="ru-RU"/>
              </w:rPr>
              <w:t>вать  представления  о</w:t>
            </w:r>
            <w:r>
              <w:rPr>
                <w:rFonts w:ascii="Times New Roman" w:eastAsia="Times New Roman" w:hAnsi="Times New Roman" w:cs="Times New Roman"/>
                <w:bCs/>
                <w:color w:val="303F50"/>
                <w:sz w:val="28"/>
                <w:szCs w:val="28"/>
                <w:lang w:eastAsia="ru-RU"/>
              </w:rPr>
              <w:t xml:space="preserve"> </w:t>
            </w:r>
            <w:r w:rsidRPr="009817AE">
              <w:rPr>
                <w:rFonts w:ascii="Times New Roman" w:eastAsia="Times New Roman" w:hAnsi="Times New Roman" w:cs="Times New Roman"/>
                <w:bCs/>
                <w:color w:val="303F50"/>
                <w:sz w:val="28"/>
                <w:szCs w:val="28"/>
                <w:lang w:eastAsia="ru-RU"/>
              </w:rPr>
              <w:t>гео</w:t>
            </w:r>
            <w:r>
              <w:rPr>
                <w:rFonts w:ascii="Times New Roman" w:eastAsia="Times New Roman" w:hAnsi="Times New Roman" w:cs="Times New Roman"/>
                <w:bCs/>
                <w:color w:val="303F50"/>
                <w:sz w:val="28"/>
                <w:szCs w:val="28"/>
                <w:lang w:eastAsia="ru-RU"/>
              </w:rPr>
              <w:t>метрических  фигурах,  простран</w:t>
            </w:r>
            <w:r w:rsidRPr="009817AE">
              <w:rPr>
                <w:rFonts w:ascii="Times New Roman" w:eastAsia="Times New Roman" w:hAnsi="Times New Roman" w:cs="Times New Roman"/>
                <w:bCs/>
                <w:color w:val="303F50"/>
                <w:sz w:val="28"/>
                <w:szCs w:val="28"/>
                <w:lang w:eastAsia="ru-RU"/>
              </w:rPr>
              <w:t>ственную ориентировку.</w:t>
            </w:r>
          </w:p>
        </w:tc>
      </w:tr>
      <w:tr w:rsidR="009817AE" w:rsidRPr="009817AE" w:rsidTr="005F3BBD">
        <w:tc>
          <w:tcPr>
            <w:tcW w:w="1384" w:type="dxa"/>
            <w:vMerge/>
            <w:textDirection w:val="btLr"/>
          </w:tcPr>
          <w:p w:rsidR="009817AE" w:rsidRPr="009817AE" w:rsidRDefault="009817AE" w:rsidP="009817AE">
            <w:pPr>
              <w:spacing w:before="75" w:after="75" w:line="315" w:lineRule="atLeast"/>
              <w:ind w:left="113" w:right="113"/>
              <w:jc w:val="both"/>
              <w:rPr>
                <w:rFonts w:ascii="Times New Roman" w:eastAsia="Times New Roman" w:hAnsi="Times New Roman" w:cs="Times New Roman"/>
                <w:b/>
                <w:bCs/>
                <w:color w:val="303F50"/>
                <w:sz w:val="24"/>
                <w:szCs w:val="24"/>
                <w:lang w:eastAsia="ru-RU"/>
              </w:rPr>
            </w:pPr>
          </w:p>
        </w:tc>
        <w:tc>
          <w:tcPr>
            <w:tcW w:w="2268" w:type="dxa"/>
          </w:tcPr>
          <w:p w:rsidR="009817AE" w:rsidRPr="009817AE" w:rsidRDefault="005F3BBD" w:rsidP="009671D6">
            <w:pPr>
              <w:spacing w:before="75" w:after="75" w:line="315" w:lineRule="atLeast"/>
              <w:jc w:val="both"/>
              <w:rPr>
                <w:rFonts w:ascii="Times New Roman" w:eastAsia="Times New Roman" w:hAnsi="Times New Roman" w:cs="Times New Roman"/>
                <w:bCs/>
                <w:color w:val="303F50"/>
                <w:sz w:val="28"/>
                <w:szCs w:val="28"/>
                <w:lang w:eastAsia="ru-RU"/>
              </w:rPr>
            </w:pPr>
            <w:r w:rsidRPr="009817AE">
              <w:rPr>
                <w:rFonts w:ascii="Times New Roman" w:eastAsia="Times New Roman" w:hAnsi="Times New Roman" w:cs="Times New Roman"/>
                <w:bCs/>
                <w:color w:val="303F50"/>
                <w:sz w:val="28"/>
                <w:szCs w:val="28"/>
                <w:lang w:eastAsia="ru-RU"/>
              </w:rPr>
              <w:t xml:space="preserve">Палочки </w:t>
            </w:r>
            <w:proofErr w:type="spellStart"/>
            <w:r w:rsidRPr="009817AE">
              <w:rPr>
                <w:rFonts w:ascii="Times New Roman" w:eastAsia="Times New Roman" w:hAnsi="Times New Roman" w:cs="Times New Roman"/>
                <w:bCs/>
                <w:color w:val="303F50"/>
                <w:sz w:val="28"/>
                <w:szCs w:val="28"/>
                <w:lang w:eastAsia="ru-RU"/>
              </w:rPr>
              <w:t>Кьюизенера</w:t>
            </w:r>
            <w:proofErr w:type="spellEnd"/>
          </w:p>
        </w:tc>
        <w:tc>
          <w:tcPr>
            <w:tcW w:w="5919" w:type="dxa"/>
          </w:tcPr>
          <w:p w:rsidR="005F3BBD" w:rsidRDefault="005F3BBD"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9817AE">
              <w:rPr>
                <w:rFonts w:ascii="Times New Roman" w:eastAsia="Times New Roman" w:hAnsi="Times New Roman" w:cs="Times New Roman"/>
                <w:bCs/>
                <w:color w:val="303F50"/>
                <w:sz w:val="28"/>
                <w:szCs w:val="28"/>
                <w:lang w:eastAsia="ru-RU"/>
              </w:rPr>
              <w:t>формирование представлений о величине, цвете и числ</w:t>
            </w:r>
            <w:r>
              <w:rPr>
                <w:rFonts w:ascii="Times New Roman" w:eastAsia="Times New Roman" w:hAnsi="Times New Roman" w:cs="Times New Roman"/>
                <w:bCs/>
                <w:color w:val="303F50"/>
                <w:sz w:val="28"/>
                <w:szCs w:val="28"/>
                <w:lang w:eastAsia="ru-RU"/>
              </w:rPr>
              <w:t>ах; формирование навыков счета;</w:t>
            </w:r>
          </w:p>
          <w:p w:rsidR="009817AE" w:rsidRPr="009817AE" w:rsidRDefault="005F3BBD"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 </w:t>
            </w:r>
            <w:r w:rsidRPr="009817AE">
              <w:rPr>
                <w:rFonts w:ascii="Times New Roman" w:eastAsia="Times New Roman" w:hAnsi="Times New Roman" w:cs="Times New Roman"/>
                <w:bCs/>
                <w:color w:val="303F50"/>
                <w:sz w:val="28"/>
                <w:szCs w:val="28"/>
                <w:lang w:eastAsia="ru-RU"/>
              </w:rPr>
              <w:t>формирование  порядка  счета;  развитие  измерительных навыков.</w:t>
            </w:r>
          </w:p>
        </w:tc>
      </w:tr>
      <w:tr w:rsidR="009817AE" w:rsidRPr="009817AE" w:rsidTr="005F3BBD">
        <w:tc>
          <w:tcPr>
            <w:tcW w:w="1384" w:type="dxa"/>
            <w:vMerge/>
            <w:textDirection w:val="btLr"/>
          </w:tcPr>
          <w:p w:rsidR="009817AE" w:rsidRPr="009817AE" w:rsidRDefault="009817AE" w:rsidP="009817AE">
            <w:pPr>
              <w:spacing w:before="75" w:after="75" w:line="315" w:lineRule="atLeast"/>
              <w:ind w:left="113" w:right="113"/>
              <w:jc w:val="both"/>
              <w:rPr>
                <w:rFonts w:ascii="Times New Roman" w:eastAsia="Times New Roman" w:hAnsi="Times New Roman" w:cs="Times New Roman"/>
                <w:b/>
                <w:bCs/>
                <w:color w:val="303F50"/>
                <w:sz w:val="24"/>
                <w:szCs w:val="24"/>
                <w:lang w:eastAsia="ru-RU"/>
              </w:rPr>
            </w:pPr>
          </w:p>
        </w:tc>
        <w:tc>
          <w:tcPr>
            <w:tcW w:w="2268" w:type="dxa"/>
          </w:tcPr>
          <w:p w:rsidR="009817AE" w:rsidRPr="009817AE" w:rsidRDefault="005F3BBD" w:rsidP="009671D6">
            <w:pPr>
              <w:spacing w:before="75" w:after="75" w:line="315" w:lineRule="atLeast"/>
              <w:jc w:val="both"/>
              <w:rPr>
                <w:rFonts w:ascii="Times New Roman" w:eastAsia="Times New Roman" w:hAnsi="Times New Roman" w:cs="Times New Roman"/>
                <w:bCs/>
                <w:color w:val="303F50"/>
                <w:sz w:val="28"/>
                <w:szCs w:val="28"/>
                <w:lang w:eastAsia="ru-RU"/>
              </w:rPr>
            </w:pPr>
            <w:r w:rsidRPr="009817AE">
              <w:rPr>
                <w:rFonts w:ascii="Times New Roman" w:eastAsia="Times New Roman" w:hAnsi="Times New Roman" w:cs="Times New Roman"/>
                <w:bCs/>
                <w:color w:val="303F50"/>
                <w:sz w:val="28"/>
                <w:szCs w:val="28"/>
                <w:lang w:eastAsia="ru-RU"/>
              </w:rPr>
              <w:t xml:space="preserve">Игры    </w:t>
            </w:r>
            <w:r w:rsidRPr="009817AE">
              <w:rPr>
                <w:rFonts w:ascii="Times New Roman" w:eastAsia="Times New Roman" w:hAnsi="Times New Roman" w:cs="Times New Roman"/>
                <w:bCs/>
                <w:color w:val="303F50"/>
                <w:sz w:val="28"/>
                <w:szCs w:val="28"/>
                <w:lang w:eastAsia="ru-RU"/>
              </w:rPr>
              <w:lastRenderedPageBreak/>
              <w:t>Никитина</w:t>
            </w:r>
            <w:r>
              <w:rPr>
                <w:rFonts w:ascii="Times New Roman" w:eastAsia="Times New Roman" w:hAnsi="Times New Roman" w:cs="Times New Roman"/>
                <w:bCs/>
                <w:color w:val="303F50"/>
                <w:sz w:val="28"/>
                <w:szCs w:val="28"/>
                <w:lang w:eastAsia="ru-RU"/>
              </w:rPr>
              <w:t xml:space="preserve"> </w:t>
            </w:r>
            <w:r w:rsidRPr="009817AE">
              <w:rPr>
                <w:rFonts w:ascii="Times New Roman" w:eastAsia="Times New Roman" w:hAnsi="Times New Roman" w:cs="Times New Roman"/>
                <w:bCs/>
                <w:color w:val="303F50"/>
                <w:sz w:val="28"/>
                <w:szCs w:val="28"/>
                <w:lang w:eastAsia="ru-RU"/>
              </w:rPr>
              <w:t>«Сложи узор»</w:t>
            </w:r>
          </w:p>
        </w:tc>
        <w:tc>
          <w:tcPr>
            <w:tcW w:w="5919" w:type="dxa"/>
          </w:tcPr>
          <w:p w:rsidR="005F3BBD" w:rsidRDefault="005F3BBD"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lastRenderedPageBreak/>
              <w:t xml:space="preserve">- </w:t>
            </w:r>
            <w:r w:rsidRPr="009817AE">
              <w:rPr>
                <w:rFonts w:ascii="Times New Roman" w:eastAsia="Times New Roman" w:hAnsi="Times New Roman" w:cs="Times New Roman"/>
                <w:bCs/>
                <w:color w:val="303F50"/>
                <w:sz w:val="28"/>
                <w:szCs w:val="28"/>
                <w:lang w:eastAsia="ru-RU"/>
              </w:rPr>
              <w:t>развитие анализа и синтеза,</w:t>
            </w:r>
            <w:r>
              <w:rPr>
                <w:rFonts w:ascii="Times New Roman" w:eastAsia="Times New Roman" w:hAnsi="Times New Roman" w:cs="Times New Roman"/>
                <w:bCs/>
                <w:color w:val="303F50"/>
                <w:sz w:val="28"/>
                <w:szCs w:val="28"/>
                <w:lang w:eastAsia="ru-RU"/>
              </w:rPr>
              <w:t xml:space="preserve"> способности к комбинированию; </w:t>
            </w:r>
          </w:p>
          <w:p w:rsidR="009817AE" w:rsidRPr="009817AE" w:rsidRDefault="005F3BBD"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lastRenderedPageBreak/>
              <w:t xml:space="preserve">- </w:t>
            </w:r>
            <w:r w:rsidRPr="009817AE">
              <w:rPr>
                <w:rFonts w:ascii="Times New Roman" w:eastAsia="Times New Roman" w:hAnsi="Times New Roman" w:cs="Times New Roman"/>
                <w:bCs/>
                <w:color w:val="303F50"/>
                <w:sz w:val="28"/>
                <w:szCs w:val="28"/>
                <w:lang w:eastAsia="ru-RU"/>
              </w:rPr>
              <w:t>закрепление представлений о цвете и форме</w:t>
            </w:r>
          </w:p>
        </w:tc>
      </w:tr>
      <w:tr w:rsidR="009817AE" w:rsidRPr="009817AE" w:rsidTr="005F3BBD">
        <w:tc>
          <w:tcPr>
            <w:tcW w:w="1384" w:type="dxa"/>
            <w:vMerge/>
            <w:textDirection w:val="btLr"/>
          </w:tcPr>
          <w:p w:rsidR="009817AE" w:rsidRPr="009817AE" w:rsidRDefault="009817AE" w:rsidP="009817AE">
            <w:pPr>
              <w:spacing w:before="75" w:after="75" w:line="315" w:lineRule="atLeast"/>
              <w:ind w:left="113" w:right="113"/>
              <w:jc w:val="both"/>
              <w:rPr>
                <w:rFonts w:ascii="Times New Roman" w:eastAsia="Times New Roman" w:hAnsi="Times New Roman" w:cs="Times New Roman"/>
                <w:b/>
                <w:bCs/>
                <w:color w:val="303F50"/>
                <w:sz w:val="24"/>
                <w:szCs w:val="24"/>
                <w:lang w:eastAsia="ru-RU"/>
              </w:rPr>
            </w:pPr>
          </w:p>
        </w:tc>
        <w:tc>
          <w:tcPr>
            <w:tcW w:w="2268" w:type="dxa"/>
          </w:tcPr>
          <w:p w:rsidR="009817AE" w:rsidRPr="009817AE" w:rsidRDefault="005F3BBD" w:rsidP="009671D6">
            <w:pPr>
              <w:spacing w:before="75" w:after="75" w:line="315" w:lineRule="atLeast"/>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Игры </w:t>
            </w:r>
            <w:proofErr w:type="spellStart"/>
            <w:r>
              <w:rPr>
                <w:rFonts w:ascii="Times New Roman" w:eastAsia="Times New Roman" w:hAnsi="Times New Roman" w:cs="Times New Roman"/>
                <w:bCs/>
                <w:color w:val="303F50"/>
                <w:sz w:val="28"/>
                <w:szCs w:val="28"/>
                <w:lang w:eastAsia="ru-RU"/>
              </w:rPr>
              <w:t>Воскобовича</w:t>
            </w:r>
            <w:proofErr w:type="spellEnd"/>
            <w:r>
              <w:rPr>
                <w:rFonts w:ascii="Times New Roman" w:eastAsia="Times New Roman" w:hAnsi="Times New Roman" w:cs="Times New Roman"/>
                <w:bCs/>
                <w:color w:val="303F50"/>
                <w:sz w:val="28"/>
                <w:szCs w:val="28"/>
                <w:lang w:eastAsia="ru-RU"/>
              </w:rPr>
              <w:t xml:space="preserve"> </w:t>
            </w:r>
            <w:r w:rsidRPr="009817AE">
              <w:rPr>
                <w:rFonts w:ascii="Times New Roman" w:eastAsia="Times New Roman" w:hAnsi="Times New Roman" w:cs="Times New Roman"/>
                <w:bCs/>
                <w:color w:val="303F50"/>
                <w:sz w:val="28"/>
                <w:szCs w:val="28"/>
                <w:lang w:eastAsia="ru-RU"/>
              </w:rPr>
              <w:t>«</w:t>
            </w:r>
            <w:proofErr w:type="spellStart"/>
            <w:r w:rsidRPr="009817AE">
              <w:rPr>
                <w:rFonts w:ascii="Times New Roman" w:eastAsia="Times New Roman" w:hAnsi="Times New Roman" w:cs="Times New Roman"/>
                <w:bCs/>
                <w:color w:val="303F50"/>
                <w:sz w:val="28"/>
                <w:szCs w:val="28"/>
                <w:lang w:eastAsia="ru-RU"/>
              </w:rPr>
              <w:t>Геоконт</w:t>
            </w:r>
            <w:proofErr w:type="spellEnd"/>
            <w:r w:rsidRPr="009817AE">
              <w:rPr>
                <w:rFonts w:ascii="Times New Roman" w:eastAsia="Times New Roman" w:hAnsi="Times New Roman" w:cs="Times New Roman"/>
                <w:bCs/>
                <w:color w:val="303F50"/>
                <w:sz w:val="28"/>
                <w:szCs w:val="28"/>
                <w:lang w:eastAsia="ru-RU"/>
              </w:rPr>
              <w:t>»</w:t>
            </w:r>
          </w:p>
        </w:tc>
        <w:tc>
          <w:tcPr>
            <w:tcW w:w="5919" w:type="dxa"/>
          </w:tcPr>
          <w:p w:rsidR="005F3BBD" w:rsidRDefault="005F3BBD"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9817AE">
              <w:rPr>
                <w:rFonts w:ascii="Times New Roman" w:eastAsia="Times New Roman" w:hAnsi="Times New Roman" w:cs="Times New Roman"/>
                <w:bCs/>
                <w:color w:val="303F50"/>
                <w:sz w:val="28"/>
                <w:szCs w:val="28"/>
                <w:lang w:eastAsia="ru-RU"/>
              </w:rPr>
              <w:t xml:space="preserve">развитие сенсорных </w:t>
            </w:r>
            <w:r>
              <w:rPr>
                <w:rFonts w:ascii="Times New Roman" w:eastAsia="Times New Roman" w:hAnsi="Times New Roman" w:cs="Times New Roman"/>
                <w:bCs/>
                <w:color w:val="303F50"/>
                <w:sz w:val="28"/>
                <w:szCs w:val="28"/>
                <w:lang w:eastAsia="ru-RU"/>
              </w:rPr>
              <w:t xml:space="preserve">и познавательных способностей; </w:t>
            </w:r>
          </w:p>
          <w:p w:rsidR="005F3BBD" w:rsidRDefault="005F3BBD"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9817AE">
              <w:rPr>
                <w:rFonts w:ascii="Times New Roman" w:eastAsia="Times New Roman" w:hAnsi="Times New Roman" w:cs="Times New Roman"/>
                <w:bCs/>
                <w:color w:val="303F50"/>
                <w:sz w:val="28"/>
                <w:szCs w:val="28"/>
                <w:lang w:eastAsia="ru-RU"/>
              </w:rPr>
              <w:t>развитие конструктивных</w:t>
            </w:r>
            <w:r>
              <w:rPr>
                <w:rFonts w:ascii="Times New Roman" w:eastAsia="Times New Roman" w:hAnsi="Times New Roman" w:cs="Times New Roman"/>
                <w:bCs/>
                <w:color w:val="303F50"/>
                <w:sz w:val="28"/>
                <w:szCs w:val="28"/>
                <w:lang w:eastAsia="ru-RU"/>
              </w:rPr>
              <w:t xml:space="preserve"> умений и навыков, развитие мелкой моторики;</w:t>
            </w:r>
          </w:p>
          <w:p w:rsidR="005F3BBD" w:rsidRDefault="005F3BBD"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9817AE">
              <w:rPr>
                <w:rFonts w:ascii="Times New Roman" w:eastAsia="Times New Roman" w:hAnsi="Times New Roman" w:cs="Times New Roman"/>
                <w:bCs/>
                <w:color w:val="303F50"/>
                <w:sz w:val="28"/>
                <w:szCs w:val="28"/>
                <w:lang w:eastAsia="ru-RU"/>
              </w:rPr>
              <w:t>закрепление</w:t>
            </w:r>
            <w:r>
              <w:rPr>
                <w:rFonts w:ascii="Times New Roman" w:eastAsia="Times New Roman" w:hAnsi="Times New Roman" w:cs="Times New Roman"/>
                <w:bCs/>
                <w:color w:val="303F50"/>
                <w:sz w:val="28"/>
                <w:szCs w:val="28"/>
                <w:lang w:eastAsia="ru-RU"/>
              </w:rPr>
              <w:t xml:space="preserve"> представлений о форме, цвете; </w:t>
            </w:r>
          </w:p>
          <w:p w:rsidR="009817AE" w:rsidRPr="009817AE" w:rsidRDefault="005F3BBD"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9817AE">
              <w:rPr>
                <w:rFonts w:ascii="Times New Roman" w:eastAsia="Times New Roman" w:hAnsi="Times New Roman" w:cs="Times New Roman"/>
                <w:bCs/>
                <w:color w:val="303F50"/>
                <w:sz w:val="28"/>
                <w:szCs w:val="28"/>
                <w:lang w:eastAsia="ru-RU"/>
              </w:rPr>
              <w:t>формирование умений</w:t>
            </w:r>
            <w:r>
              <w:rPr>
                <w:rFonts w:ascii="Times New Roman" w:eastAsia="Times New Roman" w:hAnsi="Times New Roman" w:cs="Times New Roman"/>
                <w:bCs/>
                <w:color w:val="303F50"/>
                <w:sz w:val="28"/>
                <w:szCs w:val="28"/>
                <w:lang w:eastAsia="ru-RU"/>
              </w:rPr>
              <w:t xml:space="preserve"> </w:t>
            </w:r>
            <w:r w:rsidRPr="009817AE">
              <w:rPr>
                <w:rFonts w:ascii="Times New Roman" w:eastAsia="Times New Roman" w:hAnsi="Times New Roman" w:cs="Times New Roman"/>
                <w:bCs/>
                <w:color w:val="303F50"/>
                <w:sz w:val="28"/>
                <w:szCs w:val="28"/>
                <w:lang w:eastAsia="ru-RU"/>
              </w:rPr>
              <w:t>ориентировки в пространстве.</w:t>
            </w:r>
          </w:p>
        </w:tc>
      </w:tr>
      <w:tr w:rsidR="005F3BBD" w:rsidRPr="009817AE" w:rsidTr="00CD4A63">
        <w:trPr>
          <w:cantSplit/>
          <w:trHeight w:val="1134"/>
        </w:trPr>
        <w:tc>
          <w:tcPr>
            <w:tcW w:w="1384" w:type="dxa"/>
            <w:vMerge w:val="restart"/>
            <w:textDirection w:val="btLr"/>
            <w:vAlign w:val="center"/>
          </w:tcPr>
          <w:p w:rsidR="005F3BBD" w:rsidRPr="005F3BBD" w:rsidRDefault="005F3BBD" w:rsidP="00CD4A63">
            <w:pPr>
              <w:spacing w:before="75" w:after="75" w:line="315" w:lineRule="atLeast"/>
              <w:ind w:left="113" w:right="113"/>
              <w:jc w:val="center"/>
              <w:rPr>
                <w:rFonts w:ascii="Times New Roman" w:eastAsia="Times New Roman" w:hAnsi="Times New Roman" w:cs="Times New Roman"/>
                <w:b/>
                <w:bCs/>
                <w:color w:val="303F50"/>
                <w:sz w:val="24"/>
                <w:szCs w:val="24"/>
                <w:lang w:eastAsia="ru-RU"/>
              </w:rPr>
            </w:pPr>
            <w:r w:rsidRPr="005F3BBD">
              <w:rPr>
                <w:rFonts w:ascii="Times New Roman" w:eastAsia="Times New Roman" w:hAnsi="Times New Roman" w:cs="Times New Roman"/>
                <w:b/>
                <w:bCs/>
                <w:color w:val="303F50"/>
                <w:sz w:val="24"/>
                <w:szCs w:val="24"/>
                <w:lang w:eastAsia="ru-RU"/>
              </w:rPr>
              <w:t>Ноябрь</w:t>
            </w:r>
          </w:p>
        </w:tc>
        <w:tc>
          <w:tcPr>
            <w:tcW w:w="2268" w:type="dxa"/>
          </w:tcPr>
          <w:p w:rsidR="005F3BBD" w:rsidRDefault="005F3BBD" w:rsidP="005F3BBD">
            <w:pPr>
              <w:jc w:val="both"/>
              <w:rPr>
                <w:rFonts w:ascii="Times New Roman" w:eastAsia="Times New Roman" w:hAnsi="Times New Roman" w:cs="Times New Roman"/>
                <w:bCs/>
                <w:color w:val="303F50"/>
                <w:sz w:val="28"/>
                <w:szCs w:val="28"/>
                <w:lang w:eastAsia="ru-RU"/>
              </w:rPr>
            </w:pPr>
            <w:r w:rsidRPr="009817AE">
              <w:rPr>
                <w:rFonts w:ascii="Times New Roman" w:eastAsia="Times New Roman" w:hAnsi="Times New Roman" w:cs="Times New Roman"/>
                <w:bCs/>
                <w:color w:val="303F50"/>
                <w:sz w:val="28"/>
                <w:szCs w:val="28"/>
                <w:lang w:eastAsia="ru-RU"/>
              </w:rPr>
              <w:t xml:space="preserve">Игры </w:t>
            </w:r>
            <w:proofErr w:type="spellStart"/>
            <w:r w:rsidRPr="009817AE">
              <w:rPr>
                <w:rFonts w:ascii="Times New Roman" w:eastAsia="Times New Roman" w:hAnsi="Times New Roman" w:cs="Times New Roman"/>
                <w:bCs/>
                <w:color w:val="303F50"/>
                <w:sz w:val="28"/>
                <w:szCs w:val="28"/>
                <w:lang w:eastAsia="ru-RU"/>
              </w:rPr>
              <w:t>Воскобовича</w:t>
            </w:r>
            <w:proofErr w:type="spellEnd"/>
            <w:r w:rsidRPr="009817AE">
              <w:rPr>
                <w:rFonts w:ascii="Times New Roman" w:eastAsia="Times New Roman" w:hAnsi="Times New Roman" w:cs="Times New Roman"/>
                <w:bCs/>
                <w:color w:val="303F50"/>
                <w:sz w:val="28"/>
                <w:szCs w:val="28"/>
                <w:lang w:eastAsia="ru-RU"/>
              </w:rPr>
              <w:t>:</w:t>
            </w:r>
          </w:p>
          <w:p w:rsidR="005F3BBD" w:rsidRPr="009817AE" w:rsidRDefault="005F3BBD"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«Прозрачный  квад</w:t>
            </w:r>
            <w:r w:rsidRPr="009817AE">
              <w:rPr>
                <w:rFonts w:ascii="Times New Roman" w:eastAsia="Times New Roman" w:hAnsi="Times New Roman" w:cs="Times New Roman"/>
                <w:bCs/>
                <w:color w:val="303F50"/>
                <w:sz w:val="28"/>
                <w:szCs w:val="28"/>
                <w:lang w:eastAsia="ru-RU"/>
              </w:rPr>
              <w:t>рат»</w:t>
            </w:r>
          </w:p>
        </w:tc>
        <w:tc>
          <w:tcPr>
            <w:tcW w:w="5919" w:type="dxa"/>
          </w:tcPr>
          <w:p w:rsidR="00CD4A63" w:rsidRDefault="00CD4A63" w:rsidP="00CD4A63">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005F3BBD" w:rsidRPr="009817AE">
              <w:rPr>
                <w:rFonts w:ascii="Times New Roman" w:eastAsia="Times New Roman" w:hAnsi="Times New Roman" w:cs="Times New Roman"/>
                <w:bCs/>
                <w:color w:val="303F50"/>
                <w:sz w:val="28"/>
                <w:szCs w:val="28"/>
                <w:lang w:eastAsia="ru-RU"/>
              </w:rPr>
              <w:t>развитие сенсорных, познавательных и творческих спос</w:t>
            </w:r>
            <w:r>
              <w:rPr>
                <w:rFonts w:ascii="Times New Roman" w:eastAsia="Times New Roman" w:hAnsi="Times New Roman" w:cs="Times New Roman"/>
                <w:bCs/>
                <w:color w:val="303F50"/>
                <w:sz w:val="28"/>
                <w:szCs w:val="28"/>
                <w:lang w:eastAsia="ru-RU"/>
              </w:rPr>
              <w:t>об</w:t>
            </w:r>
            <w:r w:rsidR="005F3BBD" w:rsidRPr="005F3BBD">
              <w:rPr>
                <w:rFonts w:ascii="Times New Roman" w:eastAsia="Times New Roman" w:hAnsi="Times New Roman" w:cs="Times New Roman"/>
                <w:bCs/>
                <w:color w:val="303F50"/>
                <w:sz w:val="28"/>
                <w:szCs w:val="28"/>
                <w:lang w:eastAsia="ru-RU"/>
              </w:rPr>
              <w:t>ностей;</w:t>
            </w:r>
            <w:r w:rsidRPr="005F3BBD">
              <w:rPr>
                <w:rFonts w:ascii="Times New Roman" w:eastAsia="Times New Roman" w:hAnsi="Times New Roman" w:cs="Times New Roman"/>
                <w:bCs/>
                <w:color w:val="303F50"/>
                <w:sz w:val="28"/>
                <w:szCs w:val="28"/>
                <w:lang w:eastAsia="ru-RU"/>
              </w:rPr>
              <w:t xml:space="preserve"> </w:t>
            </w:r>
          </w:p>
          <w:p w:rsidR="00CD4A63" w:rsidRDefault="00CD4A63" w:rsidP="00CD4A63">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5F3BBD">
              <w:rPr>
                <w:rFonts w:ascii="Times New Roman" w:eastAsia="Times New Roman" w:hAnsi="Times New Roman" w:cs="Times New Roman"/>
                <w:bCs/>
                <w:color w:val="303F50"/>
                <w:sz w:val="28"/>
                <w:szCs w:val="28"/>
                <w:lang w:eastAsia="ru-RU"/>
              </w:rPr>
              <w:t>ознакомление с эталонами формы и величины; учить соот</w:t>
            </w:r>
            <w:r>
              <w:rPr>
                <w:rFonts w:ascii="Times New Roman" w:eastAsia="Times New Roman" w:hAnsi="Times New Roman" w:cs="Times New Roman"/>
                <w:bCs/>
                <w:color w:val="303F50"/>
                <w:sz w:val="28"/>
                <w:szCs w:val="28"/>
                <w:lang w:eastAsia="ru-RU"/>
              </w:rPr>
              <w:t xml:space="preserve">носить целое и часть; </w:t>
            </w:r>
          </w:p>
          <w:p w:rsidR="00CD4A63" w:rsidRDefault="00CD4A63" w:rsidP="00CD4A63">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5F3BBD">
              <w:rPr>
                <w:rFonts w:ascii="Times New Roman" w:eastAsia="Times New Roman" w:hAnsi="Times New Roman" w:cs="Times New Roman"/>
                <w:bCs/>
                <w:color w:val="303F50"/>
                <w:sz w:val="28"/>
                <w:szCs w:val="28"/>
                <w:lang w:eastAsia="ru-RU"/>
              </w:rPr>
              <w:t>развитие пространственных</w:t>
            </w:r>
            <w:r>
              <w:rPr>
                <w:rFonts w:ascii="Times New Roman" w:eastAsia="Times New Roman" w:hAnsi="Times New Roman" w:cs="Times New Roman"/>
                <w:bCs/>
                <w:color w:val="303F50"/>
                <w:sz w:val="28"/>
                <w:szCs w:val="28"/>
                <w:lang w:eastAsia="ru-RU"/>
              </w:rPr>
              <w:t xml:space="preserve"> </w:t>
            </w:r>
            <w:r w:rsidRPr="005F3BBD">
              <w:rPr>
                <w:rFonts w:ascii="Times New Roman" w:eastAsia="Times New Roman" w:hAnsi="Times New Roman" w:cs="Times New Roman"/>
                <w:bCs/>
                <w:color w:val="303F50"/>
                <w:sz w:val="28"/>
                <w:szCs w:val="28"/>
                <w:lang w:eastAsia="ru-RU"/>
              </w:rPr>
              <w:t>представлений и</w:t>
            </w:r>
            <w:r>
              <w:rPr>
                <w:rFonts w:ascii="Times New Roman" w:eastAsia="Times New Roman" w:hAnsi="Times New Roman" w:cs="Times New Roman"/>
                <w:bCs/>
                <w:color w:val="303F50"/>
                <w:sz w:val="28"/>
                <w:szCs w:val="28"/>
                <w:lang w:eastAsia="ru-RU"/>
              </w:rPr>
              <w:t xml:space="preserve"> ориентировки в пространстве; </w:t>
            </w:r>
          </w:p>
          <w:p w:rsidR="005F3BBD" w:rsidRPr="009817AE" w:rsidRDefault="00CD4A63" w:rsidP="00CD4A63">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5F3BBD">
              <w:rPr>
                <w:rFonts w:ascii="Times New Roman" w:eastAsia="Times New Roman" w:hAnsi="Times New Roman" w:cs="Times New Roman"/>
                <w:bCs/>
                <w:color w:val="303F50"/>
                <w:sz w:val="28"/>
                <w:szCs w:val="28"/>
                <w:lang w:eastAsia="ru-RU"/>
              </w:rPr>
              <w:t>знакомство со свойствами</w:t>
            </w:r>
            <w:r>
              <w:rPr>
                <w:rFonts w:ascii="Times New Roman" w:eastAsia="Times New Roman" w:hAnsi="Times New Roman" w:cs="Times New Roman"/>
                <w:bCs/>
                <w:color w:val="303F50"/>
                <w:sz w:val="28"/>
                <w:szCs w:val="28"/>
                <w:lang w:eastAsia="ru-RU"/>
              </w:rPr>
              <w:t xml:space="preserve">: </w:t>
            </w:r>
            <w:r w:rsidRPr="005F3BBD">
              <w:rPr>
                <w:rFonts w:ascii="Times New Roman" w:eastAsia="Times New Roman" w:hAnsi="Times New Roman" w:cs="Times New Roman"/>
                <w:bCs/>
                <w:color w:val="303F50"/>
                <w:sz w:val="28"/>
                <w:szCs w:val="28"/>
                <w:lang w:eastAsia="ru-RU"/>
              </w:rPr>
              <w:t>прозрачность и гибкость.</w:t>
            </w:r>
          </w:p>
        </w:tc>
      </w:tr>
      <w:tr w:rsidR="005F3BBD" w:rsidRPr="009817AE" w:rsidTr="00CD4A63">
        <w:trPr>
          <w:cantSplit/>
          <w:trHeight w:val="1134"/>
        </w:trPr>
        <w:tc>
          <w:tcPr>
            <w:tcW w:w="1384" w:type="dxa"/>
            <w:vMerge/>
            <w:textDirection w:val="btLr"/>
            <w:vAlign w:val="center"/>
          </w:tcPr>
          <w:p w:rsidR="005F3BBD" w:rsidRPr="009817AE" w:rsidRDefault="005F3BBD" w:rsidP="00CD4A63">
            <w:pPr>
              <w:spacing w:before="75" w:after="75" w:line="315" w:lineRule="atLeast"/>
              <w:ind w:left="113" w:right="113"/>
              <w:jc w:val="center"/>
              <w:rPr>
                <w:rFonts w:ascii="Times New Roman" w:eastAsia="Times New Roman" w:hAnsi="Times New Roman" w:cs="Times New Roman"/>
                <w:bCs/>
                <w:color w:val="303F50"/>
                <w:sz w:val="28"/>
                <w:szCs w:val="28"/>
                <w:lang w:eastAsia="ru-RU"/>
              </w:rPr>
            </w:pPr>
          </w:p>
        </w:tc>
        <w:tc>
          <w:tcPr>
            <w:tcW w:w="2268" w:type="dxa"/>
          </w:tcPr>
          <w:p w:rsidR="00CD4A63" w:rsidRDefault="00CD4A63"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Игры Никитина:</w:t>
            </w:r>
          </w:p>
          <w:p w:rsidR="005F3BBD" w:rsidRPr="009817AE" w:rsidRDefault="00CD4A63"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«Хамелеон»</w:t>
            </w:r>
          </w:p>
        </w:tc>
        <w:tc>
          <w:tcPr>
            <w:tcW w:w="5919" w:type="dxa"/>
          </w:tcPr>
          <w:p w:rsidR="00CD4A63" w:rsidRDefault="00CD4A63" w:rsidP="00CD4A63">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5F3BBD">
              <w:rPr>
                <w:rFonts w:ascii="Times New Roman" w:eastAsia="Times New Roman" w:hAnsi="Times New Roman" w:cs="Times New Roman"/>
                <w:bCs/>
                <w:color w:val="303F50"/>
                <w:sz w:val="28"/>
                <w:szCs w:val="28"/>
                <w:lang w:eastAsia="ru-RU"/>
              </w:rPr>
              <w:t>развитие анализа и синтеза,</w:t>
            </w:r>
            <w:r>
              <w:rPr>
                <w:rFonts w:ascii="Times New Roman" w:eastAsia="Times New Roman" w:hAnsi="Times New Roman" w:cs="Times New Roman"/>
                <w:bCs/>
                <w:color w:val="303F50"/>
                <w:sz w:val="28"/>
                <w:szCs w:val="28"/>
                <w:lang w:eastAsia="ru-RU"/>
              </w:rPr>
              <w:t xml:space="preserve"> способности к комбинированию; </w:t>
            </w:r>
          </w:p>
          <w:p w:rsidR="00CD4A63" w:rsidRDefault="00CD4A63" w:rsidP="00CD4A63">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5F3BBD">
              <w:rPr>
                <w:rFonts w:ascii="Times New Roman" w:eastAsia="Times New Roman" w:hAnsi="Times New Roman" w:cs="Times New Roman"/>
                <w:bCs/>
                <w:color w:val="303F50"/>
                <w:sz w:val="28"/>
                <w:szCs w:val="28"/>
                <w:lang w:eastAsia="ru-RU"/>
              </w:rPr>
              <w:t>форми</w:t>
            </w:r>
            <w:r>
              <w:rPr>
                <w:rFonts w:ascii="Times New Roman" w:eastAsia="Times New Roman" w:hAnsi="Times New Roman" w:cs="Times New Roman"/>
                <w:bCs/>
                <w:color w:val="303F50"/>
                <w:sz w:val="28"/>
                <w:szCs w:val="28"/>
                <w:lang w:eastAsia="ru-RU"/>
              </w:rPr>
              <w:t>рование конструкторских умений;</w:t>
            </w:r>
          </w:p>
          <w:p w:rsidR="005F3BBD" w:rsidRPr="009817AE" w:rsidRDefault="00CD4A63" w:rsidP="00CD4A63">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5F3BBD">
              <w:rPr>
                <w:rFonts w:ascii="Times New Roman" w:eastAsia="Times New Roman" w:hAnsi="Times New Roman" w:cs="Times New Roman"/>
                <w:bCs/>
                <w:color w:val="303F50"/>
                <w:sz w:val="28"/>
                <w:szCs w:val="28"/>
                <w:lang w:eastAsia="ru-RU"/>
              </w:rPr>
              <w:t>закрепление представлений о цвете и форме</w:t>
            </w:r>
            <w:r>
              <w:rPr>
                <w:rFonts w:ascii="Times New Roman" w:eastAsia="Times New Roman" w:hAnsi="Times New Roman" w:cs="Times New Roman"/>
                <w:bCs/>
                <w:color w:val="303F50"/>
                <w:sz w:val="28"/>
                <w:szCs w:val="28"/>
                <w:lang w:eastAsia="ru-RU"/>
              </w:rPr>
              <w:t>.</w:t>
            </w:r>
          </w:p>
        </w:tc>
      </w:tr>
      <w:tr w:rsidR="005F3BBD" w:rsidRPr="009817AE" w:rsidTr="00CD4A63">
        <w:trPr>
          <w:cantSplit/>
          <w:trHeight w:val="1134"/>
        </w:trPr>
        <w:tc>
          <w:tcPr>
            <w:tcW w:w="1384" w:type="dxa"/>
            <w:vMerge/>
            <w:textDirection w:val="btLr"/>
            <w:vAlign w:val="center"/>
          </w:tcPr>
          <w:p w:rsidR="005F3BBD" w:rsidRPr="009817AE" w:rsidRDefault="005F3BBD" w:rsidP="00CD4A63">
            <w:pPr>
              <w:spacing w:before="75" w:after="75" w:line="315" w:lineRule="atLeast"/>
              <w:ind w:left="113" w:right="113"/>
              <w:jc w:val="center"/>
              <w:rPr>
                <w:rFonts w:ascii="Times New Roman" w:eastAsia="Times New Roman" w:hAnsi="Times New Roman" w:cs="Times New Roman"/>
                <w:bCs/>
                <w:color w:val="303F50"/>
                <w:sz w:val="28"/>
                <w:szCs w:val="28"/>
                <w:lang w:eastAsia="ru-RU"/>
              </w:rPr>
            </w:pPr>
          </w:p>
        </w:tc>
        <w:tc>
          <w:tcPr>
            <w:tcW w:w="2268" w:type="dxa"/>
          </w:tcPr>
          <w:p w:rsidR="005F3BBD" w:rsidRPr="009817AE" w:rsidRDefault="00CD4A63" w:rsidP="005F3BBD">
            <w:pPr>
              <w:jc w:val="both"/>
              <w:rPr>
                <w:rFonts w:ascii="Times New Roman" w:eastAsia="Times New Roman" w:hAnsi="Times New Roman" w:cs="Times New Roman"/>
                <w:bCs/>
                <w:color w:val="303F50"/>
                <w:sz w:val="28"/>
                <w:szCs w:val="28"/>
                <w:lang w:eastAsia="ru-RU"/>
              </w:rPr>
            </w:pPr>
            <w:r w:rsidRPr="005F3BBD">
              <w:rPr>
                <w:rFonts w:ascii="Times New Roman" w:eastAsia="Times New Roman" w:hAnsi="Times New Roman" w:cs="Times New Roman"/>
                <w:bCs/>
                <w:color w:val="303F50"/>
                <w:sz w:val="28"/>
                <w:szCs w:val="28"/>
                <w:lang w:eastAsia="ru-RU"/>
              </w:rPr>
              <w:t xml:space="preserve">Головоломки </w:t>
            </w:r>
            <w:r>
              <w:rPr>
                <w:rFonts w:ascii="Times New Roman" w:eastAsia="Times New Roman" w:hAnsi="Times New Roman" w:cs="Times New Roman"/>
                <w:bCs/>
                <w:color w:val="303F50"/>
                <w:sz w:val="28"/>
                <w:szCs w:val="28"/>
                <w:lang w:eastAsia="ru-RU"/>
              </w:rPr>
              <w:t xml:space="preserve"> «Ли</w:t>
            </w:r>
            <w:r w:rsidRPr="005F3BBD">
              <w:rPr>
                <w:rFonts w:ascii="Times New Roman" w:eastAsia="Times New Roman" w:hAnsi="Times New Roman" w:cs="Times New Roman"/>
                <w:bCs/>
                <w:color w:val="303F50"/>
                <w:sz w:val="28"/>
                <w:szCs w:val="28"/>
                <w:lang w:eastAsia="ru-RU"/>
              </w:rPr>
              <w:t>стик»,</w:t>
            </w:r>
            <w:r>
              <w:rPr>
                <w:rFonts w:ascii="Times New Roman" w:eastAsia="Times New Roman" w:hAnsi="Times New Roman" w:cs="Times New Roman"/>
                <w:bCs/>
                <w:color w:val="303F50"/>
                <w:sz w:val="28"/>
                <w:szCs w:val="28"/>
                <w:lang w:eastAsia="ru-RU"/>
              </w:rPr>
              <w:t xml:space="preserve"> «Головоломка  Пи</w:t>
            </w:r>
            <w:r w:rsidRPr="005F3BBD">
              <w:rPr>
                <w:rFonts w:ascii="Times New Roman" w:eastAsia="Times New Roman" w:hAnsi="Times New Roman" w:cs="Times New Roman"/>
                <w:bCs/>
                <w:color w:val="303F50"/>
                <w:sz w:val="28"/>
                <w:szCs w:val="28"/>
                <w:lang w:eastAsia="ru-RU"/>
              </w:rPr>
              <w:t>фагора»</w:t>
            </w:r>
          </w:p>
        </w:tc>
        <w:tc>
          <w:tcPr>
            <w:tcW w:w="5919" w:type="dxa"/>
          </w:tcPr>
          <w:p w:rsidR="00CD4A63" w:rsidRDefault="00CD4A63"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5F3BBD">
              <w:rPr>
                <w:rFonts w:ascii="Times New Roman" w:eastAsia="Times New Roman" w:hAnsi="Times New Roman" w:cs="Times New Roman"/>
                <w:bCs/>
                <w:color w:val="303F50"/>
                <w:sz w:val="28"/>
                <w:szCs w:val="28"/>
                <w:lang w:eastAsia="ru-RU"/>
              </w:rPr>
              <w:t>развитие п</w:t>
            </w:r>
            <w:r>
              <w:rPr>
                <w:rFonts w:ascii="Times New Roman" w:eastAsia="Times New Roman" w:hAnsi="Times New Roman" w:cs="Times New Roman"/>
                <w:bCs/>
                <w:color w:val="303F50"/>
                <w:sz w:val="28"/>
                <w:szCs w:val="28"/>
                <w:lang w:eastAsia="ru-RU"/>
              </w:rPr>
              <w:t xml:space="preserve">ространственных представлений; </w:t>
            </w:r>
          </w:p>
          <w:p w:rsidR="00CD4A63" w:rsidRDefault="00CD4A63"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5F3BBD">
              <w:rPr>
                <w:rFonts w:ascii="Times New Roman" w:eastAsia="Times New Roman" w:hAnsi="Times New Roman" w:cs="Times New Roman"/>
                <w:bCs/>
                <w:color w:val="303F50"/>
                <w:sz w:val="28"/>
                <w:szCs w:val="28"/>
                <w:lang w:eastAsia="ru-RU"/>
              </w:rPr>
              <w:t>развитие конструктивных</w:t>
            </w:r>
            <w:r>
              <w:rPr>
                <w:rFonts w:ascii="Times New Roman" w:eastAsia="Times New Roman" w:hAnsi="Times New Roman" w:cs="Times New Roman"/>
                <w:bCs/>
                <w:color w:val="303F50"/>
                <w:sz w:val="28"/>
                <w:szCs w:val="28"/>
                <w:lang w:eastAsia="ru-RU"/>
              </w:rPr>
              <w:t xml:space="preserve"> и комбинаторных способностей; </w:t>
            </w:r>
          </w:p>
          <w:p w:rsidR="005F3BBD" w:rsidRPr="009817AE" w:rsidRDefault="00CD4A63"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5F3BBD">
              <w:rPr>
                <w:rFonts w:ascii="Times New Roman" w:eastAsia="Times New Roman" w:hAnsi="Times New Roman" w:cs="Times New Roman"/>
                <w:bCs/>
                <w:color w:val="303F50"/>
                <w:sz w:val="28"/>
                <w:szCs w:val="28"/>
                <w:lang w:eastAsia="ru-RU"/>
              </w:rPr>
              <w:t>развитие сообразительности, смекалки, находчивости</w:t>
            </w:r>
          </w:p>
        </w:tc>
      </w:tr>
      <w:tr w:rsidR="00CD4A63" w:rsidRPr="009817AE" w:rsidTr="00CD4A63">
        <w:trPr>
          <w:cantSplit/>
          <w:trHeight w:val="1134"/>
        </w:trPr>
        <w:tc>
          <w:tcPr>
            <w:tcW w:w="1384" w:type="dxa"/>
            <w:vMerge w:val="restart"/>
            <w:textDirection w:val="btLr"/>
            <w:vAlign w:val="center"/>
          </w:tcPr>
          <w:p w:rsidR="00CD4A63" w:rsidRPr="00CD4A63" w:rsidRDefault="00CD4A63" w:rsidP="00CD4A63">
            <w:pPr>
              <w:spacing w:before="75" w:after="75" w:line="315" w:lineRule="atLeast"/>
              <w:ind w:left="113" w:right="113"/>
              <w:jc w:val="center"/>
              <w:rPr>
                <w:rFonts w:ascii="Times New Roman" w:eastAsia="Times New Roman" w:hAnsi="Times New Roman" w:cs="Times New Roman"/>
                <w:b/>
                <w:bCs/>
                <w:color w:val="303F50"/>
                <w:sz w:val="24"/>
                <w:szCs w:val="24"/>
                <w:lang w:eastAsia="ru-RU"/>
              </w:rPr>
            </w:pPr>
            <w:r w:rsidRPr="00CD4A63">
              <w:rPr>
                <w:rFonts w:ascii="Times New Roman" w:eastAsia="Times New Roman" w:hAnsi="Times New Roman" w:cs="Times New Roman"/>
                <w:b/>
                <w:bCs/>
                <w:color w:val="303F50"/>
                <w:sz w:val="24"/>
                <w:szCs w:val="24"/>
                <w:lang w:eastAsia="ru-RU"/>
              </w:rPr>
              <w:t>Декабрь</w:t>
            </w:r>
          </w:p>
        </w:tc>
        <w:tc>
          <w:tcPr>
            <w:tcW w:w="2268" w:type="dxa"/>
          </w:tcPr>
          <w:p w:rsidR="00CD4A63" w:rsidRPr="005F3BBD" w:rsidRDefault="00CD4A63" w:rsidP="005F3BBD">
            <w:pPr>
              <w:jc w:val="both"/>
              <w:rPr>
                <w:rFonts w:ascii="Times New Roman" w:eastAsia="Times New Roman" w:hAnsi="Times New Roman" w:cs="Times New Roman"/>
                <w:bCs/>
                <w:color w:val="303F50"/>
                <w:sz w:val="28"/>
                <w:szCs w:val="28"/>
                <w:lang w:eastAsia="ru-RU"/>
              </w:rPr>
            </w:pPr>
            <w:r w:rsidRPr="005F3BBD">
              <w:rPr>
                <w:rFonts w:ascii="Times New Roman" w:eastAsia="Times New Roman" w:hAnsi="Times New Roman" w:cs="Times New Roman"/>
                <w:bCs/>
                <w:color w:val="303F50"/>
                <w:sz w:val="28"/>
                <w:szCs w:val="28"/>
                <w:lang w:eastAsia="ru-RU"/>
              </w:rPr>
              <w:t xml:space="preserve">Блоки </w:t>
            </w:r>
            <w:proofErr w:type="spellStart"/>
            <w:r w:rsidRPr="005F3BBD">
              <w:rPr>
                <w:rFonts w:ascii="Times New Roman" w:eastAsia="Times New Roman" w:hAnsi="Times New Roman" w:cs="Times New Roman"/>
                <w:bCs/>
                <w:color w:val="303F50"/>
                <w:sz w:val="28"/>
                <w:szCs w:val="28"/>
                <w:lang w:eastAsia="ru-RU"/>
              </w:rPr>
              <w:t>Дьенеша</w:t>
            </w:r>
            <w:proofErr w:type="spellEnd"/>
          </w:p>
        </w:tc>
        <w:tc>
          <w:tcPr>
            <w:tcW w:w="5919" w:type="dxa"/>
          </w:tcPr>
          <w:p w:rsidR="00CD4A63" w:rsidRDefault="00CD4A63"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5F3BBD">
              <w:rPr>
                <w:rFonts w:ascii="Times New Roman" w:eastAsia="Times New Roman" w:hAnsi="Times New Roman" w:cs="Times New Roman"/>
                <w:bCs/>
                <w:color w:val="303F50"/>
                <w:sz w:val="28"/>
                <w:szCs w:val="28"/>
                <w:lang w:eastAsia="ru-RU"/>
              </w:rPr>
              <w:t>овладение мыслительными операциями и действиями:</w:t>
            </w:r>
            <w:r>
              <w:rPr>
                <w:rFonts w:ascii="Times New Roman" w:eastAsia="Times New Roman" w:hAnsi="Times New Roman" w:cs="Times New Roman"/>
                <w:bCs/>
                <w:color w:val="303F50"/>
                <w:sz w:val="28"/>
                <w:szCs w:val="28"/>
                <w:lang w:eastAsia="ru-RU"/>
              </w:rPr>
              <w:t xml:space="preserve"> вы</w:t>
            </w:r>
            <w:r w:rsidRPr="005F3BBD">
              <w:rPr>
                <w:rFonts w:ascii="Times New Roman" w:eastAsia="Times New Roman" w:hAnsi="Times New Roman" w:cs="Times New Roman"/>
                <w:bCs/>
                <w:color w:val="303F50"/>
                <w:sz w:val="28"/>
                <w:szCs w:val="28"/>
                <w:lang w:eastAsia="ru-RU"/>
              </w:rPr>
              <w:t>явление свойств, их абстр</w:t>
            </w:r>
            <w:r>
              <w:rPr>
                <w:rFonts w:ascii="Times New Roman" w:eastAsia="Times New Roman" w:hAnsi="Times New Roman" w:cs="Times New Roman"/>
                <w:bCs/>
                <w:color w:val="303F50"/>
                <w:sz w:val="28"/>
                <w:szCs w:val="28"/>
                <w:lang w:eastAsia="ru-RU"/>
              </w:rPr>
              <w:t xml:space="preserve">агирование, сравнение, классификация, обобщение; </w:t>
            </w:r>
          </w:p>
          <w:p w:rsidR="00CD4A63" w:rsidRDefault="00CD4A63" w:rsidP="00CD4A63">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5F3BBD">
              <w:rPr>
                <w:rFonts w:ascii="Times New Roman" w:eastAsia="Times New Roman" w:hAnsi="Times New Roman" w:cs="Times New Roman"/>
                <w:bCs/>
                <w:color w:val="303F50"/>
                <w:sz w:val="28"/>
                <w:szCs w:val="28"/>
                <w:lang w:eastAsia="ru-RU"/>
              </w:rPr>
              <w:t xml:space="preserve">формирование элементарной  </w:t>
            </w:r>
            <w:proofErr w:type="spellStart"/>
            <w:proofErr w:type="gramStart"/>
            <w:r w:rsidRPr="005F3BBD">
              <w:rPr>
                <w:rFonts w:ascii="Times New Roman" w:eastAsia="Times New Roman" w:hAnsi="Times New Roman" w:cs="Times New Roman"/>
                <w:bCs/>
                <w:color w:val="303F50"/>
                <w:sz w:val="28"/>
                <w:szCs w:val="28"/>
                <w:lang w:eastAsia="ru-RU"/>
              </w:rPr>
              <w:t>алгоритмичес</w:t>
            </w:r>
            <w:r>
              <w:rPr>
                <w:rFonts w:ascii="Times New Roman" w:eastAsia="Times New Roman" w:hAnsi="Times New Roman" w:cs="Times New Roman"/>
                <w:bCs/>
                <w:color w:val="303F50"/>
                <w:sz w:val="28"/>
                <w:szCs w:val="28"/>
                <w:lang w:eastAsia="ru-RU"/>
              </w:rPr>
              <w:t>-</w:t>
            </w:r>
            <w:r w:rsidRPr="005F3BBD">
              <w:rPr>
                <w:rFonts w:ascii="Times New Roman" w:eastAsia="Times New Roman" w:hAnsi="Times New Roman" w:cs="Times New Roman"/>
                <w:bCs/>
                <w:color w:val="303F50"/>
                <w:sz w:val="28"/>
                <w:szCs w:val="28"/>
                <w:lang w:eastAsia="ru-RU"/>
              </w:rPr>
              <w:t>кой</w:t>
            </w:r>
            <w:proofErr w:type="spellEnd"/>
            <w:proofErr w:type="gramEnd"/>
            <w:r w:rsidRPr="005F3BBD">
              <w:rPr>
                <w:rFonts w:ascii="Times New Roman" w:eastAsia="Times New Roman" w:hAnsi="Times New Roman" w:cs="Times New Roman"/>
                <w:bCs/>
                <w:color w:val="303F50"/>
                <w:sz w:val="28"/>
                <w:szCs w:val="28"/>
                <w:lang w:eastAsia="ru-RU"/>
              </w:rPr>
              <w:t xml:space="preserve">  культуры мышления, развитие спосо</w:t>
            </w:r>
            <w:r>
              <w:rPr>
                <w:rFonts w:ascii="Times New Roman" w:eastAsia="Times New Roman" w:hAnsi="Times New Roman" w:cs="Times New Roman"/>
                <w:bCs/>
                <w:color w:val="303F50"/>
                <w:sz w:val="28"/>
                <w:szCs w:val="28"/>
                <w:lang w:eastAsia="ru-RU"/>
              </w:rPr>
              <w:t>бности действовать в уме, осваи</w:t>
            </w:r>
            <w:r w:rsidRPr="005F3BBD">
              <w:rPr>
                <w:rFonts w:ascii="Times New Roman" w:eastAsia="Times New Roman" w:hAnsi="Times New Roman" w:cs="Times New Roman"/>
                <w:bCs/>
                <w:color w:val="303F50"/>
                <w:sz w:val="28"/>
                <w:szCs w:val="28"/>
                <w:lang w:eastAsia="ru-RU"/>
              </w:rPr>
              <w:t>вать  представления  о</w:t>
            </w:r>
            <w:r>
              <w:rPr>
                <w:rFonts w:ascii="Times New Roman" w:eastAsia="Times New Roman" w:hAnsi="Times New Roman" w:cs="Times New Roman"/>
                <w:bCs/>
                <w:color w:val="303F50"/>
                <w:sz w:val="28"/>
                <w:szCs w:val="28"/>
                <w:lang w:eastAsia="ru-RU"/>
              </w:rPr>
              <w:t xml:space="preserve"> </w:t>
            </w:r>
            <w:r w:rsidRPr="005F3BBD">
              <w:rPr>
                <w:rFonts w:ascii="Times New Roman" w:eastAsia="Times New Roman" w:hAnsi="Times New Roman" w:cs="Times New Roman"/>
                <w:bCs/>
                <w:color w:val="303F50"/>
                <w:sz w:val="28"/>
                <w:szCs w:val="28"/>
                <w:lang w:eastAsia="ru-RU"/>
              </w:rPr>
              <w:t>гео</w:t>
            </w:r>
            <w:r>
              <w:rPr>
                <w:rFonts w:ascii="Times New Roman" w:eastAsia="Times New Roman" w:hAnsi="Times New Roman" w:cs="Times New Roman"/>
                <w:bCs/>
                <w:color w:val="303F50"/>
                <w:sz w:val="28"/>
                <w:szCs w:val="28"/>
                <w:lang w:eastAsia="ru-RU"/>
              </w:rPr>
              <w:t>метрических  фигурах,  простран</w:t>
            </w:r>
            <w:r w:rsidRPr="005F3BBD">
              <w:rPr>
                <w:rFonts w:ascii="Times New Roman" w:eastAsia="Times New Roman" w:hAnsi="Times New Roman" w:cs="Times New Roman"/>
                <w:bCs/>
                <w:color w:val="303F50"/>
                <w:sz w:val="28"/>
                <w:szCs w:val="28"/>
                <w:lang w:eastAsia="ru-RU"/>
              </w:rPr>
              <w:t>ственную ориентировку.</w:t>
            </w:r>
          </w:p>
        </w:tc>
      </w:tr>
      <w:tr w:rsidR="00CD4A63" w:rsidRPr="009817AE" w:rsidTr="005F3BBD">
        <w:trPr>
          <w:cantSplit/>
          <w:trHeight w:val="1134"/>
        </w:trPr>
        <w:tc>
          <w:tcPr>
            <w:tcW w:w="1384" w:type="dxa"/>
            <w:vMerge/>
            <w:textDirection w:val="btLr"/>
          </w:tcPr>
          <w:p w:rsidR="00CD4A63" w:rsidRPr="009817AE" w:rsidRDefault="00CD4A63" w:rsidP="009817AE">
            <w:pPr>
              <w:spacing w:before="75" w:after="75" w:line="315" w:lineRule="atLeast"/>
              <w:ind w:left="113" w:right="113"/>
              <w:jc w:val="both"/>
              <w:rPr>
                <w:rFonts w:ascii="Times New Roman" w:eastAsia="Times New Roman" w:hAnsi="Times New Roman" w:cs="Times New Roman"/>
                <w:bCs/>
                <w:color w:val="303F50"/>
                <w:sz w:val="28"/>
                <w:szCs w:val="28"/>
                <w:lang w:eastAsia="ru-RU"/>
              </w:rPr>
            </w:pPr>
          </w:p>
        </w:tc>
        <w:tc>
          <w:tcPr>
            <w:tcW w:w="2268" w:type="dxa"/>
          </w:tcPr>
          <w:p w:rsidR="00CD4A63" w:rsidRPr="005F3BBD" w:rsidRDefault="00CD4A63" w:rsidP="005F3BBD">
            <w:pPr>
              <w:jc w:val="both"/>
              <w:rPr>
                <w:rFonts w:ascii="Times New Roman" w:eastAsia="Times New Roman" w:hAnsi="Times New Roman" w:cs="Times New Roman"/>
                <w:bCs/>
                <w:color w:val="303F50"/>
                <w:sz w:val="28"/>
                <w:szCs w:val="28"/>
                <w:lang w:eastAsia="ru-RU"/>
              </w:rPr>
            </w:pPr>
            <w:r w:rsidRPr="005F3BBD">
              <w:rPr>
                <w:rFonts w:ascii="Times New Roman" w:eastAsia="Times New Roman" w:hAnsi="Times New Roman" w:cs="Times New Roman"/>
                <w:bCs/>
                <w:color w:val="303F50"/>
                <w:sz w:val="28"/>
                <w:szCs w:val="28"/>
                <w:lang w:eastAsia="ru-RU"/>
              </w:rPr>
              <w:t xml:space="preserve">Палочки </w:t>
            </w:r>
            <w:proofErr w:type="spellStart"/>
            <w:r w:rsidRPr="005F3BBD">
              <w:rPr>
                <w:rFonts w:ascii="Times New Roman" w:eastAsia="Times New Roman" w:hAnsi="Times New Roman" w:cs="Times New Roman"/>
                <w:bCs/>
                <w:color w:val="303F50"/>
                <w:sz w:val="28"/>
                <w:szCs w:val="28"/>
                <w:lang w:eastAsia="ru-RU"/>
              </w:rPr>
              <w:t>Кьюизенера</w:t>
            </w:r>
            <w:proofErr w:type="spellEnd"/>
          </w:p>
        </w:tc>
        <w:tc>
          <w:tcPr>
            <w:tcW w:w="5919" w:type="dxa"/>
          </w:tcPr>
          <w:p w:rsidR="00CD4A63" w:rsidRDefault="00CD4A63"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5F3BBD">
              <w:rPr>
                <w:rFonts w:ascii="Times New Roman" w:eastAsia="Times New Roman" w:hAnsi="Times New Roman" w:cs="Times New Roman"/>
                <w:bCs/>
                <w:color w:val="303F50"/>
                <w:sz w:val="28"/>
                <w:szCs w:val="28"/>
                <w:lang w:eastAsia="ru-RU"/>
              </w:rPr>
              <w:t>формирование представлений о величине, цвете и числах; формирование</w:t>
            </w:r>
            <w:r>
              <w:rPr>
                <w:rFonts w:ascii="Times New Roman" w:eastAsia="Times New Roman" w:hAnsi="Times New Roman" w:cs="Times New Roman"/>
                <w:bCs/>
                <w:color w:val="303F50"/>
                <w:sz w:val="28"/>
                <w:szCs w:val="28"/>
                <w:lang w:eastAsia="ru-RU"/>
              </w:rPr>
              <w:t xml:space="preserve"> навыков счета;</w:t>
            </w:r>
          </w:p>
          <w:p w:rsidR="00CD4A63" w:rsidRDefault="00CD4A63"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 </w:t>
            </w:r>
            <w:r w:rsidRPr="005F3BBD">
              <w:rPr>
                <w:rFonts w:ascii="Times New Roman" w:eastAsia="Times New Roman" w:hAnsi="Times New Roman" w:cs="Times New Roman"/>
                <w:bCs/>
                <w:color w:val="303F50"/>
                <w:sz w:val="28"/>
                <w:szCs w:val="28"/>
                <w:lang w:eastAsia="ru-RU"/>
              </w:rPr>
              <w:t>формирование  порядка  счета;  развитие  измерительных навыков.</w:t>
            </w:r>
          </w:p>
        </w:tc>
      </w:tr>
      <w:tr w:rsidR="00CD4A63" w:rsidRPr="009817AE" w:rsidTr="005F3BBD">
        <w:trPr>
          <w:cantSplit/>
          <w:trHeight w:val="1134"/>
        </w:trPr>
        <w:tc>
          <w:tcPr>
            <w:tcW w:w="1384" w:type="dxa"/>
            <w:vMerge/>
            <w:textDirection w:val="btLr"/>
          </w:tcPr>
          <w:p w:rsidR="00CD4A63" w:rsidRPr="009817AE" w:rsidRDefault="00CD4A63" w:rsidP="009817AE">
            <w:pPr>
              <w:spacing w:before="75" w:after="75" w:line="315" w:lineRule="atLeast"/>
              <w:ind w:left="113" w:right="113"/>
              <w:jc w:val="both"/>
              <w:rPr>
                <w:rFonts w:ascii="Times New Roman" w:eastAsia="Times New Roman" w:hAnsi="Times New Roman" w:cs="Times New Roman"/>
                <w:bCs/>
                <w:color w:val="303F50"/>
                <w:sz w:val="28"/>
                <w:szCs w:val="28"/>
                <w:lang w:eastAsia="ru-RU"/>
              </w:rPr>
            </w:pPr>
          </w:p>
        </w:tc>
        <w:tc>
          <w:tcPr>
            <w:tcW w:w="2268" w:type="dxa"/>
          </w:tcPr>
          <w:p w:rsidR="00CD4A63" w:rsidRDefault="00CD4A63" w:rsidP="005F3BBD">
            <w:pPr>
              <w:jc w:val="both"/>
              <w:rPr>
                <w:rFonts w:ascii="Times New Roman" w:eastAsia="Times New Roman" w:hAnsi="Times New Roman" w:cs="Times New Roman"/>
                <w:bCs/>
                <w:color w:val="303F50"/>
                <w:sz w:val="28"/>
                <w:szCs w:val="28"/>
                <w:lang w:eastAsia="ru-RU"/>
              </w:rPr>
            </w:pPr>
            <w:r w:rsidRPr="005F3BBD">
              <w:rPr>
                <w:rFonts w:ascii="Times New Roman" w:eastAsia="Times New Roman" w:hAnsi="Times New Roman" w:cs="Times New Roman"/>
                <w:bCs/>
                <w:color w:val="303F50"/>
                <w:sz w:val="28"/>
                <w:szCs w:val="28"/>
                <w:lang w:eastAsia="ru-RU"/>
              </w:rPr>
              <w:t xml:space="preserve">Игры </w:t>
            </w:r>
            <w:proofErr w:type="spellStart"/>
            <w:r w:rsidRPr="005F3BBD">
              <w:rPr>
                <w:rFonts w:ascii="Times New Roman" w:eastAsia="Times New Roman" w:hAnsi="Times New Roman" w:cs="Times New Roman"/>
                <w:bCs/>
                <w:color w:val="303F50"/>
                <w:sz w:val="28"/>
                <w:szCs w:val="28"/>
                <w:lang w:eastAsia="ru-RU"/>
              </w:rPr>
              <w:t>Воскобовича</w:t>
            </w:r>
            <w:proofErr w:type="spellEnd"/>
            <w:r w:rsidRPr="005F3BBD">
              <w:rPr>
                <w:rFonts w:ascii="Times New Roman" w:eastAsia="Times New Roman" w:hAnsi="Times New Roman" w:cs="Times New Roman"/>
                <w:bCs/>
                <w:color w:val="303F50"/>
                <w:sz w:val="28"/>
                <w:szCs w:val="28"/>
                <w:lang w:eastAsia="ru-RU"/>
              </w:rPr>
              <w:t>:</w:t>
            </w:r>
          </w:p>
          <w:p w:rsidR="00CD4A63" w:rsidRPr="005F3BBD" w:rsidRDefault="00CD4A63"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«Двухцветный  квадрат»</w:t>
            </w:r>
          </w:p>
        </w:tc>
        <w:tc>
          <w:tcPr>
            <w:tcW w:w="5919" w:type="dxa"/>
          </w:tcPr>
          <w:p w:rsidR="00CD4A63" w:rsidRDefault="00CD4A63"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развитие тонкой моторики руки; </w:t>
            </w:r>
          </w:p>
          <w:p w:rsidR="00CD4A63" w:rsidRDefault="00CD4A63"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5F3BBD">
              <w:rPr>
                <w:rFonts w:ascii="Times New Roman" w:eastAsia="Times New Roman" w:hAnsi="Times New Roman" w:cs="Times New Roman"/>
                <w:bCs/>
                <w:color w:val="303F50"/>
                <w:sz w:val="28"/>
                <w:szCs w:val="28"/>
                <w:lang w:eastAsia="ru-RU"/>
              </w:rPr>
              <w:t>развитие пространственн</w:t>
            </w:r>
            <w:r>
              <w:rPr>
                <w:rFonts w:ascii="Times New Roman" w:eastAsia="Times New Roman" w:hAnsi="Times New Roman" w:cs="Times New Roman"/>
                <w:bCs/>
                <w:color w:val="303F50"/>
                <w:sz w:val="28"/>
                <w:szCs w:val="28"/>
                <w:lang w:eastAsia="ru-RU"/>
              </w:rPr>
              <w:t>ого мышления и творческого вооб</w:t>
            </w:r>
            <w:r w:rsidRPr="005F3BBD">
              <w:rPr>
                <w:rFonts w:ascii="Times New Roman" w:eastAsia="Times New Roman" w:hAnsi="Times New Roman" w:cs="Times New Roman"/>
                <w:bCs/>
                <w:color w:val="303F50"/>
                <w:sz w:val="28"/>
                <w:szCs w:val="28"/>
                <w:lang w:eastAsia="ru-RU"/>
              </w:rPr>
              <w:t xml:space="preserve">ражения; развитие умений </w:t>
            </w:r>
            <w:r>
              <w:rPr>
                <w:rFonts w:ascii="Times New Roman" w:eastAsia="Times New Roman" w:hAnsi="Times New Roman" w:cs="Times New Roman"/>
                <w:bCs/>
                <w:color w:val="303F50"/>
                <w:sz w:val="28"/>
                <w:szCs w:val="28"/>
                <w:lang w:eastAsia="ru-RU"/>
              </w:rPr>
              <w:t xml:space="preserve">сравнивать, анализировать, сопоставлять; </w:t>
            </w:r>
          </w:p>
          <w:p w:rsidR="00CD4A63" w:rsidRDefault="00CD4A63"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5F3BBD">
              <w:rPr>
                <w:rFonts w:ascii="Times New Roman" w:eastAsia="Times New Roman" w:hAnsi="Times New Roman" w:cs="Times New Roman"/>
                <w:bCs/>
                <w:color w:val="303F50"/>
                <w:sz w:val="28"/>
                <w:szCs w:val="28"/>
                <w:lang w:eastAsia="ru-RU"/>
              </w:rPr>
              <w:t>освоение эталонов формы и величины</w:t>
            </w:r>
          </w:p>
        </w:tc>
      </w:tr>
      <w:tr w:rsidR="00CD4A63" w:rsidRPr="009817AE" w:rsidTr="007F1D8D">
        <w:trPr>
          <w:cantSplit/>
          <w:trHeight w:val="1134"/>
        </w:trPr>
        <w:tc>
          <w:tcPr>
            <w:tcW w:w="1384" w:type="dxa"/>
            <w:textDirection w:val="btLr"/>
            <w:vAlign w:val="center"/>
          </w:tcPr>
          <w:p w:rsidR="00CD4A63" w:rsidRPr="007F1D8D" w:rsidRDefault="007F1D8D" w:rsidP="007F1D8D">
            <w:pPr>
              <w:spacing w:before="75" w:after="75" w:line="315" w:lineRule="atLeast"/>
              <w:ind w:left="113" w:right="113"/>
              <w:jc w:val="center"/>
              <w:rPr>
                <w:rFonts w:ascii="Times New Roman" w:eastAsia="Times New Roman" w:hAnsi="Times New Roman" w:cs="Times New Roman"/>
                <w:b/>
                <w:bCs/>
                <w:color w:val="303F50"/>
                <w:sz w:val="24"/>
                <w:szCs w:val="24"/>
                <w:lang w:eastAsia="ru-RU"/>
              </w:rPr>
            </w:pPr>
            <w:r w:rsidRPr="007F1D8D">
              <w:rPr>
                <w:rFonts w:ascii="Times New Roman" w:eastAsia="Times New Roman" w:hAnsi="Times New Roman" w:cs="Times New Roman"/>
                <w:b/>
                <w:bCs/>
                <w:color w:val="303F50"/>
                <w:sz w:val="24"/>
                <w:szCs w:val="24"/>
                <w:lang w:eastAsia="ru-RU"/>
              </w:rPr>
              <w:lastRenderedPageBreak/>
              <w:t>Январь</w:t>
            </w:r>
          </w:p>
        </w:tc>
        <w:tc>
          <w:tcPr>
            <w:tcW w:w="2268" w:type="dxa"/>
          </w:tcPr>
          <w:p w:rsidR="007F1D8D" w:rsidRDefault="007F1D8D"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Игры </w:t>
            </w:r>
            <w:proofErr w:type="spellStart"/>
            <w:r>
              <w:rPr>
                <w:rFonts w:ascii="Times New Roman" w:eastAsia="Times New Roman" w:hAnsi="Times New Roman" w:cs="Times New Roman"/>
                <w:bCs/>
                <w:color w:val="303F50"/>
                <w:sz w:val="28"/>
                <w:szCs w:val="28"/>
                <w:lang w:eastAsia="ru-RU"/>
              </w:rPr>
              <w:t>Воскобовича</w:t>
            </w:r>
            <w:proofErr w:type="spellEnd"/>
            <w:r>
              <w:rPr>
                <w:rFonts w:ascii="Times New Roman" w:eastAsia="Times New Roman" w:hAnsi="Times New Roman" w:cs="Times New Roman"/>
                <w:bCs/>
                <w:color w:val="303F50"/>
                <w:sz w:val="28"/>
                <w:szCs w:val="28"/>
                <w:lang w:eastAsia="ru-RU"/>
              </w:rPr>
              <w:t>:</w:t>
            </w:r>
          </w:p>
          <w:p w:rsidR="00CD4A63" w:rsidRPr="005F3BBD" w:rsidRDefault="007F1D8D"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«Ларчик»</w:t>
            </w:r>
          </w:p>
        </w:tc>
        <w:tc>
          <w:tcPr>
            <w:tcW w:w="5919" w:type="dxa"/>
          </w:tcPr>
          <w:p w:rsidR="007F1D8D" w:rsidRDefault="007F1D8D"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развитие мелкой моторики; </w:t>
            </w:r>
          </w:p>
          <w:p w:rsidR="007F1D8D" w:rsidRDefault="007F1D8D"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знакомство с цветом; </w:t>
            </w:r>
          </w:p>
          <w:p w:rsidR="007F1D8D" w:rsidRDefault="007F1D8D"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развитие умения</w:t>
            </w:r>
            <w:r>
              <w:rPr>
                <w:rFonts w:ascii="Times New Roman" w:eastAsia="Times New Roman" w:hAnsi="Times New Roman" w:cs="Times New Roman"/>
                <w:bCs/>
                <w:color w:val="303F50"/>
                <w:sz w:val="28"/>
                <w:szCs w:val="28"/>
                <w:lang w:eastAsia="ru-RU"/>
              </w:rPr>
              <w:t xml:space="preserve"> ориентироваться на плоскости; </w:t>
            </w:r>
          </w:p>
          <w:p w:rsidR="007F1D8D" w:rsidRDefault="007F1D8D"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формирование умений</w:t>
            </w:r>
            <w:r>
              <w:rPr>
                <w:rFonts w:ascii="Times New Roman" w:eastAsia="Times New Roman" w:hAnsi="Times New Roman" w:cs="Times New Roman"/>
                <w:bCs/>
                <w:color w:val="303F50"/>
                <w:sz w:val="28"/>
                <w:szCs w:val="28"/>
                <w:lang w:eastAsia="ru-RU"/>
              </w:rPr>
              <w:t xml:space="preserve"> в измерительной деятельности; </w:t>
            </w:r>
          </w:p>
          <w:p w:rsidR="00CD4A63" w:rsidRDefault="007F1D8D"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ознакомление с числами и цифрами.</w:t>
            </w:r>
          </w:p>
        </w:tc>
      </w:tr>
      <w:tr w:rsidR="007F1D8D" w:rsidRPr="009817AE" w:rsidTr="007F1D8D">
        <w:trPr>
          <w:cantSplit/>
          <w:trHeight w:val="1134"/>
        </w:trPr>
        <w:tc>
          <w:tcPr>
            <w:tcW w:w="1384" w:type="dxa"/>
            <w:vMerge w:val="restart"/>
            <w:textDirection w:val="btLr"/>
            <w:vAlign w:val="center"/>
          </w:tcPr>
          <w:p w:rsidR="007F1D8D" w:rsidRPr="007F1D8D" w:rsidRDefault="007F1D8D" w:rsidP="007F1D8D">
            <w:pPr>
              <w:spacing w:before="75" w:after="75" w:line="315" w:lineRule="atLeast"/>
              <w:ind w:left="113" w:right="113"/>
              <w:jc w:val="center"/>
              <w:rPr>
                <w:rFonts w:ascii="Times New Roman" w:eastAsia="Times New Roman" w:hAnsi="Times New Roman" w:cs="Times New Roman"/>
                <w:b/>
                <w:bCs/>
                <w:color w:val="303F50"/>
                <w:sz w:val="24"/>
                <w:szCs w:val="24"/>
                <w:lang w:eastAsia="ru-RU"/>
              </w:rPr>
            </w:pPr>
            <w:r w:rsidRPr="007F1D8D">
              <w:rPr>
                <w:rFonts w:ascii="Times New Roman" w:eastAsia="Times New Roman" w:hAnsi="Times New Roman" w:cs="Times New Roman"/>
                <w:b/>
                <w:bCs/>
                <w:color w:val="303F50"/>
                <w:sz w:val="24"/>
                <w:szCs w:val="24"/>
                <w:lang w:eastAsia="ru-RU"/>
              </w:rPr>
              <w:t>Февраль</w:t>
            </w:r>
          </w:p>
        </w:tc>
        <w:tc>
          <w:tcPr>
            <w:tcW w:w="2268" w:type="dxa"/>
          </w:tcPr>
          <w:p w:rsidR="007F1D8D" w:rsidRPr="005F3BBD" w:rsidRDefault="007F1D8D" w:rsidP="007F1D8D">
            <w:pPr>
              <w:jc w:val="both"/>
              <w:rPr>
                <w:rFonts w:ascii="Times New Roman" w:eastAsia="Times New Roman" w:hAnsi="Times New Roman" w:cs="Times New Roman"/>
                <w:bCs/>
                <w:color w:val="303F50"/>
                <w:sz w:val="28"/>
                <w:szCs w:val="28"/>
                <w:lang w:eastAsia="ru-RU"/>
              </w:rPr>
            </w:pPr>
            <w:r w:rsidRPr="00CD4A63">
              <w:rPr>
                <w:rFonts w:ascii="Times New Roman" w:eastAsia="Times New Roman" w:hAnsi="Times New Roman" w:cs="Times New Roman"/>
                <w:bCs/>
                <w:color w:val="303F50"/>
                <w:sz w:val="28"/>
                <w:szCs w:val="28"/>
                <w:lang w:eastAsia="ru-RU"/>
              </w:rPr>
              <w:t xml:space="preserve">Блоки </w:t>
            </w:r>
            <w:proofErr w:type="spellStart"/>
            <w:r w:rsidRPr="00CD4A63">
              <w:rPr>
                <w:rFonts w:ascii="Times New Roman" w:eastAsia="Times New Roman" w:hAnsi="Times New Roman" w:cs="Times New Roman"/>
                <w:bCs/>
                <w:color w:val="303F50"/>
                <w:sz w:val="28"/>
                <w:szCs w:val="28"/>
                <w:lang w:eastAsia="ru-RU"/>
              </w:rPr>
              <w:t>Дьенеша</w:t>
            </w:r>
            <w:proofErr w:type="spellEnd"/>
          </w:p>
        </w:tc>
        <w:tc>
          <w:tcPr>
            <w:tcW w:w="5919" w:type="dxa"/>
          </w:tcPr>
          <w:p w:rsidR="007F1D8D" w:rsidRDefault="007F1D8D"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овладение мыслительными операциями и действиями:</w:t>
            </w:r>
            <w:r>
              <w:rPr>
                <w:rFonts w:ascii="Times New Roman" w:eastAsia="Times New Roman" w:hAnsi="Times New Roman" w:cs="Times New Roman"/>
                <w:bCs/>
                <w:color w:val="303F50"/>
                <w:sz w:val="28"/>
                <w:szCs w:val="28"/>
                <w:lang w:eastAsia="ru-RU"/>
              </w:rPr>
              <w:t xml:space="preserve"> </w:t>
            </w:r>
            <w:proofErr w:type="gramStart"/>
            <w:r w:rsidRPr="00CD4A63">
              <w:rPr>
                <w:rFonts w:ascii="Times New Roman" w:eastAsia="Times New Roman" w:hAnsi="Times New Roman" w:cs="Times New Roman"/>
                <w:bCs/>
                <w:color w:val="303F50"/>
                <w:sz w:val="28"/>
                <w:szCs w:val="28"/>
                <w:lang w:eastAsia="ru-RU"/>
              </w:rPr>
              <w:t>вы-явление</w:t>
            </w:r>
            <w:proofErr w:type="gramEnd"/>
            <w:r w:rsidRPr="00CD4A63">
              <w:rPr>
                <w:rFonts w:ascii="Times New Roman" w:eastAsia="Times New Roman" w:hAnsi="Times New Roman" w:cs="Times New Roman"/>
                <w:bCs/>
                <w:color w:val="303F50"/>
                <w:sz w:val="28"/>
                <w:szCs w:val="28"/>
                <w:lang w:eastAsia="ru-RU"/>
              </w:rPr>
              <w:t xml:space="preserve"> свойств, их абстр</w:t>
            </w:r>
            <w:r>
              <w:rPr>
                <w:rFonts w:ascii="Times New Roman" w:eastAsia="Times New Roman" w:hAnsi="Times New Roman" w:cs="Times New Roman"/>
                <w:bCs/>
                <w:color w:val="303F50"/>
                <w:sz w:val="28"/>
                <w:szCs w:val="28"/>
                <w:lang w:eastAsia="ru-RU"/>
              </w:rPr>
              <w:t>агирование, сравнение, классификация, обобщение;</w:t>
            </w:r>
          </w:p>
          <w:p w:rsidR="007F1D8D" w:rsidRDefault="007F1D8D" w:rsidP="007F1D8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w:t>
            </w:r>
            <w:r w:rsidRPr="00CD4A63">
              <w:rPr>
                <w:rFonts w:ascii="Times New Roman" w:eastAsia="Times New Roman" w:hAnsi="Times New Roman" w:cs="Times New Roman"/>
                <w:bCs/>
                <w:color w:val="303F50"/>
                <w:sz w:val="28"/>
                <w:szCs w:val="28"/>
                <w:lang w:eastAsia="ru-RU"/>
              </w:rPr>
              <w:t xml:space="preserve">формирование элементарной  </w:t>
            </w:r>
            <w:proofErr w:type="spellStart"/>
            <w:proofErr w:type="gramStart"/>
            <w:r w:rsidRPr="00CD4A63">
              <w:rPr>
                <w:rFonts w:ascii="Times New Roman" w:eastAsia="Times New Roman" w:hAnsi="Times New Roman" w:cs="Times New Roman"/>
                <w:bCs/>
                <w:color w:val="303F50"/>
                <w:sz w:val="28"/>
                <w:szCs w:val="28"/>
                <w:lang w:eastAsia="ru-RU"/>
              </w:rPr>
              <w:t>алгоритми</w:t>
            </w:r>
            <w:r>
              <w:rPr>
                <w:rFonts w:ascii="Times New Roman" w:eastAsia="Times New Roman" w:hAnsi="Times New Roman" w:cs="Times New Roman"/>
                <w:bCs/>
                <w:color w:val="303F50"/>
                <w:sz w:val="28"/>
                <w:szCs w:val="28"/>
                <w:lang w:eastAsia="ru-RU"/>
              </w:rPr>
              <w:t>-</w:t>
            </w:r>
            <w:r w:rsidRPr="00CD4A63">
              <w:rPr>
                <w:rFonts w:ascii="Times New Roman" w:eastAsia="Times New Roman" w:hAnsi="Times New Roman" w:cs="Times New Roman"/>
                <w:bCs/>
                <w:color w:val="303F50"/>
                <w:sz w:val="28"/>
                <w:szCs w:val="28"/>
                <w:lang w:eastAsia="ru-RU"/>
              </w:rPr>
              <w:t>ческой</w:t>
            </w:r>
            <w:proofErr w:type="spellEnd"/>
            <w:proofErr w:type="gramEnd"/>
            <w:r w:rsidRPr="00CD4A63">
              <w:rPr>
                <w:rFonts w:ascii="Times New Roman" w:eastAsia="Times New Roman" w:hAnsi="Times New Roman" w:cs="Times New Roman"/>
                <w:bCs/>
                <w:color w:val="303F50"/>
                <w:sz w:val="28"/>
                <w:szCs w:val="28"/>
                <w:lang w:eastAsia="ru-RU"/>
              </w:rPr>
              <w:t xml:space="preserve">  культуры мышления, развитие способност</w:t>
            </w:r>
            <w:r>
              <w:rPr>
                <w:rFonts w:ascii="Times New Roman" w:eastAsia="Times New Roman" w:hAnsi="Times New Roman" w:cs="Times New Roman"/>
                <w:bCs/>
                <w:color w:val="303F50"/>
                <w:sz w:val="28"/>
                <w:szCs w:val="28"/>
                <w:lang w:eastAsia="ru-RU"/>
              </w:rPr>
              <w:t>и действовать в уме, осваи</w:t>
            </w:r>
            <w:r w:rsidRPr="00CD4A63">
              <w:rPr>
                <w:rFonts w:ascii="Times New Roman" w:eastAsia="Times New Roman" w:hAnsi="Times New Roman" w:cs="Times New Roman"/>
                <w:bCs/>
                <w:color w:val="303F50"/>
                <w:sz w:val="28"/>
                <w:szCs w:val="28"/>
                <w:lang w:eastAsia="ru-RU"/>
              </w:rPr>
              <w:t>вать  представления  о</w:t>
            </w: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гео</w:t>
            </w:r>
            <w:r>
              <w:rPr>
                <w:rFonts w:ascii="Times New Roman" w:eastAsia="Times New Roman" w:hAnsi="Times New Roman" w:cs="Times New Roman"/>
                <w:bCs/>
                <w:color w:val="303F50"/>
                <w:sz w:val="28"/>
                <w:szCs w:val="28"/>
                <w:lang w:eastAsia="ru-RU"/>
              </w:rPr>
              <w:t>метрических  фигурах,  простран</w:t>
            </w:r>
            <w:r w:rsidRPr="00CD4A63">
              <w:rPr>
                <w:rFonts w:ascii="Times New Roman" w:eastAsia="Times New Roman" w:hAnsi="Times New Roman" w:cs="Times New Roman"/>
                <w:bCs/>
                <w:color w:val="303F50"/>
                <w:sz w:val="28"/>
                <w:szCs w:val="28"/>
                <w:lang w:eastAsia="ru-RU"/>
              </w:rPr>
              <w:t>ственную ориентировку.</w:t>
            </w:r>
          </w:p>
        </w:tc>
      </w:tr>
      <w:tr w:rsidR="007F1D8D" w:rsidRPr="009817AE" w:rsidTr="005F3BBD">
        <w:trPr>
          <w:cantSplit/>
          <w:trHeight w:val="1134"/>
        </w:trPr>
        <w:tc>
          <w:tcPr>
            <w:tcW w:w="1384" w:type="dxa"/>
            <w:vMerge/>
            <w:textDirection w:val="btLr"/>
          </w:tcPr>
          <w:p w:rsidR="007F1D8D" w:rsidRPr="009817AE" w:rsidRDefault="007F1D8D" w:rsidP="009817AE">
            <w:pPr>
              <w:spacing w:before="75" w:after="75" w:line="315" w:lineRule="atLeast"/>
              <w:ind w:left="113" w:right="113"/>
              <w:jc w:val="both"/>
              <w:rPr>
                <w:rFonts w:ascii="Times New Roman" w:eastAsia="Times New Roman" w:hAnsi="Times New Roman" w:cs="Times New Roman"/>
                <w:bCs/>
                <w:color w:val="303F50"/>
                <w:sz w:val="28"/>
                <w:szCs w:val="28"/>
                <w:lang w:eastAsia="ru-RU"/>
              </w:rPr>
            </w:pPr>
          </w:p>
        </w:tc>
        <w:tc>
          <w:tcPr>
            <w:tcW w:w="2268" w:type="dxa"/>
          </w:tcPr>
          <w:p w:rsidR="007F1D8D" w:rsidRPr="005F3BBD" w:rsidRDefault="007F1D8D" w:rsidP="005F3BBD">
            <w:pPr>
              <w:jc w:val="both"/>
              <w:rPr>
                <w:rFonts w:ascii="Times New Roman" w:eastAsia="Times New Roman" w:hAnsi="Times New Roman" w:cs="Times New Roman"/>
                <w:bCs/>
                <w:color w:val="303F50"/>
                <w:sz w:val="28"/>
                <w:szCs w:val="28"/>
                <w:lang w:eastAsia="ru-RU"/>
              </w:rPr>
            </w:pPr>
            <w:r w:rsidRPr="00CD4A63">
              <w:rPr>
                <w:rFonts w:ascii="Times New Roman" w:eastAsia="Times New Roman" w:hAnsi="Times New Roman" w:cs="Times New Roman"/>
                <w:bCs/>
                <w:color w:val="303F50"/>
                <w:sz w:val="28"/>
                <w:szCs w:val="28"/>
                <w:lang w:eastAsia="ru-RU"/>
              </w:rPr>
              <w:t xml:space="preserve">Палочки </w:t>
            </w:r>
            <w:proofErr w:type="spellStart"/>
            <w:r w:rsidRPr="00CD4A63">
              <w:rPr>
                <w:rFonts w:ascii="Times New Roman" w:eastAsia="Times New Roman" w:hAnsi="Times New Roman" w:cs="Times New Roman"/>
                <w:bCs/>
                <w:color w:val="303F50"/>
                <w:sz w:val="28"/>
                <w:szCs w:val="28"/>
                <w:lang w:eastAsia="ru-RU"/>
              </w:rPr>
              <w:t>Кьюизенера</w:t>
            </w:r>
            <w:proofErr w:type="spellEnd"/>
          </w:p>
        </w:tc>
        <w:tc>
          <w:tcPr>
            <w:tcW w:w="5919" w:type="dxa"/>
          </w:tcPr>
          <w:p w:rsidR="007F1D8D" w:rsidRDefault="007F1D8D" w:rsidP="007F1D8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 xml:space="preserve">формирование представлений о величине, цвете и числах; </w:t>
            </w:r>
          </w:p>
          <w:p w:rsidR="007F1D8D" w:rsidRDefault="007F1D8D" w:rsidP="007F1D8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формирование</w:t>
            </w: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 xml:space="preserve">навыков счета; формирование порядка счета; </w:t>
            </w:r>
          </w:p>
          <w:p w:rsidR="007F1D8D" w:rsidRDefault="007F1D8D" w:rsidP="007F1D8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развитие измерительных навыков.</w:t>
            </w:r>
          </w:p>
        </w:tc>
      </w:tr>
      <w:tr w:rsidR="007F1D8D" w:rsidRPr="009817AE" w:rsidTr="005F3BBD">
        <w:trPr>
          <w:cantSplit/>
          <w:trHeight w:val="1134"/>
        </w:trPr>
        <w:tc>
          <w:tcPr>
            <w:tcW w:w="1384" w:type="dxa"/>
            <w:vMerge/>
            <w:textDirection w:val="btLr"/>
          </w:tcPr>
          <w:p w:rsidR="007F1D8D" w:rsidRPr="009817AE" w:rsidRDefault="007F1D8D" w:rsidP="009817AE">
            <w:pPr>
              <w:spacing w:before="75" w:after="75" w:line="315" w:lineRule="atLeast"/>
              <w:ind w:left="113" w:right="113"/>
              <w:jc w:val="both"/>
              <w:rPr>
                <w:rFonts w:ascii="Times New Roman" w:eastAsia="Times New Roman" w:hAnsi="Times New Roman" w:cs="Times New Roman"/>
                <w:bCs/>
                <w:color w:val="303F50"/>
                <w:sz w:val="28"/>
                <w:szCs w:val="28"/>
                <w:lang w:eastAsia="ru-RU"/>
              </w:rPr>
            </w:pPr>
          </w:p>
        </w:tc>
        <w:tc>
          <w:tcPr>
            <w:tcW w:w="2268" w:type="dxa"/>
          </w:tcPr>
          <w:p w:rsidR="007F1D8D" w:rsidRDefault="007F1D8D" w:rsidP="005F3BBD">
            <w:pPr>
              <w:jc w:val="both"/>
              <w:rPr>
                <w:rFonts w:ascii="Times New Roman" w:eastAsia="Times New Roman" w:hAnsi="Times New Roman" w:cs="Times New Roman"/>
                <w:bCs/>
                <w:color w:val="303F50"/>
                <w:sz w:val="28"/>
                <w:szCs w:val="28"/>
                <w:lang w:eastAsia="ru-RU"/>
              </w:rPr>
            </w:pPr>
            <w:r w:rsidRPr="00CD4A63">
              <w:rPr>
                <w:rFonts w:ascii="Times New Roman" w:eastAsia="Times New Roman" w:hAnsi="Times New Roman" w:cs="Times New Roman"/>
                <w:bCs/>
                <w:color w:val="303F50"/>
                <w:sz w:val="28"/>
                <w:szCs w:val="28"/>
                <w:lang w:eastAsia="ru-RU"/>
              </w:rPr>
              <w:t xml:space="preserve">Игры  </w:t>
            </w:r>
          </w:p>
          <w:p w:rsidR="007F1D8D" w:rsidRPr="005F3BBD" w:rsidRDefault="007F1D8D" w:rsidP="005F3BBD">
            <w:pPr>
              <w:jc w:val="both"/>
              <w:rPr>
                <w:rFonts w:ascii="Times New Roman" w:eastAsia="Times New Roman" w:hAnsi="Times New Roman" w:cs="Times New Roman"/>
                <w:bCs/>
                <w:color w:val="303F50"/>
                <w:sz w:val="28"/>
                <w:szCs w:val="28"/>
                <w:lang w:eastAsia="ru-RU"/>
              </w:rPr>
            </w:pPr>
            <w:proofErr w:type="spellStart"/>
            <w:r>
              <w:rPr>
                <w:rFonts w:ascii="Times New Roman" w:eastAsia="Times New Roman" w:hAnsi="Times New Roman" w:cs="Times New Roman"/>
                <w:bCs/>
                <w:color w:val="303F50"/>
                <w:sz w:val="28"/>
                <w:szCs w:val="28"/>
                <w:lang w:eastAsia="ru-RU"/>
              </w:rPr>
              <w:t>Воско</w:t>
            </w:r>
            <w:r w:rsidRPr="00CD4A63">
              <w:rPr>
                <w:rFonts w:ascii="Times New Roman" w:eastAsia="Times New Roman" w:hAnsi="Times New Roman" w:cs="Times New Roman"/>
                <w:bCs/>
                <w:color w:val="303F50"/>
                <w:sz w:val="28"/>
                <w:szCs w:val="28"/>
                <w:lang w:eastAsia="ru-RU"/>
              </w:rPr>
              <w:t>бовича</w:t>
            </w:r>
            <w:proofErr w:type="spellEnd"/>
            <w:r w:rsidRPr="00CD4A63">
              <w:rPr>
                <w:rFonts w:ascii="Times New Roman" w:eastAsia="Times New Roman" w:hAnsi="Times New Roman" w:cs="Times New Roman"/>
                <w:bCs/>
                <w:color w:val="303F50"/>
                <w:sz w:val="28"/>
                <w:szCs w:val="28"/>
                <w:lang w:eastAsia="ru-RU"/>
              </w:rPr>
              <w:t>:</w:t>
            </w: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w:t>
            </w:r>
            <w:proofErr w:type="spellStart"/>
            <w:r w:rsidRPr="00CD4A63">
              <w:rPr>
                <w:rFonts w:ascii="Times New Roman" w:eastAsia="Times New Roman" w:hAnsi="Times New Roman" w:cs="Times New Roman"/>
                <w:bCs/>
                <w:color w:val="303F50"/>
                <w:sz w:val="28"/>
                <w:szCs w:val="28"/>
                <w:lang w:eastAsia="ru-RU"/>
              </w:rPr>
              <w:t>Чудокрестики</w:t>
            </w:r>
            <w:proofErr w:type="spellEnd"/>
            <w:r w:rsidRPr="00CD4A63">
              <w:rPr>
                <w:rFonts w:ascii="Times New Roman" w:eastAsia="Times New Roman" w:hAnsi="Times New Roman" w:cs="Times New Roman"/>
                <w:bCs/>
                <w:color w:val="303F50"/>
                <w:sz w:val="28"/>
                <w:szCs w:val="28"/>
                <w:lang w:eastAsia="ru-RU"/>
              </w:rPr>
              <w:t>»</w:t>
            </w:r>
          </w:p>
        </w:tc>
        <w:tc>
          <w:tcPr>
            <w:tcW w:w="5919" w:type="dxa"/>
          </w:tcPr>
          <w:p w:rsidR="007F1D8D" w:rsidRDefault="007F1D8D"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ознакомление с сенсорны</w:t>
            </w:r>
            <w:r>
              <w:rPr>
                <w:rFonts w:ascii="Times New Roman" w:eastAsia="Times New Roman" w:hAnsi="Times New Roman" w:cs="Times New Roman"/>
                <w:bCs/>
                <w:color w:val="303F50"/>
                <w:sz w:val="28"/>
                <w:szCs w:val="28"/>
                <w:lang w:eastAsia="ru-RU"/>
              </w:rPr>
              <w:t xml:space="preserve">ми эталонами форм, цвета и величины; </w:t>
            </w:r>
          </w:p>
          <w:p w:rsidR="007F1D8D" w:rsidRDefault="007F1D8D"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развитие глазо</w:t>
            </w:r>
            <w:r>
              <w:rPr>
                <w:rFonts w:ascii="Times New Roman" w:eastAsia="Times New Roman" w:hAnsi="Times New Roman" w:cs="Times New Roman"/>
                <w:bCs/>
                <w:color w:val="303F50"/>
                <w:sz w:val="28"/>
                <w:szCs w:val="28"/>
                <w:lang w:eastAsia="ru-RU"/>
              </w:rPr>
              <w:t>мера; развитие мелкой моторики;</w:t>
            </w:r>
          </w:p>
          <w:p w:rsidR="007F1D8D" w:rsidRDefault="007F1D8D"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освоение понятий «часть» и «целое».</w:t>
            </w:r>
          </w:p>
        </w:tc>
      </w:tr>
      <w:tr w:rsidR="007F1D8D" w:rsidRPr="009817AE" w:rsidTr="005F3BBD">
        <w:trPr>
          <w:cantSplit/>
          <w:trHeight w:val="1134"/>
        </w:trPr>
        <w:tc>
          <w:tcPr>
            <w:tcW w:w="1384" w:type="dxa"/>
            <w:vMerge/>
            <w:textDirection w:val="btLr"/>
          </w:tcPr>
          <w:p w:rsidR="007F1D8D" w:rsidRPr="009817AE" w:rsidRDefault="007F1D8D" w:rsidP="009817AE">
            <w:pPr>
              <w:spacing w:before="75" w:after="75" w:line="315" w:lineRule="atLeast"/>
              <w:ind w:left="113" w:right="113"/>
              <w:jc w:val="both"/>
              <w:rPr>
                <w:rFonts w:ascii="Times New Roman" w:eastAsia="Times New Roman" w:hAnsi="Times New Roman" w:cs="Times New Roman"/>
                <w:bCs/>
                <w:color w:val="303F50"/>
                <w:sz w:val="28"/>
                <w:szCs w:val="28"/>
                <w:lang w:eastAsia="ru-RU"/>
              </w:rPr>
            </w:pPr>
          </w:p>
        </w:tc>
        <w:tc>
          <w:tcPr>
            <w:tcW w:w="2268" w:type="dxa"/>
          </w:tcPr>
          <w:p w:rsidR="007F1D8D" w:rsidRPr="005F3BBD" w:rsidRDefault="007F1D8D" w:rsidP="005F3BBD">
            <w:pPr>
              <w:jc w:val="both"/>
              <w:rPr>
                <w:rFonts w:ascii="Times New Roman" w:eastAsia="Times New Roman" w:hAnsi="Times New Roman" w:cs="Times New Roman"/>
                <w:bCs/>
                <w:color w:val="303F50"/>
                <w:sz w:val="28"/>
                <w:szCs w:val="28"/>
                <w:lang w:eastAsia="ru-RU"/>
              </w:rPr>
            </w:pPr>
            <w:r w:rsidRPr="00CD4A63">
              <w:rPr>
                <w:rFonts w:ascii="Times New Roman" w:eastAsia="Times New Roman" w:hAnsi="Times New Roman" w:cs="Times New Roman"/>
                <w:bCs/>
                <w:color w:val="303F50"/>
                <w:sz w:val="28"/>
                <w:szCs w:val="28"/>
                <w:lang w:eastAsia="ru-RU"/>
              </w:rPr>
              <w:t xml:space="preserve">Игры </w:t>
            </w:r>
            <w:proofErr w:type="spellStart"/>
            <w:r w:rsidRPr="00CD4A63">
              <w:rPr>
                <w:rFonts w:ascii="Times New Roman" w:eastAsia="Times New Roman" w:hAnsi="Times New Roman" w:cs="Times New Roman"/>
                <w:bCs/>
                <w:color w:val="303F50"/>
                <w:sz w:val="28"/>
                <w:szCs w:val="28"/>
                <w:lang w:eastAsia="ru-RU"/>
              </w:rPr>
              <w:t>Воскобовича</w:t>
            </w:r>
            <w:proofErr w:type="spellEnd"/>
            <w:r w:rsidRPr="00CD4A63">
              <w:rPr>
                <w:rFonts w:ascii="Times New Roman" w:eastAsia="Times New Roman" w:hAnsi="Times New Roman" w:cs="Times New Roman"/>
                <w:bCs/>
                <w:color w:val="303F50"/>
                <w:sz w:val="28"/>
                <w:szCs w:val="28"/>
                <w:lang w:eastAsia="ru-RU"/>
              </w:rPr>
              <w:t>:</w:t>
            </w:r>
            <w:r>
              <w:rPr>
                <w:rFonts w:ascii="Times New Roman" w:eastAsia="Times New Roman" w:hAnsi="Times New Roman" w:cs="Times New Roman"/>
                <w:bCs/>
                <w:color w:val="303F50"/>
                <w:sz w:val="28"/>
                <w:szCs w:val="28"/>
                <w:lang w:eastAsia="ru-RU"/>
              </w:rPr>
              <w:t xml:space="preserve"> «Прозрачная  циф</w:t>
            </w:r>
            <w:r w:rsidRPr="00CD4A63">
              <w:rPr>
                <w:rFonts w:ascii="Times New Roman" w:eastAsia="Times New Roman" w:hAnsi="Times New Roman" w:cs="Times New Roman"/>
                <w:bCs/>
                <w:color w:val="303F50"/>
                <w:sz w:val="28"/>
                <w:szCs w:val="28"/>
                <w:lang w:eastAsia="ru-RU"/>
              </w:rPr>
              <w:t>ра»</w:t>
            </w:r>
          </w:p>
        </w:tc>
        <w:tc>
          <w:tcPr>
            <w:tcW w:w="5919" w:type="dxa"/>
          </w:tcPr>
          <w:p w:rsidR="007F1D8D" w:rsidRDefault="007F1D8D"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развитие коммуникативных</w:t>
            </w: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и кон</w:t>
            </w:r>
            <w:r>
              <w:rPr>
                <w:rFonts w:ascii="Times New Roman" w:eastAsia="Times New Roman" w:hAnsi="Times New Roman" w:cs="Times New Roman"/>
                <w:bCs/>
                <w:color w:val="303F50"/>
                <w:sz w:val="28"/>
                <w:szCs w:val="28"/>
                <w:lang w:eastAsia="ru-RU"/>
              </w:rPr>
              <w:t>структивных умений;</w:t>
            </w:r>
          </w:p>
          <w:p w:rsidR="007F1D8D" w:rsidRDefault="007F1D8D"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озна</w:t>
            </w:r>
            <w:r>
              <w:rPr>
                <w:rFonts w:ascii="Times New Roman" w:eastAsia="Times New Roman" w:hAnsi="Times New Roman" w:cs="Times New Roman"/>
                <w:bCs/>
                <w:color w:val="303F50"/>
                <w:sz w:val="28"/>
                <w:szCs w:val="28"/>
                <w:lang w:eastAsia="ru-RU"/>
              </w:rPr>
              <w:t xml:space="preserve">комление с цифрами, их формой; </w:t>
            </w:r>
          </w:p>
          <w:p w:rsidR="007F1D8D" w:rsidRDefault="007F1D8D"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w:t>
            </w:r>
            <w:r w:rsidRPr="00CD4A63">
              <w:rPr>
                <w:rFonts w:ascii="Times New Roman" w:eastAsia="Times New Roman" w:hAnsi="Times New Roman" w:cs="Times New Roman"/>
                <w:bCs/>
                <w:color w:val="303F50"/>
                <w:sz w:val="28"/>
                <w:szCs w:val="28"/>
                <w:lang w:eastAsia="ru-RU"/>
              </w:rPr>
              <w:t>осво</w:t>
            </w:r>
            <w:r>
              <w:rPr>
                <w:rFonts w:ascii="Times New Roman" w:eastAsia="Times New Roman" w:hAnsi="Times New Roman" w:cs="Times New Roman"/>
                <w:bCs/>
                <w:color w:val="303F50"/>
                <w:sz w:val="28"/>
                <w:szCs w:val="28"/>
                <w:lang w:eastAsia="ru-RU"/>
              </w:rPr>
              <w:t>ение понятий «часть» и «целое»;</w:t>
            </w:r>
          </w:p>
          <w:p w:rsidR="007F1D8D" w:rsidRDefault="007F1D8D"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 xml:space="preserve">развитие пространственных представлений </w:t>
            </w:r>
            <w:r>
              <w:rPr>
                <w:rFonts w:ascii="Times New Roman" w:eastAsia="Times New Roman" w:hAnsi="Times New Roman" w:cs="Times New Roman"/>
                <w:bCs/>
                <w:color w:val="303F50"/>
                <w:sz w:val="28"/>
                <w:szCs w:val="28"/>
                <w:lang w:eastAsia="ru-RU"/>
              </w:rPr>
              <w:t xml:space="preserve">и ориентировки в пространстве; </w:t>
            </w:r>
          </w:p>
          <w:p w:rsidR="007F1D8D" w:rsidRDefault="007F1D8D"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 xml:space="preserve">знакомство со свойствами </w:t>
            </w:r>
            <w:proofErr w:type="gramStart"/>
            <w:r w:rsidRPr="00CD4A63">
              <w:rPr>
                <w:rFonts w:ascii="Times New Roman" w:eastAsia="Times New Roman" w:hAnsi="Times New Roman" w:cs="Times New Roman"/>
                <w:bCs/>
                <w:color w:val="303F50"/>
                <w:sz w:val="28"/>
                <w:szCs w:val="28"/>
                <w:lang w:eastAsia="ru-RU"/>
              </w:rPr>
              <w:t>–«</w:t>
            </w:r>
            <w:proofErr w:type="gramEnd"/>
            <w:r w:rsidRPr="00CD4A63">
              <w:rPr>
                <w:rFonts w:ascii="Times New Roman" w:eastAsia="Times New Roman" w:hAnsi="Times New Roman" w:cs="Times New Roman"/>
                <w:bCs/>
                <w:color w:val="303F50"/>
                <w:sz w:val="28"/>
                <w:szCs w:val="28"/>
                <w:lang w:eastAsia="ru-RU"/>
              </w:rPr>
              <w:t>прозрачность» и «гибкость».</w:t>
            </w:r>
          </w:p>
        </w:tc>
      </w:tr>
      <w:tr w:rsidR="007F1D8D" w:rsidRPr="009817AE" w:rsidTr="007F1D8D">
        <w:trPr>
          <w:cantSplit/>
          <w:trHeight w:val="1134"/>
        </w:trPr>
        <w:tc>
          <w:tcPr>
            <w:tcW w:w="1384" w:type="dxa"/>
            <w:vMerge w:val="restart"/>
            <w:textDirection w:val="btLr"/>
            <w:vAlign w:val="center"/>
          </w:tcPr>
          <w:p w:rsidR="007F1D8D" w:rsidRPr="007F1D8D" w:rsidRDefault="007F1D8D" w:rsidP="007F1D8D">
            <w:pPr>
              <w:spacing w:before="75" w:after="75" w:line="315" w:lineRule="atLeast"/>
              <w:ind w:left="113" w:right="113"/>
              <w:jc w:val="center"/>
              <w:rPr>
                <w:rFonts w:ascii="Times New Roman" w:eastAsia="Times New Roman" w:hAnsi="Times New Roman" w:cs="Times New Roman"/>
                <w:b/>
                <w:bCs/>
                <w:color w:val="303F50"/>
                <w:sz w:val="24"/>
                <w:szCs w:val="24"/>
                <w:lang w:eastAsia="ru-RU"/>
              </w:rPr>
            </w:pPr>
            <w:r w:rsidRPr="007F1D8D">
              <w:rPr>
                <w:rFonts w:ascii="Times New Roman" w:eastAsia="Times New Roman" w:hAnsi="Times New Roman" w:cs="Times New Roman"/>
                <w:b/>
                <w:bCs/>
                <w:color w:val="303F50"/>
                <w:sz w:val="24"/>
                <w:szCs w:val="24"/>
                <w:lang w:eastAsia="ru-RU"/>
              </w:rPr>
              <w:t>Март</w:t>
            </w:r>
          </w:p>
        </w:tc>
        <w:tc>
          <w:tcPr>
            <w:tcW w:w="2268" w:type="dxa"/>
          </w:tcPr>
          <w:p w:rsidR="007F1D8D" w:rsidRDefault="007F1D8D" w:rsidP="005F3BBD">
            <w:pPr>
              <w:jc w:val="both"/>
              <w:rPr>
                <w:rFonts w:ascii="Times New Roman" w:eastAsia="Times New Roman" w:hAnsi="Times New Roman" w:cs="Times New Roman"/>
                <w:bCs/>
                <w:color w:val="303F50"/>
                <w:sz w:val="28"/>
                <w:szCs w:val="28"/>
                <w:lang w:eastAsia="ru-RU"/>
              </w:rPr>
            </w:pPr>
            <w:r w:rsidRPr="00CD4A63">
              <w:rPr>
                <w:rFonts w:ascii="Times New Roman" w:eastAsia="Times New Roman" w:hAnsi="Times New Roman" w:cs="Times New Roman"/>
                <w:bCs/>
                <w:color w:val="303F50"/>
                <w:sz w:val="28"/>
                <w:szCs w:val="28"/>
                <w:lang w:eastAsia="ru-RU"/>
              </w:rPr>
              <w:t xml:space="preserve">Игры </w:t>
            </w:r>
            <w:proofErr w:type="spellStart"/>
            <w:r w:rsidRPr="00CD4A63">
              <w:rPr>
                <w:rFonts w:ascii="Times New Roman" w:eastAsia="Times New Roman" w:hAnsi="Times New Roman" w:cs="Times New Roman"/>
                <w:bCs/>
                <w:color w:val="303F50"/>
                <w:sz w:val="28"/>
                <w:szCs w:val="28"/>
                <w:lang w:eastAsia="ru-RU"/>
              </w:rPr>
              <w:t>Воскобовича</w:t>
            </w:r>
            <w:proofErr w:type="spellEnd"/>
            <w:r w:rsidRPr="00CD4A63">
              <w:rPr>
                <w:rFonts w:ascii="Times New Roman" w:eastAsia="Times New Roman" w:hAnsi="Times New Roman" w:cs="Times New Roman"/>
                <w:bCs/>
                <w:color w:val="303F50"/>
                <w:sz w:val="28"/>
                <w:szCs w:val="28"/>
                <w:lang w:eastAsia="ru-RU"/>
              </w:rPr>
              <w:t>:</w:t>
            </w:r>
          </w:p>
          <w:p w:rsidR="007F1D8D" w:rsidRPr="005F3BBD" w:rsidRDefault="007F1D8D" w:rsidP="005F3BBD">
            <w:pPr>
              <w:jc w:val="both"/>
              <w:rPr>
                <w:rFonts w:ascii="Times New Roman" w:eastAsia="Times New Roman" w:hAnsi="Times New Roman" w:cs="Times New Roman"/>
                <w:bCs/>
                <w:color w:val="303F50"/>
                <w:sz w:val="28"/>
                <w:szCs w:val="28"/>
                <w:lang w:eastAsia="ru-RU"/>
              </w:rPr>
            </w:pPr>
            <w:r w:rsidRPr="00CD4A63">
              <w:rPr>
                <w:rFonts w:ascii="Times New Roman" w:eastAsia="Times New Roman" w:hAnsi="Times New Roman" w:cs="Times New Roman"/>
                <w:bCs/>
                <w:color w:val="303F50"/>
                <w:sz w:val="28"/>
                <w:szCs w:val="28"/>
                <w:lang w:eastAsia="ru-RU"/>
              </w:rPr>
              <w:t>«</w:t>
            </w:r>
            <w:proofErr w:type="spellStart"/>
            <w:r w:rsidRPr="00CD4A63">
              <w:rPr>
                <w:rFonts w:ascii="Times New Roman" w:eastAsia="Times New Roman" w:hAnsi="Times New Roman" w:cs="Times New Roman"/>
                <w:bCs/>
                <w:color w:val="303F50"/>
                <w:sz w:val="28"/>
                <w:szCs w:val="28"/>
                <w:lang w:eastAsia="ru-RU"/>
              </w:rPr>
              <w:t>Геоконт</w:t>
            </w:r>
            <w:proofErr w:type="spellEnd"/>
            <w:r w:rsidRPr="00CD4A63">
              <w:rPr>
                <w:rFonts w:ascii="Times New Roman" w:eastAsia="Times New Roman" w:hAnsi="Times New Roman" w:cs="Times New Roman"/>
                <w:bCs/>
                <w:color w:val="303F50"/>
                <w:sz w:val="28"/>
                <w:szCs w:val="28"/>
                <w:lang w:eastAsia="ru-RU"/>
              </w:rPr>
              <w:t>»</w:t>
            </w:r>
          </w:p>
        </w:tc>
        <w:tc>
          <w:tcPr>
            <w:tcW w:w="5919" w:type="dxa"/>
          </w:tcPr>
          <w:p w:rsidR="007F1D8D" w:rsidRDefault="007F1D8D"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 xml:space="preserve">развитие сенсорных </w:t>
            </w:r>
            <w:r>
              <w:rPr>
                <w:rFonts w:ascii="Times New Roman" w:eastAsia="Times New Roman" w:hAnsi="Times New Roman" w:cs="Times New Roman"/>
                <w:bCs/>
                <w:color w:val="303F50"/>
                <w:sz w:val="28"/>
                <w:szCs w:val="28"/>
                <w:lang w:eastAsia="ru-RU"/>
              </w:rPr>
              <w:t xml:space="preserve">и познавательных способностей; </w:t>
            </w:r>
          </w:p>
          <w:p w:rsidR="007F1D8D" w:rsidRDefault="007F1D8D" w:rsidP="007F1D8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 xml:space="preserve">развитие конструктивных умений и навыков; </w:t>
            </w: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закрепление</w:t>
            </w:r>
            <w:r>
              <w:rPr>
                <w:rFonts w:ascii="Times New Roman" w:eastAsia="Times New Roman" w:hAnsi="Times New Roman" w:cs="Times New Roman"/>
                <w:bCs/>
                <w:color w:val="303F50"/>
                <w:sz w:val="28"/>
                <w:szCs w:val="28"/>
                <w:lang w:eastAsia="ru-RU"/>
              </w:rPr>
              <w:t xml:space="preserve"> представлений о форме, цвете; </w:t>
            </w:r>
          </w:p>
          <w:p w:rsidR="007F1D8D" w:rsidRDefault="007F1D8D" w:rsidP="007F1D8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формирование умений</w:t>
            </w: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 xml:space="preserve">ориентировки в пространстве; </w:t>
            </w:r>
          </w:p>
          <w:p w:rsidR="007F1D8D" w:rsidRDefault="007F1D8D" w:rsidP="007F1D8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формирование</w:t>
            </w: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пр</w:t>
            </w:r>
            <w:r>
              <w:rPr>
                <w:rFonts w:ascii="Times New Roman" w:eastAsia="Times New Roman" w:hAnsi="Times New Roman" w:cs="Times New Roman"/>
                <w:bCs/>
                <w:color w:val="303F50"/>
                <w:sz w:val="28"/>
                <w:szCs w:val="28"/>
                <w:lang w:eastAsia="ru-RU"/>
              </w:rPr>
              <w:t xml:space="preserve">едставлений о буквах и цифрах; </w:t>
            </w:r>
          </w:p>
          <w:p w:rsidR="007F1D8D" w:rsidRDefault="007F1D8D" w:rsidP="007F1D8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развитие мелкой моторики.</w:t>
            </w:r>
          </w:p>
        </w:tc>
      </w:tr>
      <w:tr w:rsidR="007F1D8D" w:rsidRPr="009817AE" w:rsidTr="007F1D8D">
        <w:trPr>
          <w:cantSplit/>
          <w:trHeight w:val="1134"/>
        </w:trPr>
        <w:tc>
          <w:tcPr>
            <w:tcW w:w="1384" w:type="dxa"/>
            <w:vMerge/>
            <w:textDirection w:val="btLr"/>
            <w:vAlign w:val="center"/>
          </w:tcPr>
          <w:p w:rsidR="007F1D8D" w:rsidRPr="007F1D8D" w:rsidRDefault="007F1D8D" w:rsidP="007F1D8D">
            <w:pPr>
              <w:spacing w:before="75" w:after="75" w:line="315" w:lineRule="atLeast"/>
              <w:ind w:left="113" w:right="113"/>
              <w:jc w:val="center"/>
              <w:rPr>
                <w:rFonts w:ascii="Times New Roman" w:eastAsia="Times New Roman" w:hAnsi="Times New Roman" w:cs="Times New Roman"/>
                <w:b/>
                <w:bCs/>
                <w:color w:val="303F50"/>
                <w:sz w:val="24"/>
                <w:szCs w:val="24"/>
                <w:lang w:eastAsia="ru-RU"/>
              </w:rPr>
            </w:pPr>
          </w:p>
        </w:tc>
        <w:tc>
          <w:tcPr>
            <w:tcW w:w="2268" w:type="dxa"/>
          </w:tcPr>
          <w:p w:rsidR="007F1D8D" w:rsidRPr="005F3BBD" w:rsidRDefault="007F1D8D" w:rsidP="005F3BBD">
            <w:pPr>
              <w:jc w:val="both"/>
              <w:rPr>
                <w:rFonts w:ascii="Times New Roman" w:eastAsia="Times New Roman" w:hAnsi="Times New Roman" w:cs="Times New Roman"/>
                <w:bCs/>
                <w:color w:val="303F50"/>
                <w:sz w:val="28"/>
                <w:szCs w:val="28"/>
                <w:lang w:eastAsia="ru-RU"/>
              </w:rPr>
            </w:pPr>
            <w:r w:rsidRPr="00CD4A63">
              <w:rPr>
                <w:rFonts w:ascii="Times New Roman" w:eastAsia="Times New Roman" w:hAnsi="Times New Roman" w:cs="Times New Roman"/>
                <w:bCs/>
                <w:color w:val="303F50"/>
                <w:sz w:val="28"/>
                <w:szCs w:val="28"/>
                <w:lang w:eastAsia="ru-RU"/>
              </w:rPr>
              <w:t xml:space="preserve">Игры  </w:t>
            </w:r>
            <w:r>
              <w:rPr>
                <w:rFonts w:ascii="Times New Roman" w:eastAsia="Times New Roman" w:hAnsi="Times New Roman" w:cs="Times New Roman"/>
                <w:bCs/>
                <w:color w:val="303F50"/>
                <w:sz w:val="28"/>
                <w:szCs w:val="28"/>
                <w:lang w:eastAsia="ru-RU"/>
              </w:rPr>
              <w:t xml:space="preserve">  Никитина «Сложи узор»</w:t>
            </w:r>
          </w:p>
        </w:tc>
        <w:tc>
          <w:tcPr>
            <w:tcW w:w="5919" w:type="dxa"/>
          </w:tcPr>
          <w:p w:rsidR="007F1D8D" w:rsidRDefault="007F1D8D"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развитие анализа и синтеза,</w:t>
            </w:r>
            <w:r>
              <w:rPr>
                <w:rFonts w:ascii="Times New Roman" w:eastAsia="Times New Roman" w:hAnsi="Times New Roman" w:cs="Times New Roman"/>
                <w:bCs/>
                <w:color w:val="303F50"/>
                <w:sz w:val="28"/>
                <w:szCs w:val="28"/>
                <w:lang w:eastAsia="ru-RU"/>
              </w:rPr>
              <w:t xml:space="preserve"> способности к комбинированию; </w:t>
            </w:r>
          </w:p>
          <w:p w:rsidR="007F1D8D" w:rsidRDefault="007F1D8D"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закрепление представлений о цвете и форме.</w:t>
            </w:r>
          </w:p>
        </w:tc>
      </w:tr>
      <w:tr w:rsidR="007F1D8D" w:rsidRPr="009817AE" w:rsidTr="005F3BBD">
        <w:trPr>
          <w:cantSplit/>
          <w:trHeight w:val="1134"/>
        </w:trPr>
        <w:tc>
          <w:tcPr>
            <w:tcW w:w="1384" w:type="dxa"/>
            <w:vMerge/>
            <w:textDirection w:val="btLr"/>
          </w:tcPr>
          <w:p w:rsidR="007F1D8D" w:rsidRPr="007F1D8D" w:rsidRDefault="007F1D8D" w:rsidP="009817AE">
            <w:pPr>
              <w:spacing w:before="75" w:after="75" w:line="315" w:lineRule="atLeast"/>
              <w:ind w:left="113" w:right="113"/>
              <w:jc w:val="both"/>
              <w:rPr>
                <w:rFonts w:ascii="Times New Roman" w:eastAsia="Times New Roman" w:hAnsi="Times New Roman" w:cs="Times New Roman"/>
                <w:b/>
                <w:bCs/>
                <w:color w:val="303F50"/>
                <w:sz w:val="24"/>
                <w:szCs w:val="24"/>
                <w:lang w:eastAsia="ru-RU"/>
              </w:rPr>
            </w:pPr>
          </w:p>
        </w:tc>
        <w:tc>
          <w:tcPr>
            <w:tcW w:w="2268" w:type="dxa"/>
          </w:tcPr>
          <w:p w:rsidR="007F1D8D" w:rsidRDefault="007F1D8D" w:rsidP="005F3BBD">
            <w:pPr>
              <w:jc w:val="both"/>
              <w:rPr>
                <w:rFonts w:ascii="Times New Roman" w:eastAsia="Times New Roman" w:hAnsi="Times New Roman" w:cs="Times New Roman"/>
                <w:bCs/>
                <w:color w:val="303F50"/>
                <w:sz w:val="28"/>
                <w:szCs w:val="28"/>
                <w:lang w:eastAsia="ru-RU"/>
              </w:rPr>
            </w:pPr>
            <w:r w:rsidRPr="00CD4A63">
              <w:rPr>
                <w:rFonts w:ascii="Times New Roman" w:eastAsia="Times New Roman" w:hAnsi="Times New Roman" w:cs="Times New Roman"/>
                <w:bCs/>
                <w:color w:val="303F50"/>
                <w:sz w:val="28"/>
                <w:szCs w:val="28"/>
                <w:lang w:eastAsia="ru-RU"/>
              </w:rPr>
              <w:t>Дидактическая  игра</w:t>
            </w:r>
          </w:p>
          <w:p w:rsidR="007F1D8D" w:rsidRPr="005F3BBD" w:rsidRDefault="007F1D8D" w:rsidP="005F3BBD">
            <w:pPr>
              <w:jc w:val="both"/>
              <w:rPr>
                <w:rFonts w:ascii="Times New Roman" w:eastAsia="Times New Roman" w:hAnsi="Times New Roman" w:cs="Times New Roman"/>
                <w:bCs/>
                <w:color w:val="303F50"/>
                <w:sz w:val="28"/>
                <w:szCs w:val="28"/>
                <w:lang w:eastAsia="ru-RU"/>
              </w:rPr>
            </w:pPr>
            <w:r w:rsidRPr="00CD4A63">
              <w:rPr>
                <w:rFonts w:ascii="Times New Roman" w:eastAsia="Times New Roman" w:hAnsi="Times New Roman" w:cs="Times New Roman"/>
                <w:bCs/>
                <w:color w:val="303F50"/>
                <w:sz w:val="28"/>
                <w:szCs w:val="28"/>
                <w:lang w:eastAsia="ru-RU"/>
              </w:rPr>
              <w:t>«Лабиринты»</w:t>
            </w:r>
          </w:p>
        </w:tc>
        <w:tc>
          <w:tcPr>
            <w:tcW w:w="5919" w:type="dxa"/>
          </w:tcPr>
          <w:p w:rsidR="007F1D8D" w:rsidRDefault="007F1D8D"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развитие п</w:t>
            </w:r>
            <w:r>
              <w:rPr>
                <w:rFonts w:ascii="Times New Roman" w:eastAsia="Times New Roman" w:hAnsi="Times New Roman" w:cs="Times New Roman"/>
                <w:bCs/>
                <w:color w:val="303F50"/>
                <w:sz w:val="28"/>
                <w:szCs w:val="28"/>
                <w:lang w:eastAsia="ru-RU"/>
              </w:rPr>
              <w:t xml:space="preserve">ространственных представлений; </w:t>
            </w:r>
          </w:p>
          <w:p w:rsidR="007F1D8D" w:rsidRDefault="007F1D8D"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развитие сообразительности, смекалки, находчивости</w:t>
            </w:r>
          </w:p>
        </w:tc>
      </w:tr>
      <w:tr w:rsidR="008F640E" w:rsidRPr="009817AE" w:rsidTr="008F640E">
        <w:trPr>
          <w:cantSplit/>
          <w:trHeight w:val="1134"/>
        </w:trPr>
        <w:tc>
          <w:tcPr>
            <w:tcW w:w="1384" w:type="dxa"/>
            <w:vMerge w:val="restart"/>
            <w:textDirection w:val="btLr"/>
            <w:vAlign w:val="center"/>
          </w:tcPr>
          <w:p w:rsidR="008F640E" w:rsidRPr="008F640E" w:rsidRDefault="008F640E" w:rsidP="008F640E">
            <w:pPr>
              <w:spacing w:before="75" w:after="75" w:line="315" w:lineRule="atLeast"/>
              <w:ind w:left="113" w:right="113"/>
              <w:jc w:val="center"/>
              <w:rPr>
                <w:rFonts w:ascii="Times New Roman" w:eastAsia="Times New Roman" w:hAnsi="Times New Roman" w:cs="Times New Roman"/>
                <w:b/>
                <w:bCs/>
                <w:color w:val="303F50"/>
                <w:sz w:val="24"/>
                <w:szCs w:val="24"/>
                <w:lang w:eastAsia="ru-RU"/>
              </w:rPr>
            </w:pPr>
            <w:r w:rsidRPr="008F640E">
              <w:rPr>
                <w:rFonts w:ascii="Times New Roman" w:eastAsia="Times New Roman" w:hAnsi="Times New Roman" w:cs="Times New Roman"/>
                <w:b/>
                <w:bCs/>
                <w:color w:val="303F50"/>
                <w:sz w:val="24"/>
                <w:szCs w:val="24"/>
                <w:lang w:eastAsia="ru-RU"/>
              </w:rPr>
              <w:t>Апрель</w:t>
            </w:r>
          </w:p>
        </w:tc>
        <w:tc>
          <w:tcPr>
            <w:tcW w:w="2268" w:type="dxa"/>
          </w:tcPr>
          <w:p w:rsidR="008F640E" w:rsidRPr="005F3BBD" w:rsidRDefault="008F640E" w:rsidP="005F3BBD">
            <w:pPr>
              <w:jc w:val="both"/>
              <w:rPr>
                <w:rFonts w:ascii="Times New Roman" w:eastAsia="Times New Roman" w:hAnsi="Times New Roman" w:cs="Times New Roman"/>
                <w:bCs/>
                <w:color w:val="303F50"/>
                <w:sz w:val="28"/>
                <w:szCs w:val="28"/>
                <w:lang w:eastAsia="ru-RU"/>
              </w:rPr>
            </w:pPr>
            <w:r w:rsidRPr="00CD4A63">
              <w:rPr>
                <w:rFonts w:ascii="Times New Roman" w:eastAsia="Times New Roman" w:hAnsi="Times New Roman" w:cs="Times New Roman"/>
                <w:bCs/>
                <w:color w:val="303F50"/>
                <w:sz w:val="28"/>
                <w:szCs w:val="28"/>
                <w:lang w:eastAsia="ru-RU"/>
              </w:rPr>
              <w:t xml:space="preserve">Блоки </w:t>
            </w:r>
            <w:proofErr w:type="spellStart"/>
            <w:r w:rsidRPr="00CD4A63">
              <w:rPr>
                <w:rFonts w:ascii="Times New Roman" w:eastAsia="Times New Roman" w:hAnsi="Times New Roman" w:cs="Times New Roman"/>
                <w:bCs/>
                <w:color w:val="303F50"/>
                <w:sz w:val="28"/>
                <w:szCs w:val="28"/>
                <w:lang w:eastAsia="ru-RU"/>
              </w:rPr>
              <w:t>Дьенеша</w:t>
            </w:r>
            <w:proofErr w:type="spellEnd"/>
          </w:p>
        </w:tc>
        <w:tc>
          <w:tcPr>
            <w:tcW w:w="5919" w:type="dxa"/>
          </w:tcPr>
          <w:p w:rsidR="008F640E" w:rsidRDefault="008F640E" w:rsidP="008F640E">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овладение мыслительными операциями и действиями:</w:t>
            </w:r>
            <w:r>
              <w:rPr>
                <w:rFonts w:ascii="Times New Roman" w:eastAsia="Times New Roman" w:hAnsi="Times New Roman" w:cs="Times New Roman"/>
                <w:bCs/>
                <w:color w:val="303F50"/>
                <w:sz w:val="28"/>
                <w:szCs w:val="28"/>
                <w:lang w:eastAsia="ru-RU"/>
              </w:rPr>
              <w:t xml:space="preserve"> вы</w:t>
            </w:r>
            <w:r w:rsidRPr="00CD4A63">
              <w:rPr>
                <w:rFonts w:ascii="Times New Roman" w:eastAsia="Times New Roman" w:hAnsi="Times New Roman" w:cs="Times New Roman"/>
                <w:bCs/>
                <w:color w:val="303F50"/>
                <w:sz w:val="28"/>
                <w:szCs w:val="28"/>
                <w:lang w:eastAsia="ru-RU"/>
              </w:rPr>
              <w:t>явление свойств, их абстрагирование, сравнение, классифи</w:t>
            </w:r>
            <w:r>
              <w:rPr>
                <w:rFonts w:ascii="Times New Roman" w:eastAsia="Times New Roman" w:hAnsi="Times New Roman" w:cs="Times New Roman"/>
                <w:bCs/>
                <w:color w:val="303F50"/>
                <w:sz w:val="28"/>
                <w:szCs w:val="28"/>
                <w:lang w:eastAsia="ru-RU"/>
              </w:rPr>
              <w:t xml:space="preserve">кация, обобщение; </w:t>
            </w:r>
          </w:p>
          <w:p w:rsidR="008F640E" w:rsidRDefault="008F640E" w:rsidP="008F640E">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 xml:space="preserve">формирование элементарной  </w:t>
            </w:r>
            <w:proofErr w:type="spellStart"/>
            <w:proofErr w:type="gramStart"/>
            <w:r w:rsidRPr="00CD4A63">
              <w:rPr>
                <w:rFonts w:ascii="Times New Roman" w:eastAsia="Times New Roman" w:hAnsi="Times New Roman" w:cs="Times New Roman"/>
                <w:bCs/>
                <w:color w:val="303F50"/>
                <w:sz w:val="28"/>
                <w:szCs w:val="28"/>
                <w:lang w:eastAsia="ru-RU"/>
              </w:rPr>
              <w:t>алгорит</w:t>
            </w:r>
            <w:r>
              <w:rPr>
                <w:rFonts w:ascii="Times New Roman" w:eastAsia="Times New Roman" w:hAnsi="Times New Roman" w:cs="Times New Roman"/>
                <w:bCs/>
                <w:color w:val="303F50"/>
                <w:sz w:val="28"/>
                <w:szCs w:val="28"/>
                <w:lang w:eastAsia="ru-RU"/>
              </w:rPr>
              <w:t>-</w:t>
            </w:r>
            <w:r w:rsidRPr="00CD4A63">
              <w:rPr>
                <w:rFonts w:ascii="Times New Roman" w:eastAsia="Times New Roman" w:hAnsi="Times New Roman" w:cs="Times New Roman"/>
                <w:bCs/>
                <w:color w:val="303F50"/>
                <w:sz w:val="28"/>
                <w:szCs w:val="28"/>
                <w:lang w:eastAsia="ru-RU"/>
              </w:rPr>
              <w:t>мической</w:t>
            </w:r>
            <w:proofErr w:type="spellEnd"/>
            <w:proofErr w:type="gramEnd"/>
            <w:r w:rsidRPr="00CD4A63">
              <w:rPr>
                <w:rFonts w:ascii="Times New Roman" w:eastAsia="Times New Roman" w:hAnsi="Times New Roman" w:cs="Times New Roman"/>
                <w:bCs/>
                <w:color w:val="303F50"/>
                <w:sz w:val="28"/>
                <w:szCs w:val="28"/>
                <w:lang w:eastAsia="ru-RU"/>
              </w:rPr>
              <w:t xml:space="preserve">  культуры мышления, развитие </w:t>
            </w:r>
            <w:r>
              <w:rPr>
                <w:rFonts w:ascii="Times New Roman" w:eastAsia="Times New Roman" w:hAnsi="Times New Roman" w:cs="Times New Roman"/>
                <w:bCs/>
                <w:color w:val="303F50"/>
                <w:sz w:val="28"/>
                <w:szCs w:val="28"/>
                <w:lang w:eastAsia="ru-RU"/>
              </w:rPr>
              <w:t xml:space="preserve">способности действовать в уме, </w:t>
            </w:r>
          </w:p>
          <w:p w:rsidR="008F640E" w:rsidRDefault="008F640E" w:rsidP="008F640E">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осваивать представления о</w:t>
            </w:r>
            <w:r>
              <w:rPr>
                <w:rFonts w:ascii="Times New Roman" w:eastAsia="Times New Roman" w:hAnsi="Times New Roman" w:cs="Times New Roman"/>
                <w:bCs/>
                <w:color w:val="303F50"/>
                <w:sz w:val="28"/>
                <w:szCs w:val="28"/>
                <w:lang w:eastAsia="ru-RU"/>
              </w:rPr>
              <w:t xml:space="preserve"> геометрических фигурах, про</w:t>
            </w:r>
            <w:r w:rsidRPr="00CD4A63">
              <w:rPr>
                <w:rFonts w:ascii="Times New Roman" w:eastAsia="Times New Roman" w:hAnsi="Times New Roman" w:cs="Times New Roman"/>
                <w:bCs/>
                <w:color w:val="303F50"/>
                <w:sz w:val="28"/>
                <w:szCs w:val="28"/>
                <w:lang w:eastAsia="ru-RU"/>
              </w:rPr>
              <w:t>странственную ориентировку</w:t>
            </w:r>
          </w:p>
        </w:tc>
      </w:tr>
      <w:tr w:rsidR="008F640E" w:rsidRPr="009817AE" w:rsidTr="008F640E">
        <w:trPr>
          <w:cantSplit/>
          <w:trHeight w:val="1134"/>
        </w:trPr>
        <w:tc>
          <w:tcPr>
            <w:tcW w:w="1384" w:type="dxa"/>
            <w:vMerge/>
            <w:textDirection w:val="btLr"/>
            <w:vAlign w:val="center"/>
          </w:tcPr>
          <w:p w:rsidR="008F640E" w:rsidRPr="008F640E" w:rsidRDefault="008F640E" w:rsidP="008F640E">
            <w:pPr>
              <w:spacing w:before="75" w:after="75" w:line="315" w:lineRule="atLeast"/>
              <w:ind w:left="113" w:right="113"/>
              <w:jc w:val="center"/>
              <w:rPr>
                <w:rFonts w:ascii="Times New Roman" w:eastAsia="Times New Roman" w:hAnsi="Times New Roman" w:cs="Times New Roman"/>
                <w:b/>
                <w:bCs/>
                <w:color w:val="303F50"/>
                <w:sz w:val="24"/>
                <w:szCs w:val="24"/>
                <w:lang w:eastAsia="ru-RU"/>
              </w:rPr>
            </w:pPr>
          </w:p>
        </w:tc>
        <w:tc>
          <w:tcPr>
            <w:tcW w:w="2268" w:type="dxa"/>
          </w:tcPr>
          <w:p w:rsidR="008F640E" w:rsidRPr="005F3BBD" w:rsidRDefault="008F640E" w:rsidP="005F3BBD">
            <w:pPr>
              <w:jc w:val="both"/>
              <w:rPr>
                <w:rFonts w:ascii="Times New Roman" w:eastAsia="Times New Roman" w:hAnsi="Times New Roman" w:cs="Times New Roman"/>
                <w:bCs/>
                <w:color w:val="303F50"/>
                <w:sz w:val="28"/>
                <w:szCs w:val="28"/>
                <w:lang w:eastAsia="ru-RU"/>
              </w:rPr>
            </w:pPr>
            <w:r w:rsidRPr="00CD4A63">
              <w:rPr>
                <w:rFonts w:ascii="Times New Roman" w:eastAsia="Times New Roman" w:hAnsi="Times New Roman" w:cs="Times New Roman"/>
                <w:bCs/>
                <w:color w:val="303F50"/>
                <w:sz w:val="28"/>
                <w:szCs w:val="28"/>
                <w:lang w:eastAsia="ru-RU"/>
              </w:rPr>
              <w:t xml:space="preserve">Палочки </w:t>
            </w:r>
            <w:proofErr w:type="spellStart"/>
            <w:r w:rsidRPr="00CD4A63">
              <w:rPr>
                <w:rFonts w:ascii="Times New Roman" w:eastAsia="Times New Roman" w:hAnsi="Times New Roman" w:cs="Times New Roman"/>
                <w:bCs/>
                <w:color w:val="303F50"/>
                <w:sz w:val="28"/>
                <w:szCs w:val="28"/>
                <w:lang w:eastAsia="ru-RU"/>
              </w:rPr>
              <w:t>Кьюизенера</w:t>
            </w:r>
            <w:proofErr w:type="spellEnd"/>
          </w:p>
        </w:tc>
        <w:tc>
          <w:tcPr>
            <w:tcW w:w="5919" w:type="dxa"/>
          </w:tcPr>
          <w:p w:rsidR="008F640E" w:rsidRDefault="008F640E" w:rsidP="008F640E">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 xml:space="preserve">формирование представлений о величине, цвете и числах; </w:t>
            </w:r>
          </w:p>
          <w:p w:rsidR="008F640E" w:rsidRDefault="008F640E" w:rsidP="008F640E">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формирование</w:t>
            </w: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навыков счет</w:t>
            </w:r>
            <w:r>
              <w:rPr>
                <w:rFonts w:ascii="Times New Roman" w:eastAsia="Times New Roman" w:hAnsi="Times New Roman" w:cs="Times New Roman"/>
                <w:bCs/>
                <w:color w:val="303F50"/>
                <w:sz w:val="28"/>
                <w:szCs w:val="28"/>
                <w:lang w:eastAsia="ru-RU"/>
              </w:rPr>
              <w:t xml:space="preserve">а; формирование порядка счета; </w:t>
            </w:r>
          </w:p>
          <w:p w:rsidR="008F640E" w:rsidRDefault="008F640E" w:rsidP="008F640E">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развитие измерительных навыков.</w:t>
            </w:r>
          </w:p>
        </w:tc>
      </w:tr>
      <w:tr w:rsidR="008F640E" w:rsidRPr="009817AE" w:rsidTr="008F640E">
        <w:trPr>
          <w:cantSplit/>
          <w:trHeight w:val="1134"/>
        </w:trPr>
        <w:tc>
          <w:tcPr>
            <w:tcW w:w="1384" w:type="dxa"/>
            <w:vMerge/>
            <w:textDirection w:val="btLr"/>
            <w:vAlign w:val="center"/>
          </w:tcPr>
          <w:p w:rsidR="008F640E" w:rsidRPr="008F640E" w:rsidRDefault="008F640E" w:rsidP="008F640E">
            <w:pPr>
              <w:spacing w:before="75" w:after="75" w:line="315" w:lineRule="atLeast"/>
              <w:ind w:left="113" w:right="113"/>
              <w:jc w:val="center"/>
              <w:rPr>
                <w:rFonts w:ascii="Times New Roman" w:eastAsia="Times New Roman" w:hAnsi="Times New Roman" w:cs="Times New Roman"/>
                <w:b/>
                <w:bCs/>
                <w:color w:val="303F50"/>
                <w:sz w:val="24"/>
                <w:szCs w:val="24"/>
                <w:lang w:eastAsia="ru-RU"/>
              </w:rPr>
            </w:pPr>
          </w:p>
        </w:tc>
        <w:tc>
          <w:tcPr>
            <w:tcW w:w="2268" w:type="dxa"/>
          </w:tcPr>
          <w:p w:rsidR="008F640E" w:rsidRPr="005F3BBD" w:rsidRDefault="008F640E" w:rsidP="005F3BBD">
            <w:pPr>
              <w:jc w:val="both"/>
              <w:rPr>
                <w:rFonts w:ascii="Times New Roman" w:eastAsia="Times New Roman" w:hAnsi="Times New Roman" w:cs="Times New Roman"/>
                <w:bCs/>
                <w:color w:val="303F50"/>
                <w:sz w:val="28"/>
                <w:szCs w:val="28"/>
                <w:lang w:eastAsia="ru-RU"/>
              </w:rPr>
            </w:pPr>
            <w:r w:rsidRPr="00CD4A63">
              <w:rPr>
                <w:rFonts w:ascii="Times New Roman" w:eastAsia="Times New Roman" w:hAnsi="Times New Roman" w:cs="Times New Roman"/>
                <w:bCs/>
                <w:color w:val="303F50"/>
                <w:sz w:val="28"/>
                <w:szCs w:val="28"/>
                <w:lang w:eastAsia="ru-RU"/>
              </w:rPr>
              <w:t>Игры Никитина:</w:t>
            </w: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«Уголки»</w:t>
            </w:r>
          </w:p>
        </w:tc>
        <w:tc>
          <w:tcPr>
            <w:tcW w:w="5919" w:type="dxa"/>
          </w:tcPr>
          <w:p w:rsidR="008F640E" w:rsidRDefault="008F640E"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развитие анализа и синтеза,</w:t>
            </w:r>
            <w:r>
              <w:rPr>
                <w:rFonts w:ascii="Times New Roman" w:eastAsia="Times New Roman" w:hAnsi="Times New Roman" w:cs="Times New Roman"/>
                <w:bCs/>
                <w:color w:val="303F50"/>
                <w:sz w:val="28"/>
                <w:szCs w:val="28"/>
                <w:lang w:eastAsia="ru-RU"/>
              </w:rPr>
              <w:t xml:space="preserve"> способности к комбинированию; </w:t>
            </w:r>
          </w:p>
          <w:p w:rsidR="008F640E" w:rsidRDefault="008F640E"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развити</w:t>
            </w:r>
            <w:r>
              <w:rPr>
                <w:rFonts w:ascii="Times New Roman" w:eastAsia="Times New Roman" w:hAnsi="Times New Roman" w:cs="Times New Roman"/>
                <w:bCs/>
                <w:color w:val="303F50"/>
                <w:sz w:val="28"/>
                <w:szCs w:val="28"/>
                <w:lang w:eastAsia="ru-RU"/>
              </w:rPr>
              <w:t xml:space="preserve">е конструктивных способностей; </w:t>
            </w:r>
          </w:p>
          <w:p w:rsidR="008F640E" w:rsidRDefault="008F640E"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развитие смекалки, сообразительности</w:t>
            </w:r>
          </w:p>
        </w:tc>
      </w:tr>
      <w:tr w:rsidR="008F640E" w:rsidRPr="009817AE" w:rsidTr="008F640E">
        <w:trPr>
          <w:cantSplit/>
          <w:trHeight w:val="1134"/>
        </w:trPr>
        <w:tc>
          <w:tcPr>
            <w:tcW w:w="1384" w:type="dxa"/>
            <w:vMerge/>
            <w:textDirection w:val="btLr"/>
            <w:vAlign w:val="center"/>
          </w:tcPr>
          <w:p w:rsidR="008F640E" w:rsidRPr="008F640E" w:rsidRDefault="008F640E" w:rsidP="008F640E">
            <w:pPr>
              <w:spacing w:before="75" w:after="75" w:line="315" w:lineRule="atLeast"/>
              <w:ind w:left="113" w:right="113"/>
              <w:jc w:val="center"/>
              <w:rPr>
                <w:rFonts w:ascii="Times New Roman" w:eastAsia="Times New Roman" w:hAnsi="Times New Roman" w:cs="Times New Roman"/>
                <w:b/>
                <w:bCs/>
                <w:color w:val="303F50"/>
                <w:sz w:val="24"/>
                <w:szCs w:val="24"/>
                <w:lang w:eastAsia="ru-RU"/>
              </w:rPr>
            </w:pPr>
          </w:p>
        </w:tc>
        <w:tc>
          <w:tcPr>
            <w:tcW w:w="2268" w:type="dxa"/>
          </w:tcPr>
          <w:p w:rsidR="008F640E" w:rsidRDefault="008F640E" w:rsidP="005F3BBD">
            <w:pPr>
              <w:jc w:val="both"/>
              <w:rPr>
                <w:rFonts w:ascii="Times New Roman" w:eastAsia="Times New Roman" w:hAnsi="Times New Roman" w:cs="Times New Roman"/>
                <w:bCs/>
                <w:color w:val="303F50"/>
                <w:sz w:val="28"/>
                <w:szCs w:val="28"/>
                <w:lang w:eastAsia="ru-RU"/>
              </w:rPr>
            </w:pPr>
            <w:r w:rsidRPr="00CD4A63">
              <w:rPr>
                <w:rFonts w:ascii="Times New Roman" w:eastAsia="Times New Roman" w:hAnsi="Times New Roman" w:cs="Times New Roman"/>
                <w:bCs/>
                <w:color w:val="303F50"/>
                <w:sz w:val="28"/>
                <w:szCs w:val="28"/>
                <w:lang w:eastAsia="ru-RU"/>
              </w:rPr>
              <w:t xml:space="preserve">Игры </w:t>
            </w:r>
            <w:proofErr w:type="spellStart"/>
            <w:r w:rsidRPr="00CD4A63">
              <w:rPr>
                <w:rFonts w:ascii="Times New Roman" w:eastAsia="Times New Roman" w:hAnsi="Times New Roman" w:cs="Times New Roman"/>
                <w:bCs/>
                <w:color w:val="303F50"/>
                <w:sz w:val="28"/>
                <w:szCs w:val="28"/>
                <w:lang w:eastAsia="ru-RU"/>
              </w:rPr>
              <w:t>Воскобовича</w:t>
            </w:r>
            <w:proofErr w:type="spellEnd"/>
            <w:r w:rsidRPr="00CD4A63">
              <w:rPr>
                <w:rFonts w:ascii="Times New Roman" w:eastAsia="Times New Roman" w:hAnsi="Times New Roman" w:cs="Times New Roman"/>
                <w:bCs/>
                <w:color w:val="303F50"/>
                <w:sz w:val="28"/>
                <w:szCs w:val="28"/>
                <w:lang w:eastAsia="ru-RU"/>
              </w:rPr>
              <w:t>:</w:t>
            </w:r>
            <w:r>
              <w:rPr>
                <w:rFonts w:ascii="Times New Roman" w:eastAsia="Times New Roman" w:hAnsi="Times New Roman" w:cs="Times New Roman"/>
                <w:bCs/>
                <w:color w:val="303F50"/>
                <w:sz w:val="28"/>
                <w:szCs w:val="28"/>
                <w:lang w:eastAsia="ru-RU"/>
              </w:rPr>
              <w:t xml:space="preserve">  </w:t>
            </w:r>
          </w:p>
          <w:p w:rsidR="008F640E" w:rsidRPr="005F3BBD" w:rsidRDefault="008F640E" w:rsidP="008F640E">
            <w:pPr>
              <w:jc w:val="both"/>
              <w:rPr>
                <w:rFonts w:ascii="Times New Roman" w:eastAsia="Times New Roman" w:hAnsi="Times New Roman" w:cs="Times New Roman"/>
                <w:bCs/>
                <w:color w:val="303F50"/>
                <w:sz w:val="28"/>
                <w:szCs w:val="28"/>
                <w:lang w:eastAsia="ru-RU"/>
              </w:rPr>
            </w:pPr>
            <w:r w:rsidRPr="00CD4A63">
              <w:rPr>
                <w:rFonts w:ascii="Times New Roman" w:eastAsia="Times New Roman" w:hAnsi="Times New Roman" w:cs="Times New Roman"/>
                <w:bCs/>
                <w:color w:val="303F50"/>
                <w:sz w:val="28"/>
                <w:szCs w:val="28"/>
                <w:lang w:eastAsia="ru-RU"/>
              </w:rPr>
              <w:t>«</w:t>
            </w:r>
            <w:proofErr w:type="spellStart"/>
            <w:r w:rsidRPr="00CD4A63">
              <w:rPr>
                <w:rFonts w:ascii="Times New Roman" w:eastAsia="Times New Roman" w:hAnsi="Times New Roman" w:cs="Times New Roman"/>
                <w:bCs/>
                <w:color w:val="303F50"/>
                <w:sz w:val="28"/>
                <w:szCs w:val="28"/>
                <w:lang w:eastAsia="ru-RU"/>
              </w:rPr>
              <w:t>Игровизор</w:t>
            </w:r>
            <w:proofErr w:type="spellEnd"/>
            <w:r w:rsidRPr="00CD4A63">
              <w:rPr>
                <w:rFonts w:ascii="Times New Roman" w:eastAsia="Times New Roman" w:hAnsi="Times New Roman" w:cs="Times New Roman"/>
                <w:bCs/>
                <w:color w:val="303F50"/>
                <w:sz w:val="28"/>
                <w:szCs w:val="28"/>
                <w:lang w:eastAsia="ru-RU"/>
              </w:rPr>
              <w:t>»</w:t>
            </w:r>
          </w:p>
        </w:tc>
        <w:tc>
          <w:tcPr>
            <w:tcW w:w="5919" w:type="dxa"/>
          </w:tcPr>
          <w:p w:rsidR="008F640E" w:rsidRDefault="008F640E" w:rsidP="008F640E">
            <w:pPr>
              <w:shd w:val="clear" w:color="auto" w:fill="FFFFFF"/>
              <w:spacing w:before="75" w:after="75" w:line="315" w:lineRule="atLeast"/>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развитие</w:t>
            </w:r>
            <w:r>
              <w:rPr>
                <w:rFonts w:ascii="Times New Roman" w:eastAsia="Times New Roman" w:hAnsi="Times New Roman" w:cs="Times New Roman"/>
                <w:bCs/>
                <w:color w:val="303F50"/>
                <w:sz w:val="28"/>
                <w:szCs w:val="28"/>
                <w:lang w:eastAsia="ru-RU"/>
              </w:rPr>
              <w:t xml:space="preserve"> математических представлений; </w:t>
            </w:r>
          </w:p>
          <w:p w:rsidR="008F640E" w:rsidRDefault="008F640E" w:rsidP="008F640E">
            <w:pPr>
              <w:shd w:val="clear" w:color="auto" w:fill="FFFFFF"/>
              <w:spacing w:before="75" w:after="75" w:line="315" w:lineRule="atLeast"/>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развитие координации движений;</w:t>
            </w:r>
          </w:p>
          <w:p w:rsidR="008F640E" w:rsidRDefault="008F640E" w:rsidP="008F640E">
            <w:pPr>
              <w:shd w:val="clear" w:color="auto" w:fill="FFFFFF"/>
              <w:spacing w:before="75" w:after="75" w:line="315" w:lineRule="atLeast"/>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CD4A63">
              <w:rPr>
                <w:rFonts w:ascii="Times New Roman" w:eastAsia="Times New Roman" w:hAnsi="Times New Roman" w:cs="Times New Roman"/>
                <w:bCs/>
                <w:color w:val="303F50"/>
                <w:sz w:val="28"/>
                <w:szCs w:val="28"/>
                <w:lang w:eastAsia="ru-RU"/>
              </w:rPr>
              <w:t>подготовка руки к письму.</w:t>
            </w:r>
          </w:p>
          <w:p w:rsidR="008F640E" w:rsidRDefault="008F640E" w:rsidP="005F3BBD">
            <w:pPr>
              <w:jc w:val="both"/>
              <w:rPr>
                <w:rFonts w:ascii="Times New Roman" w:eastAsia="Times New Roman" w:hAnsi="Times New Roman" w:cs="Times New Roman"/>
                <w:bCs/>
                <w:color w:val="303F50"/>
                <w:sz w:val="28"/>
                <w:szCs w:val="28"/>
                <w:lang w:eastAsia="ru-RU"/>
              </w:rPr>
            </w:pPr>
          </w:p>
        </w:tc>
      </w:tr>
      <w:tr w:rsidR="008F640E" w:rsidRPr="009817AE" w:rsidTr="008F640E">
        <w:trPr>
          <w:cantSplit/>
          <w:trHeight w:val="1134"/>
        </w:trPr>
        <w:tc>
          <w:tcPr>
            <w:tcW w:w="1384" w:type="dxa"/>
            <w:textDirection w:val="btLr"/>
            <w:vAlign w:val="center"/>
          </w:tcPr>
          <w:p w:rsidR="008F640E" w:rsidRPr="008F640E" w:rsidRDefault="008F640E" w:rsidP="008F640E">
            <w:pPr>
              <w:spacing w:before="75" w:after="75" w:line="315" w:lineRule="atLeast"/>
              <w:ind w:left="113" w:right="113"/>
              <w:jc w:val="center"/>
              <w:rPr>
                <w:rFonts w:ascii="Times New Roman" w:eastAsia="Times New Roman" w:hAnsi="Times New Roman" w:cs="Times New Roman"/>
                <w:b/>
                <w:bCs/>
                <w:color w:val="303F50"/>
                <w:sz w:val="24"/>
                <w:szCs w:val="24"/>
                <w:lang w:eastAsia="ru-RU"/>
              </w:rPr>
            </w:pPr>
            <w:r w:rsidRPr="008F640E">
              <w:rPr>
                <w:rFonts w:ascii="Times New Roman" w:eastAsia="Times New Roman" w:hAnsi="Times New Roman" w:cs="Times New Roman"/>
                <w:bCs/>
                <w:color w:val="303F50"/>
                <w:sz w:val="28"/>
                <w:szCs w:val="28"/>
                <w:lang w:eastAsia="ru-RU"/>
              </w:rPr>
              <w:t>Май</w:t>
            </w:r>
          </w:p>
        </w:tc>
        <w:tc>
          <w:tcPr>
            <w:tcW w:w="2268" w:type="dxa"/>
          </w:tcPr>
          <w:p w:rsidR="008F640E" w:rsidRPr="005F3BBD" w:rsidRDefault="008F640E" w:rsidP="005F3BB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Итоговая  диагности</w:t>
            </w:r>
            <w:r w:rsidRPr="008F640E">
              <w:rPr>
                <w:rFonts w:ascii="Times New Roman" w:eastAsia="Times New Roman" w:hAnsi="Times New Roman" w:cs="Times New Roman"/>
                <w:bCs/>
                <w:color w:val="303F50"/>
                <w:sz w:val="28"/>
                <w:szCs w:val="28"/>
                <w:lang w:eastAsia="ru-RU"/>
              </w:rPr>
              <w:t>ка  познавательного развития детей</w:t>
            </w:r>
            <w:r>
              <w:rPr>
                <w:rFonts w:ascii="Times New Roman" w:eastAsia="Times New Roman" w:hAnsi="Times New Roman" w:cs="Times New Roman"/>
                <w:bCs/>
                <w:color w:val="303F50"/>
                <w:sz w:val="28"/>
                <w:szCs w:val="28"/>
                <w:lang w:eastAsia="ru-RU"/>
              </w:rPr>
              <w:t>.</w:t>
            </w:r>
          </w:p>
        </w:tc>
        <w:tc>
          <w:tcPr>
            <w:tcW w:w="5919" w:type="dxa"/>
          </w:tcPr>
          <w:p w:rsidR="008F640E" w:rsidRDefault="008F640E" w:rsidP="008F640E">
            <w:pPr>
              <w:jc w:val="both"/>
              <w:rPr>
                <w:rFonts w:ascii="Times New Roman" w:eastAsia="Times New Roman" w:hAnsi="Times New Roman" w:cs="Times New Roman"/>
                <w:bCs/>
                <w:color w:val="303F50"/>
                <w:sz w:val="28"/>
                <w:szCs w:val="28"/>
                <w:lang w:eastAsia="ru-RU"/>
              </w:rPr>
            </w:pPr>
            <w:r w:rsidRPr="008F640E">
              <w:rPr>
                <w:rFonts w:ascii="Times New Roman" w:eastAsia="Times New Roman" w:hAnsi="Times New Roman" w:cs="Times New Roman"/>
                <w:bCs/>
                <w:color w:val="303F50"/>
                <w:sz w:val="28"/>
                <w:szCs w:val="28"/>
                <w:lang w:eastAsia="ru-RU"/>
              </w:rPr>
              <w:t>Выявление динамики развития по</w:t>
            </w:r>
            <w:r>
              <w:rPr>
                <w:rFonts w:ascii="Times New Roman" w:eastAsia="Times New Roman" w:hAnsi="Times New Roman" w:cs="Times New Roman"/>
                <w:bCs/>
                <w:color w:val="303F50"/>
                <w:sz w:val="28"/>
                <w:szCs w:val="28"/>
                <w:lang w:eastAsia="ru-RU"/>
              </w:rPr>
              <w:t>знавательных процессов у детей</w:t>
            </w:r>
            <w:r w:rsidRPr="008F640E">
              <w:rPr>
                <w:rFonts w:ascii="Times New Roman" w:eastAsia="Times New Roman" w:hAnsi="Times New Roman" w:cs="Times New Roman"/>
                <w:bCs/>
                <w:color w:val="303F50"/>
                <w:sz w:val="28"/>
                <w:szCs w:val="28"/>
                <w:lang w:eastAsia="ru-RU"/>
              </w:rPr>
              <w:t xml:space="preserve"> на конец учебного года</w:t>
            </w:r>
          </w:p>
        </w:tc>
      </w:tr>
    </w:tbl>
    <w:p w:rsidR="008F640E" w:rsidRDefault="008F640E" w:rsidP="00E52E97">
      <w:pPr>
        <w:shd w:val="clear" w:color="auto" w:fill="FFFFFF"/>
        <w:spacing w:before="75" w:after="75" w:line="315" w:lineRule="atLeast"/>
        <w:rPr>
          <w:rFonts w:ascii="Times New Roman" w:eastAsia="Times New Roman" w:hAnsi="Times New Roman" w:cs="Times New Roman"/>
          <w:b/>
          <w:bCs/>
          <w:color w:val="303F50"/>
          <w:sz w:val="28"/>
          <w:szCs w:val="28"/>
          <w:lang w:eastAsia="ru-RU"/>
        </w:rPr>
      </w:pPr>
    </w:p>
    <w:p w:rsidR="00727DEC" w:rsidRDefault="00727DEC" w:rsidP="00727DEC">
      <w:pPr>
        <w:shd w:val="clear" w:color="auto" w:fill="FFFFFF"/>
        <w:spacing w:before="75" w:after="75" w:line="315" w:lineRule="atLeast"/>
        <w:jc w:val="center"/>
        <w:rPr>
          <w:rFonts w:ascii="Times New Roman" w:eastAsia="Times New Roman" w:hAnsi="Times New Roman" w:cs="Times New Roman"/>
          <w:b/>
          <w:bCs/>
          <w:color w:val="303F50"/>
          <w:sz w:val="28"/>
          <w:szCs w:val="28"/>
          <w:lang w:eastAsia="ru-RU"/>
        </w:rPr>
      </w:pPr>
      <w:r>
        <w:rPr>
          <w:rFonts w:ascii="Times New Roman" w:eastAsia="Times New Roman" w:hAnsi="Times New Roman" w:cs="Times New Roman"/>
          <w:b/>
          <w:bCs/>
          <w:color w:val="303F50"/>
          <w:sz w:val="28"/>
          <w:szCs w:val="28"/>
          <w:lang w:eastAsia="ru-RU"/>
        </w:rPr>
        <w:t>Старшая группа</w:t>
      </w:r>
      <w:r w:rsidRPr="00727DEC">
        <w:rPr>
          <w:rFonts w:ascii="Times New Roman" w:eastAsia="Times New Roman" w:hAnsi="Times New Roman" w:cs="Times New Roman"/>
          <w:b/>
          <w:bCs/>
          <w:color w:val="303F50"/>
          <w:sz w:val="28"/>
          <w:szCs w:val="28"/>
          <w:lang w:eastAsia="ru-RU"/>
        </w:rPr>
        <w:t xml:space="preserve"> (возраст детей</w:t>
      </w:r>
      <w:r w:rsidR="006B65D7">
        <w:rPr>
          <w:rFonts w:ascii="Times New Roman" w:eastAsia="Times New Roman" w:hAnsi="Times New Roman" w:cs="Times New Roman"/>
          <w:b/>
          <w:bCs/>
          <w:color w:val="303F50"/>
          <w:sz w:val="28"/>
          <w:szCs w:val="28"/>
          <w:lang w:eastAsia="ru-RU"/>
        </w:rPr>
        <w:t xml:space="preserve"> </w:t>
      </w:r>
      <w:r w:rsidRPr="00727DEC">
        <w:rPr>
          <w:rFonts w:ascii="Times New Roman" w:eastAsia="Times New Roman" w:hAnsi="Times New Roman" w:cs="Times New Roman"/>
          <w:b/>
          <w:bCs/>
          <w:color w:val="303F50"/>
          <w:sz w:val="28"/>
          <w:szCs w:val="28"/>
          <w:lang w:eastAsia="ru-RU"/>
        </w:rPr>
        <w:t>5-6 лет)</w:t>
      </w:r>
    </w:p>
    <w:tbl>
      <w:tblPr>
        <w:tblStyle w:val="a3"/>
        <w:tblW w:w="0" w:type="auto"/>
        <w:tblLayout w:type="fixed"/>
        <w:tblLook w:val="04A0"/>
      </w:tblPr>
      <w:tblGrid>
        <w:gridCol w:w="1384"/>
        <w:gridCol w:w="2268"/>
        <w:gridCol w:w="5919"/>
      </w:tblGrid>
      <w:tr w:rsidR="00727DEC" w:rsidTr="00727DEC">
        <w:tc>
          <w:tcPr>
            <w:tcW w:w="1384" w:type="dxa"/>
          </w:tcPr>
          <w:p w:rsidR="00727DEC" w:rsidRPr="009817AE" w:rsidRDefault="00727DEC" w:rsidP="00727DEC">
            <w:pPr>
              <w:jc w:val="center"/>
              <w:rPr>
                <w:rFonts w:ascii="Times New Roman" w:eastAsia="Times New Roman" w:hAnsi="Times New Roman" w:cs="Times New Roman"/>
                <w:b/>
                <w:bCs/>
                <w:color w:val="303F50"/>
                <w:sz w:val="24"/>
                <w:szCs w:val="24"/>
                <w:lang w:eastAsia="ru-RU"/>
              </w:rPr>
            </w:pPr>
            <w:r w:rsidRPr="009817AE">
              <w:rPr>
                <w:rFonts w:ascii="Times New Roman" w:eastAsia="Times New Roman" w:hAnsi="Times New Roman" w:cs="Times New Roman"/>
                <w:b/>
                <w:bCs/>
                <w:color w:val="303F50"/>
                <w:sz w:val="24"/>
                <w:szCs w:val="24"/>
                <w:lang w:eastAsia="ru-RU"/>
              </w:rPr>
              <w:t xml:space="preserve">Время </w:t>
            </w:r>
            <w:proofErr w:type="spellStart"/>
            <w:proofErr w:type="gramStart"/>
            <w:r w:rsidRPr="009817AE">
              <w:rPr>
                <w:rFonts w:ascii="Times New Roman" w:eastAsia="Times New Roman" w:hAnsi="Times New Roman" w:cs="Times New Roman"/>
                <w:b/>
                <w:bCs/>
                <w:color w:val="303F50"/>
                <w:sz w:val="24"/>
                <w:szCs w:val="24"/>
                <w:lang w:eastAsia="ru-RU"/>
              </w:rPr>
              <w:t>проведе</w:t>
            </w:r>
            <w:r>
              <w:rPr>
                <w:rFonts w:ascii="Times New Roman" w:eastAsia="Times New Roman" w:hAnsi="Times New Roman" w:cs="Times New Roman"/>
                <w:b/>
                <w:bCs/>
                <w:color w:val="303F50"/>
                <w:sz w:val="24"/>
                <w:szCs w:val="24"/>
                <w:lang w:eastAsia="ru-RU"/>
              </w:rPr>
              <w:t>-</w:t>
            </w:r>
            <w:r w:rsidRPr="009817AE">
              <w:rPr>
                <w:rFonts w:ascii="Times New Roman" w:eastAsia="Times New Roman" w:hAnsi="Times New Roman" w:cs="Times New Roman"/>
                <w:b/>
                <w:bCs/>
                <w:color w:val="303F50"/>
                <w:sz w:val="24"/>
                <w:szCs w:val="24"/>
                <w:lang w:eastAsia="ru-RU"/>
              </w:rPr>
              <w:t>ния</w:t>
            </w:r>
            <w:proofErr w:type="spellEnd"/>
            <w:proofErr w:type="gramEnd"/>
          </w:p>
        </w:tc>
        <w:tc>
          <w:tcPr>
            <w:tcW w:w="2268" w:type="dxa"/>
          </w:tcPr>
          <w:p w:rsidR="00727DEC" w:rsidRPr="009817AE" w:rsidRDefault="00727DEC" w:rsidP="00727DEC">
            <w:pPr>
              <w:jc w:val="center"/>
              <w:rPr>
                <w:rFonts w:ascii="Times New Roman" w:eastAsia="Times New Roman" w:hAnsi="Times New Roman" w:cs="Times New Roman"/>
                <w:b/>
                <w:bCs/>
                <w:color w:val="303F50"/>
                <w:sz w:val="24"/>
                <w:szCs w:val="24"/>
                <w:lang w:eastAsia="ru-RU"/>
              </w:rPr>
            </w:pPr>
            <w:r w:rsidRPr="009817AE">
              <w:rPr>
                <w:rFonts w:ascii="Times New Roman" w:eastAsia="Times New Roman" w:hAnsi="Times New Roman" w:cs="Times New Roman"/>
                <w:b/>
                <w:bCs/>
                <w:color w:val="303F50"/>
                <w:sz w:val="24"/>
                <w:szCs w:val="24"/>
                <w:lang w:eastAsia="ru-RU"/>
              </w:rPr>
              <w:t>Мероприятия</w:t>
            </w:r>
          </w:p>
        </w:tc>
        <w:tc>
          <w:tcPr>
            <w:tcW w:w="5919" w:type="dxa"/>
          </w:tcPr>
          <w:p w:rsidR="00727DEC" w:rsidRPr="009817AE" w:rsidRDefault="00727DEC" w:rsidP="00727DEC">
            <w:pPr>
              <w:jc w:val="center"/>
              <w:rPr>
                <w:rFonts w:ascii="Times New Roman" w:eastAsia="Times New Roman" w:hAnsi="Times New Roman" w:cs="Times New Roman"/>
                <w:b/>
                <w:bCs/>
                <w:color w:val="303F50"/>
                <w:sz w:val="24"/>
                <w:szCs w:val="24"/>
                <w:lang w:eastAsia="ru-RU"/>
              </w:rPr>
            </w:pPr>
            <w:r w:rsidRPr="009817AE">
              <w:rPr>
                <w:rFonts w:ascii="Times New Roman" w:eastAsia="Times New Roman" w:hAnsi="Times New Roman" w:cs="Times New Roman"/>
                <w:b/>
                <w:bCs/>
                <w:color w:val="303F50"/>
                <w:sz w:val="24"/>
                <w:szCs w:val="24"/>
                <w:lang w:eastAsia="ru-RU"/>
              </w:rPr>
              <w:t>Задачи</w:t>
            </w:r>
          </w:p>
        </w:tc>
      </w:tr>
      <w:tr w:rsidR="00727DEC" w:rsidRPr="009817AE" w:rsidTr="001B5052">
        <w:trPr>
          <w:cantSplit/>
          <w:trHeight w:val="1299"/>
        </w:trPr>
        <w:tc>
          <w:tcPr>
            <w:tcW w:w="1384" w:type="dxa"/>
            <w:textDirection w:val="btLr"/>
            <w:vAlign w:val="center"/>
          </w:tcPr>
          <w:p w:rsidR="00727DEC" w:rsidRPr="009817AE" w:rsidRDefault="00727DEC" w:rsidP="00727DEC">
            <w:pPr>
              <w:spacing w:before="75" w:after="75" w:line="315" w:lineRule="atLeast"/>
              <w:ind w:left="113" w:right="113"/>
              <w:jc w:val="center"/>
              <w:rPr>
                <w:rFonts w:ascii="Times New Roman" w:eastAsia="Times New Roman" w:hAnsi="Times New Roman" w:cs="Times New Roman"/>
                <w:b/>
                <w:bCs/>
                <w:color w:val="303F50"/>
                <w:sz w:val="24"/>
                <w:szCs w:val="24"/>
                <w:lang w:eastAsia="ru-RU"/>
              </w:rPr>
            </w:pPr>
            <w:r w:rsidRPr="009817AE">
              <w:rPr>
                <w:rFonts w:ascii="Times New Roman" w:eastAsia="Times New Roman" w:hAnsi="Times New Roman" w:cs="Times New Roman"/>
                <w:b/>
                <w:bCs/>
                <w:color w:val="303F50"/>
                <w:sz w:val="24"/>
                <w:szCs w:val="24"/>
                <w:lang w:eastAsia="ru-RU"/>
              </w:rPr>
              <w:t>Сентябрь</w:t>
            </w:r>
          </w:p>
        </w:tc>
        <w:tc>
          <w:tcPr>
            <w:tcW w:w="2268" w:type="dxa"/>
          </w:tcPr>
          <w:p w:rsidR="00727DEC" w:rsidRPr="009817AE" w:rsidRDefault="00727DEC" w:rsidP="00727DEC">
            <w:pPr>
              <w:spacing w:before="75" w:after="75" w:line="315" w:lineRule="atLeast"/>
              <w:jc w:val="both"/>
              <w:rPr>
                <w:rFonts w:ascii="Times New Roman" w:eastAsia="Times New Roman" w:hAnsi="Times New Roman" w:cs="Times New Roman"/>
                <w:bCs/>
                <w:color w:val="303F50"/>
                <w:sz w:val="28"/>
                <w:szCs w:val="28"/>
                <w:lang w:eastAsia="ru-RU"/>
              </w:rPr>
            </w:pPr>
            <w:r w:rsidRPr="009817AE">
              <w:rPr>
                <w:rFonts w:ascii="Times New Roman" w:eastAsia="Times New Roman" w:hAnsi="Times New Roman" w:cs="Times New Roman"/>
                <w:bCs/>
                <w:color w:val="303F50"/>
                <w:sz w:val="28"/>
                <w:szCs w:val="28"/>
                <w:lang w:eastAsia="ru-RU"/>
              </w:rPr>
              <w:t>Диагностика  познавательного развития детей.</w:t>
            </w:r>
          </w:p>
        </w:tc>
        <w:tc>
          <w:tcPr>
            <w:tcW w:w="5919" w:type="dxa"/>
          </w:tcPr>
          <w:p w:rsidR="00727DEC" w:rsidRPr="009817AE" w:rsidRDefault="00727DEC" w:rsidP="00727DEC">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9817AE">
              <w:rPr>
                <w:rFonts w:ascii="Times New Roman" w:eastAsia="Times New Roman" w:hAnsi="Times New Roman" w:cs="Times New Roman"/>
                <w:bCs/>
                <w:color w:val="303F50"/>
                <w:sz w:val="28"/>
                <w:szCs w:val="28"/>
                <w:lang w:eastAsia="ru-RU"/>
              </w:rPr>
              <w:t>Выявление</w:t>
            </w:r>
            <w:r>
              <w:rPr>
                <w:rFonts w:ascii="Times New Roman" w:eastAsia="Times New Roman" w:hAnsi="Times New Roman" w:cs="Times New Roman"/>
                <w:bCs/>
                <w:color w:val="303F50"/>
                <w:sz w:val="28"/>
                <w:szCs w:val="28"/>
                <w:lang w:eastAsia="ru-RU"/>
              </w:rPr>
              <w:t xml:space="preserve"> </w:t>
            </w:r>
            <w:r w:rsidRPr="009817AE">
              <w:rPr>
                <w:rFonts w:ascii="Times New Roman" w:eastAsia="Times New Roman" w:hAnsi="Times New Roman" w:cs="Times New Roman"/>
                <w:bCs/>
                <w:color w:val="303F50"/>
                <w:sz w:val="28"/>
                <w:szCs w:val="28"/>
                <w:lang w:eastAsia="ru-RU"/>
              </w:rPr>
              <w:t>уровня развития познавательных процессов  у детей</w:t>
            </w:r>
            <w:r>
              <w:rPr>
                <w:rFonts w:ascii="Times New Roman" w:eastAsia="Times New Roman" w:hAnsi="Times New Roman" w:cs="Times New Roman"/>
                <w:bCs/>
                <w:color w:val="303F50"/>
                <w:sz w:val="28"/>
                <w:szCs w:val="28"/>
                <w:lang w:eastAsia="ru-RU"/>
              </w:rPr>
              <w:t>, н</w:t>
            </w:r>
            <w:r w:rsidRPr="009817AE">
              <w:rPr>
                <w:rFonts w:ascii="Times New Roman" w:eastAsia="Times New Roman" w:hAnsi="Times New Roman" w:cs="Times New Roman"/>
                <w:bCs/>
                <w:color w:val="303F50"/>
                <w:sz w:val="28"/>
                <w:szCs w:val="28"/>
                <w:lang w:eastAsia="ru-RU"/>
              </w:rPr>
              <w:t>а начало учебного года</w:t>
            </w:r>
          </w:p>
        </w:tc>
      </w:tr>
      <w:tr w:rsidR="00727DEC" w:rsidRPr="009817AE" w:rsidTr="00727DEC">
        <w:tc>
          <w:tcPr>
            <w:tcW w:w="1384" w:type="dxa"/>
            <w:vMerge w:val="restart"/>
            <w:textDirection w:val="btLr"/>
            <w:vAlign w:val="center"/>
          </w:tcPr>
          <w:p w:rsidR="00727DEC" w:rsidRPr="009817AE" w:rsidRDefault="00727DEC" w:rsidP="00727DEC">
            <w:pPr>
              <w:spacing w:before="75" w:after="75" w:line="315" w:lineRule="atLeast"/>
              <w:ind w:left="113" w:right="113"/>
              <w:jc w:val="center"/>
              <w:rPr>
                <w:rFonts w:ascii="Times New Roman" w:eastAsia="Times New Roman" w:hAnsi="Times New Roman" w:cs="Times New Roman"/>
                <w:b/>
                <w:bCs/>
                <w:color w:val="303F50"/>
                <w:sz w:val="24"/>
                <w:szCs w:val="24"/>
                <w:lang w:eastAsia="ru-RU"/>
              </w:rPr>
            </w:pPr>
            <w:r w:rsidRPr="009817AE">
              <w:rPr>
                <w:rFonts w:ascii="Times New Roman" w:eastAsia="Times New Roman" w:hAnsi="Times New Roman" w:cs="Times New Roman"/>
                <w:b/>
                <w:bCs/>
                <w:color w:val="303F50"/>
                <w:sz w:val="24"/>
                <w:szCs w:val="24"/>
                <w:lang w:eastAsia="ru-RU"/>
              </w:rPr>
              <w:t>Октябрь</w:t>
            </w:r>
          </w:p>
        </w:tc>
        <w:tc>
          <w:tcPr>
            <w:tcW w:w="2268" w:type="dxa"/>
          </w:tcPr>
          <w:p w:rsidR="00727DEC" w:rsidRPr="009817AE" w:rsidRDefault="00727DEC" w:rsidP="00727DEC">
            <w:pPr>
              <w:spacing w:before="75" w:after="75" w:line="315" w:lineRule="atLeast"/>
              <w:jc w:val="both"/>
              <w:rPr>
                <w:rFonts w:ascii="Times New Roman" w:eastAsia="Times New Roman" w:hAnsi="Times New Roman" w:cs="Times New Roman"/>
                <w:bCs/>
                <w:color w:val="303F50"/>
                <w:sz w:val="28"/>
                <w:szCs w:val="28"/>
                <w:lang w:eastAsia="ru-RU"/>
              </w:rPr>
            </w:pPr>
            <w:r w:rsidRPr="009817AE">
              <w:rPr>
                <w:rFonts w:ascii="Times New Roman" w:eastAsia="Times New Roman" w:hAnsi="Times New Roman" w:cs="Times New Roman"/>
                <w:bCs/>
                <w:color w:val="303F50"/>
                <w:sz w:val="28"/>
                <w:szCs w:val="28"/>
                <w:lang w:eastAsia="ru-RU"/>
              </w:rPr>
              <w:t xml:space="preserve">Блоки </w:t>
            </w:r>
            <w:proofErr w:type="spellStart"/>
            <w:r w:rsidRPr="009817AE">
              <w:rPr>
                <w:rFonts w:ascii="Times New Roman" w:eastAsia="Times New Roman" w:hAnsi="Times New Roman" w:cs="Times New Roman"/>
                <w:bCs/>
                <w:color w:val="303F50"/>
                <w:sz w:val="28"/>
                <w:szCs w:val="28"/>
                <w:lang w:eastAsia="ru-RU"/>
              </w:rPr>
              <w:t>Дьенеша</w:t>
            </w:r>
            <w:proofErr w:type="spellEnd"/>
          </w:p>
        </w:tc>
        <w:tc>
          <w:tcPr>
            <w:tcW w:w="5919" w:type="dxa"/>
          </w:tcPr>
          <w:p w:rsidR="006B65D7" w:rsidRDefault="006B65D7" w:rsidP="006B65D7">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6B65D7">
              <w:rPr>
                <w:rFonts w:ascii="Times New Roman" w:eastAsia="Times New Roman" w:hAnsi="Times New Roman" w:cs="Times New Roman"/>
                <w:bCs/>
                <w:color w:val="303F50"/>
                <w:sz w:val="28"/>
                <w:szCs w:val="28"/>
                <w:lang w:eastAsia="ru-RU"/>
              </w:rPr>
              <w:t>Овладение мыслительными операциями и действиями:</w:t>
            </w:r>
            <w:r>
              <w:rPr>
                <w:rFonts w:ascii="Times New Roman" w:eastAsia="Times New Roman" w:hAnsi="Times New Roman" w:cs="Times New Roman"/>
                <w:bCs/>
                <w:color w:val="303F50"/>
                <w:sz w:val="28"/>
                <w:szCs w:val="28"/>
                <w:lang w:eastAsia="ru-RU"/>
              </w:rPr>
              <w:t xml:space="preserve"> </w:t>
            </w:r>
            <w:r w:rsidRPr="006B65D7">
              <w:rPr>
                <w:rFonts w:ascii="Times New Roman" w:eastAsia="Times New Roman" w:hAnsi="Times New Roman" w:cs="Times New Roman"/>
                <w:bCs/>
                <w:color w:val="303F50"/>
                <w:sz w:val="28"/>
                <w:szCs w:val="28"/>
                <w:lang w:eastAsia="ru-RU"/>
              </w:rPr>
              <w:t xml:space="preserve">выявление  свойств,  их  </w:t>
            </w:r>
            <w:r w:rsidRPr="006B65D7">
              <w:rPr>
                <w:rFonts w:ascii="Times New Roman" w:eastAsia="Times New Roman" w:hAnsi="Times New Roman" w:cs="Times New Roman"/>
                <w:bCs/>
                <w:color w:val="303F50"/>
                <w:sz w:val="28"/>
                <w:szCs w:val="28"/>
                <w:lang w:eastAsia="ru-RU"/>
              </w:rPr>
              <w:lastRenderedPageBreak/>
              <w:t>абстрагирование,  сравне</w:t>
            </w:r>
            <w:r>
              <w:rPr>
                <w:rFonts w:ascii="Times New Roman" w:eastAsia="Times New Roman" w:hAnsi="Times New Roman" w:cs="Times New Roman"/>
                <w:bCs/>
                <w:color w:val="303F50"/>
                <w:sz w:val="28"/>
                <w:szCs w:val="28"/>
                <w:lang w:eastAsia="ru-RU"/>
              </w:rPr>
              <w:t xml:space="preserve">ние, классификация, обобщение; </w:t>
            </w:r>
          </w:p>
          <w:p w:rsidR="00727DEC" w:rsidRPr="009817AE" w:rsidRDefault="006B65D7" w:rsidP="001B5052">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6B65D7">
              <w:rPr>
                <w:rFonts w:ascii="Times New Roman" w:eastAsia="Times New Roman" w:hAnsi="Times New Roman" w:cs="Times New Roman"/>
                <w:bCs/>
                <w:color w:val="303F50"/>
                <w:sz w:val="28"/>
                <w:szCs w:val="28"/>
                <w:lang w:eastAsia="ru-RU"/>
              </w:rPr>
              <w:t>Формирование элем</w:t>
            </w:r>
            <w:r>
              <w:rPr>
                <w:rFonts w:ascii="Times New Roman" w:eastAsia="Times New Roman" w:hAnsi="Times New Roman" w:cs="Times New Roman"/>
                <w:bCs/>
                <w:color w:val="303F50"/>
                <w:sz w:val="28"/>
                <w:szCs w:val="28"/>
                <w:lang w:eastAsia="ru-RU"/>
              </w:rPr>
              <w:t>ентарной алгоритмической культу</w:t>
            </w:r>
            <w:r w:rsidRPr="006B65D7">
              <w:rPr>
                <w:rFonts w:ascii="Times New Roman" w:eastAsia="Times New Roman" w:hAnsi="Times New Roman" w:cs="Times New Roman"/>
                <w:bCs/>
                <w:color w:val="303F50"/>
                <w:sz w:val="28"/>
                <w:szCs w:val="28"/>
                <w:lang w:eastAsia="ru-RU"/>
              </w:rPr>
              <w:t>ры мышления, развитие способности действовать в уме, осваивать  представления  о</w:t>
            </w:r>
            <w:r>
              <w:rPr>
                <w:rFonts w:ascii="Times New Roman" w:eastAsia="Times New Roman" w:hAnsi="Times New Roman" w:cs="Times New Roman"/>
                <w:bCs/>
                <w:color w:val="303F50"/>
                <w:sz w:val="28"/>
                <w:szCs w:val="28"/>
                <w:lang w:eastAsia="ru-RU"/>
              </w:rPr>
              <w:t xml:space="preserve"> </w:t>
            </w:r>
            <w:r w:rsidRPr="006B65D7">
              <w:rPr>
                <w:rFonts w:ascii="Times New Roman" w:eastAsia="Times New Roman" w:hAnsi="Times New Roman" w:cs="Times New Roman"/>
                <w:bCs/>
                <w:color w:val="303F50"/>
                <w:sz w:val="28"/>
                <w:szCs w:val="28"/>
                <w:lang w:eastAsia="ru-RU"/>
              </w:rPr>
              <w:t>геометрических  фигурах, пространственную ориентировку.</w:t>
            </w:r>
          </w:p>
        </w:tc>
      </w:tr>
      <w:tr w:rsidR="00727DEC" w:rsidRPr="009817AE" w:rsidTr="00727DEC">
        <w:tc>
          <w:tcPr>
            <w:tcW w:w="1384" w:type="dxa"/>
            <w:vMerge/>
            <w:textDirection w:val="btLr"/>
          </w:tcPr>
          <w:p w:rsidR="00727DEC" w:rsidRPr="009817AE" w:rsidRDefault="00727DEC" w:rsidP="00727DEC">
            <w:pPr>
              <w:spacing w:before="75" w:after="75" w:line="315" w:lineRule="atLeast"/>
              <w:ind w:left="113" w:right="113"/>
              <w:jc w:val="both"/>
              <w:rPr>
                <w:rFonts w:ascii="Times New Roman" w:eastAsia="Times New Roman" w:hAnsi="Times New Roman" w:cs="Times New Roman"/>
                <w:b/>
                <w:bCs/>
                <w:color w:val="303F50"/>
                <w:sz w:val="24"/>
                <w:szCs w:val="24"/>
                <w:lang w:eastAsia="ru-RU"/>
              </w:rPr>
            </w:pPr>
          </w:p>
        </w:tc>
        <w:tc>
          <w:tcPr>
            <w:tcW w:w="2268" w:type="dxa"/>
          </w:tcPr>
          <w:p w:rsidR="00727DEC" w:rsidRPr="009817AE" w:rsidRDefault="00727DEC" w:rsidP="00727DEC">
            <w:pPr>
              <w:spacing w:before="75" w:after="75" w:line="315" w:lineRule="atLeast"/>
              <w:jc w:val="both"/>
              <w:rPr>
                <w:rFonts w:ascii="Times New Roman" w:eastAsia="Times New Roman" w:hAnsi="Times New Roman" w:cs="Times New Roman"/>
                <w:bCs/>
                <w:color w:val="303F50"/>
                <w:sz w:val="28"/>
                <w:szCs w:val="28"/>
                <w:lang w:eastAsia="ru-RU"/>
              </w:rPr>
            </w:pPr>
            <w:r w:rsidRPr="009817AE">
              <w:rPr>
                <w:rFonts w:ascii="Times New Roman" w:eastAsia="Times New Roman" w:hAnsi="Times New Roman" w:cs="Times New Roman"/>
                <w:bCs/>
                <w:color w:val="303F50"/>
                <w:sz w:val="28"/>
                <w:szCs w:val="28"/>
                <w:lang w:eastAsia="ru-RU"/>
              </w:rPr>
              <w:t xml:space="preserve">Палочки </w:t>
            </w:r>
            <w:proofErr w:type="spellStart"/>
            <w:r w:rsidRPr="009817AE">
              <w:rPr>
                <w:rFonts w:ascii="Times New Roman" w:eastAsia="Times New Roman" w:hAnsi="Times New Roman" w:cs="Times New Roman"/>
                <w:bCs/>
                <w:color w:val="303F50"/>
                <w:sz w:val="28"/>
                <w:szCs w:val="28"/>
                <w:lang w:eastAsia="ru-RU"/>
              </w:rPr>
              <w:t>Кьюизенера</w:t>
            </w:r>
            <w:proofErr w:type="spellEnd"/>
          </w:p>
        </w:tc>
        <w:tc>
          <w:tcPr>
            <w:tcW w:w="5919" w:type="dxa"/>
          </w:tcPr>
          <w:p w:rsidR="007D13D5" w:rsidRDefault="007D13D5" w:rsidP="007D13D5">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6B65D7">
              <w:rPr>
                <w:rFonts w:ascii="Times New Roman" w:eastAsia="Times New Roman" w:hAnsi="Times New Roman" w:cs="Times New Roman"/>
                <w:bCs/>
                <w:color w:val="303F50"/>
                <w:sz w:val="28"/>
                <w:szCs w:val="28"/>
                <w:lang w:eastAsia="ru-RU"/>
              </w:rPr>
              <w:t>формирование  представлений  о  величине,  цвете  и числах; формирование</w:t>
            </w:r>
            <w:r>
              <w:rPr>
                <w:rFonts w:ascii="Times New Roman" w:eastAsia="Times New Roman" w:hAnsi="Times New Roman" w:cs="Times New Roman"/>
                <w:bCs/>
                <w:color w:val="303F50"/>
                <w:sz w:val="28"/>
                <w:szCs w:val="28"/>
                <w:lang w:eastAsia="ru-RU"/>
              </w:rPr>
              <w:t xml:space="preserve"> навыков счета; - формирование порядка счета; </w:t>
            </w:r>
          </w:p>
          <w:p w:rsidR="00727DEC" w:rsidRPr="009817AE" w:rsidRDefault="007D13D5" w:rsidP="007D13D5">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6B65D7">
              <w:rPr>
                <w:rFonts w:ascii="Times New Roman" w:eastAsia="Times New Roman" w:hAnsi="Times New Roman" w:cs="Times New Roman"/>
                <w:bCs/>
                <w:color w:val="303F50"/>
                <w:sz w:val="28"/>
                <w:szCs w:val="28"/>
                <w:lang w:eastAsia="ru-RU"/>
              </w:rPr>
              <w:t>развитие измерительных навыков.</w:t>
            </w:r>
          </w:p>
        </w:tc>
      </w:tr>
      <w:tr w:rsidR="00727DEC" w:rsidRPr="009817AE" w:rsidTr="00727DEC">
        <w:tc>
          <w:tcPr>
            <w:tcW w:w="1384" w:type="dxa"/>
            <w:vMerge/>
            <w:textDirection w:val="btLr"/>
          </w:tcPr>
          <w:p w:rsidR="00727DEC" w:rsidRPr="009817AE" w:rsidRDefault="00727DEC" w:rsidP="00727DEC">
            <w:pPr>
              <w:spacing w:before="75" w:after="75" w:line="315" w:lineRule="atLeast"/>
              <w:ind w:left="113" w:right="113"/>
              <w:jc w:val="both"/>
              <w:rPr>
                <w:rFonts w:ascii="Times New Roman" w:eastAsia="Times New Roman" w:hAnsi="Times New Roman" w:cs="Times New Roman"/>
                <w:b/>
                <w:bCs/>
                <w:color w:val="303F50"/>
                <w:sz w:val="24"/>
                <w:szCs w:val="24"/>
                <w:lang w:eastAsia="ru-RU"/>
              </w:rPr>
            </w:pPr>
          </w:p>
        </w:tc>
        <w:tc>
          <w:tcPr>
            <w:tcW w:w="2268" w:type="dxa"/>
          </w:tcPr>
          <w:p w:rsidR="00727DEC" w:rsidRPr="009817AE" w:rsidRDefault="007D13D5" w:rsidP="00727DEC">
            <w:pPr>
              <w:spacing w:before="75" w:after="75" w:line="315" w:lineRule="atLeast"/>
              <w:jc w:val="both"/>
              <w:rPr>
                <w:rFonts w:ascii="Times New Roman" w:eastAsia="Times New Roman" w:hAnsi="Times New Roman" w:cs="Times New Roman"/>
                <w:bCs/>
                <w:color w:val="303F50"/>
                <w:sz w:val="28"/>
                <w:szCs w:val="28"/>
                <w:lang w:eastAsia="ru-RU"/>
              </w:rPr>
            </w:pPr>
            <w:r w:rsidRPr="006B65D7">
              <w:rPr>
                <w:rFonts w:ascii="Times New Roman" w:eastAsia="Times New Roman" w:hAnsi="Times New Roman" w:cs="Times New Roman"/>
                <w:bCs/>
                <w:color w:val="303F50"/>
                <w:sz w:val="28"/>
                <w:szCs w:val="28"/>
                <w:lang w:eastAsia="ru-RU"/>
              </w:rPr>
              <w:t xml:space="preserve">Игры </w:t>
            </w:r>
            <w:proofErr w:type="spellStart"/>
            <w:r w:rsidRPr="006B65D7">
              <w:rPr>
                <w:rFonts w:ascii="Times New Roman" w:eastAsia="Times New Roman" w:hAnsi="Times New Roman" w:cs="Times New Roman"/>
                <w:bCs/>
                <w:color w:val="303F50"/>
                <w:sz w:val="28"/>
                <w:szCs w:val="28"/>
                <w:lang w:eastAsia="ru-RU"/>
              </w:rPr>
              <w:t>Воскобовича</w:t>
            </w:r>
            <w:proofErr w:type="spellEnd"/>
            <w:r w:rsidRPr="006B65D7">
              <w:rPr>
                <w:rFonts w:ascii="Times New Roman" w:eastAsia="Times New Roman" w:hAnsi="Times New Roman" w:cs="Times New Roman"/>
                <w:bCs/>
                <w:color w:val="303F50"/>
                <w:sz w:val="28"/>
                <w:szCs w:val="28"/>
                <w:lang w:eastAsia="ru-RU"/>
              </w:rPr>
              <w:t>:</w:t>
            </w:r>
            <w:r>
              <w:rPr>
                <w:rFonts w:ascii="Times New Roman" w:eastAsia="Times New Roman" w:hAnsi="Times New Roman" w:cs="Times New Roman"/>
                <w:bCs/>
                <w:color w:val="303F50"/>
                <w:sz w:val="28"/>
                <w:szCs w:val="28"/>
                <w:lang w:eastAsia="ru-RU"/>
              </w:rPr>
              <w:t xml:space="preserve"> </w:t>
            </w:r>
            <w:r w:rsidRPr="006B65D7">
              <w:rPr>
                <w:rFonts w:ascii="Times New Roman" w:eastAsia="Times New Roman" w:hAnsi="Times New Roman" w:cs="Times New Roman"/>
                <w:bCs/>
                <w:color w:val="303F50"/>
                <w:sz w:val="28"/>
                <w:szCs w:val="28"/>
                <w:lang w:eastAsia="ru-RU"/>
              </w:rPr>
              <w:t>«Прозрачный квадрат»</w:t>
            </w:r>
          </w:p>
        </w:tc>
        <w:tc>
          <w:tcPr>
            <w:tcW w:w="5919" w:type="dxa"/>
          </w:tcPr>
          <w:p w:rsidR="007D13D5" w:rsidRDefault="007D13D5" w:rsidP="007D13D5">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6B65D7">
              <w:rPr>
                <w:rFonts w:ascii="Times New Roman" w:eastAsia="Times New Roman" w:hAnsi="Times New Roman" w:cs="Times New Roman"/>
                <w:bCs/>
                <w:color w:val="303F50"/>
                <w:sz w:val="28"/>
                <w:szCs w:val="28"/>
                <w:lang w:eastAsia="ru-RU"/>
              </w:rPr>
              <w:t xml:space="preserve">развитие  сенсорных,  познавательных  и  творческих способностей; </w:t>
            </w:r>
          </w:p>
          <w:p w:rsidR="007D13D5" w:rsidRDefault="007D13D5" w:rsidP="007D13D5">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6B65D7">
              <w:rPr>
                <w:rFonts w:ascii="Times New Roman" w:eastAsia="Times New Roman" w:hAnsi="Times New Roman" w:cs="Times New Roman"/>
                <w:bCs/>
                <w:color w:val="303F50"/>
                <w:sz w:val="28"/>
                <w:szCs w:val="28"/>
                <w:lang w:eastAsia="ru-RU"/>
              </w:rPr>
              <w:t>ознакомление</w:t>
            </w:r>
            <w:r>
              <w:rPr>
                <w:rFonts w:ascii="Times New Roman" w:eastAsia="Times New Roman" w:hAnsi="Times New Roman" w:cs="Times New Roman"/>
                <w:bCs/>
                <w:color w:val="303F50"/>
                <w:sz w:val="28"/>
                <w:szCs w:val="28"/>
                <w:lang w:eastAsia="ru-RU"/>
              </w:rPr>
              <w:t xml:space="preserve"> с эталонами формы и величины; </w:t>
            </w:r>
          </w:p>
          <w:p w:rsidR="007D13D5" w:rsidRDefault="007D13D5" w:rsidP="007D13D5">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6B65D7">
              <w:rPr>
                <w:rFonts w:ascii="Times New Roman" w:eastAsia="Times New Roman" w:hAnsi="Times New Roman" w:cs="Times New Roman"/>
                <w:bCs/>
                <w:color w:val="303F50"/>
                <w:sz w:val="28"/>
                <w:szCs w:val="28"/>
                <w:lang w:eastAsia="ru-RU"/>
              </w:rPr>
              <w:t>у</w:t>
            </w:r>
            <w:r>
              <w:rPr>
                <w:rFonts w:ascii="Times New Roman" w:eastAsia="Times New Roman" w:hAnsi="Times New Roman" w:cs="Times New Roman"/>
                <w:bCs/>
                <w:color w:val="303F50"/>
                <w:sz w:val="28"/>
                <w:szCs w:val="28"/>
                <w:lang w:eastAsia="ru-RU"/>
              </w:rPr>
              <w:t xml:space="preserve">чить соотносить целое и часть; </w:t>
            </w:r>
          </w:p>
          <w:p w:rsidR="007D13D5" w:rsidRDefault="007D13D5" w:rsidP="007D13D5">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6B65D7">
              <w:rPr>
                <w:rFonts w:ascii="Times New Roman" w:eastAsia="Times New Roman" w:hAnsi="Times New Roman" w:cs="Times New Roman"/>
                <w:bCs/>
                <w:color w:val="303F50"/>
                <w:sz w:val="28"/>
                <w:szCs w:val="28"/>
                <w:lang w:eastAsia="ru-RU"/>
              </w:rPr>
              <w:t>развитие пространственных</w:t>
            </w:r>
            <w:r>
              <w:rPr>
                <w:rFonts w:ascii="Times New Roman" w:eastAsia="Times New Roman" w:hAnsi="Times New Roman" w:cs="Times New Roman"/>
                <w:bCs/>
                <w:color w:val="303F50"/>
                <w:sz w:val="28"/>
                <w:szCs w:val="28"/>
                <w:lang w:eastAsia="ru-RU"/>
              </w:rPr>
              <w:t xml:space="preserve"> представлений и ориенти</w:t>
            </w:r>
            <w:r w:rsidRPr="006B65D7">
              <w:rPr>
                <w:rFonts w:ascii="Times New Roman" w:eastAsia="Times New Roman" w:hAnsi="Times New Roman" w:cs="Times New Roman"/>
                <w:bCs/>
                <w:color w:val="303F50"/>
                <w:sz w:val="28"/>
                <w:szCs w:val="28"/>
                <w:lang w:eastAsia="ru-RU"/>
              </w:rPr>
              <w:t xml:space="preserve">ровки в пространстве; </w:t>
            </w:r>
          </w:p>
          <w:p w:rsidR="00727DEC" w:rsidRPr="009817AE" w:rsidRDefault="007D13D5" w:rsidP="00011755">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6B65D7">
              <w:rPr>
                <w:rFonts w:ascii="Times New Roman" w:eastAsia="Times New Roman" w:hAnsi="Times New Roman" w:cs="Times New Roman"/>
                <w:bCs/>
                <w:color w:val="303F50"/>
                <w:sz w:val="28"/>
                <w:szCs w:val="28"/>
                <w:lang w:eastAsia="ru-RU"/>
              </w:rPr>
              <w:t xml:space="preserve">знакомство со свойствами </w:t>
            </w:r>
            <w:proofErr w:type="gramStart"/>
            <w:r w:rsidRPr="006B65D7">
              <w:rPr>
                <w:rFonts w:ascii="Times New Roman" w:eastAsia="Times New Roman" w:hAnsi="Times New Roman" w:cs="Times New Roman"/>
                <w:bCs/>
                <w:color w:val="303F50"/>
                <w:sz w:val="28"/>
                <w:szCs w:val="28"/>
                <w:lang w:eastAsia="ru-RU"/>
              </w:rPr>
              <w:t>–п</w:t>
            </w:r>
            <w:proofErr w:type="gramEnd"/>
            <w:r w:rsidRPr="006B65D7">
              <w:rPr>
                <w:rFonts w:ascii="Times New Roman" w:eastAsia="Times New Roman" w:hAnsi="Times New Roman" w:cs="Times New Roman"/>
                <w:bCs/>
                <w:color w:val="303F50"/>
                <w:sz w:val="28"/>
                <w:szCs w:val="28"/>
                <w:lang w:eastAsia="ru-RU"/>
              </w:rPr>
              <w:t>розрачность и гибкость.</w:t>
            </w:r>
          </w:p>
        </w:tc>
      </w:tr>
      <w:tr w:rsidR="00727DEC" w:rsidRPr="009817AE" w:rsidTr="00727DEC">
        <w:tc>
          <w:tcPr>
            <w:tcW w:w="1384" w:type="dxa"/>
            <w:vMerge/>
            <w:textDirection w:val="btLr"/>
          </w:tcPr>
          <w:p w:rsidR="00727DEC" w:rsidRPr="009817AE" w:rsidRDefault="00727DEC" w:rsidP="00727DEC">
            <w:pPr>
              <w:spacing w:before="75" w:after="75" w:line="315" w:lineRule="atLeast"/>
              <w:ind w:left="113" w:right="113"/>
              <w:jc w:val="both"/>
              <w:rPr>
                <w:rFonts w:ascii="Times New Roman" w:eastAsia="Times New Roman" w:hAnsi="Times New Roman" w:cs="Times New Roman"/>
                <w:b/>
                <w:bCs/>
                <w:color w:val="303F50"/>
                <w:sz w:val="24"/>
                <w:szCs w:val="24"/>
                <w:lang w:eastAsia="ru-RU"/>
              </w:rPr>
            </w:pPr>
          </w:p>
        </w:tc>
        <w:tc>
          <w:tcPr>
            <w:tcW w:w="2268" w:type="dxa"/>
          </w:tcPr>
          <w:p w:rsidR="00727DEC" w:rsidRPr="009817AE" w:rsidRDefault="007D13D5" w:rsidP="007D13D5">
            <w:pPr>
              <w:spacing w:before="75" w:after="75" w:line="315" w:lineRule="atLeast"/>
              <w:jc w:val="both"/>
              <w:rPr>
                <w:rFonts w:ascii="Times New Roman" w:eastAsia="Times New Roman" w:hAnsi="Times New Roman" w:cs="Times New Roman"/>
                <w:bCs/>
                <w:color w:val="303F50"/>
                <w:sz w:val="28"/>
                <w:szCs w:val="28"/>
                <w:lang w:eastAsia="ru-RU"/>
              </w:rPr>
            </w:pPr>
            <w:r w:rsidRPr="006B65D7">
              <w:rPr>
                <w:rFonts w:ascii="Times New Roman" w:eastAsia="Times New Roman" w:hAnsi="Times New Roman" w:cs="Times New Roman"/>
                <w:bCs/>
                <w:color w:val="303F50"/>
                <w:sz w:val="28"/>
                <w:szCs w:val="28"/>
                <w:lang w:eastAsia="ru-RU"/>
              </w:rPr>
              <w:t xml:space="preserve">Игры </w:t>
            </w:r>
            <w:proofErr w:type="spellStart"/>
            <w:r w:rsidRPr="006B65D7">
              <w:rPr>
                <w:rFonts w:ascii="Times New Roman" w:eastAsia="Times New Roman" w:hAnsi="Times New Roman" w:cs="Times New Roman"/>
                <w:bCs/>
                <w:color w:val="303F50"/>
                <w:sz w:val="28"/>
                <w:szCs w:val="28"/>
                <w:lang w:eastAsia="ru-RU"/>
              </w:rPr>
              <w:t>Воскобовича</w:t>
            </w:r>
            <w:proofErr w:type="spellEnd"/>
            <w:r w:rsidRPr="006B65D7">
              <w:rPr>
                <w:rFonts w:ascii="Times New Roman" w:eastAsia="Times New Roman" w:hAnsi="Times New Roman" w:cs="Times New Roman"/>
                <w:bCs/>
                <w:color w:val="303F50"/>
                <w:sz w:val="28"/>
                <w:szCs w:val="28"/>
                <w:lang w:eastAsia="ru-RU"/>
              </w:rPr>
              <w:t>: «Ларчик»</w:t>
            </w:r>
            <w:r w:rsidR="00727DEC">
              <w:rPr>
                <w:rFonts w:ascii="Times New Roman" w:eastAsia="Times New Roman" w:hAnsi="Times New Roman" w:cs="Times New Roman"/>
                <w:bCs/>
                <w:color w:val="303F50"/>
                <w:sz w:val="28"/>
                <w:szCs w:val="28"/>
                <w:lang w:eastAsia="ru-RU"/>
              </w:rPr>
              <w:t xml:space="preserve"> </w:t>
            </w:r>
          </w:p>
        </w:tc>
        <w:tc>
          <w:tcPr>
            <w:tcW w:w="5919" w:type="dxa"/>
          </w:tcPr>
          <w:p w:rsidR="007D13D5" w:rsidRDefault="007D13D5" w:rsidP="00727DEC">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развитие мелкой моторики; </w:t>
            </w:r>
          </w:p>
          <w:p w:rsidR="007D13D5" w:rsidRDefault="007D13D5" w:rsidP="00727DEC">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6B65D7">
              <w:rPr>
                <w:rFonts w:ascii="Times New Roman" w:eastAsia="Times New Roman" w:hAnsi="Times New Roman" w:cs="Times New Roman"/>
                <w:bCs/>
                <w:color w:val="303F50"/>
                <w:sz w:val="28"/>
                <w:szCs w:val="28"/>
                <w:lang w:eastAsia="ru-RU"/>
              </w:rPr>
              <w:t>развитие умения</w:t>
            </w:r>
            <w:r>
              <w:rPr>
                <w:rFonts w:ascii="Times New Roman" w:eastAsia="Times New Roman" w:hAnsi="Times New Roman" w:cs="Times New Roman"/>
                <w:bCs/>
                <w:color w:val="303F50"/>
                <w:sz w:val="28"/>
                <w:szCs w:val="28"/>
                <w:lang w:eastAsia="ru-RU"/>
              </w:rPr>
              <w:t xml:space="preserve"> ориентироваться на плоскости; </w:t>
            </w:r>
          </w:p>
          <w:p w:rsidR="007D13D5" w:rsidRDefault="007D13D5" w:rsidP="00727DEC">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6B65D7">
              <w:rPr>
                <w:rFonts w:ascii="Times New Roman" w:eastAsia="Times New Roman" w:hAnsi="Times New Roman" w:cs="Times New Roman"/>
                <w:bCs/>
                <w:color w:val="303F50"/>
                <w:sz w:val="28"/>
                <w:szCs w:val="28"/>
                <w:lang w:eastAsia="ru-RU"/>
              </w:rPr>
              <w:t>формирование умений</w:t>
            </w:r>
            <w:r>
              <w:rPr>
                <w:rFonts w:ascii="Times New Roman" w:eastAsia="Times New Roman" w:hAnsi="Times New Roman" w:cs="Times New Roman"/>
                <w:bCs/>
                <w:color w:val="303F50"/>
                <w:sz w:val="28"/>
                <w:szCs w:val="28"/>
                <w:lang w:eastAsia="ru-RU"/>
              </w:rPr>
              <w:t xml:space="preserve"> в измерительной деятельности; </w:t>
            </w:r>
          </w:p>
          <w:p w:rsidR="00727DEC" w:rsidRPr="009817AE" w:rsidRDefault="007D13D5" w:rsidP="00727DEC">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6B65D7">
              <w:rPr>
                <w:rFonts w:ascii="Times New Roman" w:eastAsia="Times New Roman" w:hAnsi="Times New Roman" w:cs="Times New Roman"/>
                <w:bCs/>
                <w:color w:val="303F50"/>
                <w:sz w:val="28"/>
                <w:szCs w:val="28"/>
                <w:lang w:eastAsia="ru-RU"/>
              </w:rPr>
              <w:t>закрепление знаний детей</w:t>
            </w:r>
            <w:r>
              <w:rPr>
                <w:rFonts w:ascii="Times New Roman" w:eastAsia="Times New Roman" w:hAnsi="Times New Roman" w:cs="Times New Roman"/>
                <w:bCs/>
                <w:color w:val="303F50"/>
                <w:sz w:val="28"/>
                <w:szCs w:val="28"/>
                <w:lang w:eastAsia="ru-RU"/>
              </w:rPr>
              <w:t xml:space="preserve"> </w:t>
            </w:r>
            <w:r w:rsidRPr="006B65D7">
              <w:rPr>
                <w:rFonts w:ascii="Times New Roman" w:eastAsia="Times New Roman" w:hAnsi="Times New Roman" w:cs="Times New Roman"/>
                <w:bCs/>
                <w:color w:val="303F50"/>
                <w:sz w:val="28"/>
                <w:szCs w:val="28"/>
                <w:lang w:eastAsia="ru-RU"/>
              </w:rPr>
              <w:t>чисел</w:t>
            </w:r>
            <w:r>
              <w:rPr>
                <w:rFonts w:ascii="Times New Roman" w:eastAsia="Times New Roman" w:hAnsi="Times New Roman" w:cs="Times New Roman"/>
                <w:bCs/>
                <w:color w:val="303F50"/>
                <w:sz w:val="28"/>
                <w:szCs w:val="28"/>
                <w:lang w:eastAsia="ru-RU"/>
              </w:rPr>
              <w:t xml:space="preserve"> </w:t>
            </w:r>
            <w:r w:rsidRPr="006B65D7">
              <w:rPr>
                <w:rFonts w:ascii="Times New Roman" w:eastAsia="Times New Roman" w:hAnsi="Times New Roman" w:cs="Times New Roman"/>
                <w:bCs/>
                <w:color w:val="303F50"/>
                <w:sz w:val="28"/>
                <w:szCs w:val="28"/>
                <w:lang w:eastAsia="ru-RU"/>
              </w:rPr>
              <w:t>и цифр</w:t>
            </w:r>
          </w:p>
        </w:tc>
      </w:tr>
      <w:tr w:rsidR="00011755" w:rsidRPr="009817AE" w:rsidTr="00011755">
        <w:tc>
          <w:tcPr>
            <w:tcW w:w="1384" w:type="dxa"/>
            <w:vMerge w:val="restart"/>
            <w:textDirection w:val="btLr"/>
            <w:vAlign w:val="center"/>
          </w:tcPr>
          <w:p w:rsidR="00011755" w:rsidRPr="009817AE" w:rsidRDefault="00011755" w:rsidP="00011755">
            <w:pPr>
              <w:spacing w:before="75" w:after="75" w:line="315" w:lineRule="atLeast"/>
              <w:ind w:left="113" w:right="113"/>
              <w:jc w:val="center"/>
              <w:rPr>
                <w:rFonts w:ascii="Times New Roman" w:eastAsia="Times New Roman" w:hAnsi="Times New Roman" w:cs="Times New Roman"/>
                <w:b/>
                <w:bCs/>
                <w:color w:val="303F50"/>
                <w:sz w:val="24"/>
                <w:szCs w:val="24"/>
                <w:lang w:eastAsia="ru-RU"/>
              </w:rPr>
            </w:pPr>
            <w:r w:rsidRPr="005F3BBD">
              <w:rPr>
                <w:rFonts w:ascii="Times New Roman" w:eastAsia="Times New Roman" w:hAnsi="Times New Roman" w:cs="Times New Roman"/>
                <w:b/>
                <w:bCs/>
                <w:color w:val="303F50"/>
                <w:sz w:val="24"/>
                <w:szCs w:val="24"/>
                <w:lang w:eastAsia="ru-RU"/>
              </w:rPr>
              <w:t>Ноябрь</w:t>
            </w:r>
          </w:p>
        </w:tc>
        <w:tc>
          <w:tcPr>
            <w:tcW w:w="2268" w:type="dxa"/>
          </w:tcPr>
          <w:p w:rsidR="00011755" w:rsidRPr="006B65D7" w:rsidRDefault="00011755" w:rsidP="007D13D5">
            <w:pPr>
              <w:spacing w:before="75" w:after="75" w:line="315" w:lineRule="atLeast"/>
              <w:jc w:val="both"/>
              <w:rPr>
                <w:rFonts w:ascii="Times New Roman" w:eastAsia="Times New Roman" w:hAnsi="Times New Roman" w:cs="Times New Roman"/>
                <w:bCs/>
                <w:color w:val="303F50"/>
                <w:sz w:val="28"/>
                <w:szCs w:val="28"/>
                <w:lang w:eastAsia="ru-RU"/>
              </w:rPr>
            </w:pPr>
            <w:r w:rsidRPr="007D13D5">
              <w:rPr>
                <w:rFonts w:ascii="Times New Roman" w:eastAsia="Times New Roman" w:hAnsi="Times New Roman" w:cs="Times New Roman"/>
                <w:bCs/>
                <w:color w:val="303F50"/>
                <w:sz w:val="28"/>
                <w:szCs w:val="28"/>
                <w:lang w:eastAsia="ru-RU"/>
              </w:rPr>
              <w:t xml:space="preserve">Палочки </w:t>
            </w:r>
            <w:proofErr w:type="spellStart"/>
            <w:r w:rsidRPr="007D13D5">
              <w:rPr>
                <w:rFonts w:ascii="Times New Roman" w:eastAsia="Times New Roman" w:hAnsi="Times New Roman" w:cs="Times New Roman"/>
                <w:bCs/>
                <w:color w:val="303F50"/>
                <w:sz w:val="28"/>
                <w:szCs w:val="28"/>
                <w:lang w:eastAsia="ru-RU"/>
              </w:rPr>
              <w:t>Кьюизенера</w:t>
            </w:r>
            <w:proofErr w:type="spellEnd"/>
          </w:p>
        </w:tc>
        <w:tc>
          <w:tcPr>
            <w:tcW w:w="5919" w:type="dxa"/>
          </w:tcPr>
          <w:p w:rsidR="00011755" w:rsidRDefault="00011755" w:rsidP="00011755">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6B65D7">
              <w:rPr>
                <w:rFonts w:ascii="Times New Roman" w:eastAsia="Times New Roman" w:hAnsi="Times New Roman" w:cs="Times New Roman"/>
                <w:bCs/>
                <w:color w:val="303F50"/>
                <w:sz w:val="28"/>
                <w:szCs w:val="28"/>
                <w:lang w:eastAsia="ru-RU"/>
              </w:rPr>
              <w:t xml:space="preserve">формирование  представлений  </w:t>
            </w:r>
            <w:r>
              <w:rPr>
                <w:rFonts w:ascii="Times New Roman" w:eastAsia="Times New Roman" w:hAnsi="Times New Roman" w:cs="Times New Roman"/>
                <w:bCs/>
                <w:color w:val="303F50"/>
                <w:sz w:val="28"/>
                <w:szCs w:val="28"/>
                <w:lang w:eastAsia="ru-RU"/>
              </w:rPr>
              <w:t xml:space="preserve">о  величине,  цвете  и числах; </w:t>
            </w:r>
          </w:p>
          <w:p w:rsidR="00011755" w:rsidRDefault="00011755" w:rsidP="00011755">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6B65D7">
              <w:rPr>
                <w:rFonts w:ascii="Times New Roman" w:eastAsia="Times New Roman" w:hAnsi="Times New Roman" w:cs="Times New Roman"/>
                <w:bCs/>
                <w:color w:val="303F50"/>
                <w:sz w:val="28"/>
                <w:szCs w:val="28"/>
                <w:lang w:eastAsia="ru-RU"/>
              </w:rPr>
              <w:t>формирование</w:t>
            </w:r>
            <w:r>
              <w:rPr>
                <w:rFonts w:ascii="Times New Roman" w:eastAsia="Times New Roman" w:hAnsi="Times New Roman" w:cs="Times New Roman"/>
                <w:bCs/>
                <w:color w:val="303F50"/>
                <w:sz w:val="28"/>
                <w:szCs w:val="28"/>
                <w:lang w:eastAsia="ru-RU"/>
              </w:rPr>
              <w:t xml:space="preserve"> </w:t>
            </w:r>
            <w:r w:rsidRPr="006B65D7">
              <w:rPr>
                <w:rFonts w:ascii="Times New Roman" w:eastAsia="Times New Roman" w:hAnsi="Times New Roman" w:cs="Times New Roman"/>
                <w:bCs/>
                <w:color w:val="303F50"/>
                <w:sz w:val="28"/>
                <w:szCs w:val="28"/>
                <w:lang w:eastAsia="ru-RU"/>
              </w:rPr>
              <w:t>навыков счет</w:t>
            </w:r>
            <w:r>
              <w:rPr>
                <w:rFonts w:ascii="Times New Roman" w:eastAsia="Times New Roman" w:hAnsi="Times New Roman" w:cs="Times New Roman"/>
                <w:bCs/>
                <w:color w:val="303F50"/>
                <w:sz w:val="28"/>
                <w:szCs w:val="28"/>
                <w:lang w:eastAsia="ru-RU"/>
              </w:rPr>
              <w:t xml:space="preserve">а; формирование порядка счета; </w:t>
            </w:r>
          </w:p>
          <w:p w:rsidR="00011755" w:rsidRDefault="00011755" w:rsidP="00011755">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развитие измерительных навыков.</w:t>
            </w:r>
          </w:p>
        </w:tc>
      </w:tr>
      <w:tr w:rsidR="00011755" w:rsidRPr="009817AE" w:rsidTr="00727DEC">
        <w:tc>
          <w:tcPr>
            <w:tcW w:w="1384" w:type="dxa"/>
            <w:vMerge/>
            <w:textDirection w:val="btLr"/>
          </w:tcPr>
          <w:p w:rsidR="00011755" w:rsidRPr="009817AE" w:rsidRDefault="00011755" w:rsidP="00727DEC">
            <w:pPr>
              <w:spacing w:before="75" w:after="75" w:line="315" w:lineRule="atLeast"/>
              <w:ind w:left="113" w:right="113"/>
              <w:jc w:val="both"/>
              <w:rPr>
                <w:rFonts w:ascii="Times New Roman" w:eastAsia="Times New Roman" w:hAnsi="Times New Roman" w:cs="Times New Roman"/>
                <w:b/>
                <w:bCs/>
                <w:color w:val="303F50"/>
                <w:sz w:val="24"/>
                <w:szCs w:val="24"/>
                <w:lang w:eastAsia="ru-RU"/>
              </w:rPr>
            </w:pPr>
          </w:p>
        </w:tc>
        <w:tc>
          <w:tcPr>
            <w:tcW w:w="2268" w:type="dxa"/>
          </w:tcPr>
          <w:p w:rsidR="00011755" w:rsidRDefault="00011755" w:rsidP="005F086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Дидактическая игра  </w:t>
            </w:r>
          </w:p>
          <w:p w:rsidR="00011755" w:rsidRPr="006B65D7" w:rsidRDefault="00011755" w:rsidP="007D13D5">
            <w:pPr>
              <w:spacing w:before="75" w:after="75" w:line="315" w:lineRule="atLeast"/>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«Лабиринты»</w:t>
            </w:r>
          </w:p>
        </w:tc>
        <w:tc>
          <w:tcPr>
            <w:tcW w:w="5919" w:type="dxa"/>
          </w:tcPr>
          <w:p w:rsidR="00011755" w:rsidRDefault="00011755" w:rsidP="00011755">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A00A2B">
              <w:rPr>
                <w:rFonts w:ascii="Times New Roman" w:eastAsia="Times New Roman" w:hAnsi="Times New Roman" w:cs="Times New Roman"/>
                <w:bCs/>
                <w:color w:val="303F50"/>
                <w:sz w:val="28"/>
                <w:szCs w:val="28"/>
                <w:lang w:eastAsia="ru-RU"/>
              </w:rPr>
              <w:t>развитие п</w:t>
            </w:r>
            <w:r>
              <w:rPr>
                <w:rFonts w:ascii="Times New Roman" w:eastAsia="Times New Roman" w:hAnsi="Times New Roman" w:cs="Times New Roman"/>
                <w:bCs/>
                <w:color w:val="303F50"/>
                <w:sz w:val="28"/>
                <w:szCs w:val="28"/>
                <w:lang w:eastAsia="ru-RU"/>
              </w:rPr>
              <w:t>ространственных представлений;</w:t>
            </w:r>
          </w:p>
          <w:p w:rsidR="00011755" w:rsidRDefault="00011755" w:rsidP="00011755">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A00A2B">
              <w:rPr>
                <w:rFonts w:ascii="Times New Roman" w:eastAsia="Times New Roman" w:hAnsi="Times New Roman" w:cs="Times New Roman"/>
                <w:bCs/>
                <w:color w:val="303F50"/>
                <w:sz w:val="28"/>
                <w:szCs w:val="28"/>
                <w:lang w:eastAsia="ru-RU"/>
              </w:rPr>
              <w:t>развитие сообразительности, смекалки, находчивости.</w:t>
            </w:r>
          </w:p>
        </w:tc>
      </w:tr>
      <w:tr w:rsidR="00011755" w:rsidRPr="009817AE" w:rsidTr="00727DEC">
        <w:tc>
          <w:tcPr>
            <w:tcW w:w="1384" w:type="dxa"/>
            <w:vMerge/>
            <w:textDirection w:val="btLr"/>
          </w:tcPr>
          <w:p w:rsidR="00011755" w:rsidRPr="009817AE" w:rsidRDefault="00011755" w:rsidP="00727DEC">
            <w:pPr>
              <w:spacing w:before="75" w:after="75" w:line="315" w:lineRule="atLeast"/>
              <w:ind w:left="113" w:right="113"/>
              <w:jc w:val="both"/>
              <w:rPr>
                <w:rFonts w:ascii="Times New Roman" w:eastAsia="Times New Roman" w:hAnsi="Times New Roman" w:cs="Times New Roman"/>
                <w:b/>
                <w:bCs/>
                <w:color w:val="303F50"/>
                <w:sz w:val="24"/>
                <w:szCs w:val="24"/>
                <w:lang w:eastAsia="ru-RU"/>
              </w:rPr>
            </w:pPr>
          </w:p>
        </w:tc>
        <w:tc>
          <w:tcPr>
            <w:tcW w:w="2268" w:type="dxa"/>
          </w:tcPr>
          <w:p w:rsidR="00011755" w:rsidRPr="006B65D7" w:rsidRDefault="00011755" w:rsidP="007D13D5">
            <w:pPr>
              <w:spacing w:before="75" w:after="75" w:line="315" w:lineRule="atLeast"/>
              <w:jc w:val="both"/>
              <w:rPr>
                <w:rFonts w:ascii="Times New Roman" w:eastAsia="Times New Roman" w:hAnsi="Times New Roman" w:cs="Times New Roman"/>
                <w:bCs/>
                <w:color w:val="303F50"/>
                <w:sz w:val="28"/>
                <w:szCs w:val="28"/>
                <w:lang w:eastAsia="ru-RU"/>
              </w:rPr>
            </w:pPr>
            <w:r w:rsidRPr="00A00A2B">
              <w:rPr>
                <w:rFonts w:ascii="Times New Roman" w:eastAsia="Times New Roman" w:hAnsi="Times New Roman" w:cs="Times New Roman"/>
                <w:bCs/>
                <w:color w:val="303F50"/>
                <w:sz w:val="28"/>
                <w:szCs w:val="28"/>
                <w:lang w:eastAsia="ru-RU"/>
              </w:rPr>
              <w:t xml:space="preserve">Игры </w:t>
            </w:r>
            <w:proofErr w:type="spellStart"/>
            <w:r w:rsidRPr="00A00A2B">
              <w:rPr>
                <w:rFonts w:ascii="Times New Roman" w:eastAsia="Times New Roman" w:hAnsi="Times New Roman" w:cs="Times New Roman"/>
                <w:bCs/>
                <w:color w:val="303F50"/>
                <w:sz w:val="28"/>
                <w:szCs w:val="28"/>
                <w:lang w:eastAsia="ru-RU"/>
              </w:rPr>
              <w:t>Воскобовича</w:t>
            </w:r>
            <w:proofErr w:type="spellEnd"/>
            <w:r w:rsidRPr="00A00A2B">
              <w:rPr>
                <w:rFonts w:ascii="Times New Roman" w:eastAsia="Times New Roman" w:hAnsi="Times New Roman" w:cs="Times New Roman"/>
                <w:bCs/>
                <w:color w:val="303F50"/>
                <w:sz w:val="28"/>
                <w:szCs w:val="28"/>
                <w:lang w:eastAsia="ru-RU"/>
              </w:rPr>
              <w:t>:</w:t>
            </w:r>
            <w:r>
              <w:rPr>
                <w:rFonts w:ascii="Times New Roman" w:eastAsia="Times New Roman" w:hAnsi="Times New Roman" w:cs="Times New Roman"/>
                <w:bCs/>
                <w:color w:val="303F50"/>
                <w:sz w:val="28"/>
                <w:szCs w:val="28"/>
                <w:lang w:eastAsia="ru-RU"/>
              </w:rPr>
              <w:t xml:space="preserve"> </w:t>
            </w:r>
            <w:r w:rsidRPr="00A00A2B">
              <w:rPr>
                <w:rFonts w:ascii="Times New Roman" w:eastAsia="Times New Roman" w:hAnsi="Times New Roman" w:cs="Times New Roman"/>
                <w:bCs/>
                <w:color w:val="303F50"/>
                <w:sz w:val="28"/>
                <w:szCs w:val="28"/>
                <w:lang w:eastAsia="ru-RU"/>
              </w:rPr>
              <w:t>«Прозрачная цифра»</w:t>
            </w:r>
          </w:p>
        </w:tc>
        <w:tc>
          <w:tcPr>
            <w:tcW w:w="5919" w:type="dxa"/>
          </w:tcPr>
          <w:p w:rsidR="00011755" w:rsidRDefault="00011755" w:rsidP="00011755">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A00A2B">
              <w:rPr>
                <w:rFonts w:ascii="Times New Roman" w:eastAsia="Times New Roman" w:hAnsi="Times New Roman" w:cs="Times New Roman"/>
                <w:bCs/>
                <w:color w:val="303F50"/>
                <w:sz w:val="28"/>
                <w:szCs w:val="28"/>
                <w:lang w:eastAsia="ru-RU"/>
              </w:rPr>
              <w:t>развитие коммуникативных</w:t>
            </w:r>
            <w:r>
              <w:rPr>
                <w:rFonts w:ascii="Times New Roman" w:eastAsia="Times New Roman" w:hAnsi="Times New Roman" w:cs="Times New Roman"/>
                <w:bCs/>
                <w:color w:val="303F50"/>
                <w:sz w:val="28"/>
                <w:szCs w:val="28"/>
                <w:lang w:eastAsia="ru-RU"/>
              </w:rPr>
              <w:t xml:space="preserve"> и конструктивных умений;</w:t>
            </w:r>
          </w:p>
          <w:p w:rsidR="00011755" w:rsidRDefault="00011755" w:rsidP="00011755">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A00A2B">
              <w:rPr>
                <w:rFonts w:ascii="Times New Roman" w:eastAsia="Times New Roman" w:hAnsi="Times New Roman" w:cs="Times New Roman"/>
                <w:bCs/>
                <w:color w:val="303F50"/>
                <w:sz w:val="28"/>
                <w:szCs w:val="28"/>
                <w:lang w:eastAsia="ru-RU"/>
              </w:rPr>
              <w:t>ознакомление с цифрами, их формой;</w:t>
            </w:r>
          </w:p>
          <w:p w:rsidR="00011755" w:rsidRDefault="00011755" w:rsidP="00011755">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A00A2B">
              <w:rPr>
                <w:rFonts w:ascii="Times New Roman" w:eastAsia="Times New Roman" w:hAnsi="Times New Roman" w:cs="Times New Roman"/>
                <w:bCs/>
                <w:color w:val="303F50"/>
                <w:sz w:val="28"/>
                <w:szCs w:val="28"/>
                <w:lang w:eastAsia="ru-RU"/>
              </w:rPr>
              <w:t>освое</w:t>
            </w:r>
            <w:r>
              <w:rPr>
                <w:rFonts w:ascii="Times New Roman" w:eastAsia="Times New Roman" w:hAnsi="Times New Roman" w:cs="Times New Roman"/>
                <w:bCs/>
                <w:color w:val="303F50"/>
                <w:sz w:val="28"/>
                <w:szCs w:val="28"/>
                <w:lang w:eastAsia="ru-RU"/>
              </w:rPr>
              <w:t xml:space="preserve">ние понятий «часть» и «целое»; </w:t>
            </w:r>
          </w:p>
          <w:p w:rsidR="00011755" w:rsidRDefault="00011755" w:rsidP="00011755">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A00A2B">
              <w:rPr>
                <w:rFonts w:ascii="Times New Roman" w:eastAsia="Times New Roman" w:hAnsi="Times New Roman" w:cs="Times New Roman"/>
                <w:bCs/>
                <w:color w:val="303F50"/>
                <w:sz w:val="28"/>
                <w:szCs w:val="28"/>
                <w:lang w:eastAsia="ru-RU"/>
              </w:rPr>
              <w:t>развитие пространс</w:t>
            </w:r>
            <w:r>
              <w:rPr>
                <w:rFonts w:ascii="Times New Roman" w:eastAsia="Times New Roman" w:hAnsi="Times New Roman" w:cs="Times New Roman"/>
                <w:bCs/>
                <w:color w:val="303F50"/>
                <w:sz w:val="28"/>
                <w:szCs w:val="28"/>
                <w:lang w:eastAsia="ru-RU"/>
              </w:rPr>
              <w:t>твенных представлений и ориенти</w:t>
            </w:r>
            <w:r w:rsidRPr="00A00A2B">
              <w:rPr>
                <w:rFonts w:ascii="Times New Roman" w:eastAsia="Times New Roman" w:hAnsi="Times New Roman" w:cs="Times New Roman"/>
                <w:bCs/>
                <w:color w:val="303F50"/>
                <w:sz w:val="28"/>
                <w:szCs w:val="28"/>
                <w:lang w:eastAsia="ru-RU"/>
              </w:rPr>
              <w:t xml:space="preserve">ровки в пространстве; </w:t>
            </w:r>
          </w:p>
          <w:p w:rsidR="00011755" w:rsidRDefault="00011755" w:rsidP="00011755">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A00A2B">
              <w:rPr>
                <w:rFonts w:ascii="Times New Roman" w:eastAsia="Times New Roman" w:hAnsi="Times New Roman" w:cs="Times New Roman"/>
                <w:bCs/>
                <w:color w:val="303F50"/>
                <w:sz w:val="28"/>
                <w:szCs w:val="28"/>
                <w:lang w:eastAsia="ru-RU"/>
              </w:rPr>
              <w:t>знакомство со св</w:t>
            </w:r>
            <w:r>
              <w:rPr>
                <w:rFonts w:ascii="Times New Roman" w:eastAsia="Times New Roman" w:hAnsi="Times New Roman" w:cs="Times New Roman"/>
                <w:bCs/>
                <w:color w:val="303F50"/>
                <w:sz w:val="28"/>
                <w:szCs w:val="28"/>
                <w:lang w:eastAsia="ru-RU"/>
              </w:rPr>
              <w:t xml:space="preserve">ойствами </w:t>
            </w:r>
            <w:proofErr w:type="gramStart"/>
            <w:r>
              <w:rPr>
                <w:rFonts w:ascii="Times New Roman" w:eastAsia="Times New Roman" w:hAnsi="Times New Roman" w:cs="Times New Roman"/>
                <w:bCs/>
                <w:color w:val="303F50"/>
                <w:sz w:val="28"/>
                <w:szCs w:val="28"/>
                <w:lang w:eastAsia="ru-RU"/>
              </w:rPr>
              <w:t>–«</w:t>
            </w:r>
            <w:proofErr w:type="gramEnd"/>
            <w:r>
              <w:rPr>
                <w:rFonts w:ascii="Times New Roman" w:eastAsia="Times New Roman" w:hAnsi="Times New Roman" w:cs="Times New Roman"/>
                <w:bCs/>
                <w:color w:val="303F50"/>
                <w:sz w:val="28"/>
                <w:szCs w:val="28"/>
                <w:lang w:eastAsia="ru-RU"/>
              </w:rPr>
              <w:t>прозрачность» и «гиб</w:t>
            </w:r>
            <w:r w:rsidRPr="00A00A2B">
              <w:rPr>
                <w:rFonts w:ascii="Times New Roman" w:eastAsia="Times New Roman" w:hAnsi="Times New Roman" w:cs="Times New Roman"/>
                <w:bCs/>
                <w:color w:val="303F50"/>
                <w:sz w:val="28"/>
                <w:szCs w:val="28"/>
                <w:lang w:eastAsia="ru-RU"/>
              </w:rPr>
              <w:t>кость».</w:t>
            </w:r>
          </w:p>
        </w:tc>
      </w:tr>
      <w:tr w:rsidR="00011755" w:rsidRPr="009817AE" w:rsidTr="00727DEC">
        <w:tc>
          <w:tcPr>
            <w:tcW w:w="1384" w:type="dxa"/>
            <w:vMerge/>
            <w:textDirection w:val="btLr"/>
          </w:tcPr>
          <w:p w:rsidR="00011755" w:rsidRPr="009817AE" w:rsidRDefault="00011755" w:rsidP="00727DEC">
            <w:pPr>
              <w:spacing w:before="75" w:after="75" w:line="315" w:lineRule="atLeast"/>
              <w:ind w:left="113" w:right="113"/>
              <w:jc w:val="both"/>
              <w:rPr>
                <w:rFonts w:ascii="Times New Roman" w:eastAsia="Times New Roman" w:hAnsi="Times New Roman" w:cs="Times New Roman"/>
                <w:b/>
                <w:bCs/>
                <w:color w:val="303F50"/>
                <w:sz w:val="24"/>
                <w:szCs w:val="24"/>
                <w:lang w:eastAsia="ru-RU"/>
              </w:rPr>
            </w:pPr>
          </w:p>
        </w:tc>
        <w:tc>
          <w:tcPr>
            <w:tcW w:w="2268" w:type="dxa"/>
          </w:tcPr>
          <w:p w:rsidR="00011755" w:rsidRPr="006B65D7" w:rsidRDefault="00011755" w:rsidP="007D13D5">
            <w:pPr>
              <w:spacing w:before="75" w:after="75" w:line="315" w:lineRule="atLeast"/>
              <w:jc w:val="both"/>
              <w:rPr>
                <w:rFonts w:ascii="Times New Roman" w:eastAsia="Times New Roman" w:hAnsi="Times New Roman" w:cs="Times New Roman"/>
                <w:bCs/>
                <w:color w:val="303F50"/>
                <w:sz w:val="28"/>
                <w:szCs w:val="28"/>
                <w:lang w:eastAsia="ru-RU"/>
              </w:rPr>
            </w:pPr>
            <w:r w:rsidRPr="00011755">
              <w:rPr>
                <w:rFonts w:ascii="Times New Roman" w:eastAsia="Times New Roman" w:hAnsi="Times New Roman" w:cs="Times New Roman"/>
                <w:bCs/>
                <w:color w:val="303F50"/>
                <w:sz w:val="28"/>
                <w:szCs w:val="28"/>
                <w:lang w:eastAsia="ru-RU"/>
              </w:rPr>
              <w:t>Головоломки</w:t>
            </w:r>
            <w:r>
              <w:rPr>
                <w:rFonts w:ascii="Times New Roman" w:eastAsia="Times New Roman" w:hAnsi="Times New Roman" w:cs="Times New Roman"/>
                <w:bCs/>
                <w:color w:val="303F50"/>
                <w:sz w:val="28"/>
                <w:szCs w:val="28"/>
                <w:lang w:eastAsia="ru-RU"/>
              </w:rPr>
              <w:t xml:space="preserve"> «</w:t>
            </w:r>
            <w:proofErr w:type="spellStart"/>
            <w:r>
              <w:rPr>
                <w:rFonts w:ascii="Times New Roman" w:eastAsia="Times New Roman" w:hAnsi="Times New Roman" w:cs="Times New Roman"/>
                <w:bCs/>
                <w:color w:val="303F50"/>
                <w:sz w:val="28"/>
                <w:szCs w:val="28"/>
                <w:lang w:eastAsia="ru-RU"/>
              </w:rPr>
              <w:t>Колумбово</w:t>
            </w:r>
            <w:proofErr w:type="spellEnd"/>
            <w:r>
              <w:rPr>
                <w:rFonts w:ascii="Times New Roman" w:eastAsia="Times New Roman" w:hAnsi="Times New Roman" w:cs="Times New Roman"/>
                <w:bCs/>
                <w:color w:val="303F50"/>
                <w:sz w:val="28"/>
                <w:szCs w:val="28"/>
                <w:lang w:eastAsia="ru-RU"/>
              </w:rPr>
              <w:t xml:space="preserve"> </w:t>
            </w:r>
            <w:r>
              <w:rPr>
                <w:rFonts w:ascii="Times New Roman" w:eastAsia="Times New Roman" w:hAnsi="Times New Roman" w:cs="Times New Roman"/>
                <w:bCs/>
                <w:color w:val="303F50"/>
                <w:sz w:val="28"/>
                <w:szCs w:val="28"/>
                <w:lang w:eastAsia="ru-RU"/>
              </w:rPr>
              <w:lastRenderedPageBreak/>
              <w:t>яйцо»</w:t>
            </w:r>
          </w:p>
        </w:tc>
        <w:tc>
          <w:tcPr>
            <w:tcW w:w="5919" w:type="dxa"/>
          </w:tcPr>
          <w:p w:rsidR="00011755" w:rsidRDefault="00011755" w:rsidP="00011755">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lastRenderedPageBreak/>
              <w:t xml:space="preserve">- </w:t>
            </w:r>
            <w:r w:rsidRPr="00011755">
              <w:rPr>
                <w:rFonts w:ascii="Times New Roman" w:eastAsia="Times New Roman" w:hAnsi="Times New Roman" w:cs="Times New Roman"/>
                <w:bCs/>
                <w:color w:val="303F50"/>
                <w:sz w:val="28"/>
                <w:szCs w:val="28"/>
                <w:lang w:eastAsia="ru-RU"/>
              </w:rPr>
              <w:t>развитие п</w:t>
            </w:r>
            <w:r>
              <w:rPr>
                <w:rFonts w:ascii="Times New Roman" w:eastAsia="Times New Roman" w:hAnsi="Times New Roman" w:cs="Times New Roman"/>
                <w:bCs/>
                <w:color w:val="303F50"/>
                <w:sz w:val="28"/>
                <w:szCs w:val="28"/>
                <w:lang w:eastAsia="ru-RU"/>
              </w:rPr>
              <w:t xml:space="preserve">ространственных представлений; </w:t>
            </w:r>
          </w:p>
          <w:p w:rsidR="00011755" w:rsidRDefault="00011755" w:rsidP="00011755">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011755">
              <w:rPr>
                <w:rFonts w:ascii="Times New Roman" w:eastAsia="Times New Roman" w:hAnsi="Times New Roman" w:cs="Times New Roman"/>
                <w:bCs/>
                <w:color w:val="303F50"/>
                <w:sz w:val="28"/>
                <w:szCs w:val="28"/>
                <w:lang w:eastAsia="ru-RU"/>
              </w:rPr>
              <w:t>развитие конструктивных и комбинаторных способностей;</w:t>
            </w:r>
          </w:p>
          <w:p w:rsidR="00011755" w:rsidRDefault="00011755" w:rsidP="00011755">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lastRenderedPageBreak/>
              <w:t xml:space="preserve">- </w:t>
            </w:r>
            <w:r w:rsidRPr="00011755">
              <w:rPr>
                <w:rFonts w:ascii="Times New Roman" w:eastAsia="Times New Roman" w:hAnsi="Times New Roman" w:cs="Times New Roman"/>
                <w:bCs/>
                <w:color w:val="303F50"/>
                <w:sz w:val="28"/>
                <w:szCs w:val="28"/>
                <w:lang w:eastAsia="ru-RU"/>
              </w:rPr>
              <w:t>развитие сообразительности, смекалки, находчивости.</w:t>
            </w:r>
          </w:p>
        </w:tc>
      </w:tr>
      <w:tr w:rsidR="00B2765B" w:rsidRPr="009817AE" w:rsidTr="00B2765B">
        <w:tc>
          <w:tcPr>
            <w:tcW w:w="1384" w:type="dxa"/>
            <w:vMerge w:val="restart"/>
            <w:textDirection w:val="btLr"/>
            <w:vAlign w:val="center"/>
          </w:tcPr>
          <w:p w:rsidR="00B2765B" w:rsidRPr="009817AE" w:rsidRDefault="00B2765B" w:rsidP="00B2765B">
            <w:pPr>
              <w:spacing w:before="75" w:after="75" w:line="315" w:lineRule="atLeast"/>
              <w:ind w:left="113" w:right="113"/>
              <w:jc w:val="center"/>
              <w:rPr>
                <w:rFonts w:ascii="Times New Roman" w:eastAsia="Times New Roman" w:hAnsi="Times New Roman" w:cs="Times New Roman"/>
                <w:b/>
                <w:bCs/>
                <w:color w:val="303F50"/>
                <w:sz w:val="24"/>
                <w:szCs w:val="24"/>
                <w:lang w:eastAsia="ru-RU"/>
              </w:rPr>
            </w:pPr>
            <w:r w:rsidRPr="00B2765B">
              <w:rPr>
                <w:rFonts w:ascii="Times New Roman" w:eastAsia="Times New Roman" w:hAnsi="Times New Roman" w:cs="Times New Roman"/>
                <w:b/>
                <w:bCs/>
                <w:color w:val="303F50"/>
                <w:sz w:val="24"/>
                <w:szCs w:val="24"/>
                <w:lang w:eastAsia="ru-RU"/>
              </w:rPr>
              <w:lastRenderedPageBreak/>
              <w:t>Декабрь</w:t>
            </w:r>
          </w:p>
        </w:tc>
        <w:tc>
          <w:tcPr>
            <w:tcW w:w="2268" w:type="dxa"/>
          </w:tcPr>
          <w:p w:rsidR="00B2765B" w:rsidRPr="00011755" w:rsidRDefault="00B2765B" w:rsidP="007D13D5">
            <w:pPr>
              <w:spacing w:before="75" w:after="75" w:line="315" w:lineRule="atLeast"/>
              <w:jc w:val="both"/>
              <w:rPr>
                <w:rFonts w:ascii="Times New Roman" w:eastAsia="Times New Roman" w:hAnsi="Times New Roman" w:cs="Times New Roman"/>
                <w:bCs/>
                <w:color w:val="303F50"/>
                <w:sz w:val="28"/>
                <w:szCs w:val="28"/>
                <w:lang w:eastAsia="ru-RU"/>
              </w:rPr>
            </w:pPr>
            <w:r w:rsidRPr="00011755">
              <w:rPr>
                <w:rFonts w:ascii="Times New Roman" w:eastAsia="Times New Roman" w:hAnsi="Times New Roman" w:cs="Times New Roman"/>
                <w:bCs/>
                <w:color w:val="303F50"/>
                <w:sz w:val="28"/>
                <w:szCs w:val="28"/>
                <w:lang w:eastAsia="ru-RU"/>
              </w:rPr>
              <w:t xml:space="preserve">Блоки </w:t>
            </w:r>
            <w:proofErr w:type="spellStart"/>
            <w:r w:rsidRPr="00011755">
              <w:rPr>
                <w:rFonts w:ascii="Times New Roman" w:eastAsia="Times New Roman" w:hAnsi="Times New Roman" w:cs="Times New Roman"/>
                <w:bCs/>
                <w:color w:val="303F50"/>
                <w:sz w:val="28"/>
                <w:szCs w:val="28"/>
                <w:lang w:eastAsia="ru-RU"/>
              </w:rPr>
              <w:t>Дьенеша</w:t>
            </w:r>
            <w:proofErr w:type="spellEnd"/>
          </w:p>
        </w:tc>
        <w:tc>
          <w:tcPr>
            <w:tcW w:w="5919" w:type="dxa"/>
          </w:tcPr>
          <w:p w:rsidR="00B2765B" w:rsidRDefault="00B2765B" w:rsidP="00B2765B">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011755">
              <w:rPr>
                <w:rFonts w:ascii="Times New Roman" w:eastAsia="Times New Roman" w:hAnsi="Times New Roman" w:cs="Times New Roman"/>
                <w:bCs/>
                <w:color w:val="303F50"/>
                <w:sz w:val="28"/>
                <w:szCs w:val="28"/>
                <w:lang w:eastAsia="ru-RU"/>
              </w:rPr>
              <w:t>овладение мыслительными операциями и действиями:</w:t>
            </w:r>
            <w:r>
              <w:rPr>
                <w:rFonts w:ascii="Times New Roman" w:eastAsia="Times New Roman" w:hAnsi="Times New Roman" w:cs="Times New Roman"/>
                <w:bCs/>
                <w:color w:val="303F50"/>
                <w:sz w:val="28"/>
                <w:szCs w:val="28"/>
                <w:lang w:eastAsia="ru-RU"/>
              </w:rPr>
              <w:t xml:space="preserve"> </w:t>
            </w:r>
            <w:r w:rsidRPr="00011755">
              <w:rPr>
                <w:rFonts w:ascii="Times New Roman" w:eastAsia="Times New Roman" w:hAnsi="Times New Roman" w:cs="Times New Roman"/>
                <w:bCs/>
                <w:color w:val="303F50"/>
                <w:sz w:val="28"/>
                <w:szCs w:val="28"/>
                <w:lang w:eastAsia="ru-RU"/>
              </w:rPr>
              <w:t>выявление  свойств,  их  абстрагирование,  сравне</w:t>
            </w:r>
            <w:r>
              <w:rPr>
                <w:rFonts w:ascii="Times New Roman" w:eastAsia="Times New Roman" w:hAnsi="Times New Roman" w:cs="Times New Roman"/>
                <w:bCs/>
                <w:color w:val="303F50"/>
                <w:sz w:val="28"/>
                <w:szCs w:val="28"/>
                <w:lang w:eastAsia="ru-RU"/>
              </w:rPr>
              <w:t xml:space="preserve">ние, классификация, обобщение; </w:t>
            </w:r>
          </w:p>
          <w:p w:rsidR="00B2765B" w:rsidRDefault="00B2765B" w:rsidP="00B2765B">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011755">
              <w:rPr>
                <w:rFonts w:ascii="Times New Roman" w:eastAsia="Times New Roman" w:hAnsi="Times New Roman" w:cs="Times New Roman"/>
                <w:bCs/>
                <w:color w:val="303F50"/>
                <w:sz w:val="28"/>
                <w:szCs w:val="28"/>
                <w:lang w:eastAsia="ru-RU"/>
              </w:rPr>
              <w:t>формирование элем</w:t>
            </w:r>
            <w:r>
              <w:rPr>
                <w:rFonts w:ascii="Times New Roman" w:eastAsia="Times New Roman" w:hAnsi="Times New Roman" w:cs="Times New Roman"/>
                <w:bCs/>
                <w:color w:val="303F50"/>
                <w:sz w:val="28"/>
                <w:szCs w:val="28"/>
                <w:lang w:eastAsia="ru-RU"/>
              </w:rPr>
              <w:t>ентарной алгоритмической культу</w:t>
            </w:r>
            <w:r w:rsidRPr="00011755">
              <w:rPr>
                <w:rFonts w:ascii="Times New Roman" w:eastAsia="Times New Roman" w:hAnsi="Times New Roman" w:cs="Times New Roman"/>
                <w:bCs/>
                <w:color w:val="303F50"/>
                <w:sz w:val="28"/>
                <w:szCs w:val="28"/>
                <w:lang w:eastAsia="ru-RU"/>
              </w:rPr>
              <w:t>ры мышления, развитие способности действовать в уме, осваивать  представления  о</w:t>
            </w:r>
            <w:r>
              <w:rPr>
                <w:rFonts w:ascii="Times New Roman" w:eastAsia="Times New Roman" w:hAnsi="Times New Roman" w:cs="Times New Roman"/>
                <w:bCs/>
                <w:color w:val="303F50"/>
                <w:sz w:val="28"/>
                <w:szCs w:val="28"/>
                <w:lang w:eastAsia="ru-RU"/>
              </w:rPr>
              <w:t xml:space="preserve"> </w:t>
            </w:r>
            <w:r w:rsidRPr="00011755">
              <w:rPr>
                <w:rFonts w:ascii="Times New Roman" w:eastAsia="Times New Roman" w:hAnsi="Times New Roman" w:cs="Times New Roman"/>
                <w:bCs/>
                <w:color w:val="303F50"/>
                <w:sz w:val="28"/>
                <w:szCs w:val="28"/>
                <w:lang w:eastAsia="ru-RU"/>
              </w:rPr>
              <w:t>геометрических  фигурах, пространственную ориентировку.</w:t>
            </w:r>
          </w:p>
        </w:tc>
      </w:tr>
      <w:tr w:rsidR="00B2765B" w:rsidRPr="009817AE" w:rsidTr="00727DEC">
        <w:tc>
          <w:tcPr>
            <w:tcW w:w="1384" w:type="dxa"/>
            <w:vMerge/>
            <w:textDirection w:val="btLr"/>
          </w:tcPr>
          <w:p w:rsidR="00B2765B" w:rsidRPr="009817AE" w:rsidRDefault="00B2765B" w:rsidP="00727DEC">
            <w:pPr>
              <w:spacing w:before="75" w:after="75" w:line="315" w:lineRule="atLeast"/>
              <w:ind w:left="113" w:right="113"/>
              <w:jc w:val="both"/>
              <w:rPr>
                <w:rFonts w:ascii="Times New Roman" w:eastAsia="Times New Roman" w:hAnsi="Times New Roman" w:cs="Times New Roman"/>
                <w:b/>
                <w:bCs/>
                <w:color w:val="303F50"/>
                <w:sz w:val="24"/>
                <w:szCs w:val="24"/>
                <w:lang w:eastAsia="ru-RU"/>
              </w:rPr>
            </w:pPr>
          </w:p>
        </w:tc>
        <w:tc>
          <w:tcPr>
            <w:tcW w:w="2268" w:type="dxa"/>
          </w:tcPr>
          <w:p w:rsidR="00B2765B" w:rsidRPr="00011755" w:rsidRDefault="00B2765B" w:rsidP="007D13D5">
            <w:pPr>
              <w:spacing w:before="75" w:after="75" w:line="315" w:lineRule="atLeast"/>
              <w:jc w:val="both"/>
              <w:rPr>
                <w:rFonts w:ascii="Times New Roman" w:eastAsia="Times New Roman" w:hAnsi="Times New Roman" w:cs="Times New Roman"/>
                <w:bCs/>
                <w:color w:val="303F50"/>
                <w:sz w:val="28"/>
                <w:szCs w:val="28"/>
                <w:lang w:eastAsia="ru-RU"/>
              </w:rPr>
            </w:pPr>
            <w:r w:rsidRPr="00011755">
              <w:rPr>
                <w:rFonts w:ascii="Times New Roman" w:eastAsia="Times New Roman" w:hAnsi="Times New Roman" w:cs="Times New Roman"/>
                <w:bCs/>
                <w:color w:val="303F50"/>
                <w:sz w:val="28"/>
                <w:szCs w:val="28"/>
                <w:lang w:eastAsia="ru-RU"/>
              </w:rPr>
              <w:t xml:space="preserve">Палочки </w:t>
            </w:r>
            <w:proofErr w:type="spellStart"/>
            <w:r w:rsidRPr="00011755">
              <w:rPr>
                <w:rFonts w:ascii="Times New Roman" w:eastAsia="Times New Roman" w:hAnsi="Times New Roman" w:cs="Times New Roman"/>
                <w:bCs/>
                <w:color w:val="303F50"/>
                <w:sz w:val="28"/>
                <w:szCs w:val="28"/>
                <w:lang w:eastAsia="ru-RU"/>
              </w:rPr>
              <w:t>Кьюизенера</w:t>
            </w:r>
            <w:proofErr w:type="spellEnd"/>
          </w:p>
        </w:tc>
        <w:tc>
          <w:tcPr>
            <w:tcW w:w="5919" w:type="dxa"/>
          </w:tcPr>
          <w:p w:rsidR="00B2765B" w:rsidRDefault="00B2765B" w:rsidP="00B2765B">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011755">
              <w:rPr>
                <w:rFonts w:ascii="Times New Roman" w:eastAsia="Times New Roman" w:hAnsi="Times New Roman" w:cs="Times New Roman"/>
                <w:bCs/>
                <w:color w:val="303F50"/>
                <w:sz w:val="28"/>
                <w:szCs w:val="28"/>
                <w:lang w:eastAsia="ru-RU"/>
              </w:rPr>
              <w:t>формирование  представлений  о  величине,  цвете  и числах; формирование</w:t>
            </w:r>
            <w:r>
              <w:rPr>
                <w:rFonts w:ascii="Times New Roman" w:eastAsia="Times New Roman" w:hAnsi="Times New Roman" w:cs="Times New Roman"/>
                <w:bCs/>
                <w:color w:val="303F50"/>
                <w:sz w:val="28"/>
                <w:szCs w:val="28"/>
                <w:lang w:eastAsia="ru-RU"/>
              </w:rPr>
              <w:t xml:space="preserve"> навыков счета; - </w:t>
            </w:r>
            <w:r w:rsidRPr="00011755">
              <w:rPr>
                <w:rFonts w:ascii="Times New Roman" w:eastAsia="Times New Roman" w:hAnsi="Times New Roman" w:cs="Times New Roman"/>
                <w:bCs/>
                <w:color w:val="303F50"/>
                <w:sz w:val="28"/>
                <w:szCs w:val="28"/>
                <w:lang w:eastAsia="ru-RU"/>
              </w:rPr>
              <w:t>формирование порядка счета; разви</w:t>
            </w:r>
            <w:r>
              <w:rPr>
                <w:rFonts w:ascii="Times New Roman" w:eastAsia="Times New Roman" w:hAnsi="Times New Roman" w:cs="Times New Roman"/>
                <w:bCs/>
                <w:color w:val="303F50"/>
                <w:sz w:val="28"/>
                <w:szCs w:val="28"/>
                <w:lang w:eastAsia="ru-RU"/>
              </w:rPr>
              <w:t>тие измеритель</w:t>
            </w:r>
            <w:r w:rsidRPr="00011755">
              <w:rPr>
                <w:rFonts w:ascii="Times New Roman" w:eastAsia="Times New Roman" w:hAnsi="Times New Roman" w:cs="Times New Roman"/>
                <w:bCs/>
                <w:color w:val="303F50"/>
                <w:sz w:val="28"/>
                <w:szCs w:val="28"/>
                <w:lang w:eastAsia="ru-RU"/>
              </w:rPr>
              <w:t>ных навыков.</w:t>
            </w:r>
            <w:r>
              <w:rPr>
                <w:rFonts w:ascii="Times New Roman" w:eastAsia="Times New Roman" w:hAnsi="Times New Roman" w:cs="Times New Roman"/>
                <w:bCs/>
                <w:color w:val="303F50"/>
                <w:sz w:val="28"/>
                <w:szCs w:val="28"/>
                <w:lang w:eastAsia="ru-RU"/>
              </w:rPr>
              <w:t xml:space="preserve"> </w:t>
            </w:r>
          </w:p>
        </w:tc>
      </w:tr>
      <w:tr w:rsidR="00B2765B" w:rsidRPr="009817AE" w:rsidTr="00727DEC">
        <w:tc>
          <w:tcPr>
            <w:tcW w:w="1384" w:type="dxa"/>
            <w:vMerge/>
            <w:textDirection w:val="btLr"/>
          </w:tcPr>
          <w:p w:rsidR="00B2765B" w:rsidRPr="009817AE" w:rsidRDefault="00B2765B" w:rsidP="00727DEC">
            <w:pPr>
              <w:spacing w:before="75" w:after="75" w:line="315" w:lineRule="atLeast"/>
              <w:ind w:left="113" w:right="113"/>
              <w:jc w:val="both"/>
              <w:rPr>
                <w:rFonts w:ascii="Times New Roman" w:eastAsia="Times New Roman" w:hAnsi="Times New Roman" w:cs="Times New Roman"/>
                <w:b/>
                <w:bCs/>
                <w:color w:val="303F50"/>
                <w:sz w:val="24"/>
                <w:szCs w:val="24"/>
                <w:lang w:eastAsia="ru-RU"/>
              </w:rPr>
            </w:pPr>
          </w:p>
        </w:tc>
        <w:tc>
          <w:tcPr>
            <w:tcW w:w="2268" w:type="dxa"/>
          </w:tcPr>
          <w:p w:rsidR="00B2765B" w:rsidRPr="00011755" w:rsidRDefault="00B2765B" w:rsidP="007D13D5">
            <w:pPr>
              <w:spacing w:before="75" w:after="75" w:line="315" w:lineRule="atLeast"/>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Игры </w:t>
            </w:r>
            <w:proofErr w:type="spellStart"/>
            <w:r>
              <w:rPr>
                <w:rFonts w:ascii="Times New Roman" w:eastAsia="Times New Roman" w:hAnsi="Times New Roman" w:cs="Times New Roman"/>
                <w:bCs/>
                <w:color w:val="303F50"/>
                <w:sz w:val="28"/>
                <w:szCs w:val="28"/>
                <w:lang w:eastAsia="ru-RU"/>
              </w:rPr>
              <w:t>Воскобовича</w:t>
            </w:r>
            <w:proofErr w:type="spellEnd"/>
            <w:r>
              <w:rPr>
                <w:rFonts w:ascii="Times New Roman" w:eastAsia="Times New Roman" w:hAnsi="Times New Roman" w:cs="Times New Roman"/>
                <w:bCs/>
                <w:color w:val="303F50"/>
                <w:sz w:val="28"/>
                <w:szCs w:val="28"/>
                <w:lang w:eastAsia="ru-RU"/>
              </w:rPr>
              <w:t>: «</w:t>
            </w:r>
            <w:proofErr w:type="spellStart"/>
            <w:r>
              <w:rPr>
                <w:rFonts w:ascii="Times New Roman" w:eastAsia="Times New Roman" w:hAnsi="Times New Roman" w:cs="Times New Roman"/>
                <w:bCs/>
                <w:color w:val="303F50"/>
                <w:sz w:val="28"/>
                <w:szCs w:val="28"/>
                <w:lang w:eastAsia="ru-RU"/>
              </w:rPr>
              <w:t>Геоконт</w:t>
            </w:r>
            <w:proofErr w:type="spellEnd"/>
            <w:r>
              <w:rPr>
                <w:rFonts w:ascii="Times New Roman" w:eastAsia="Times New Roman" w:hAnsi="Times New Roman" w:cs="Times New Roman"/>
                <w:bCs/>
                <w:color w:val="303F50"/>
                <w:sz w:val="28"/>
                <w:szCs w:val="28"/>
                <w:lang w:eastAsia="ru-RU"/>
              </w:rPr>
              <w:t>»</w:t>
            </w:r>
          </w:p>
        </w:tc>
        <w:tc>
          <w:tcPr>
            <w:tcW w:w="5919" w:type="dxa"/>
          </w:tcPr>
          <w:p w:rsidR="00B2765B" w:rsidRDefault="00B2765B" w:rsidP="00011755">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011755">
              <w:rPr>
                <w:rFonts w:ascii="Times New Roman" w:eastAsia="Times New Roman" w:hAnsi="Times New Roman" w:cs="Times New Roman"/>
                <w:bCs/>
                <w:color w:val="303F50"/>
                <w:sz w:val="28"/>
                <w:szCs w:val="28"/>
                <w:lang w:eastAsia="ru-RU"/>
              </w:rPr>
              <w:t xml:space="preserve">развитие сенсорных </w:t>
            </w:r>
            <w:r>
              <w:rPr>
                <w:rFonts w:ascii="Times New Roman" w:eastAsia="Times New Roman" w:hAnsi="Times New Roman" w:cs="Times New Roman"/>
                <w:bCs/>
                <w:color w:val="303F50"/>
                <w:sz w:val="28"/>
                <w:szCs w:val="28"/>
                <w:lang w:eastAsia="ru-RU"/>
              </w:rPr>
              <w:t xml:space="preserve">и познавательных способностей; </w:t>
            </w:r>
          </w:p>
          <w:p w:rsidR="00B2765B" w:rsidRDefault="00B2765B" w:rsidP="00011755">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011755">
              <w:rPr>
                <w:rFonts w:ascii="Times New Roman" w:eastAsia="Times New Roman" w:hAnsi="Times New Roman" w:cs="Times New Roman"/>
                <w:bCs/>
                <w:color w:val="303F50"/>
                <w:sz w:val="28"/>
                <w:szCs w:val="28"/>
                <w:lang w:eastAsia="ru-RU"/>
              </w:rPr>
              <w:t>развитие к</w:t>
            </w:r>
            <w:r>
              <w:rPr>
                <w:rFonts w:ascii="Times New Roman" w:eastAsia="Times New Roman" w:hAnsi="Times New Roman" w:cs="Times New Roman"/>
                <w:bCs/>
                <w:color w:val="303F50"/>
                <w:sz w:val="28"/>
                <w:szCs w:val="28"/>
                <w:lang w:eastAsia="ru-RU"/>
              </w:rPr>
              <w:t>онструктивных умений и навыков;</w:t>
            </w:r>
          </w:p>
          <w:p w:rsidR="00B2765B" w:rsidRDefault="00B2765B" w:rsidP="00011755">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011755">
              <w:rPr>
                <w:rFonts w:ascii="Times New Roman" w:eastAsia="Times New Roman" w:hAnsi="Times New Roman" w:cs="Times New Roman"/>
                <w:bCs/>
                <w:color w:val="303F50"/>
                <w:sz w:val="28"/>
                <w:szCs w:val="28"/>
                <w:lang w:eastAsia="ru-RU"/>
              </w:rPr>
              <w:t>закрепление</w:t>
            </w:r>
            <w:r>
              <w:rPr>
                <w:rFonts w:ascii="Times New Roman" w:eastAsia="Times New Roman" w:hAnsi="Times New Roman" w:cs="Times New Roman"/>
                <w:bCs/>
                <w:color w:val="303F50"/>
                <w:sz w:val="28"/>
                <w:szCs w:val="28"/>
                <w:lang w:eastAsia="ru-RU"/>
              </w:rPr>
              <w:t xml:space="preserve"> представлений о форме, цвете; </w:t>
            </w:r>
          </w:p>
          <w:p w:rsidR="00B2765B" w:rsidRDefault="00B2765B" w:rsidP="00011755">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011755">
              <w:rPr>
                <w:rFonts w:ascii="Times New Roman" w:eastAsia="Times New Roman" w:hAnsi="Times New Roman" w:cs="Times New Roman"/>
                <w:bCs/>
                <w:color w:val="303F50"/>
                <w:sz w:val="28"/>
                <w:szCs w:val="28"/>
                <w:lang w:eastAsia="ru-RU"/>
              </w:rPr>
              <w:t>формирование умений</w:t>
            </w:r>
            <w:r>
              <w:rPr>
                <w:rFonts w:ascii="Times New Roman" w:eastAsia="Times New Roman" w:hAnsi="Times New Roman" w:cs="Times New Roman"/>
                <w:bCs/>
                <w:color w:val="303F50"/>
                <w:sz w:val="28"/>
                <w:szCs w:val="28"/>
                <w:lang w:eastAsia="ru-RU"/>
              </w:rPr>
              <w:t xml:space="preserve"> ориентировки в пространстве; </w:t>
            </w:r>
          </w:p>
          <w:p w:rsidR="00B2765B" w:rsidRDefault="00B2765B" w:rsidP="00011755">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011755">
              <w:rPr>
                <w:rFonts w:ascii="Times New Roman" w:eastAsia="Times New Roman" w:hAnsi="Times New Roman" w:cs="Times New Roman"/>
                <w:bCs/>
                <w:color w:val="303F50"/>
                <w:sz w:val="28"/>
                <w:szCs w:val="28"/>
                <w:lang w:eastAsia="ru-RU"/>
              </w:rPr>
              <w:t>формирование</w:t>
            </w:r>
            <w:r>
              <w:rPr>
                <w:rFonts w:ascii="Times New Roman" w:eastAsia="Times New Roman" w:hAnsi="Times New Roman" w:cs="Times New Roman"/>
                <w:bCs/>
                <w:color w:val="303F50"/>
                <w:sz w:val="28"/>
                <w:szCs w:val="28"/>
                <w:lang w:eastAsia="ru-RU"/>
              </w:rPr>
              <w:t xml:space="preserve"> </w:t>
            </w:r>
            <w:r w:rsidRPr="00011755">
              <w:rPr>
                <w:rFonts w:ascii="Times New Roman" w:eastAsia="Times New Roman" w:hAnsi="Times New Roman" w:cs="Times New Roman"/>
                <w:bCs/>
                <w:color w:val="303F50"/>
                <w:sz w:val="28"/>
                <w:szCs w:val="28"/>
                <w:lang w:eastAsia="ru-RU"/>
              </w:rPr>
              <w:t>предс</w:t>
            </w:r>
            <w:r>
              <w:rPr>
                <w:rFonts w:ascii="Times New Roman" w:eastAsia="Times New Roman" w:hAnsi="Times New Roman" w:cs="Times New Roman"/>
                <w:bCs/>
                <w:color w:val="303F50"/>
                <w:sz w:val="28"/>
                <w:szCs w:val="28"/>
                <w:lang w:eastAsia="ru-RU"/>
              </w:rPr>
              <w:t xml:space="preserve">тавлений о буквах и цифрах; </w:t>
            </w:r>
          </w:p>
          <w:p w:rsidR="00B2765B" w:rsidRDefault="00B2765B" w:rsidP="00011755">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011755">
              <w:rPr>
                <w:rFonts w:ascii="Times New Roman" w:eastAsia="Times New Roman" w:hAnsi="Times New Roman" w:cs="Times New Roman"/>
                <w:bCs/>
                <w:color w:val="303F50"/>
                <w:sz w:val="28"/>
                <w:szCs w:val="28"/>
                <w:lang w:eastAsia="ru-RU"/>
              </w:rPr>
              <w:t>формирование символической функции сознания</w:t>
            </w:r>
          </w:p>
        </w:tc>
      </w:tr>
      <w:tr w:rsidR="00B2765B" w:rsidRPr="009817AE" w:rsidTr="00B348F4">
        <w:tc>
          <w:tcPr>
            <w:tcW w:w="1384" w:type="dxa"/>
            <w:vMerge w:val="restart"/>
            <w:textDirection w:val="btLr"/>
            <w:vAlign w:val="center"/>
          </w:tcPr>
          <w:p w:rsidR="00B2765B" w:rsidRPr="00B2765B" w:rsidRDefault="00B2765B" w:rsidP="00B348F4">
            <w:pPr>
              <w:spacing w:before="75" w:after="75" w:line="315" w:lineRule="atLeast"/>
              <w:ind w:left="113" w:right="113"/>
              <w:jc w:val="center"/>
              <w:rPr>
                <w:rFonts w:ascii="Times New Roman" w:eastAsia="Times New Roman" w:hAnsi="Times New Roman" w:cs="Times New Roman"/>
                <w:b/>
                <w:bCs/>
                <w:color w:val="303F50"/>
                <w:sz w:val="24"/>
                <w:szCs w:val="24"/>
                <w:lang w:eastAsia="ru-RU"/>
              </w:rPr>
            </w:pPr>
            <w:r w:rsidRPr="00B2765B">
              <w:rPr>
                <w:rFonts w:ascii="Times New Roman" w:eastAsia="Times New Roman" w:hAnsi="Times New Roman" w:cs="Times New Roman"/>
                <w:b/>
                <w:bCs/>
                <w:color w:val="303F50"/>
                <w:sz w:val="24"/>
                <w:szCs w:val="24"/>
                <w:lang w:eastAsia="ru-RU"/>
              </w:rPr>
              <w:t>Январь</w:t>
            </w:r>
          </w:p>
        </w:tc>
        <w:tc>
          <w:tcPr>
            <w:tcW w:w="2268" w:type="dxa"/>
          </w:tcPr>
          <w:p w:rsidR="00B2765B" w:rsidRPr="00011755" w:rsidRDefault="00B2765B" w:rsidP="007D13D5">
            <w:pPr>
              <w:spacing w:before="75" w:after="75" w:line="315" w:lineRule="atLeast"/>
              <w:jc w:val="both"/>
              <w:rPr>
                <w:rFonts w:ascii="Times New Roman" w:eastAsia="Times New Roman" w:hAnsi="Times New Roman" w:cs="Times New Roman"/>
                <w:bCs/>
                <w:color w:val="303F50"/>
                <w:sz w:val="28"/>
                <w:szCs w:val="28"/>
                <w:lang w:eastAsia="ru-RU"/>
              </w:rPr>
            </w:pPr>
            <w:r w:rsidRPr="00011755">
              <w:rPr>
                <w:rFonts w:ascii="Times New Roman" w:eastAsia="Times New Roman" w:hAnsi="Times New Roman" w:cs="Times New Roman"/>
                <w:bCs/>
                <w:color w:val="303F50"/>
                <w:sz w:val="28"/>
                <w:szCs w:val="28"/>
                <w:lang w:eastAsia="ru-RU"/>
              </w:rPr>
              <w:t>Игры Никитина:</w:t>
            </w:r>
            <w:r>
              <w:rPr>
                <w:rFonts w:ascii="Times New Roman" w:eastAsia="Times New Roman" w:hAnsi="Times New Roman" w:cs="Times New Roman"/>
                <w:bCs/>
                <w:color w:val="303F50"/>
                <w:sz w:val="28"/>
                <w:szCs w:val="28"/>
                <w:lang w:eastAsia="ru-RU"/>
              </w:rPr>
              <w:t xml:space="preserve"> </w:t>
            </w:r>
            <w:r w:rsidRPr="00011755">
              <w:rPr>
                <w:rFonts w:ascii="Times New Roman" w:eastAsia="Times New Roman" w:hAnsi="Times New Roman" w:cs="Times New Roman"/>
                <w:bCs/>
                <w:color w:val="303F50"/>
                <w:sz w:val="28"/>
                <w:szCs w:val="28"/>
                <w:lang w:eastAsia="ru-RU"/>
              </w:rPr>
              <w:t>«Уголки»•</w:t>
            </w:r>
          </w:p>
        </w:tc>
        <w:tc>
          <w:tcPr>
            <w:tcW w:w="5919" w:type="dxa"/>
          </w:tcPr>
          <w:p w:rsidR="00B2765B" w:rsidRDefault="00B2765B" w:rsidP="00011755">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011755">
              <w:rPr>
                <w:rFonts w:ascii="Times New Roman" w:eastAsia="Times New Roman" w:hAnsi="Times New Roman" w:cs="Times New Roman"/>
                <w:bCs/>
                <w:color w:val="303F50"/>
                <w:sz w:val="28"/>
                <w:szCs w:val="28"/>
                <w:lang w:eastAsia="ru-RU"/>
              </w:rPr>
              <w:t>развитие анализа и с</w:t>
            </w:r>
            <w:r>
              <w:rPr>
                <w:rFonts w:ascii="Times New Roman" w:eastAsia="Times New Roman" w:hAnsi="Times New Roman" w:cs="Times New Roman"/>
                <w:bCs/>
                <w:color w:val="303F50"/>
                <w:sz w:val="28"/>
                <w:szCs w:val="28"/>
                <w:lang w:eastAsia="ru-RU"/>
              </w:rPr>
              <w:t>интеза, способности к комбинированию;</w:t>
            </w:r>
          </w:p>
          <w:p w:rsidR="00B348F4" w:rsidRDefault="00B2765B" w:rsidP="00B348F4">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011755">
              <w:rPr>
                <w:rFonts w:ascii="Times New Roman" w:eastAsia="Times New Roman" w:hAnsi="Times New Roman" w:cs="Times New Roman"/>
                <w:bCs/>
                <w:color w:val="303F50"/>
                <w:sz w:val="28"/>
                <w:szCs w:val="28"/>
                <w:lang w:eastAsia="ru-RU"/>
              </w:rPr>
              <w:t>развитие конструктивных</w:t>
            </w:r>
            <w:r>
              <w:rPr>
                <w:rFonts w:ascii="Times New Roman" w:eastAsia="Times New Roman" w:hAnsi="Times New Roman" w:cs="Times New Roman"/>
                <w:bCs/>
                <w:color w:val="303F50"/>
                <w:sz w:val="28"/>
                <w:szCs w:val="28"/>
                <w:lang w:eastAsia="ru-RU"/>
              </w:rPr>
              <w:t xml:space="preserve"> способностей</w:t>
            </w:r>
          </w:p>
          <w:p w:rsidR="00B2765B" w:rsidRDefault="00B348F4" w:rsidP="00011755">
            <w:pPr>
              <w:rPr>
                <w:rFonts w:ascii="Times New Roman" w:eastAsia="Times New Roman" w:hAnsi="Times New Roman" w:cs="Times New Roman"/>
                <w:bCs/>
                <w:color w:val="303F50"/>
                <w:sz w:val="28"/>
                <w:szCs w:val="28"/>
                <w:lang w:eastAsia="ru-RU"/>
              </w:rPr>
            </w:pPr>
            <w:r w:rsidRPr="00B348F4">
              <w:rPr>
                <w:rFonts w:ascii="Times New Roman" w:eastAsia="Times New Roman" w:hAnsi="Times New Roman" w:cs="Times New Roman"/>
                <w:bCs/>
                <w:color w:val="303F50"/>
                <w:sz w:val="28"/>
                <w:szCs w:val="28"/>
                <w:lang w:eastAsia="ru-RU"/>
              </w:rPr>
              <w:t>- развит</w:t>
            </w:r>
            <w:r>
              <w:rPr>
                <w:rFonts w:ascii="Times New Roman" w:eastAsia="Times New Roman" w:hAnsi="Times New Roman" w:cs="Times New Roman"/>
                <w:bCs/>
                <w:color w:val="303F50"/>
                <w:sz w:val="28"/>
                <w:szCs w:val="28"/>
                <w:lang w:eastAsia="ru-RU"/>
              </w:rPr>
              <w:t>ие смекалки, сообразительности.</w:t>
            </w:r>
          </w:p>
        </w:tc>
      </w:tr>
      <w:tr w:rsidR="00B2765B" w:rsidRPr="009817AE" w:rsidTr="00727DEC">
        <w:tc>
          <w:tcPr>
            <w:tcW w:w="1384" w:type="dxa"/>
            <w:vMerge/>
            <w:textDirection w:val="btLr"/>
          </w:tcPr>
          <w:p w:rsidR="00B2765B" w:rsidRPr="009817AE" w:rsidRDefault="00B2765B" w:rsidP="00727DEC">
            <w:pPr>
              <w:spacing w:before="75" w:after="75" w:line="315" w:lineRule="atLeast"/>
              <w:ind w:left="113" w:right="113"/>
              <w:jc w:val="both"/>
              <w:rPr>
                <w:rFonts w:ascii="Times New Roman" w:eastAsia="Times New Roman" w:hAnsi="Times New Roman" w:cs="Times New Roman"/>
                <w:b/>
                <w:bCs/>
                <w:color w:val="303F50"/>
                <w:sz w:val="24"/>
                <w:szCs w:val="24"/>
                <w:lang w:eastAsia="ru-RU"/>
              </w:rPr>
            </w:pPr>
          </w:p>
        </w:tc>
        <w:tc>
          <w:tcPr>
            <w:tcW w:w="2268" w:type="dxa"/>
          </w:tcPr>
          <w:p w:rsidR="00B2765B" w:rsidRPr="00011755" w:rsidRDefault="00B348F4" w:rsidP="007D13D5">
            <w:pPr>
              <w:spacing w:before="75" w:after="75" w:line="315" w:lineRule="atLeast"/>
              <w:jc w:val="both"/>
              <w:rPr>
                <w:rFonts w:ascii="Times New Roman" w:eastAsia="Times New Roman" w:hAnsi="Times New Roman" w:cs="Times New Roman"/>
                <w:bCs/>
                <w:color w:val="303F50"/>
                <w:sz w:val="28"/>
                <w:szCs w:val="28"/>
                <w:lang w:eastAsia="ru-RU"/>
              </w:rPr>
            </w:pPr>
            <w:r w:rsidRPr="00B348F4">
              <w:rPr>
                <w:rFonts w:ascii="Times New Roman" w:eastAsia="Times New Roman" w:hAnsi="Times New Roman" w:cs="Times New Roman"/>
                <w:bCs/>
                <w:color w:val="303F50"/>
                <w:sz w:val="28"/>
                <w:szCs w:val="28"/>
                <w:lang w:eastAsia="ru-RU"/>
              </w:rPr>
              <w:t>Головоломки «Пифагор»•</w:t>
            </w:r>
          </w:p>
        </w:tc>
        <w:tc>
          <w:tcPr>
            <w:tcW w:w="5919" w:type="dxa"/>
          </w:tcPr>
          <w:p w:rsidR="00B348F4" w:rsidRDefault="00B348F4" w:rsidP="00011755">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B348F4">
              <w:rPr>
                <w:rFonts w:ascii="Times New Roman" w:eastAsia="Times New Roman" w:hAnsi="Times New Roman" w:cs="Times New Roman"/>
                <w:bCs/>
                <w:color w:val="303F50"/>
                <w:sz w:val="28"/>
                <w:szCs w:val="28"/>
                <w:lang w:eastAsia="ru-RU"/>
              </w:rPr>
              <w:t xml:space="preserve">развитие пространственных представлений; развитие конструктивных и комбинаторных способностей; </w:t>
            </w:r>
          </w:p>
          <w:p w:rsidR="00B2765B" w:rsidRDefault="00B348F4" w:rsidP="00B348F4">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B348F4">
              <w:rPr>
                <w:rFonts w:ascii="Times New Roman" w:eastAsia="Times New Roman" w:hAnsi="Times New Roman" w:cs="Times New Roman"/>
                <w:bCs/>
                <w:color w:val="303F50"/>
                <w:sz w:val="28"/>
                <w:szCs w:val="28"/>
                <w:lang w:eastAsia="ru-RU"/>
              </w:rPr>
              <w:t>развитие сообразительности, смекалки, находчивости.</w:t>
            </w:r>
          </w:p>
          <w:p w:rsidR="001B5052" w:rsidRDefault="001B5052" w:rsidP="00B348F4">
            <w:pPr>
              <w:rPr>
                <w:rFonts w:ascii="Times New Roman" w:eastAsia="Times New Roman" w:hAnsi="Times New Roman" w:cs="Times New Roman"/>
                <w:bCs/>
                <w:color w:val="303F50"/>
                <w:sz w:val="28"/>
                <w:szCs w:val="28"/>
                <w:lang w:eastAsia="ru-RU"/>
              </w:rPr>
            </w:pPr>
          </w:p>
        </w:tc>
      </w:tr>
      <w:tr w:rsidR="00B348F4" w:rsidRPr="009817AE" w:rsidTr="00B348F4">
        <w:tc>
          <w:tcPr>
            <w:tcW w:w="1384" w:type="dxa"/>
            <w:vMerge w:val="restart"/>
            <w:textDirection w:val="btLr"/>
            <w:vAlign w:val="center"/>
          </w:tcPr>
          <w:p w:rsidR="00B348F4" w:rsidRPr="009817AE" w:rsidRDefault="00B348F4" w:rsidP="00B348F4">
            <w:pPr>
              <w:spacing w:before="75" w:after="75" w:line="315" w:lineRule="atLeast"/>
              <w:ind w:left="113" w:right="113"/>
              <w:jc w:val="center"/>
              <w:rPr>
                <w:rFonts w:ascii="Times New Roman" w:eastAsia="Times New Roman" w:hAnsi="Times New Roman" w:cs="Times New Roman"/>
                <w:b/>
                <w:bCs/>
                <w:color w:val="303F50"/>
                <w:sz w:val="24"/>
                <w:szCs w:val="24"/>
                <w:lang w:eastAsia="ru-RU"/>
              </w:rPr>
            </w:pPr>
            <w:r w:rsidRPr="00B348F4">
              <w:rPr>
                <w:rFonts w:ascii="Times New Roman" w:eastAsia="Times New Roman" w:hAnsi="Times New Roman" w:cs="Times New Roman"/>
                <w:bCs/>
                <w:color w:val="303F50"/>
                <w:sz w:val="28"/>
                <w:szCs w:val="28"/>
                <w:lang w:eastAsia="ru-RU"/>
              </w:rPr>
              <w:t>Февраль</w:t>
            </w:r>
          </w:p>
        </w:tc>
        <w:tc>
          <w:tcPr>
            <w:tcW w:w="2268" w:type="dxa"/>
          </w:tcPr>
          <w:p w:rsidR="00B348F4" w:rsidRPr="00011755" w:rsidRDefault="00B348F4" w:rsidP="00B348F4">
            <w:pPr>
              <w:spacing w:before="75" w:after="75" w:line="315" w:lineRule="atLeast"/>
              <w:jc w:val="both"/>
              <w:rPr>
                <w:rFonts w:ascii="Times New Roman" w:eastAsia="Times New Roman" w:hAnsi="Times New Roman" w:cs="Times New Roman"/>
                <w:bCs/>
                <w:color w:val="303F50"/>
                <w:sz w:val="28"/>
                <w:szCs w:val="28"/>
                <w:lang w:eastAsia="ru-RU"/>
              </w:rPr>
            </w:pPr>
            <w:r w:rsidRPr="00B348F4">
              <w:rPr>
                <w:rFonts w:ascii="Times New Roman" w:eastAsia="Times New Roman" w:hAnsi="Times New Roman" w:cs="Times New Roman"/>
                <w:bCs/>
                <w:color w:val="303F50"/>
                <w:sz w:val="28"/>
                <w:szCs w:val="28"/>
                <w:lang w:eastAsia="ru-RU"/>
              </w:rPr>
              <w:t xml:space="preserve">Блоки </w:t>
            </w:r>
            <w:proofErr w:type="spellStart"/>
            <w:r w:rsidRPr="00B348F4">
              <w:rPr>
                <w:rFonts w:ascii="Times New Roman" w:eastAsia="Times New Roman" w:hAnsi="Times New Roman" w:cs="Times New Roman"/>
                <w:bCs/>
                <w:color w:val="303F50"/>
                <w:sz w:val="28"/>
                <w:szCs w:val="28"/>
                <w:lang w:eastAsia="ru-RU"/>
              </w:rPr>
              <w:t>Дьенеша</w:t>
            </w:r>
            <w:proofErr w:type="spellEnd"/>
            <w:r w:rsidRPr="00B348F4">
              <w:rPr>
                <w:rFonts w:ascii="Times New Roman" w:eastAsia="Times New Roman" w:hAnsi="Times New Roman" w:cs="Times New Roman"/>
                <w:bCs/>
                <w:color w:val="303F50"/>
                <w:sz w:val="28"/>
                <w:szCs w:val="28"/>
                <w:lang w:eastAsia="ru-RU"/>
              </w:rPr>
              <w:t>;</w:t>
            </w:r>
          </w:p>
        </w:tc>
        <w:tc>
          <w:tcPr>
            <w:tcW w:w="5919" w:type="dxa"/>
          </w:tcPr>
          <w:p w:rsidR="00B348F4" w:rsidRDefault="00B348F4" w:rsidP="00011755">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B348F4">
              <w:rPr>
                <w:rFonts w:ascii="Times New Roman" w:eastAsia="Times New Roman" w:hAnsi="Times New Roman" w:cs="Times New Roman"/>
                <w:bCs/>
                <w:color w:val="303F50"/>
                <w:sz w:val="28"/>
                <w:szCs w:val="28"/>
                <w:lang w:eastAsia="ru-RU"/>
              </w:rPr>
              <w:t>овладение мыслительными операциями и действиями:</w:t>
            </w:r>
            <w:r>
              <w:rPr>
                <w:rFonts w:ascii="Times New Roman" w:eastAsia="Times New Roman" w:hAnsi="Times New Roman" w:cs="Times New Roman"/>
                <w:bCs/>
                <w:color w:val="303F50"/>
                <w:sz w:val="28"/>
                <w:szCs w:val="28"/>
                <w:lang w:eastAsia="ru-RU"/>
              </w:rPr>
              <w:t xml:space="preserve"> </w:t>
            </w:r>
            <w:r w:rsidRPr="00B348F4">
              <w:rPr>
                <w:rFonts w:ascii="Times New Roman" w:eastAsia="Times New Roman" w:hAnsi="Times New Roman" w:cs="Times New Roman"/>
                <w:bCs/>
                <w:color w:val="303F50"/>
                <w:sz w:val="28"/>
                <w:szCs w:val="28"/>
                <w:lang w:eastAsia="ru-RU"/>
              </w:rPr>
              <w:t>выявление  свойств,  их  абстрагирование,  сравн</w:t>
            </w:r>
            <w:r>
              <w:rPr>
                <w:rFonts w:ascii="Times New Roman" w:eastAsia="Times New Roman" w:hAnsi="Times New Roman" w:cs="Times New Roman"/>
                <w:bCs/>
                <w:color w:val="303F50"/>
                <w:sz w:val="28"/>
                <w:szCs w:val="28"/>
                <w:lang w:eastAsia="ru-RU"/>
              </w:rPr>
              <w:t>ение, классификация, обобщение;</w:t>
            </w:r>
          </w:p>
          <w:p w:rsidR="00B348F4" w:rsidRDefault="00B348F4" w:rsidP="00011755">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B348F4">
              <w:rPr>
                <w:rFonts w:ascii="Times New Roman" w:eastAsia="Times New Roman" w:hAnsi="Times New Roman" w:cs="Times New Roman"/>
                <w:bCs/>
                <w:color w:val="303F50"/>
                <w:sz w:val="28"/>
                <w:szCs w:val="28"/>
                <w:lang w:eastAsia="ru-RU"/>
              </w:rPr>
              <w:t>формирование эл</w:t>
            </w:r>
            <w:r>
              <w:rPr>
                <w:rFonts w:ascii="Times New Roman" w:eastAsia="Times New Roman" w:hAnsi="Times New Roman" w:cs="Times New Roman"/>
                <w:bCs/>
                <w:color w:val="303F50"/>
                <w:sz w:val="28"/>
                <w:szCs w:val="28"/>
                <w:lang w:eastAsia="ru-RU"/>
              </w:rPr>
              <w:t xml:space="preserve">ементарной </w:t>
            </w:r>
            <w:proofErr w:type="spellStart"/>
            <w:proofErr w:type="gramStart"/>
            <w:r>
              <w:rPr>
                <w:rFonts w:ascii="Times New Roman" w:eastAsia="Times New Roman" w:hAnsi="Times New Roman" w:cs="Times New Roman"/>
                <w:bCs/>
                <w:color w:val="303F50"/>
                <w:sz w:val="28"/>
                <w:szCs w:val="28"/>
                <w:lang w:eastAsia="ru-RU"/>
              </w:rPr>
              <w:t>алгоритмичес-кой</w:t>
            </w:r>
            <w:proofErr w:type="spellEnd"/>
            <w:proofErr w:type="gramEnd"/>
            <w:r>
              <w:rPr>
                <w:rFonts w:ascii="Times New Roman" w:eastAsia="Times New Roman" w:hAnsi="Times New Roman" w:cs="Times New Roman"/>
                <w:bCs/>
                <w:color w:val="303F50"/>
                <w:sz w:val="28"/>
                <w:szCs w:val="28"/>
                <w:lang w:eastAsia="ru-RU"/>
              </w:rPr>
              <w:t xml:space="preserve"> куль</w:t>
            </w:r>
            <w:r w:rsidRPr="00B348F4">
              <w:rPr>
                <w:rFonts w:ascii="Times New Roman" w:eastAsia="Times New Roman" w:hAnsi="Times New Roman" w:cs="Times New Roman"/>
                <w:bCs/>
                <w:color w:val="303F50"/>
                <w:sz w:val="28"/>
                <w:szCs w:val="28"/>
                <w:lang w:eastAsia="ru-RU"/>
              </w:rPr>
              <w:t xml:space="preserve">туры мышления, развитие </w:t>
            </w:r>
            <w:proofErr w:type="spellStart"/>
            <w:r w:rsidRPr="00B348F4">
              <w:rPr>
                <w:rFonts w:ascii="Times New Roman" w:eastAsia="Times New Roman" w:hAnsi="Times New Roman" w:cs="Times New Roman"/>
                <w:bCs/>
                <w:color w:val="303F50"/>
                <w:sz w:val="28"/>
                <w:szCs w:val="28"/>
                <w:lang w:eastAsia="ru-RU"/>
              </w:rPr>
              <w:t>способнос</w:t>
            </w:r>
            <w:r>
              <w:rPr>
                <w:rFonts w:ascii="Times New Roman" w:eastAsia="Times New Roman" w:hAnsi="Times New Roman" w:cs="Times New Roman"/>
                <w:bCs/>
                <w:color w:val="303F50"/>
                <w:sz w:val="28"/>
                <w:szCs w:val="28"/>
                <w:lang w:eastAsia="ru-RU"/>
              </w:rPr>
              <w:t>-</w:t>
            </w:r>
            <w:r w:rsidRPr="00B348F4">
              <w:rPr>
                <w:rFonts w:ascii="Times New Roman" w:eastAsia="Times New Roman" w:hAnsi="Times New Roman" w:cs="Times New Roman"/>
                <w:bCs/>
                <w:color w:val="303F50"/>
                <w:sz w:val="28"/>
                <w:szCs w:val="28"/>
                <w:lang w:eastAsia="ru-RU"/>
              </w:rPr>
              <w:t>ти</w:t>
            </w:r>
            <w:proofErr w:type="spellEnd"/>
            <w:r w:rsidRPr="00B348F4">
              <w:rPr>
                <w:rFonts w:ascii="Times New Roman" w:eastAsia="Times New Roman" w:hAnsi="Times New Roman" w:cs="Times New Roman"/>
                <w:bCs/>
                <w:color w:val="303F50"/>
                <w:sz w:val="28"/>
                <w:szCs w:val="28"/>
                <w:lang w:eastAsia="ru-RU"/>
              </w:rPr>
              <w:t xml:space="preserve"> действовать в уме, осваивать представления о</w:t>
            </w:r>
            <w:r>
              <w:rPr>
                <w:rFonts w:ascii="Times New Roman" w:eastAsia="Times New Roman" w:hAnsi="Times New Roman" w:cs="Times New Roman"/>
                <w:bCs/>
                <w:color w:val="303F50"/>
                <w:sz w:val="28"/>
                <w:szCs w:val="28"/>
                <w:lang w:eastAsia="ru-RU"/>
              </w:rPr>
              <w:t xml:space="preserve"> геометрических фигу</w:t>
            </w:r>
            <w:r w:rsidRPr="00B348F4">
              <w:rPr>
                <w:rFonts w:ascii="Times New Roman" w:eastAsia="Times New Roman" w:hAnsi="Times New Roman" w:cs="Times New Roman"/>
                <w:bCs/>
                <w:color w:val="303F50"/>
                <w:sz w:val="28"/>
                <w:szCs w:val="28"/>
                <w:lang w:eastAsia="ru-RU"/>
              </w:rPr>
              <w:t>рах, пространственную ориентировку.</w:t>
            </w:r>
          </w:p>
        </w:tc>
      </w:tr>
      <w:tr w:rsidR="00B348F4" w:rsidRPr="009817AE" w:rsidTr="00727DEC">
        <w:tc>
          <w:tcPr>
            <w:tcW w:w="1384" w:type="dxa"/>
            <w:vMerge/>
            <w:textDirection w:val="btLr"/>
          </w:tcPr>
          <w:p w:rsidR="00B348F4" w:rsidRPr="009817AE" w:rsidRDefault="00B348F4" w:rsidP="00727DEC">
            <w:pPr>
              <w:spacing w:before="75" w:after="75" w:line="315" w:lineRule="atLeast"/>
              <w:ind w:left="113" w:right="113"/>
              <w:jc w:val="both"/>
              <w:rPr>
                <w:rFonts w:ascii="Times New Roman" w:eastAsia="Times New Roman" w:hAnsi="Times New Roman" w:cs="Times New Roman"/>
                <w:b/>
                <w:bCs/>
                <w:color w:val="303F50"/>
                <w:sz w:val="24"/>
                <w:szCs w:val="24"/>
                <w:lang w:eastAsia="ru-RU"/>
              </w:rPr>
            </w:pPr>
          </w:p>
        </w:tc>
        <w:tc>
          <w:tcPr>
            <w:tcW w:w="2268" w:type="dxa"/>
          </w:tcPr>
          <w:p w:rsidR="00B348F4" w:rsidRPr="00011755" w:rsidRDefault="00B348F4" w:rsidP="007D13D5">
            <w:pPr>
              <w:spacing w:before="75" w:after="75" w:line="315" w:lineRule="atLeast"/>
              <w:jc w:val="both"/>
              <w:rPr>
                <w:rFonts w:ascii="Times New Roman" w:eastAsia="Times New Roman" w:hAnsi="Times New Roman" w:cs="Times New Roman"/>
                <w:bCs/>
                <w:color w:val="303F50"/>
                <w:sz w:val="28"/>
                <w:szCs w:val="28"/>
                <w:lang w:eastAsia="ru-RU"/>
              </w:rPr>
            </w:pPr>
            <w:r w:rsidRPr="00B348F4">
              <w:rPr>
                <w:rFonts w:ascii="Times New Roman" w:eastAsia="Times New Roman" w:hAnsi="Times New Roman" w:cs="Times New Roman"/>
                <w:bCs/>
                <w:color w:val="303F50"/>
                <w:sz w:val="28"/>
                <w:szCs w:val="28"/>
                <w:lang w:eastAsia="ru-RU"/>
              </w:rPr>
              <w:t xml:space="preserve">Палочки </w:t>
            </w:r>
            <w:proofErr w:type="spellStart"/>
            <w:r w:rsidRPr="00B348F4">
              <w:rPr>
                <w:rFonts w:ascii="Times New Roman" w:eastAsia="Times New Roman" w:hAnsi="Times New Roman" w:cs="Times New Roman"/>
                <w:bCs/>
                <w:color w:val="303F50"/>
                <w:sz w:val="28"/>
                <w:szCs w:val="28"/>
                <w:lang w:eastAsia="ru-RU"/>
              </w:rPr>
              <w:lastRenderedPageBreak/>
              <w:t>Кьюизенера</w:t>
            </w:r>
            <w:proofErr w:type="spellEnd"/>
          </w:p>
        </w:tc>
        <w:tc>
          <w:tcPr>
            <w:tcW w:w="5919" w:type="dxa"/>
          </w:tcPr>
          <w:p w:rsidR="00B348F4" w:rsidRDefault="00B348F4" w:rsidP="00B348F4">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lastRenderedPageBreak/>
              <w:t xml:space="preserve">- </w:t>
            </w:r>
            <w:r w:rsidRPr="00B348F4">
              <w:rPr>
                <w:rFonts w:ascii="Times New Roman" w:eastAsia="Times New Roman" w:hAnsi="Times New Roman" w:cs="Times New Roman"/>
                <w:bCs/>
                <w:color w:val="303F50"/>
                <w:sz w:val="28"/>
                <w:szCs w:val="28"/>
                <w:lang w:eastAsia="ru-RU"/>
              </w:rPr>
              <w:t xml:space="preserve">формирование  представлений  </w:t>
            </w:r>
            <w:r>
              <w:rPr>
                <w:rFonts w:ascii="Times New Roman" w:eastAsia="Times New Roman" w:hAnsi="Times New Roman" w:cs="Times New Roman"/>
                <w:bCs/>
                <w:color w:val="303F50"/>
                <w:sz w:val="28"/>
                <w:szCs w:val="28"/>
                <w:lang w:eastAsia="ru-RU"/>
              </w:rPr>
              <w:t xml:space="preserve">о  величине,  </w:t>
            </w:r>
            <w:r>
              <w:rPr>
                <w:rFonts w:ascii="Times New Roman" w:eastAsia="Times New Roman" w:hAnsi="Times New Roman" w:cs="Times New Roman"/>
                <w:bCs/>
                <w:color w:val="303F50"/>
                <w:sz w:val="28"/>
                <w:szCs w:val="28"/>
                <w:lang w:eastAsia="ru-RU"/>
              </w:rPr>
              <w:lastRenderedPageBreak/>
              <w:t xml:space="preserve">цвете  и числах; </w:t>
            </w:r>
          </w:p>
          <w:p w:rsidR="00B348F4" w:rsidRDefault="00B348F4" w:rsidP="00B348F4">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B348F4">
              <w:rPr>
                <w:rFonts w:ascii="Times New Roman" w:eastAsia="Times New Roman" w:hAnsi="Times New Roman" w:cs="Times New Roman"/>
                <w:bCs/>
                <w:color w:val="303F50"/>
                <w:sz w:val="28"/>
                <w:szCs w:val="28"/>
                <w:lang w:eastAsia="ru-RU"/>
              </w:rPr>
              <w:t>формирование</w:t>
            </w:r>
            <w:r>
              <w:rPr>
                <w:rFonts w:ascii="Times New Roman" w:eastAsia="Times New Roman" w:hAnsi="Times New Roman" w:cs="Times New Roman"/>
                <w:bCs/>
                <w:color w:val="303F50"/>
                <w:sz w:val="28"/>
                <w:szCs w:val="28"/>
                <w:lang w:eastAsia="ru-RU"/>
              </w:rPr>
              <w:t xml:space="preserve"> </w:t>
            </w:r>
            <w:r w:rsidRPr="00B348F4">
              <w:rPr>
                <w:rFonts w:ascii="Times New Roman" w:eastAsia="Times New Roman" w:hAnsi="Times New Roman" w:cs="Times New Roman"/>
                <w:bCs/>
                <w:color w:val="303F50"/>
                <w:sz w:val="28"/>
                <w:szCs w:val="28"/>
                <w:lang w:eastAsia="ru-RU"/>
              </w:rPr>
              <w:t>навыков счет</w:t>
            </w:r>
            <w:r>
              <w:rPr>
                <w:rFonts w:ascii="Times New Roman" w:eastAsia="Times New Roman" w:hAnsi="Times New Roman" w:cs="Times New Roman"/>
                <w:bCs/>
                <w:color w:val="303F50"/>
                <w:sz w:val="28"/>
                <w:szCs w:val="28"/>
                <w:lang w:eastAsia="ru-RU"/>
              </w:rPr>
              <w:t xml:space="preserve">а; формирование порядка счета; </w:t>
            </w:r>
          </w:p>
          <w:p w:rsidR="00B348F4" w:rsidRDefault="00B348F4" w:rsidP="00B348F4">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B348F4">
              <w:rPr>
                <w:rFonts w:ascii="Times New Roman" w:eastAsia="Times New Roman" w:hAnsi="Times New Roman" w:cs="Times New Roman"/>
                <w:bCs/>
                <w:color w:val="303F50"/>
                <w:sz w:val="28"/>
                <w:szCs w:val="28"/>
                <w:lang w:eastAsia="ru-RU"/>
              </w:rPr>
              <w:t xml:space="preserve">развитие измерительных навыков. </w:t>
            </w:r>
            <w:r>
              <w:rPr>
                <w:rFonts w:ascii="Times New Roman" w:eastAsia="Times New Roman" w:hAnsi="Times New Roman" w:cs="Times New Roman"/>
                <w:bCs/>
                <w:color w:val="303F50"/>
                <w:sz w:val="28"/>
                <w:szCs w:val="28"/>
                <w:lang w:eastAsia="ru-RU"/>
              </w:rPr>
              <w:t xml:space="preserve"> </w:t>
            </w:r>
          </w:p>
        </w:tc>
      </w:tr>
      <w:tr w:rsidR="00B348F4" w:rsidRPr="009817AE" w:rsidTr="00727DEC">
        <w:trPr>
          <w:cantSplit/>
          <w:trHeight w:val="1134"/>
        </w:trPr>
        <w:tc>
          <w:tcPr>
            <w:tcW w:w="1384" w:type="dxa"/>
            <w:vMerge/>
            <w:textDirection w:val="btLr"/>
            <w:vAlign w:val="center"/>
          </w:tcPr>
          <w:p w:rsidR="00B348F4" w:rsidRPr="009817AE" w:rsidRDefault="00B348F4" w:rsidP="00727DEC">
            <w:pPr>
              <w:spacing w:before="75" w:after="75" w:line="315" w:lineRule="atLeast"/>
              <w:ind w:left="113" w:right="113"/>
              <w:jc w:val="center"/>
              <w:rPr>
                <w:rFonts w:ascii="Times New Roman" w:eastAsia="Times New Roman" w:hAnsi="Times New Roman" w:cs="Times New Roman"/>
                <w:bCs/>
                <w:color w:val="303F50"/>
                <w:sz w:val="28"/>
                <w:szCs w:val="28"/>
                <w:lang w:eastAsia="ru-RU"/>
              </w:rPr>
            </w:pPr>
          </w:p>
        </w:tc>
        <w:tc>
          <w:tcPr>
            <w:tcW w:w="2268" w:type="dxa"/>
          </w:tcPr>
          <w:p w:rsidR="00B348F4" w:rsidRPr="00A00A2B" w:rsidRDefault="00B348F4" w:rsidP="00727DEC">
            <w:pPr>
              <w:jc w:val="both"/>
              <w:rPr>
                <w:rFonts w:ascii="Times New Roman" w:eastAsia="Times New Roman" w:hAnsi="Times New Roman" w:cs="Times New Roman"/>
                <w:bCs/>
                <w:color w:val="303F50"/>
                <w:sz w:val="28"/>
                <w:szCs w:val="28"/>
                <w:lang w:eastAsia="ru-RU"/>
              </w:rPr>
            </w:pPr>
            <w:r w:rsidRPr="00B348F4">
              <w:rPr>
                <w:rFonts w:ascii="Times New Roman" w:eastAsia="Times New Roman" w:hAnsi="Times New Roman" w:cs="Times New Roman"/>
                <w:bCs/>
                <w:color w:val="303F50"/>
                <w:sz w:val="28"/>
                <w:szCs w:val="28"/>
                <w:lang w:eastAsia="ru-RU"/>
              </w:rPr>
              <w:t xml:space="preserve">Игры </w:t>
            </w:r>
            <w:proofErr w:type="spellStart"/>
            <w:r w:rsidRPr="00B348F4">
              <w:rPr>
                <w:rFonts w:ascii="Times New Roman" w:eastAsia="Times New Roman" w:hAnsi="Times New Roman" w:cs="Times New Roman"/>
                <w:bCs/>
                <w:color w:val="303F50"/>
                <w:sz w:val="28"/>
                <w:szCs w:val="28"/>
                <w:lang w:eastAsia="ru-RU"/>
              </w:rPr>
              <w:t>Воскобовича</w:t>
            </w:r>
            <w:proofErr w:type="spellEnd"/>
            <w:r w:rsidRPr="00B348F4">
              <w:rPr>
                <w:rFonts w:ascii="Times New Roman" w:eastAsia="Times New Roman" w:hAnsi="Times New Roman" w:cs="Times New Roman"/>
                <w:bCs/>
                <w:color w:val="303F50"/>
                <w:sz w:val="28"/>
                <w:szCs w:val="28"/>
                <w:lang w:eastAsia="ru-RU"/>
              </w:rPr>
              <w:t>:</w:t>
            </w:r>
            <w:r>
              <w:rPr>
                <w:rFonts w:ascii="Times New Roman" w:eastAsia="Times New Roman" w:hAnsi="Times New Roman" w:cs="Times New Roman"/>
                <w:bCs/>
                <w:color w:val="303F50"/>
                <w:sz w:val="28"/>
                <w:szCs w:val="28"/>
                <w:lang w:eastAsia="ru-RU"/>
              </w:rPr>
              <w:t xml:space="preserve"> </w:t>
            </w:r>
            <w:r w:rsidRPr="00B348F4">
              <w:rPr>
                <w:rFonts w:ascii="Times New Roman" w:eastAsia="Times New Roman" w:hAnsi="Times New Roman" w:cs="Times New Roman"/>
                <w:bCs/>
                <w:color w:val="303F50"/>
                <w:sz w:val="28"/>
                <w:szCs w:val="28"/>
                <w:lang w:eastAsia="ru-RU"/>
              </w:rPr>
              <w:t>«</w:t>
            </w:r>
            <w:proofErr w:type="spellStart"/>
            <w:r w:rsidRPr="00B348F4">
              <w:rPr>
                <w:rFonts w:ascii="Times New Roman" w:eastAsia="Times New Roman" w:hAnsi="Times New Roman" w:cs="Times New Roman"/>
                <w:bCs/>
                <w:color w:val="303F50"/>
                <w:sz w:val="28"/>
                <w:szCs w:val="28"/>
                <w:lang w:eastAsia="ru-RU"/>
              </w:rPr>
              <w:t>Чудокрестики</w:t>
            </w:r>
            <w:proofErr w:type="spellEnd"/>
            <w:r w:rsidRPr="00B348F4">
              <w:rPr>
                <w:rFonts w:ascii="Times New Roman" w:eastAsia="Times New Roman" w:hAnsi="Times New Roman" w:cs="Times New Roman"/>
                <w:bCs/>
                <w:color w:val="303F50"/>
                <w:sz w:val="28"/>
                <w:szCs w:val="28"/>
                <w:lang w:eastAsia="ru-RU"/>
              </w:rPr>
              <w:t>»</w:t>
            </w:r>
          </w:p>
        </w:tc>
        <w:tc>
          <w:tcPr>
            <w:tcW w:w="5919" w:type="dxa"/>
          </w:tcPr>
          <w:p w:rsidR="00B348F4" w:rsidRDefault="00B348F4" w:rsidP="00B348F4">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B348F4">
              <w:rPr>
                <w:rFonts w:ascii="Times New Roman" w:eastAsia="Times New Roman" w:hAnsi="Times New Roman" w:cs="Times New Roman"/>
                <w:bCs/>
                <w:color w:val="303F50"/>
                <w:sz w:val="28"/>
                <w:szCs w:val="28"/>
                <w:lang w:eastAsia="ru-RU"/>
              </w:rPr>
              <w:t xml:space="preserve">ознакомление с сенсорными эталонами форм, цвета и величины; </w:t>
            </w:r>
          </w:p>
          <w:p w:rsidR="00B348F4" w:rsidRDefault="00B348F4" w:rsidP="00B348F4">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B348F4">
              <w:rPr>
                <w:rFonts w:ascii="Times New Roman" w:eastAsia="Times New Roman" w:hAnsi="Times New Roman" w:cs="Times New Roman"/>
                <w:bCs/>
                <w:color w:val="303F50"/>
                <w:sz w:val="28"/>
                <w:szCs w:val="28"/>
                <w:lang w:eastAsia="ru-RU"/>
              </w:rPr>
              <w:t>развитие глазо</w:t>
            </w:r>
            <w:r>
              <w:rPr>
                <w:rFonts w:ascii="Times New Roman" w:eastAsia="Times New Roman" w:hAnsi="Times New Roman" w:cs="Times New Roman"/>
                <w:bCs/>
                <w:color w:val="303F50"/>
                <w:sz w:val="28"/>
                <w:szCs w:val="28"/>
                <w:lang w:eastAsia="ru-RU"/>
              </w:rPr>
              <w:t>мера; развитие мелкой моторики;</w:t>
            </w:r>
          </w:p>
          <w:p w:rsidR="00B348F4" w:rsidRDefault="00B348F4" w:rsidP="00B348F4">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B348F4">
              <w:rPr>
                <w:rFonts w:ascii="Times New Roman" w:eastAsia="Times New Roman" w:hAnsi="Times New Roman" w:cs="Times New Roman"/>
                <w:bCs/>
                <w:color w:val="303F50"/>
                <w:sz w:val="28"/>
                <w:szCs w:val="28"/>
                <w:lang w:eastAsia="ru-RU"/>
              </w:rPr>
              <w:t>освоение понятий «часть» и «целое».</w:t>
            </w:r>
            <w:r>
              <w:rPr>
                <w:rFonts w:ascii="Times New Roman" w:eastAsia="Times New Roman" w:hAnsi="Times New Roman" w:cs="Times New Roman"/>
                <w:bCs/>
                <w:color w:val="303F50"/>
                <w:sz w:val="28"/>
                <w:szCs w:val="28"/>
                <w:lang w:eastAsia="ru-RU"/>
              </w:rPr>
              <w:t xml:space="preserve"> </w:t>
            </w:r>
          </w:p>
        </w:tc>
      </w:tr>
      <w:tr w:rsidR="00B348F4" w:rsidRPr="009817AE" w:rsidTr="00727DEC">
        <w:trPr>
          <w:cantSplit/>
          <w:trHeight w:val="1134"/>
        </w:trPr>
        <w:tc>
          <w:tcPr>
            <w:tcW w:w="1384" w:type="dxa"/>
            <w:vMerge/>
            <w:textDirection w:val="btLr"/>
            <w:vAlign w:val="center"/>
          </w:tcPr>
          <w:p w:rsidR="00B348F4" w:rsidRPr="009817AE" w:rsidRDefault="00B348F4" w:rsidP="00727DEC">
            <w:pPr>
              <w:spacing w:before="75" w:after="75" w:line="315" w:lineRule="atLeast"/>
              <w:ind w:left="113" w:right="113"/>
              <w:jc w:val="center"/>
              <w:rPr>
                <w:rFonts w:ascii="Times New Roman" w:eastAsia="Times New Roman" w:hAnsi="Times New Roman" w:cs="Times New Roman"/>
                <w:bCs/>
                <w:color w:val="303F50"/>
                <w:sz w:val="28"/>
                <w:szCs w:val="28"/>
                <w:lang w:eastAsia="ru-RU"/>
              </w:rPr>
            </w:pPr>
          </w:p>
        </w:tc>
        <w:tc>
          <w:tcPr>
            <w:tcW w:w="2268" w:type="dxa"/>
          </w:tcPr>
          <w:p w:rsidR="00B348F4" w:rsidRDefault="00B348F4" w:rsidP="00B348F4">
            <w:pPr>
              <w:jc w:val="both"/>
              <w:rPr>
                <w:rFonts w:ascii="Times New Roman" w:eastAsia="Times New Roman" w:hAnsi="Times New Roman" w:cs="Times New Roman"/>
                <w:bCs/>
                <w:color w:val="303F50"/>
                <w:sz w:val="28"/>
                <w:szCs w:val="28"/>
                <w:lang w:eastAsia="ru-RU"/>
              </w:rPr>
            </w:pPr>
            <w:r w:rsidRPr="00B348F4">
              <w:rPr>
                <w:rFonts w:ascii="Times New Roman" w:eastAsia="Times New Roman" w:hAnsi="Times New Roman" w:cs="Times New Roman"/>
                <w:bCs/>
                <w:color w:val="303F50"/>
                <w:sz w:val="28"/>
                <w:szCs w:val="28"/>
                <w:lang w:eastAsia="ru-RU"/>
              </w:rPr>
              <w:t>Дидактическая игра</w:t>
            </w:r>
            <w:r>
              <w:rPr>
                <w:rFonts w:ascii="Times New Roman" w:eastAsia="Times New Roman" w:hAnsi="Times New Roman" w:cs="Times New Roman"/>
                <w:bCs/>
                <w:color w:val="303F50"/>
                <w:sz w:val="28"/>
                <w:szCs w:val="28"/>
                <w:lang w:eastAsia="ru-RU"/>
              </w:rPr>
              <w:t xml:space="preserve"> </w:t>
            </w:r>
          </w:p>
          <w:p w:rsidR="00B348F4" w:rsidRPr="009817AE" w:rsidRDefault="00B348F4" w:rsidP="00B348F4">
            <w:pPr>
              <w:jc w:val="both"/>
              <w:rPr>
                <w:rFonts w:ascii="Times New Roman" w:eastAsia="Times New Roman" w:hAnsi="Times New Roman" w:cs="Times New Roman"/>
                <w:bCs/>
                <w:color w:val="303F50"/>
                <w:sz w:val="28"/>
                <w:szCs w:val="28"/>
                <w:lang w:eastAsia="ru-RU"/>
              </w:rPr>
            </w:pPr>
            <w:r w:rsidRPr="00B348F4">
              <w:rPr>
                <w:rFonts w:ascii="Times New Roman" w:eastAsia="Times New Roman" w:hAnsi="Times New Roman" w:cs="Times New Roman"/>
                <w:bCs/>
                <w:color w:val="303F50"/>
                <w:sz w:val="28"/>
                <w:szCs w:val="28"/>
                <w:lang w:eastAsia="ru-RU"/>
              </w:rPr>
              <w:t>«Лабиринты»</w:t>
            </w:r>
          </w:p>
        </w:tc>
        <w:tc>
          <w:tcPr>
            <w:tcW w:w="5919" w:type="dxa"/>
          </w:tcPr>
          <w:p w:rsidR="00B348F4" w:rsidRDefault="00B348F4" w:rsidP="00727DEC">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B348F4">
              <w:rPr>
                <w:rFonts w:ascii="Times New Roman" w:eastAsia="Times New Roman" w:hAnsi="Times New Roman" w:cs="Times New Roman"/>
                <w:bCs/>
                <w:color w:val="303F50"/>
                <w:sz w:val="28"/>
                <w:szCs w:val="28"/>
                <w:lang w:eastAsia="ru-RU"/>
              </w:rPr>
              <w:t>развитие пространственных пред</w:t>
            </w:r>
            <w:r>
              <w:rPr>
                <w:rFonts w:ascii="Times New Roman" w:eastAsia="Times New Roman" w:hAnsi="Times New Roman" w:cs="Times New Roman"/>
                <w:bCs/>
                <w:color w:val="303F50"/>
                <w:sz w:val="28"/>
                <w:szCs w:val="28"/>
                <w:lang w:eastAsia="ru-RU"/>
              </w:rPr>
              <w:t>ставлений;</w:t>
            </w:r>
          </w:p>
          <w:p w:rsidR="00B348F4" w:rsidRPr="009817AE" w:rsidRDefault="00B348F4" w:rsidP="00B348F4">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B348F4">
              <w:rPr>
                <w:rFonts w:ascii="Times New Roman" w:eastAsia="Times New Roman" w:hAnsi="Times New Roman" w:cs="Times New Roman"/>
                <w:bCs/>
                <w:color w:val="303F50"/>
                <w:sz w:val="28"/>
                <w:szCs w:val="28"/>
                <w:lang w:eastAsia="ru-RU"/>
              </w:rPr>
              <w:t>развитие сообразительности, смекалки, находчивости</w:t>
            </w:r>
          </w:p>
        </w:tc>
      </w:tr>
      <w:tr w:rsidR="00AF535E" w:rsidRPr="009817AE" w:rsidTr="00727DEC">
        <w:trPr>
          <w:cantSplit/>
          <w:trHeight w:val="1134"/>
        </w:trPr>
        <w:tc>
          <w:tcPr>
            <w:tcW w:w="1384" w:type="dxa"/>
            <w:vMerge w:val="restart"/>
            <w:textDirection w:val="btLr"/>
            <w:vAlign w:val="center"/>
          </w:tcPr>
          <w:p w:rsidR="00AF535E" w:rsidRPr="00AF535E" w:rsidRDefault="00AF535E" w:rsidP="00727DEC">
            <w:pPr>
              <w:spacing w:before="75" w:after="75" w:line="315" w:lineRule="atLeast"/>
              <w:ind w:left="113" w:right="113"/>
              <w:jc w:val="center"/>
              <w:rPr>
                <w:rFonts w:ascii="Times New Roman" w:eastAsia="Times New Roman" w:hAnsi="Times New Roman" w:cs="Times New Roman"/>
                <w:b/>
                <w:bCs/>
                <w:color w:val="303F50"/>
                <w:sz w:val="24"/>
                <w:szCs w:val="24"/>
                <w:lang w:eastAsia="ru-RU"/>
              </w:rPr>
            </w:pPr>
            <w:r w:rsidRPr="00AF535E">
              <w:rPr>
                <w:rFonts w:ascii="Times New Roman" w:eastAsia="Times New Roman" w:hAnsi="Times New Roman" w:cs="Times New Roman"/>
                <w:b/>
                <w:bCs/>
                <w:color w:val="303F50"/>
                <w:sz w:val="24"/>
                <w:szCs w:val="24"/>
                <w:lang w:eastAsia="ru-RU"/>
              </w:rPr>
              <w:t>Март</w:t>
            </w:r>
          </w:p>
        </w:tc>
        <w:tc>
          <w:tcPr>
            <w:tcW w:w="2268" w:type="dxa"/>
          </w:tcPr>
          <w:p w:rsidR="00AF535E" w:rsidRPr="009817AE" w:rsidRDefault="00AF535E" w:rsidP="00727DEC">
            <w:pPr>
              <w:jc w:val="both"/>
              <w:rPr>
                <w:rFonts w:ascii="Times New Roman" w:eastAsia="Times New Roman" w:hAnsi="Times New Roman" w:cs="Times New Roman"/>
                <w:bCs/>
                <w:color w:val="303F50"/>
                <w:sz w:val="28"/>
                <w:szCs w:val="28"/>
                <w:lang w:eastAsia="ru-RU"/>
              </w:rPr>
            </w:pPr>
            <w:r w:rsidRPr="00B348F4">
              <w:rPr>
                <w:rFonts w:ascii="Times New Roman" w:eastAsia="Times New Roman" w:hAnsi="Times New Roman" w:cs="Times New Roman"/>
                <w:bCs/>
                <w:color w:val="303F50"/>
                <w:sz w:val="28"/>
                <w:szCs w:val="28"/>
                <w:lang w:eastAsia="ru-RU"/>
              </w:rPr>
              <w:t xml:space="preserve">Палочки </w:t>
            </w:r>
            <w:proofErr w:type="spellStart"/>
            <w:r w:rsidRPr="00B348F4">
              <w:rPr>
                <w:rFonts w:ascii="Times New Roman" w:eastAsia="Times New Roman" w:hAnsi="Times New Roman" w:cs="Times New Roman"/>
                <w:bCs/>
                <w:color w:val="303F50"/>
                <w:sz w:val="28"/>
                <w:szCs w:val="28"/>
                <w:lang w:eastAsia="ru-RU"/>
              </w:rPr>
              <w:t>Кьюизенера</w:t>
            </w:r>
            <w:proofErr w:type="spellEnd"/>
          </w:p>
        </w:tc>
        <w:tc>
          <w:tcPr>
            <w:tcW w:w="5919" w:type="dxa"/>
          </w:tcPr>
          <w:p w:rsidR="00AF535E" w:rsidRDefault="00AF535E" w:rsidP="00AF535E">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B348F4">
              <w:rPr>
                <w:rFonts w:ascii="Times New Roman" w:eastAsia="Times New Roman" w:hAnsi="Times New Roman" w:cs="Times New Roman"/>
                <w:bCs/>
                <w:color w:val="303F50"/>
                <w:sz w:val="28"/>
                <w:szCs w:val="28"/>
                <w:lang w:eastAsia="ru-RU"/>
              </w:rPr>
              <w:t>формирование  представлений</w:t>
            </w:r>
            <w:r>
              <w:rPr>
                <w:rFonts w:ascii="Times New Roman" w:eastAsia="Times New Roman" w:hAnsi="Times New Roman" w:cs="Times New Roman"/>
                <w:bCs/>
                <w:color w:val="303F50"/>
                <w:sz w:val="28"/>
                <w:szCs w:val="28"/>
                <w:lang w:eastAsia="ru-RU"/>
              </w:rPr>
              <w:t xml:space="preserve">  о  величине,  цвете  и числах;</w:t>
            </w:r>
          </w:p>
          <w:p w:rsidR="00AF535E" w:rsidRDefault="00AF535E" w:rsidP="00AF535E">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B348F4">
              <w:rPr>
                <w:rFonts w:ascii="Times New Roman" w:eastAsia="Times New Roman" w:hAnsi="Times New Roman" w:cs="Times New Roman"/>
                <w:bCs/>
                <w:color w:val="303F50"/>
                <w:sz w:val="28"/>
                <w:szCs w:val="28"/>
                <w:lang w:eastAsia="ru-RU"/>
              </w:rPr>
              <w:t>формирование</w:t>
            </w:r>
            <w:r>
              <w:rPr>
                <w:rFonts w:ascii="Times New Roman" w:eastAsia="Times New Roman" w:hAnsi="Times New Roman" w:cs="Times New Roman"/>
                <w:bCs/>
                <w:color w:val="303F50"/>
                <w:sz w:val="28"/>
                <w:szCs w:val="28"/>
                <w:lang w:eastAsia="ru-RU"/>
              </w:rPr>
              <w:t xml:space="preserve"> </w:t>
            </w:r>
            <w:r w:rsidRPr="00B348F4">
              <w:rPr>
                <w:rFonts w:ascii="Times New Roman" w:eastAsia="Times New Roman" w:hAnsi="Times New Roman" w:cs="Times New Roman"/>
                <w:bCs/>
                <w:color w:val="303F50"/>
                <w:sz w:val="28"/>
                <w:szCs w:val="28"/>
                <w:lang w:eastAsia="ru-RU"/>
              </w:rPr>
              <w:t xml:space="preserve">навыков счета; </w:t>
            </w:r>
          </w:p>
          <w:p w:rsidR="00AF535E" w:rsidRPr="00B348F4" w:rsidRDefault="00AF535E" w:rsidP="00AF535E">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B348F4">
              <w:rPr>
                <w:rFonts w:ascii="Times New Roman" w:eastAsia="Times New Roman" w:hAnsi="Times New Roman" w:cs="Times New Roman"/>
                <w:bCs/>
                <w:color w:val="303F50"/>
                <w:sz w:val="28"/>
                <w:szCs w:val="28"/>
                <w:lang w:eastAsia="ru-RU"/>
              </w:rPr>
              <w:t>формирование порядка</w:t>
            </w:r>
            <w:r>
              <w:rPr>
                <w:rFonts w:ascii="Times New Roman" w:eastAsia="Times New Roman" w:hAnsi="Times New Roman" w:cs="Times New Roman"/>
                <w:bCs/>
                <w:color w:val="303F50"/>
                <w:sz w:val="28"/>
                <w:szCs w:val="28"/>
                <w:lang w:eastAsia="ru-RU"/>
              </w:rPr>
              <w:t xml:space="preserve"> счета; развитие измеритель</w:t>
            </w:r>
            <w:r w:rsidRPr="00B348F4">
              <w:rPr>
                <w:rFonts w:ascii="Times New Roman" w:eastAsia="Times New Roman" w:hAnsi="Times New Roman" w:cs="Times New Roman"/>
                <w:bCs/>
                <w:color w:val="303F50"/>
                <w:sz w:val="28"/>
                <w:szCs w:val="28"/>
                <w:lang w:eastAsia="ru-RU"/>
              </w:rPr>
              <w:t>ных навыков.</w:t>
            </w:r>
          </w:p>
          <w:p w:rsidR="00AF535E" w:rsidRPr="006B65D7" w:rsidRDefault="00AF535E" w:rsidP="00727DEC">
            <w:pPr>
              <w:jc w:val="both"/>
              <w:rPr>
                <w:rFonts w:ascii="Times New Roman" w:eastAsia="Times New Roman" w:hAnsi="Times New Roman" w:cs="Times New Roman"/>
                <w:bCs/>
                <w:color w:val="303F50"/>
                <w:sz w:val="28"/>
                <w:szCs w:val="28"/>
                <w:lang w:eastAsia="ru-RU"/>
              </w:rPr>
            </w:pPr>
          </w:p>
        </w:tc>
      </w:tr>
      <w:tr w:rsidR="00AF535E" w:rsidRPr="009817AE" w:rsidTr="00727DEC">
        <w:trPr>
          <w:cantSplit/>
          <w:trHeight w:val="1134"/>
        </w:trPr>
        <w:tc>
          <w:tcPr>
            <w:tcW w:w="1384" w:type="dxa"/>
            <w:vMerge/>
            <w:textDirection w:val="btLr"/>
            <w:vAlign w:val="center"/>
          </w:tcPr>
          <w:p w:rsidR="00AF535E" w:rsidRPr="009817AE" w:rsidRDefault="00AF535E" w:rsidP="00727DEC">
            <w:pPr>
              <w:spacing w:before="75" w:after="75" w:line="315" w:lineRule="atLeast"/>
              <w:ind w:left="113" w:right="113"/>
              <w:jc w:val="center"/>
              <w:rPr>
                <w:rFonts w:ascii="Times New Roman" w:eastAsia="Times New Roman" w:hAnsi="Times New Roman" w:cs="Times New Roman"/>
                <w:bCs/>
                <w:color w:val="303F50"/>
                <w:sz w:val="28"/>
                <w:szCs w:val="28"/>
                <w:lang w:eastAsia="ru-RU"/>
              </w:rPr>
            </w:pPr>
          </w:p>
        </w:tc>
        <w:tc>
          <w:tcPr>
            <w:tcW w:w="2268" w:type="dxa"/>
          </w:tcPr>
          <w:p w:rsidR="00AF535E" w:rsidRPr="009817AE" w:rsidRDefault="00AF535E" w:rsidP="00727DEC">
            <w:pPr>
              <w:jc w:val="both"/>
              <w:rPr>
                <w:rFonts w:ascii="Times New Roman" w:eastAsia="Times New Roman" w:hAnsi="Times New Roman" w:cs="Times New Roman"/>
                <w:bCs/>
                <w:color w:val="303F50"/>
                <w:sz w:val="28"/>
                <w:szCs w:val="28"/>
                <w:lang w:eastAsia="ru-RU"/>
              </w:rPr>
            </w:pPr>
            <w:r w:rsidRPr="00AF535E">
              <w:rPr>
                <w:rFonts w:ascii="Times New Roman" w:eastAsia="Times New Roman" w:hAnsi="Times New Roman" w:cs="Times New Roman"/>
                <w:bCs/>
                <w:color w:val="303F50"/>
                <w:sz w:val="26"/>
                <w:szCs w:val="26"/>
                <w:lang w:eastAsia="ru-RU"/>
              </w:rPr>
              <w:t>«</w:t>
            </w:r>
            <w:proofErr w:type="spellStart"/>
            <w:r>
              <w:rPr>
                <w:rFonts w:ascii="Times New Roman" w:eastAsia="Times New Roman" w:hAnsi="Times New Roman" w:cs="Times New Roman"/>
                <w:bCs/>
                <w:color w:val="303F50"/>
                <w:sz w:val="28"/>
                <w:szCs w:val="28"/>
                <w:lang w:eastAsia="ru-RU"/>
              </w:rPr>
              <w:t>Логоформочки</w:t>
            </w:r>
            <w:proofErr w:type="spellEnd"/>
            <w:r w:rsidRPr="00AF535E">
              <w:rPr>
                <w:rFonts w:ascii="Times New Roman" w:eastAsia="Times New Roman" w:hAnsi="Times New Roman" w:cs="Times New Roman"/>
                <w:bCs/>
                <w:color w:val="303F50"/>
                <w:sz w:val="26"/>
                <w:szCs w:val="26"/>
                <w:lang w:eastAsia="ru-RU"/>
              </w:rPr>
              <w:t>»</w:t>
            </w:r>
          </w:p>
        </w:tc>
        <w:tc>
          <w:tcPr>
            <w:tcW w:w="5919" w:type="dxa"/>
          </w:tcPr>
          <w:p w:rsidR="00AF535E" w:rsidRDefault="00AF535E" w:rsidP="00727DEC">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B348F4">
              <w:rPr>
                <w:rFonts w:ascii="Times New Roman" w:eastAsia="Times New Roman" w:hAnsi="Times New Roman" w:cs="Times New Roman"/>
                <w:bCs/>
                <w:color w:val="303F50"/>
                <w:sz w:val="28"/>
                <w:szCs w:val="28"/>
                <w:lang w:eastAsia="ru-RU"/>
              </w:rPr>
              <w:t>формиро</w:t>
            </w:r>
            <w:r>
              <w:rPr>
                <w:rFonts w:ascii="Times New Roman" w:eastAsia="Times New Roman" w:hAnsi="Times New Roman" w:cs="Times New Roman"/>
                <w:bCs/>
                <w:color w:val="303F50"/>
                <w:sz w:val="28"/>
                <w:szCs w:val="28"/>
                <w:lang w:eastAsia="ru-RU"/>
              </w:rPr>
              <w:t>вание понятий часть и целое;</w:t>
            </w:r>
          </w:p>
          <w:p w:rsidR="00AF535E" w:rsidRDefault="00AF535E" w:rsidP="00727DEC">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развитие координации движений; </w:t>
            </w:r>
          </w:p>
          <w:p w:rsidR="00AF535E" w:rsidRDefault="00AF535E" w:rsidP="00727DEC">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развитие мелкой моторики; </w:t>
            </w:r>
          </w:p>
          <w:p w:rsidR="00AF535E" w:rsidRPr="006B65D7" w:rsidRDefault="00AF535E" w:rsidP="00AF535E">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B348F4">
              <w:rPr>
                <w:rFonts w:ascii="Times New Roman" w:eastAsia="Times New Roman" w:hAnsi="Times New Roman" w:cs="Times New Roman"/>
                <w:bCs/>
                <w:color w:val="303F50"/>
                <w:sz w:val="28"/>
                <w:szCs w:val="28"/>
                <w:lang w:eastAsia="ru-RU"/>
              </w:rPr>
              <w:t>развитие логического мышления.</w:t>
            </w:r>
            <w:r>
              <w:rPr>
                <w:rFonts w:ascii="Times New Roman" w:eastAsia="Times New Roman" w:hAnsi="Times New Roman" w:cs="Times New Roman"/>
                <w:bCs/>
                <w:color w:val="303F50"/>
                <w:sz w:val="28"/>
                <w:szCs w:val="28"/>
                <w:lang w:eastAsia="ru-RU"/>
              </w:rPr>
              <w:t xml:space="preserve"> </w:t>
            </w:r>
          </w:p>
        </w:tc>
      </w:tr>
      <w:tr w:rsidR="00AF535E" w:rsidRPr="009817AE" w:rsidTr="00727DEC">
        <w:trPr>
          <w:cantSplit/>
          <w:trHeight w:val="1134"/>
        </w:trPr>
        <w:tc>
          <w:tcPr>
            <w:tcW w:w="1384" w:type="dxa"/>
            <w:vMerge/>
            <w:textDirection w:val="btLr"/>
            <w:vAlign w:val="center"/>
          </w:tcPr>
          <w:p w:rsidR="00AF535E" w:rsidRPr="009817AE" w:rsidRDefault="00AF535E" w:rsidP="00727DEC">
            <w:pPr>
              <w:spacing w:before="75" w:after="75" w:line="315" w:lineRule="atLeast"/>
              <w:ind w:left="113" w:right="113"/>
              <w:jc w:val="center"/>
              <w:rPr>
                <w:rFonts w:ascii="Times New Roman" w:eastAsia="Times New Roman" w:hAnsi="Times New Roman" w:cs="Times New Roman"/>
                <w:bCs/>
                <w:color w:val="303F50"/>
                <w:sz w:val="28"/>
                <w:szCs w:val="28"/>
                <w:lang w:eastAsia="ru-RU"/>
              </w:rPr>
            </w:pPr>
          </w:p>
        </w:tc>
        <w:tc>
          <w:tcPr>
            <w:tcW w:w="2268" w:type="dxa"/>
          </w:tcPr>
          <w:p w:rsidR="00AF535E" w:rsidRPr="009817AE" w:rsidRDefault="00AF535E" w:rsidP="00727DEC">
            <w:pPr>
              <w:jc w:val="both"/>
              <w:rPr>
                <w:rFonts w:ascii="Times New Roman" w:eastAsia="Times New Roman" w:hAnsi="Times New Roman" w:cs="Times New Roman"/>
                <w:bCs/>
                <w:color w:val="303F50"/>
                <w:sz w:val="28"/>
                <w:szCs w:val="28"/>
                <w:lang w:eastAsia="ru-RU"/>
              </w:rPr>
            </w:pPr>
            <w:r w:rsidRPr="00B348F4">
              <w:rPr>
                <w:rFonts w:ascii="Times New Roman" w:eastAsia="Times New Roman" w:hAnsi="Times New Roman" w:cs="Times New Roman"/>
                <w:bCs/>
                <w:color w:val="303F50"/>
                <w:sz w:val="28"/>
                <w:szCs w:val="28"/>
                <w:lang w:eastAsia="ru-RU"/>
              </w:rPr>
              <w:t>Конструктор цифр</w:t>
            </w:r>
          </w:p>
        </w:tc>
        <w:tc>
          <w:tcPr>
            <w:tcW w:w="5919" w:type="dxa"/>
          </w:tcPr>
          <w:p w:rsidR="00AF535E" w:rsidRDefault="00AF535E" w:rsidP="00727DEC">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B348F4">
              <w:rPr>
                <w:rFonts w:ascii="Times New Roman" w:eastAsia="Times New Roman" w:hAnsi="Times New Roman" w:cs="Times New Roman"/>
                <w:bCs/>
                <w:color w:val="303F50"/>
                <w:sz w:val="28"/>
                <w:szCs w:val="28"/>
                <w:lang w:eastAsia="ru-RU"/>
              </w:rPr>
              <w:t xml:space="preserve">развитие мелкой моторики; </w:t>
            </w:r>
          </w:p>
          <w:p w:rsidR="00AF535E" w:rsidRDefault="00AF535E" w:rsidP="00727DEC">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B348F4">
              <w:rPr>
                <w:rFonts w:ascii="Times New Roman" w:eastAsia="Times New Roman" w:hAnsi="Times New Roman" w:cs="Times New Roman"/>
                <w:bCs/>
                <w:color w:val="303F50"/>
                <w:sz w:val="28"/>
                <w:szCs w:val="28"/>
                <w:lang w:eastAsia="ru-RU"/>
              </w:rPr>
              <w:t xml:space="preserve">закрепление основных цветов; </w:t>
            </w:r>
          </w:p>
          <w:p w:rsidR="00AF535E" w:rsidRPr="006B65D7" w:rsidRDefault="00AF535E" w:rsidP="00727DEC">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w:t>
            </w:r>
            <w:r w:rsidRPr="00B348F4">
              <w:rPr>
                <w:rFonts w:ascii="Times New Roman" w:eastAsia="Times New Roman" w:hAnsi="Times New Roman" w:cs="Times New Roman"/>
                <w:bCs/>
                <w:color w:val="303F50"/>
                <w:sz w:val="28"/>
                <w:szCs w:val="28"/>
                <w:lang w:eastAsia="ru-RU"/>
              </w:rPr>
              <w:t>запоминание образа цифр.</w:t>
            </w:r>
          </w:p>
        </w:tc>
      </w:tr>
      <w:tr w:rsidR="00AF535E" w:rsidRPr="009817AE" w:rsidTr="00727DEC">
        <w:trPr>
          <w:cantSplit/>
          <w:trHeight w:val="1134"/>
        </w:trPr>
        <w:tc>
          <w:tcPr>
            <w:tcW w:w="1384" w:type="dxa"/>
            <w:vMerge w:val="restart"/>
            <w:textDirection w:val="btLr"/>
            <w:vAlign w:val="center"/>
          </w:tcPr>
          <w:p w:rsidR="00AF535E" w:rsidRPr="009817AE" w:rsidRDefault="00AF535E" w:rsidP="00727DEC">
            <w:pPr>
              <w:spacing w:before="75" w:after="75" w:line="315" w:lineRule="atLeast"/>
              <w:ind w:left="113" w:right="113"/>
              <w:jc w:val="center"/>
              <w:rPr>
                <w:rFonts w:ascii="Times New Roman" w:eastAsia="Times New Roman" w:hAnsi="Times New Roman" w:cs="Times New Roman"/>
                <w:bCs/>
                <w:color w:val="303F50"/>
                <w:sz w:val="28"/>
                <w:szCs w:val="28"/>
                <w:lang w:eastAsia="ru-RU"/>
              </w:rPr>
            </w:pPr>
            <w:r w:rsidRPr="00B348F4">
              <w:rPr>
                <w:rFonts w:ascii="Times New Roman" w:eastAsia="Times New Roman" w:hAnsi="Times New Roman" w:cs="Times New Roman"/>
                <w:bCs/>
                <w:color w:val="303F50"/>
                <w:sz w:val="28"/>
                <w:szCs w:val="28"/>
                <w:lang w:eastAsia="ru-RU"/>
              </w:rPr>
              <w:t>Апрель</w:t>
            </w:r>
          </w:p>
        </w:tc>
        <w:tc>
          <w:tcPr>
            <w:tcW w:w="2268" w:type="dxa"/>
          </w:tcPr>
          <w:p w:rsidR="00AF535E" w:rsidRPr="009817AE" w:rsidRDefault="00AF535E" w:rsidP="00727DEC">
            <w:pPr>
              <w:jc w:val="both"/>
              <w:rPr>
                <w:rFonts w:ascii="Times New Roman" w:eastAsia="Times New Roman" w:hAnsi="Times New Roman" w:cs="Times New Roman"/>
                <w:bCs/>
                <w:color w:val="303F50"/>
                <w:sz w:val="28"/>
                <w:szCs w:val="28"/>
                <w:lang w:eastAsia="ru-RU"/>
              </w:rPr>
            </w:pPr>
            <w:r w:rsidRPr="00B348F4">
              <w:rPr>
                <w:rFonts w:ascii="Times New Roman" w:eastAsia="Times New Roman" w:hAnsi="Times New Roman" w:cs="Times New Roman"/>
                <w:bCs/>
                <w:color w:val="303F50"/>
                <w:sz w:val="28"/>
                <w:szCs w:val="28"/>
                <w:lang w:eastAsia="ru-RU"/>
              </w:rPr>
              <w:t xml:space="preserve">Блоки </w:t>
            </w:r>
            <w:proofErr w:type="spellStart"/>
            <w:r w:rsidRPr="00B348F4">
              <w:rPr>
                <w:rFonts w:ascii="Times New Roman" w:eastAsia="Times New Roman" w:hAnsi="Times New Roman" w:cs="Times New Roman"/>
                <w:bCs/>
                <w:color w:val="303F50"/>
                <w:sz w:val="28"/>
                <w:szCs w:val="28"/>
                <w:lang w:eastAsia="ru-RU"/>
              </w:rPr>
              <w:t>Дьенеша</w:t>
            </w:r>
            <w:proofErr w:type="spellEnd"/>
          </w:p>
        </w:tc>
        <w:tc>
          <w:tcPr>
            <w:tcW w:w="5919" w:type="dxa"/>
          </w:tcPr>
          <w:p w:rsidR="00AF535E" w:rsidRDefault="00AF535E" w:rsidP="00727DEC">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B348F4">
              <w:rPr>
                <w:rFonts w:ascii="Times New Roman" w:eastAsia="Times New Roman" w:hAnsi="Times New Roman" w:cs="Times New Roman"/>
                <w:bCs/>
                <w:color w:val="303F50"/>
                <w:sz w:val="28"/>
                <w:szCs w:val="28"/>
                <w:lang w:eastAsia="ru-RU"/>
              </w:rPr>
              <w:t>овладение мыслительными операциями и действиями:</w:t>
            </w:r>
            <w:r>
              <w:rPr>
                <w:rFonts w:ascii="Times New Roman" w:eastAsia="Times New Roman" w:hAnsi="Times New Roman" w:cs="Times New Roman"/>
                <w:bCs/>
                <w:color w:val="303F50"/>
                <w:sz w:val="28"/>
                <w:szCs w:val="28"/>
                <w:lang w:eastAsia="ru-RU"/>
              </w:rPr>
              <w:t xml:space="preserve"> </w:t>
            </w:r>
            <w:r w:rsidRPr="00B348F4">
              <w:rPr>
                <w:rFonts w:ascii="Times New Roman" w:eastAsia="Times New Roman" w:hAnsi="Times New Roman" w:cs="Times New Roman"/>
                <w:bCs/>
                <w:color w:val="303F50"/>
                <w:sz w:val="28"/>
                <w:szCs w:val="28"/>
                <w:lang w:eastAsia="ru-RU"/>
              </w:rPr>
              <w:t>выявление  свойств,  их  абстрагирование,  сравне</w:t>
            </w:r>
            <w:r>
              <w:rPr>
                <w:rFonts w:ascii="Times New Roman" w:eastAsia="Times New Roman" w:hAnsi="Times New Roman" w:cs="Times New Roman"/>
                <w:bCs/>
                <w:color w:val="303F50"/>
                <w:sz w:val="28"/>
                <w:szCs w:val="28"/>
                <w:lang w:eastAsia="ru-RU"/>
              </w:rPr>
              <w:t xml:space="preserve">ние, классификация, обобщение; </w:t>
            </w:r>
          </w:p>
          <w:p w:rsidR="00AF535E" w:rsidRDefault="00AF535E" w:rsidP="00AF535E">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B348F4">
              <w:rPr>
                <w:rFonts w:ascii="Times New Roman" w:eastAsia="Times New Roman" w:hAnsi="Times New Roman" w:cs="Times New Roman"/>
                <w:bCs/>
                <w:color w:val="303F50"/>
                <w:sz w:val="28"/>
                <w:szCs w:val="28"/>
                <w:lang w:eastAsia="ru-RU"/>
              </w:rPr>
              <w:t xml:space="preserve">формирование элементарной </w:t>
            </w:r>
            <w:proofErr w:type="spellStart"/>
            <w:proofErr w:type="gramStart"/>
            <w:r w:rsidRPr="00B348F4">
              <w:rPr>
                <w:rFonts w:ascii="Times New Roman" w:eastAsia="Times New Roman" w:hAnsi="Times New Roman" w:cs="Times New Roman"/>
                <w:bCs/>
                <w:color w:val="303F50"/>
                <w:sz w:val="28"/>
                <w:szCs w:val="28"/>
                <w:lang w:eastAsia="ru-RU"/>
              </w:rPr>
              <w:t>алгоритмичес</w:t>
            </w:r>
            <w:r>
              <w:rPr>
                <w:rFonts w:ascii="Times New Roman" w:eastAsia="Times New Roman" w:hAnsi="Times New Roman" w:cs="Times New Roman"/>
                <w:bCs/>
                <w:color w:val="303F50"/>
                <w:sz w:val="28"/>
                <w:szCs w:val="28"/>
                <w:lang w:eastAsia="ru-RU"/>
              </w:rPr>
              <w:t>-</w:t>
            </w:r>
            <w:r w:rsidRPr="00B348F4">
              <w:rPr>
                <w:rFonts w:ascii="Times New Roman" w:eastAsia="Times New Roman" w:hAnsi="Times New Roman" w:cs="Times New Roman"/>
                <w:bCs/>
                <w:color w:val="303F50"/>
                <w:sz w:val="28"/>
                <w:szCs w:val="28"/>
                <w:lang w:eastAsia="ru-RU"/>
              </w:rPr>
              <w:t>кой</w:t>
            </w:r>
            <w:proofErr w:type="spellEnd"/>
            <w:proofErr w:type="gramEnd"/>
            <w:r w:rsidRPr="00B348F4">
              <w:rPr>
                <w:rFonts w:ascii="Times New Roman" w:eastAsia="Times New Roman" w:hAnsi="Times New Roman" w:cs="Times New Roman"/>
                <w:bCs/>
                <w:color w:val="303F50"/>
                <w:sz w:val="28"/>
                <w:szCs w:val="28"/>
                <w:lang w:eastAsia="ru-RU"/>
              </w:rPr>
              <w:t xml:space="preserve"> культуры мышления, развитие </w:t>
            </w:r>
            <w:proofErr w:type="spellStart"/>
            <w:r w:rsidRPr="00B348F4">
              <w:rPr>
                <w:rFonts w:ascii="Times New Roman" w:eastAsia="Times New Roman" w:hAnsi="Times New Roman" w:cs="Times New Roman"/>
                <w:bCs/>
                <w:color w:val="303F50"/>
                <w:sz w:val="28"/>
                <w:szCs w:val="28"/>
                <w:lang w:eastAsia="ru-RU"/>
              </w:rPr>
              <w:t>способнос</w:t>
            </w:r>
            <w:r>
              <w:rPr>
                <w:rFonts w:ascii="Times New Roman" w:eastAsia="Times New Roman" w:hAnsi="Times New Roman" w:cs="Times New Roman"/>
                <w:bCs/>
                <w:color w:val="303F50"/>
                <w:sz w:val="28"/>
                <w:szCs w:val="28"/>
                <w:lang w:eastAsia="ru-RU"/>
              </w:rPr>
              <w:t>-</w:t>
            </w:r>
            <w:r w:rsidRPr="00B348F4">
              <w:rPr>
                <w:rFonts w:ascii="Times New Roman" w:eastAsia="Times New Roman" w:hAnsi="Times New Roman" w:cs="Times New Roman"/>
                <w:bCs/>
                <w:color w:val="303F50"/>
                <w:sz w:val="28"/>
                <w:szCs w:val="28"/>
                <w:lang w:eastAsia="ru-RU"/>
              </w:rPr>
              <w:t>ти</w:t>
            </w:r>
            <w:proofErr w:type="spellEnd"/>
            <w:r w:rsidRPr="00B348F4">
              <w:rPr>
                <w:rFonts w:ascii="Times New Roman" w:eastAsia="Times New Roman" w:hAnsi="Times New Roman" w:cs="Times New Roman"/>
                <w:bCs/>
                <w:color w:val="303F50"/>
                <w:sz w:val="28"/>
                <w:szCs w:val="28"/>
                <w:lang w:eastAsia="ru-RU"/>
              </w:rPr>
              <w:t xml:space="preserve"> действовать</w:t>
            </w:r>
            <w:r w:rsidRPr="006B65D7">
              <w:rPr>
                <w:rFonts w:ascii="Times New Roman" w:eastAsia="Times New Roman" w:hAnsi="Times New Roman" w:cs="Times New Roman"/>
                <w:bCs/>
                <w:color w:val="303F50"/>
                <w:sz w:val="28"/>
                <w:szCs w:val="28"/>
                <w:lang w:eastAsia="ru-RU"/>
              </w:rPr>
              <w:t xml:space="preserve"> </w:t>
            </w:r>
            <w:r>
              <w:rPr>
                <w:rFonts w:ascii="Times New Roman" w:eastAsia="Times New Roman" w:hAnsi="Times New Roman" w:cs="Times New Roman"/>
                <w:bCs/>
                <w:color w:val="303F50"/>
                <w:sz w:val="28"/>
                <w:szCs w:val="28"/>
                <w:lang w:eastAsia="ru-RU"/>
              </w:rPr>
              <w:t xml:space="preserve">в уме, </w:t>
            </w:r>
          </w:p>
          <w:p w:rsidR="00AF535E" w:rsidRPr="006B65D7" w:rsidRDefault="00AF535E" w:rsidP="00AF535E">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6B65D7">
              <w:rPr>
                <w:rFonts w:ascii="Times New Roman" w:eastAsia="Times New Roman" w:hAnsi="Times New Roman" w:cs="Times New Roman"/>
                <w:bCs/>
                <w:color w:val="303F50"/>
                <w:sz w:val="28"/>
                <w:szCs w:val="28"/>
                <w:lang w:eastAsia="ru-RU"/>
              </w:rPr>
              <w:t>осваивать представления о</w:t>
            </w:r>
            <w:r>
              <w:rPr>
                <w:rFonts w:ascii="Times New Roman" w:eastAsia="Times New Roman" w:hAnsi="Times New Roman" w:cs="Times New Roman"/>
                <w:bCs/>
                <w:color w:val="303F50"/>
                <w:sz w:val="28"/>
                <w:szCs w:val="28"/>
                <w:lang w:eastAsia="ru-RU"/>
              </w:rPr>
              <w:t xml:space="preserve"> </w:t>
            </w:r>
            <w:r w:rsidRPr="006B65D7">
              <w:rPr>
                <w:rFonts w:ascii="Times New Roman" w:eastAsia="Times New Roman" w:hAnsi="Times New Roman" w:cs="Times New Roman"/>
                <w:bCs/>
                <w:color w:val="303F50"/>
                <w:sz w:val="28"/>
                <w:szCs w:val="28"/>
                <w:lang w:eastAsia="ru-RU"/>
              </w:rPr>
              <w:t>геометрических фигурах, пространственную ориентировку.</w:t>
            </w:r>
          </w:p>
        </w:tc>
      </w:tr>
      <w:tr w:rsidR="00AF535E" w:rsidRPr="009817AE" w:rsidTr="00727DEC">
        <w:trPr>
          <w:cantSplit/>
          <w:trHeight w:val="1134"/>
        </w:trPr>
        <w:tc>
          <w:tcPr>
            <w:tcW w:w="1384" w:type="dxa"/>
            <w:vMerge/>
            <w:textDirection w:val="btLr"/>
            <w:vAlign w:val="center"/>
          </w:tcPr>
          <w:p w:rsidR="00AF535E" w:rsidRPr="009817AE" w:rsidRDefault="00AF535E" w:rsidP="00727DEC">
            <w:pPr>
              <w:spacing w:before="75" w:after="75" w:line="315" w:lineRule="atLeast"/>
              <w:ind w:left="113" w:right="113"/>
              <w:jc w:val="center"/>
              <w:rPr>
                <w:rFonts w:ascii="Times New Roman" w:eastAsia="Times New Roman" w:hAnsi="Times New Roman" w:cs="Times New Roman"/>
                <w:bCs/>
                <w:color w:val="303F50"/>
                <w:sz w:val="28"/>
                <w:szCs w:val="28"/>
                <w:lang w:eastAsia="ru-RU"/>
              </w:rPr>
            </w:pPr>
          </w:p>
        </w:tc>
        <w:tc>
          <w:tcPr>
            <w:tcW w:w="2268" w:type="dxa"/>
          </w:tcPr>
          <w:p w:rsidR="00AF535E" w:rsidRPr="009817AE" w:rsidRDefault="00AF535E" w:rsidP="00727DEC">
            <w:pPr>
              <w:jc w:val="both"/>
              <w:rPr>
                <w:rFonts w:ascii="Times New Roman" w:eastAsia="Times New Roman" w:hAnsi="Times New Roman" w:cs="Times New Roman"/>
                <w:bCs/>
                <w:color w:val="303F50"/>
                <w:sz w:val="28"/>
                <w:szCs w:val="28"/>
                <w:lang w:eastAsia="ru-RU"/>
              </w:rPr>
            </w:pPr>
            <w:r w:rsidRPr="006B65D7">
              <w:rPr>
                <w:rFonts w:ascii="Times New Roman" w:eastAsia="Times New Roman" w:hAnsi="Times New Roman" w:cs="Times New Roman"/>
                <w:bCs/>
                <w:color w:val="303F50"/>
                <w:sz w:val="28"/>
                <w:szCs w:val="28"/>
                <w:lang w:eastAsia="ru-RU"/>
              </w:rPr>
              <w:t xml:space="preserve">Палочки </w:t>
            </w:r>
            <w:proofErr w:type="spellStart"/>
            <w:r w:rsidRPr="006B65D7">
              <w:rPr>
                <w:rFonts w:ascii="Times New Roman" w:eastAsia="Times New Roman" w:hAnsi="Times New Roman" w:cs="Times New Roman"/>
                <w:bCs/>
                <w:color w:val="303F50"/>
                <w:sz w:val="28"/>
                <w:szCs w:val="28"/>
                <w:lang w:eastAsia="ru-RU"/>
              </w:rPr>
              <w:t>Кьюизенера</w:t>
            </w:r>
            <w:proofErr w:type="spellEnd"/>
          </w:p>
        </w:tc>
        <w:tc>
          <w:tcPr>
            <w:tcW w:w="5919" w:type="dxa"/>
          </w:tcPr>
          <w:p w:rsidR="00AF535E" w:rsidRDefault="00AF535E" w:rsidP="00AF535E">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6B65D7">
              <w:rPr>
                <w:rFonts w:ascii="Times New Roman" w:eastAsia="Times New Roman" w:hAnsi="Times New Roman" w:cs="Times New Roman"/>
                <w:bCs/>
                <w:color w:val="303F50"/>
                <w:sz w:val="28"/>
                <w:szCs w:val="28"/>
                <w:lang w:eastAsia="ru-RU"/>
              </w:rPr>
              <w:t xml:space="preserve">формирование  представлений  о  величине,  цвете  и числах; </w:t>
            </w:r>
          </w:p>
          <w:p w:rsidR="00AF535E" w:rsidRDefault="00AF535E" w:rsidP="00AF535E">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6B65D7">
              <w:rPr>
                <w:rFonts w:ascii="Times New Roman" w:eastAsia="Times New Roman" w:hAnsi="Times New Roman" w:cs="Times New Roman"/>
                <w:bCs/>
                <w:color w:val="303F50"/>
                <w:sz w:val="28"/>
                <w:szCs w:val="28"/>
                <w:lang w:eastAsia="ru-RU"/>
              </w:rPr>
              <w:t>формирование</w:t>
            </w:r>
            <w:r>
              <w:rPr>
                <w:rFonts w:ascii="Times New Roman" w:eastAsia="Times New Roman" w:hAnsi="Times New Roman" w:cs="Times New Roman"/>
                <w:bCs/>
                <w:color w:val="303F50"/>
                <w:sz w:val="28"/>
                <w:szCs w:val="28"/>
                <w:lang w:eastAsia="ru-RU"/>
              </w:rPr>
              <w:t xml:space="preserve"> </w:t>
            </w:r>
            <w:r w:rsidRPr="006B65D7">
              <w:rPr>
                <w:rFonts w:ascii="Times New Roman" w:eastAsia="Times New Roman" w:hAnsi="Times New Roman" w:cs="Times New Roman"/>
                <w:bCs/>
                <w:color w:val="303F50"/>
                <w:sz w:val="28"/>
                <w:szCs w:val="28"/>
                <w:lang w:eastAsia="ru-RU"/>
              </w:rPr>
              <w:t xml:space="preserve">навыков счета; формирование порядка счета; </w:t>
            </w:r>
          </w:p>
          <w:p w:rsidR="00AF535E" w:rsidRPr="006B65D7" w:rsidRDefault="00AF535E" w:rsidP="00AF535E">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6B65D7">
              <w:rPr>
                <w:rFonts w:ascii="Times New Roman" w:eastAsia="Times New Roman" w:hAnsi="Times New Roman" w:cs="Times New Roman"/>
                <w:bCs/>
                <w:color w:val="303F50"/>
                <w:sz w:val="28"/>
                <w:szCs w:val="28"/>
                <w:lang w:eastAsia="ru-RU"/>
              </w:rPr>
              <w:t>развитие измерительных навыков</w:t>
            </w:r>
            <w:r>
              <w:rPr>
                <w:rFonts w:ascii="Times New Roman" w:eastAsia="Times New Roman" w:hAnsi="Times New Roman" w:cs="Times New Roman"/>
                <w:bCs/>
                <w:color w:val="303F50"/>
                <w:sz w:val="28"/>
                <w:szCs w:val="28"/>
                <w:lang w:eastAsia="ru-RU"/>
              </w:rPr>
              <w:t>.</w:t>
            </w:r>
          </w:p>
        </w:tc>
      </w:tr>
      <w:tr w:rsidR="00AF535E" w:rsidRPr="009817AE" w:rsidTr="00727DEC">
        <w:trPr>
          <w:cantSplit/>
          <w:trHeight w:val="1134"/>
        </w:trPr>
        <w:tc>
          <w:tcPr>
            <w:tcW w:w="1384" w:type="dxa"/>
            <w:vMerge/>
            <w:textDirection w:val="btLr"/>
            <w:vAlign w:val="center"/>
          </w:tcPr>
          <w:p w:rsidR="00AF535E" w:rsidRPr="009817AE" w:rsidRDefault="00AF535E" w:rsidP="00727DEC">
            <w:pPr>
              <w:spacing w:before="75" w:after="75" w:line="315" w:lineRule="atLeast"/>
              <w:ind w:left="113" w:right="113"/>
              <w:jc w:val="center"/>
              <w:rPr>
                <w:rFonts w:ascii="Times New Roman" w:eastAsia="Times New Roman" w:hAnsi="Times New Roman" w:cs="Times New Roman"/>
                <w:bCs/>
                <w:color w:val="303F50"/>
                <w:sz w:val="28"/>
                <w:szCs w:val="28"/>
                <w:lang w:eastAsia="ru-RU"/>
              </w:rPr>
            </w:pPr>
          </w:p>
        </w:tc>
        <w:tc>
          <w:tcPr>
            <w:tcW w:w="2268" w:type="dxa"/>
          </w:tcPr>
          <w:p w:rsidR="00AF535E" w:rsidRPr="006B65D7" w:rsidRDefault="00AF535E" w:rsidP="00727DEC">
            <w:pPr>
              <w:jc w:val="both"/>
              <w:rPr>
                <w:rFonts w:ascii="Times New Roman" w:eastAsia="Times New Roman" w:hAnsi="Times New Roman" w:cs="Times New Roman"/>
                <w:bCs/>
                <w:color w:val="303F50"/>
                <w:sz w:val="28"/>
                <w:szCs w:val="28"/>
                <w:lang w:eastAsia="ru-RU"/>
              </w:rPr>
            </w:pPr>
            <w:r w:rsidRPr="006B65D7">
              <w:rPr>
                <w:rFonts w:ascii="Times New Roman" w:eastAsia="Times New Roman" w:hAnsi="Times New Roman" w:cs="Times New Roman"/>
                <w:bCs/>
                <w:color w:val="303F50"/>
                <w:sz w:val="28"/>
                <w:szCs w:val="28"/>
                <w:lang w:eastAsia="ru-RU"/>
              </w:rPr>
              <w:t>.«Кубики для всех»</w:t>
            </w:r>
          </w:p>
        </w:tc>
        <w:tc>
          <w:tcPr>
            <w:tcW w:w="5919" w:type="dxa"/>
          </w:tcPr>
          <w:p w:rsidR="00AF535E" w:rsidRDefault="00AF535E" w:rsidP="00AF535E">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6B65D7">
              <w:rPr>
                <w:rFonts w:ascii="Times New Roman" w:eastAsia="Times New Roman" w:hAnsi="Times New Roman" w:cs="Times New Roman"/>
                <w:bCs/>
                <w:color w:val="303F50"/>
                <w:sz w:val="28"/>
                <w:szCs w:val="28"/>
                <w:lang w:eastAsia="ru-RU"/>
              </w:rPr>
              <w:t>развитие конструк</w:t>
            </w:r>
            <w:r>
              <w:rPr>
                <w:rFonts w:ascii="Times New Roman" w:eastAsia="Times New Roman" w:hAnsi="Times New Roman" w:cs="Times New Roman"/>
                <w:bCs/>
                <w:color w:val="303F50"/>
                <w:sz w:val="28"/>
                <w:szCs w:val="28"/>
                <w:lang w:eastAsia="ru-RU"/>
              </w:rPr>
              <w:t>тивных и комбинаторных способно</w:t>
            </w:r>
            <w:r w:rsidRPr="006B65D7">
              <w:rPr>
                <w:rFonts w:ascii="Times New Roman" w:eastAsia="Times New Roman" w:hAnsi="Times New Roman" w:cs="Times New Roman"/>
                <w:bCs/>
                <w:color w:val="303F50"/>
                <w:sz w:val="28"/>
                <w:szCs w:val="28"/>
                <w:lang w:eastAsia="ru-RU"/>
              </w:rPr>
              <w:t xml:space="preserve">стей; </w:t>
            </w:r>
          </w:p>
          <w:p w:rsidR="00AF535E" w:rsidRDefault="00AF535E" w:rsidP="00AF535E">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6B65D7">
              <w:rPr>
                <w:rFonts w:ascii="Times New Roman" w:eastAsia="Times New Roman" w:hAnsi="Times New Roman" w:cs="Times New Roman"/>
                <w:bCs/>
                <w:color w:val="303F50"/>
                <w:sz w:val="28"/>
                <w:szCs w:val="28"/>
                <w:lang w:eastAsia="ru-RU"/>
              </w:rPr>
              <w:t>развити</w:t>
            </w:r>
            <w:r>
              <w:rPr>
                <w:rFonts w:ascii="Times New Roman" w:eastAsia="Times New Roman" w:hAnsi="Times New Roman" w:cs="Times New Roman"/>
                <w:bCs/>
                <w:color w:val="303F50"/>
                <w:sz w:val="28"/>
                <w:szCs w:val="28"/>
                <w:lang w:eastAsia="ru-RU"/>
              </w:rPr>
              <w:t xml:space="preserve">е ориентировки в пространстве; </w:t>
            </w:r>
          </w:p>
          <w:p w:rsidR="00AF535E" w:rsidRDefault="00AF535E" w:rsidP="00AF535E">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развитие мелкой моторики; </w:t>
            </w:r>
          </w:p>
          <w:p w:rsidR="00AF535E" w:rsidRDefault="00AF535E" w:rsidP="00AF535E">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6B65D7">
              <w:rPr>
                <w:rFonts w:ascii="Times New Roman" w:eastAsia="Times New Roman" w:hAnsi="Times New Roman" w:cs="Times New Roman"/>
                <w:bCs/>
                <w:color w:val="303F50"/>
                <w:sz w:val="28"/>
                <w:szCs w:val="28"/>
                <w:lang w:eastAsia="ru-RU"/>
              </w:rPr>
              <w:t>формирование символиче</w:t>
            </w:r>
            <w:r>
              <w:rPr>
                <w:rFonts w:ascii="Times New Roman" w:eastAsia="Times New Roman" w:hAnsi="Times New Roman" w:cs="Times New Roman"/>
                <w:bCs/>
                <w:color w:val="303F50"/>
                <w:sz w:val="28"/>
                <w:szCs w:val="28"/>
                <w:lang w:eastAsia="ru-RU"/>
              </w:rPr>
              <w:t xml:space="preserve">ского и </w:t>
            </w:r>
            <w:proofErr w:type="spellStart"/>
            <w:proofErr w:type="gramStart"/>
            <w:r>
              <w:rPr>
                <w:rFonts w:ascii="Times New Roman" w:eastAsia="Times New Roman" w:hAnsi="Times New Roman" w:cs="Times New Roman"/>
                <w:bCs/>
                <w:color w:val="303F50"/>
                <w:sz w:val="28"/>
                <w:szCs w:val="28"/>
                <w:lang w:eastAsia="ru-RU"/>
              </w:rPr>
              <w:t>графичес-кого</w:t>
            </w:r>
            <w:proofErr w:type="spellEnd"/>
            <w:proofErr w:type="gramEnd"/>
            <w:r>
              <w:rPr>
                <w:rFonts w:ascii="Times New Roman" w:eastAsia="Times New Roman" w:hAnsi="Times New Roman" w:cs="Times New Roman"/>
                <w:bCs/>
                <w:color w:val="303F50"/>
                <w:sz w:val="28"/>
                <w:szCs w:val="28"/>
                <w:lang w:eastAsia="ru-RU"/>
              </w:rPr>
              <w:t xml:space="preserve"> мыш</w:t>
            </w:r>
            <w:r w:rsidRPr="006B65D7">
              <w:rPr>
                <w:rFonts w:ascii="Times New Roman" w:eastAsia="Times New Roman" w:hAnsi="Times New Roman" w:cs="Times New Roman"/>
                <w:bCs/>
                <w:color w:val="303F50"/>
                <w:sz w:val="28"/>
                <w:szCs w:val="28"/>
                <w:lang w:eastAsia="ru-RU"/>
              </w:rPr>
              <w:t>ления</w:t>
            </w:r>
          </w:p>
        </w:tc>
      </w:tr>
      <w:tr w:rsidR="00AF535E" w:rsidRPr="009817AE" w:rsidTr="00727DEC">
        <w:trPr>
          <w:cantSplit/>
          <w:trHeight w:val="1134"/>
        </w:trPr>
        <w:tc>
          <w:tcPr>
            <w:tcW w:w="1384" w:type="dxa"/>
            <w:vMerge/>
            <w:textDirection w:val="btLr"/>
            <w:vAlign w:val="center"/>
          </w:tcPr>
          <w:p w:rsidR="00AF535E" w:rsidRPr="009817AE" w:rsidRDefault="00AF535E" w:rsidP="00727DEC">
            <w:pPr>
              <w:spacing w:before="75" w:after="75" w:line="315" w:lineRule="atLeast"/>
              <w:ind w:left="113" w:right="113"/>
              <w:jc w:val="center"/>
              <w:rPr>
                <w:rFonts w:ascii="Times New Roman" w:eastAsia="Times New Roman" w:hAnsi="Times New Roman" w:cs="Times New Roman"/>
                <w:bCs/>
                <w:color w:val="303F50"/>
                <w:sz w:val="28"/>
                <w:szCs w:val="28"/>
                <w:lang w:eastAsia="ru-RU"/>
              </w:rPr>
            </w:pPr>
          </w:p>
        </w:tc>
        <w:tc>
          <w:tcPr>
            <w:tcW w:w="2268" w:type="dxa"/>
          </w:tcPr>
          <w:p w:rsidR="00AF535E" w:rsidRPr="006B65D7" w:rsidRDefault="00AF535E" w:rsidP="00727DEC">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Игры </w:t>
            </w:r>
            <w:proofErr w:type="spellStart"/>
            <w:r>
              <w:rPr>
                <w:rFonts w:ascii="Times New Roman" w:eastAsia="Times New Roman" w:hAnsi="Times New Roman" w:cs="Times New Roman"/>
                <w:bCs/>
                <w:color w:val="303F50"/>
                <w:sz w:val="28"/>
                <w:szCs w:val="28"/>
                <w:lang w:eastAsia="ru-RU"/>
              </w:rPr>
              <w:t>Воскобовича</w:t>
            </w:r>
            <w:proofErr w:type="spellEnd"/>
            <w:r>
              <w:rPr>
                <w:rFonts w:ascii="Times New Roman" w:eastAsia="Times New Roman" w:hAnsi="Times New Roman" w:cs="Times New Roman"/>
                <w:bCs/>
                <w:color w:val="303F50"/>
                <w:sz w:val="28"/>
                <w:szCs w:val="28"/>
                <w:lang w:eastAsia="ru-RU"/>
              </w:rPr>
              <w:t>: «Ларчик»</w:t>
            </w:r>
          </w:p>
        </w:tc>
        <w:tc>
          <w:tcPr>
            <w:tcW w:w="5919" w:type="dxa"/>
          </w:tcPr>
          <w:p w:rsidR="00AF535E" w:rsidRDefault="00AF535E" w:rsidP="00AF535E">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6B65D7">
              <w:rPr>
                <w:rFonts w:ascii="Times New Roman" w:eastAsia="Times New Roman" w:hAnsi="Times New Roman" w:cs="Times New Roman"/>
                <w:bCs/>
                <w:color w:val="303F50"/>
                <w:sz w:val="28"/>
                <w:szCs w:val="28"/>
                <w:lang w:eastAsia="ru-RU"/>
              </w:rPr>
              <w:t>развитие мелкой моторики;</w:t>
            </w:r>
          </w:p>
          <w:p w:rsidR="00AF535E" w:rsidRDefault="00AF535E" w:rsidP="00AF535E">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6B65D7">
              <w:rPr>
                <w:rFonts w:ascii="Times New Roman" w:eastAsia="Times New Roman" w:hAnsi="Times New Roman" w:cs="Times New Roman"/>
                <w:bCs/>
                <w:color w:val="303F50"/>
                <w:sz w:val="28"/>
                <w:szCs w:val="28"/>
                <w:lang w:eastAsia="ru-RU"/>
              </w:rPr>
              <w:t>развитие умени</w:t>
            </w:r>
            <w:r>
              <w:rPr>
                <w:rFonts w:ascii="Times New Roman" w:eastAsia="Times New Roman" w:hAnsi="Times New Roman" w:cs="Times New Roman"/>
                <w:bCs/>
                <w:color w:val="303F50"/>
                <w:sz w:val="28"/>
                <w:szCs w:val="28"/>
                <w:lang w:eastAsia="ru-RU"/>
              </w:rPr>
              <w:t>я ориентироваться на плоскости;</w:t>
            </w:r>
          </w:p>
          <w:p w:rsidR="00AF535E" w:rsidRDefault="00AF535E" w:rsidP="00AF535E">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6B65D7">
              <w:rPr>
                <w:rFonts w:ascii="Times New Roman" w:eastAsia="Times New Roman" w:hAnsi="Times New Roman" w:cs="Times New Roman"/>
                <w:bCs/>
                <w:color w:val="303F50"/>
                <w:sz w:val="28"/>
                <w:szCs w:val="28"/>
                <w:lang w:eastAsia="ru-RU"/>
              </w:rPr>
              <w:t>формирование  умен</w:t>
            </w:r>
            <w:r>
              <w:rPr>
                <w:rFonts w:ascii="Times New Roman" w:eastAsia="Times New Roman" w:hAnsi="Times New Roman" w:cs="Times New Roman"/>
                <w:bCs/>
                <w:color w:val="303F50"/>
                <w:sz w:val="28"/>
                <w:szCs w:val="28"/>
                <w:lang w:eastAsia="ru-RU"/>
              </w:rPr>
              <w:t>ий  в  измерительной  деятельности;</w:t>
            </w:r>
          </w:p>
          <w:p w:rsidR="00AF535E" w:rsidRDefault="00AF535E" w:rsidP="00AF535E">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6B65D7">
              <w:rPr>
                <w:rFonts w:ascii="Times New Roman" w:eastAsia="Times New Roman" w:hAnsi="Times New Roman" w:cs="Times New Roman"/>
                <w:bCs/>
                <w:color w:val="303F50"/>
                <w:sz w:val="28"/>
                <w:szCs w:val="28"/>
                <w:lang w:eastAsia="ru-RU"/>
              </w:rPr>
              <w:t>закрепление</w:t>
            </w:r>
            <w:r>
              <w:rPr>
                <w:rFonts w:ascii="Times New Roman" w:eastAsia="Times New Roman" w:hAnsi="Times New Roman" w:cs="Times New Roman"/>
                <w:bCs/>
                <w:color w:val="303F50"/>
                <w:sz w:val="28"/>
                <w:szCs w:val="28"/>
                <w:lang w:eastAsia="ru-RU"/>
              </w:rPr>
              <w:t xml:space="preserve"> </w:t>
            </w:r>
            <w:r w:rsidRPr="006B65D7">
              <w:rPr>
                <w:rFonts w:ascii="Times New Roman" w:eastAsia="Times New Roman" w:hAnsi="Times New Roman" w:cs="Times New Roman"/>
                <w:bCs/>
                <w:color w:val="303F50"/>
                <w:sz w:val="28"/>
                <w:szCs w:val="28"/>
                <w:lang w:eastAsia="ru-RU"/>
              </w:rPr>
              <w:t>чисел и цифр.</w:t>
            </w:r>
          </w:p>
        </w:tc>
      </w:tr>
      <w:tr w:rsidR="00AF535E" w:rsidRPr="009817AE" w:rsidTr="00727DEC">
        <w:trPr>
          <w:cantSplit/>
          <w:trHeight w:val="1134"/>
        </w:trPr>
        <w:tc>
          <w:tcPr>
            <w:tcW w:w="1384" w:type="dxa"/>
            <w:textDirection w:val="btLr"/>
            <w:vAlign w:val="center"/>
          </w:tcPr>
          <w:p w:rsidR="00AF535E" w:rsidRPr="00AF535E" w:rsidRDefault="00AF535E" w:rsidP="00727DEC">
            <w:pPr>
              <w:spacing w:before="75" w:after="75" w:line="315" w:lineRule="atLeast"/>
              <w:ind w:left="113" w:right="113"/>
              <w:jc w:val="center"/>
              <w:rPr>
                <w:rFonts w:ascii="Times New Roman" w:eastAsia="Times New Roman" w:hAnsi="Times New Roman" w:cs="Times New Roman"/>
                <w:b/>
                <w:bCs/>
                <w:color w:val="303F50"/>
                <w:sz w:val="24"/>
                <w:szCs w:val="24"/>
                <w:lang w:eastAsia="ru-RU"/>
              </w:rPr>
            </w:pPr>
            <w:r w:rsidRPr="00AF535E">
              <w:rPr>
                <w:rFonts w:ascii="Times New Roman" w:eastAsia="Times New Roman" w:hAnsi="Times New Roman" w:cs="Times New Roman"/>
                <w:b/>
                <w:bCs/>
                <w:color w:val="303F50"/>
                <w:sz w:val="24"/>
                <w:szCs w:val="24"/>
                <w:lang w:eastAsia="ru-RU"/>
              </w:rPr>
              <w:t>Май</w:t>
            </w:r>
          </w:p>
        </w:tc>
        <w:tc>
          <w:tcPr>
            <w:tcW w:w="2268" w:type="dxa"/>
          </w:tcPr>
          <w:p w:rsidR="00AF535E" w:rsidRDefault="00AF535E" w:rsidP="00727DEC">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Итоговая  диагности</w:t>
            </w:r>
            <w:r w:rsidRPr="008F640E">
              <w:rPr>
                <w:rFonts w:ascii="Times New Roman" w:eastAsia="Times New Roman" w:hAnsi="Times New Roman" w:cs="Times New Roman"/>
                <w:bCs/>
                <w:color w:val="303F50"/>
                <w:sz w:val="28"/>
                <w:szCs w:val="28"/>
                <w:lang w:eastAsia="ru-RU"/>
              </w:rPr>
              <w:t>ка  познавательного развития детей</w:t>
            </w:r>
            <w:r>
              <w:rPr>
                <w:rFonts w:ascii="Times New Roman" w:eastAsia="Times New Roman" w:hAnsi="Times New Roman" w:cs="Times New Roman"/>
                <w:bCs/>
                <w:color w:val="303F50"/>
                <w:sz w:val="28"/>
                <w:szCs w:val="28"/>
                <w:lang w:eastAsia="ru-RU"/>
              </w:rPr>
              <w:t>.</w:t>
            </w:r>
          </w:p>
        </w:tc>
        <w:tc>
          <w:tcPr>
            <w:tcW w:w="5919" w:type="dxa"/>
          </w:tcPr>
          <w:p w:rsidR="00AF535E" w:rsidRDefault="00AF535E" w:rsidP="0094514E">
            <w:pPr>
              <w:jc w:val="both"/>
              <w:rPr>
                <w:rFonts w:ascii="Times New Roman" w:eastAsia="Times New Roman" w:hAnsi="Times New Roman" w:cs="Times New Roman"/>
                <w:bCs/>
                <w:color w:val="303F50"/>
                <w:sz w:val="28"/>
                <w:szCs w:val="28"/>
                <w:lang w:eastAsia="ru-RU"/>
              </w:rPr>
            </w:pPr>
            <w:r w:rsidRPr="00AF535E">
              <w:rPr>
                <w:rFonts w:ascii="Times New Roman" w:eastAsia="Times New Roman" w:hAnsi="Times New Roman" w:cs="Times New Roman"/>
                <w:bCs/>
                <w:color w:val="303F50"/>
                <w:sz w:val="28"/>
                <w:szCs w:val="28"/>
                <w:lang w:eastAsia="ru-RU"/>
              </w:rPr>
              <w:t>Выявление  динамики  развития  познавательных  процессов у детей</w:t>
            </w:r>
            <w:r w:rsidR="0094514E">
              <w:rPr>
                <w:rFonts w:ascii="Times New Roman" w:eastAsia="Times New Roman" w:hAnsi="Times New Roman" w:cs="Times New Roman"/>
                <w:bCs/>
                <w:color w:val="303F50"/>
                <w:sz w:val="28"/>
                <w:szCs w:val="28"/>
                <w:lang w:eastAsia="ru-RU"/>
              </w:rPr>
              <w:t xml:space="preserve"> </w:t>
            </w:r>
            <w:r w:rsidRPr="00AF535E">
              <w:rPr>
                <w:rFonts w:ascii="Times New Roman" w:eastAsia="Times New Roman" w:hAnsi="Times New Roman" w:cs="Times New Roman"/>
                <w:bCs/>
                <w:color w:val="303F50"/>
                <w:sz w:val="28"/>
                <w:szCs w:val="28"/>
                <w:lang w:eastAsia="ru-RU"/>
              </w:rPr>
              <w:t>группы возраст детей</w:t>
            </w:r>
            <w:r w:rsidR="0094514E">
              <w:rPr>
                <w:rFonts w:ascii="Times New Roman" w:eastAsia="Times New Roman" w:hAnsi="Times New Roman" w:cs="Times New Roman"/>
                <w:bCs/>
                <w:color w:val="303F50"/>
                <w:sz w:val="28"/>
                <w:szCs w:val="28"/>
                <w:lang w:eastAsia="ru-RU"/>
              </w:rPr>
              <w:t xml:space="preserve"> </w:t>
            </w:r>
            <w:r w:rsidRPr="00AF535E">
              <w:rPr>
                <w:rFonts w:ascii="Times New Roman" w:eastAsia="Times New Roman" w:hAnsi="Times New Roman" w:cs="Times New Roman"/>
                <w:bCs/>
                <w:color w:val="303F50"/>
                <w:sz w:val="28"/>
                <w:szCs w:val="28"/>
                <w:lang w:eastAsia="ru-RU"/>
              </w:rPr>
              <w:t>5-6 лет</w:t>
            </w:r>
          </w:p>
        </w:tc>
      </w:tr>
    </w:tbl>
    <w:p w:rsidR="00011755" w:rsidRDefault="00011755" w:rsidP="00E52E97">
      <w:pPr>
        <w:shd w:val="clear" w:color="auto" w:fill="FFFFFF"/>
        <w:spacing w:before="75" w:after="75" w:line="315" w:lineRule="atLeast"/>
        <w:rPr>
          <w:rFonts w:ascii="Times New Roman" w:eastAsia="Times New Roman" w:hAnsi="Times New Roman" w:cs="Times New Roman"/>
          <w:b/>
          <w:bCs/>
          <w:color w:val="303F50"/>
          <w:sz w:val="28"/>
          <w:szCs w:val="28"/>
          <w:lang w:eastAsia="ru-RU"/>
        </w:rPr>
      </w:pPr>
    </w:p>
    <w:p w:rsidR="0094514E" w:rsidRDefault="0094514E" w:rsidP="0094514E">
      <w:pPr>
        <w:shd w:val="clear" w:color="auto" w:fill="FFFFFF"/>
        <w:spacing w:before="75" w:after="75" w:line="315" w:lineRule="atLeast"/>
        <w:jc w:val="center"/>
        <w:rPr>
          <w:rFonts w:ascii="Times New Roman" w:eastAsia="Times New Roman" w:hAnsi="Times New Roman" w:cs="Times New Roman"/>
          <w:b/>
          <w:bCs/>
          <w:color w:val="303F50"/>
          <w:sz w:val="28"/>
          <w:szCs w:val="28"/>
          <w:lang w:eastAsia="ru-RU"/>
        </w:rPr>
      </w:pPr>
      <w:r>
        <w:rPr>
          <w:rFonts w:ascii="Times New Roman" w:eastAsia="Times New Roman" w:hAnsi="Times New Roman" w:cs="Times New Roman"/>
          <w:b/>
          <w:bCs/>
          <w:color w:val="303F50"/>
          <w:sz w:val="28"/>
          <w:szCs w:val="28"/>
          <w:lang w:eastAsia="ru-RU"/>
        </w:rPr>
        <w:t>Подготовительная группа</w:t>
      </w:r>
      <w:r w:rsidRPr="00727DEC">
        <w:rPr>
          <w:rFonts w:ascii="Times New Roman" w:eastAsia="Times New Roman" w:hAnsi="Times New Roman" w:cs="Times New Roman"/>
          <w:b/>
          <w:bCs/>
          <w:color w:val="303F50"/>
          <w:sz w:val="28"/>
          <w:szCs w:val="28"/>
          <w:lang w:eastAsia="ru-RU"/>
        </w:rPr>
        <w:t xml:space="preserve"> (возраст детей</w:t>
      </w:r>
      <w:r>
        <w:rPr>
          <w:rFonts w:ascii="Times New Roman" w:eastAsia="Times New Roman" w:hAnsi="Times New Roman" w:cs="Times New Roman"/>
          <w:b/>
          <w:bCs/>
          <w:color w:val="303F50"/>
          <w:sz w:val="28"/>
          <w:szCs w:val="28"/>
          <w:lang w:eastAsia="ru-RU"/>
        </w:rPr>
        <w:t xml:space="preserve"> </w:t>
      </w:r>
      <w:r w:rsidRPr="00727DEC">
        <w:rPr>
          <w:rFonts w:ascii="Times New Roman" w:eastAsia="Times New Roman" w:hAnsi="Times New Roman" w:cs="Times New Roman"/>
          <w:b/>
          <w:bCs/>
          <w:color w:val="303F50"/>
          <w:sz w:val="28"/>
          <w:szCs w:val="28"/>
          <w:lang w:eastAsia="ru-RU"/>
        </w:rPr>
        <w:t>6</w:t>
      </w:r>
      <w:r>
        <w:rPr>
          <w:rFonts w:ascii="Times New Roman" w:eastAsia="Times New Roman" w:hAnsi="Times New Roman" w:cs="Times New Roman"/>
          <w:b/>
          <w:bCs/>
          <w:color w:val="303F50"/>
          <w:sz w:val="28"/>
          <w:szCs w:val="28"/>
          <w:lang w:eastAsia="ru-RU"/>
        </w:rPr>
        <w:t xml:space="preserve"> - 7</w:t>
      </w:r>
      <w:r w:rsidRPr="00727DEC">
        <w:rPr>
          <w:rFonts w:ascii="Times New Roman" w:eastAsia="Times New Roman" w:hAnsi="Times New Roman" w:cs="Times New Roman"/>
          <w:b/>
          <w:bCs/>
          <w:color w:val="303F50"/>
          <w:sz w:val="28"/>
          <w:szCs w:val="28"/>
          <w:lang w:eastAsia="ru-RU"/>
        </w:rPr>
        <w:t xml:space="preserve"> лет)</w:t>
      </w:r>
    </w:p>
    <w:tbl>
      <w:tblPr>
        <w:tblStyle w:val="a3"/>
        <w:tblW w:w="0" w:type="auto"/>
        <w:tblLayout w:type="fixed"/>
        <w:tblLook w:val="04A0"/>
      </w:tblPr>
      <w:tblGrid>
        <w:gridCol w:w="1384"/>
        <w:gridCol w:w="2268"/>
        <w:gridCol w:w="5919"/>
      </w:tblGrid>
      <w:tr w:rsidR="0094514E" w:rsidTr="005F086D">
        <w:tc>
          <w:tcPr>
            <w:tcW w:w="1384" w:type="dxa"/>
          </w:tcPr>
          <w:p w:rsidR="0094514E" w:rsidRPr="009817AE" w:rsidRDefault="0094514E" w:rsidP="005F086D">
            <w:pPr>
              <w:jc w:val="center"/>
              <w:rPr>
                <w:rFonts w:ascii="Times New Roman" w:eastAsia="Times New Roman" w:hAnsi="Times New Roman" w:cs="Times New Roman"/>
                <w:b/>
                <w:bCs/>
                <w:color w:val="303F50"/>
                <w:sz w:val="24"/>
                <w:szCs w:val="24"/>
                <w:lang w:eastAsia="ru-RU"/>
              </w:rPr>
            </w:pPr>
            <w:r w:rsidRPr="009817AE">
              <w:rPr>
                <w:rFonts w:ascii="Times New Roman" w:eastAsia="Times New Roman" w:hAnsi="Times New Roman" w:cs="Times New Roman"/>
                <w:b/>
                <w:bCs/>
                <w:color w:val="303F50"/>
                <w:sz w:val="24"/>
                <w:szCs w:val="24"/>
                <w:lang w:eastAsia="ru-RU"/>
              </w:rPr>
              <w:t xml:space="preserve">Время </w:t>
            </w:r>
            <w:proofErr w:type="spellStart"/>
            <w:proofErr w:type="gramStart"/>
            <w:r w:rsidRPr="009817AE">
              <w:rPr>
                <w:rFonts w:ascii="Times New Roman" w:eastAsia="Times New Roman" w:hAnsi="Times New Roman" w:cs="Times New Roman"/>
                <w:b/>
                <w:bCs/>
                <w:color w:val="303F50"/>
                <w:sz w:val="24"/>
                <w:szCs w:val="24"/>
                <w:lang w:eastAsia="ru-RU"/>
              </w:rPr>
              <w:t>проведе</w:t>
            </w:r>
            <w:r>
              <w:rPr>
                <w:rFonts w:ascii="Times New Roman" w:eastAsia="Times New Roman" w:hAnsi="Times New Roman" w:cs="Times New Roman"/>
                <w:b/>
                <w:bCs/>
                <w:color w:val="303F50"/>
                <w:sz w:val="24"/>
                <w:szCs w:val="24"/>
                <w:lang w:eastAsia="ru-RU"/>
              </w:rPr>
              <w:t>-</w:t>
            </w:r>
            <w:r w:rsidRPr="009817AE">
              <w:rPr>
                <w:rFonts w:ascii="Times New Roman" w:eastAsia="Times New Roman" w:hAnsi="Times New Roman" w:cs="Times New Roman"/>
                <w:b/>
                <w:bCs/>
                <w:color w:val="303F50"/>
                <w:sz w:val="24"/>
                <w:szCs w:val="24"/>
                <w:lang w:eastAsia="ru-RU"/>
              </w:rPr>
              <w:t>ния</w:t>
            </w:r>
            <w:proofErr w:type="spellEnd"/>
            <w:proofErr w:type="gramEnd"/>
          </w:p>
        </w:tc>
        <w:tc>
          <w:tcPr>
            <w:tcW w:w="2268" w:type="dxa"/>
          </w:tcPr>
          <w:p w:rsidR="0094514E" w:rsidRPr="009817AE" w:rsidRDefault="0094514E" w:rsidP="005F086D">
            <w:pPr>
              <w:jc w:val="center"/>
              <w:rPr>
                <w:rFonts w:ascii="Times New Roman" w:eastAsia="Times New Roman" w:hAnsi="Times New Roman" w:cs="Times New Roman"/>
                <w:b/>
                <w:bCs/>
                <w:color w:val="303F50"/>
                <w:sz w:val="24"/>
                <w:szCs w:val="24"/>
                <w:lang w:eastAsia="ru-RU"/>
              </w:rPr>
            </w:pPr>
            <w:r w:rsidRPr="009817AE">
              <w:rPr>
                <w:rFonts w:ascii="Times New Roman" w:eastAsia="Times New Roman" w:hAnsi="Times New Roman" w:cs="Times New Roman"/>
                <w:b/>
                <w:bCs/>
                <w:color w:val="303F50"/>
                <w:sz w:val="24"/>
                <w:szCs w:val="24"/>
                <w:lang w:eastAsia="ru-RU"/>
              </w:rPr>
              <w:t>Мероприятия</w:t>
            </w:r>
          </w:p>
        </w:tc>
        <w:tc>
          <w:tcPr>
            <w:tcW w:w="5919" w:type="dxa"/>
          </w:tcPr>
          <w:p w:rsidR="0094514E" w:rsidRPr="009817AE" w:rsidRDefault="0094514E" w:rsidP="005F086D">
            <w:pPr>
              <w:jc w:val="center"/>
              <w:rPr>
                <w:rFonts w:ascii="Times New Roman" w:eastAsia="Times New Roman" w:hAnsi="Times New Roman" w:cs="Times New Roman"/>
                <w:b/>
                <w:bCs/>
                <w:color w:val="303F50"/>
                <w:sz w:val="24"/>
                <w:szCs w:val="24"/>
                <w:lang w:eastAsia="ru-RU"/>
              </w:rPr>
            </w:pPr>
            <w:r w:rsidRPr="009817AE">
              <w:rPr>
                <w:rFonts w:ascii="Times New Roman" w:eastAsia="Times New Roman" w:hAnsi="Times New Roman" w:cs="Times New Roman"/>
                <w:b/>
                <w:bCs/>
                <w:color w:val="303F50"/>
                <w:sz w:val="24"/>
                <w:szCs w:val="24"/>
                <w:lang w:eastAsia="ru-RU"/>
              </w:rPr>
              <w:t>Задачи</w:t>
            </w:r>
          </w:p>
        </w:tc>
      </w:tr>
      <w:tr w:rsidR="0094514E" w:rsidRPr="009817AE" w:rsidTr="005F086D">
        <w:trPr>
          <w:cantSplit/>
          <w:trHeight w:val="1355"/>
        </w:trPr>
        <w:tc>
          <w:tcPr>
            <w:tcW w:w="1384" w:type="dxa"/>
            <w:textDirection w:val="btLr"/>
            <w:vAlign w:val="center"/>
          </w:tcPr>
          <w:p w:rsidR="0094514E" w:rsidRPr="009817AE" w:rsidRDefault="0094514E" w:rsidP="005F086D">
            <w:pPr>
              <w:spacing w:before="75" w:after="75" w:line="315" w:lineRule="atLeast"/>
              <w:ind w:left="113" w:right="113"/>
              <w:jc w:val="center"/>
              <w:rPr>
                <w:rFonts w:ascii="Times New Roman" w:eastAsia="Times New Roman" w:hAnsi="Times New Roman" w:cs="Times New Roman"/>
                <w:b/>
                <w:bCs/>
                <w:color w:val="303F50"/>
                <w:sz w:val="24"/>
                <w:szCs w:val="24"/>
                <w:lang w:eastAsia="ru-RU"/>
              </w:rPr>
            </w:pPr>
            <w:r w:rsidRPr="009817AE">
              <w:rPr>
                <w:rFonts w:ascii="Times New Roman" w:eastAsia="Times New Roman" w:hAnsi="Times New Roman" w:cs="Times New Roman"/>
                <w:b/>
                <w:bCs/>
                <w:color w:val="303F50"/>
                <w:sz w:val="24"/>
                <w:szCs w:val="24"/>
                <w:lang w:eastAsia="ru-RU"/>
              </w:rPr>
              <w:t>Сентябрь</w:t>
            </w:r>
          </w:p>
        </w:tc>
        <w:tc>
          <w:tcPr>
            <w:tcW w:w="2268" w:type="dxa"/>
          </w:tcPr>
          <w:p w:rsidR="0094514E" w:rsidRPr="009817AE" w:rsidRDefault="0094514E" w:rsidP="005F086D">
            <w:pPr>
              <w:spacing w:before="75" w:after="75" w:line="315" w:lineRule="atLeast"/>
              <w:jc w:val="both"/>
              <w:rPr>
                <w:rFonts w:ascii="Times New Roman" w:eastAsia="Times New Roman" w:hAnsi="Times New Roman" w:cs="Times New Roman"/>
                <w:bCs/>
                <w:color w:val="303F50"/>
                <w:sz w:val="28"/>
                <w:szCs w:val="28"/>
                <w:lang w:eastAsia="ru-RU"/>
              </w:rPr>
            </w:pPr>
            <w:r w:rsidRPr="009817AE">
              <w:rPr>
                <w:rFonts w:ascii="Times New Roman" w:eastAsia="Times New Roman" w:hAnsi="Times New Roman" w:cs="Times New Roman"/>
                <w:bCs/>
                <w:color w:val="303F50"/>
                <w:sz w:val="28"/>
                <w:szCs w:val="28"/>
                <w:lang w:eastAsia="ru-RU"/>
              </w:rPr>
              <w:t>Диагностика  познавательного развития детей.</w:t>
            </w:r>
          </w:p>
        </w:tc>
        <w:tc>
          <w:tcPr>
            <w:tcW w:w="5919" w:type="dxa"/>
          </w:tcPr>
          <w:p w:rsidR="0094514E" w:rsidRPr="009817AE" w:rsidRDefault="0094514E" w:rsidP="005F086D">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9817AE">
              <w:rPr>
                <w:rFonts w:ascii="Times New Roman" w:eastAsia="Times New Roman" w:hAnsi="Times New Roman" w:cs="Times New Roman"/>
                <w:bCs/>
                <w:color w:val="303F50"/>
                <w:sz w:val="28"/>
                <w:szCs w:val="28"/>
                <w:lang w:eastAsia="ru-RU"/>
              </w:rPr>
              <w:t>Выявление</w:t>
            </w:r>
            <w:r>
              <w:rPr>
                <w:rFonts w:ascii="Times New Roman" w:eastAsia="Times New Roman" w:hAnsi="Times New Roman" w:cs="Times New Roman"/>
                <w:bCs/>
                <w:color w:val="303F50"/>
                <w:sz w:val="28"/>
                <w:szCs w:val="28"/>
                <w:lang w:eastAsia="ru-RU"/>
              </w:rPr>
              <w:t xml:space="preserve"> </w:t>
            </w:r>
            <w:r w:rsidRPr="009817AE">
              <w:rPr>
                <w:rFonts w:ascii="Times New Roman" w:eastAsia="Times New Roman" w:hAnsi="Times New Roman" w:cs="Times New Roman"/>
                <w:bCs/>
                <w:color w:val="303F50"/>
                <w:sz w:val="28"/>
                <w:szCs w:val="28"/>
                <w:lang w:eastAsia="ru-RU"/>
              </w:rPr>
              <w:t>уровня развития познавательных процессов  у детей</w:t>
            </w:r>
            <w:r>
              <w:rPr>
                <w:rFonts w:ascii="Times New Roman" w:eastAsia="Times New Roman" w:hAnsi="Times New Roman" w:cs="Times New Roman"/>
                <w:bCs/>
                <w:color w:val="303F50"/>
                <w:sz w:val="28"/>
                <w:szCs w:val="28"/>
                <w:lang w:eastAsia="ru-RU"/>
              </w:rPr>
              <w:t>, н</w:t>
            </w:r>
            <w:r w:rsidRPr="009817AE">
              <w:rPr>
                <w:rFonts w:ascii="Times New Roman" w:eastAsia="Times New Roman" w:hAnsi="Times New Roman" w:cs="Times New Roman"/>
                <w:bCs/>
                <w:color w:val="303F50"/>
                <w:sz w:val="28"/>
                <w:szCs w:val="28"/>
                <w:lang w:eastAsia="ru-RU"/>
              </w:rPr>
              <w:t>а начало учебного года</w:t>
            </w:r>
          </w:p>
        </w:tc>
      </w:tr>
      <w:tr w:rsidR="0094514E" w:rsidRPr="009817AE" w:rsidTr="005F086D">
        <w:tc>
          <w:tcPr>
            <w:tcW w:w="1384" w:type="dxa"/>
            <w:vMerge w:val="restart"/>
            <w:textDirection w:val="btLr"/>
            <w:vAlign w:val="center"/>
          </w:tcPr>
          <w:p w:rsidR="0094514E" w:rsidRPr="009817AE" w:rsidRDefault="0094514E" w:rsidP="005F086D">
            <w:pPr>
              <w:spacing w:before="75" w:after="75" w:line="315" w:lineRule="atLeast"/>
              <w:ind w:left="113" w:right="113"/>
              <w:jc w:val="center"/>
              <w:rPr>
                <w:rFonts w:ascii="Times New Roman" w:eastAsia="Times New Roman" w:hAnsi="Times New Roman" w:cs="Times New Roman"/>
                <w:b/>
                <w:bCs/>
                <w:color w:val="303F50"/>
                <w:sz w:val="24"/>
                <w:szCs w:val="24"/>
                <w:lang w:eastAsia="ru-RU"/>
              </w:rPr>
            </w:pPr>
            <w:r w:rsidRPr="009817AE">
              <w:rPr>
                <w:rFonts w:ascii="Times New Roman" w:eastAsia="Times New Roman" w:hAnsi="Times New Roman" w:cs="Times New Roman"/>
                <w:b/>
                <w:bCs/>
                <w:color w:val="303F50"/>
                <w:sz w:val="24"/>
                <w:szCs w:val="24"/>
                <w:lang w:eastAsia="ru-RU"/>
              </w:rPr>
              <w:t>Октябрь</w:t>
            </w:r>
          </w:p>
        </w:tc>
        <w:tc>
          <w:tcPr>
            <w:tcW w:w="2268" w:type="dxa"/>
          </w:tcPr>
          <w:p w:rsidR="0094514E" w:rsidRPr="009817AE" w:rsidRDefault="0094514E" w:rsidP="005F086D">
            <w:pPr>
              <w:spacing w:before="75" w:after="75" w:line="315" w:lineRule="atLeast"/>
              <w:jc w:val="both"/>
              <w:rPr>
                <w:rFonts w:ascii="Times New Roman" w:eastAsia="Times New Roman" w:hAnsi="Times New Roman" w:cs="Times New Roman"/>
                <w:bCs/>
                <w:color w:val="303F50"/>
                <w:sz w:val="28"/>
                <w:szCs w:val="28"/>
                <w:lang w:eastAsia="ru-RU"/>
              </w:rPr>
            </w:pPr>
            <w:r w:rsidRPr="009817AE">
              <w:rPr>
                <w:rFonts w:ascii="Times New Roman" w:eastAsia="Times New Roman" w:hAnsi="Times New Roman" w:cs="Times New Roman"/>
                <w:bCs/>
                <w:color w:val="303F50"/>
                <w:sz w:val="28"/>
                <w:szCs w:val="28"/>
                <w:lang w:eastAsia="ru-RU"/>
              </w:rPr>
              <w:t xml:space="preserve">Блоки </w:t>
            </w:r>
            <w:proofErr w:type="spellStart"/>
            <w:r w:rsidRPr="009817AE">
              <w:rPr>
                <w:rFonts w:ascii="Times New Roman" w:eastAsia="Times New Roman" w:hAnsi="Times New Roman" w:cs="Times New Roman"/>
                <w:bCs/>
                <w:color w:val="303F50"/>
                <w:sz w:val="28"/>
                <w:szCs w:val="28"/>
                <w:lang w:eastAsia="ru-RU"/>
              </w:rPr>
              <w:t>Дьенеша</w:t>
            </w:r>
            <w:proofErr w:type="spellEnd"/>
          </w:p>
        </w:tc>
        <w:tc>
          <w:tcPr>
            <w:tcW w:w="5919" w:type="dxa"/>
          </w:tcPr>
          <w:p w:rsidR="0094514E" w:rsidRDefault="0094514E" w:rsidP="0094514E">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94514E">
              <w:rPr>
                <w:rFonts w:ascii="Times New Roman" w:eastAsia="Times New Roman" w:hAnsi="Times New Roman" w:cs="Times New Roman"/>
                <w:bCs/>
                <w:color w:val="303F50"/>
                <w:sz w:val="28"/>
                <w:szCs w:val="28"/>
                <w:lang w:eastAsia="ru-RU"/>
              </w:rPr>
              <w:t>Овладение мыслительными операциями и действиями:</w:t>
            </w:r>
            <w:r>
              <w:rPr>
                <w:rFonts w:ascii="Times New Roman" w:eastAsia="Times New Roman" w:hAnsi="Times New Roman" w:cs="Times New Roman"/>
                <w:bCs/>
                <w:color w:val="303F50"/>
                <w:sz w:val="28"/>
                <w:szCs w:val="28"/>
                <w:lang w:eastAsia="ru-RU"/>
              </w:rPr>
              <w:t xml:space="preserve"> </w:t>
            </w:r>
            <w:r w:rsidRPr="0094514E">
              <w:rPr>
                <w:rFonts w:ascii="Times New Roman" w:eastAsia="Times New Roman" w:hAnsi="Times New Roman" w:cs="Times New Roman"/>
                <w:bCs/>
                <w:color w:val="303F50"/>
                <w:sz w:val="28"/>
                <w:szCs w:val="28"/>
                <w:lang w:eastAsia="ru-RU"/>
              </w:rPr>
              <w:t>выявление свойств, их абстрагирование, сравнен</w:t>
            </w:r>
            <w:r>
              <w:rPr>
                <w:rFonts w:ascii="Times New Roman" w:eastAsia="Times New Roman" w:hAnsi="Times New Roman" w:cs="Times New Roman"/>
                <w:bCs/>
                <w:color w:val="303F50"/>
                <w:sz w:val="28"/>
                <w:szCs w:val="28"/>
                <w:lang w:eastAsia="ru-RU"/>
              </w:rPr>
              <w:t xml:space="preserve">ие, классификация, обобщение; </w:t>
            </w:r>
          </w:p>
          <w:p w:rsidR="0094514E" w:rsidRPr="009817AE" w:rsidRDefault="0094514E" w:rsidP="0094514E">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94514E">
              <w:rPr>
                <w:rFonts w:ascii="Times New Roman" w:eastAsia="Times New Roman" w:hAnsi="Times New Roman" w:cs="Times New Roman"/>
                <w:bCs/>
                <w:color w:val="303F50"/>
                <w:sz w:val="28"/>
                <w:szCs w:val="28"/>
                <w:lang w:eastAsia="ru-RU"/>
              </w:rPr>
              <w:t>Формирование элементарной</w:t>
            </w:r>
            <w:r>
              <w:rPr>
                <w:rFonts w:ascii="Times New Roman" w:eastAsia="Times New Roman" w:hAnsi="Times New Roman" w:cs="Times New Roman"/>
                <w:bCs/>
                <w:color w:val="303F50"/>
                <w:sz w:val="28"/>
                <w:szCs w:val="28"/>
                <w:lang w:eastAsia="ru-RU"/>
              </w:rPr>
              <w:t xml:space="preserve"> </w:t>
            </w:r>
            <w:proofErr w:type="spellStart"/>
            <w:proofErr w:type="gramStart"/>
            <w:r>
              <w:rPr>
                <w:rFonts w:ascii="Times New Roman" w:eastAsia="Times New Roman" w:hAnsi="Times New Roman" w:cs="Times New Roman"/>
                <w:bCs/>
                <w:color w:val="303F50"/>
                <w:sz w:val="28"/>
                <w:szCs w:val="28"/>
                <w:lang w:eastAsia="ru-RU"/>
              </w:rPr>
              <w:t>алгоритмичес-кой</w:t>
            </w:r>
            <w:proofErr w:type="spellEnd"/>
            <w:proofErr w:type="gramEnd"/>
            <w:r>
              <w:rPr>
                <w:rFonts w:ascii="Times New Roman" w:eastAsia="Times New Roman" w:hAnsi="Times New Roman" w:cs="Times New Roman"/>
                <w:bCs/>
                <w:color w:val="303F50"/>
                <w:sz w:val="28"/>
                <w:szCs w:val="28"/>
                <w:lang w:eastAsia="ru-RU"/>
              </w:rPr>
              <w:t xml:space="preserve"> культуры мышле</w:t>
            </w:r>
            <w:r w:rsidRPr="0094514E">
              <w:rPr>
                <w:rFonts w:ascii="Times New Roman" w:eastAsia="Times New Roman" w:hAnsi="Times New Roman" w:cs="Times New Roman"/>
                <w:bCs/>
                <w:color w:val="303F50"/>
                <w:sz w:val="28"/>
                <w:szCs w:val="28"/>
                <w:lang w:eastAsia="ru-RU"/>
              </w:rPr>
              <w:t xml:space="preserve">ния, развитие </w:t>
            </w:r>
            <w:proofErr w:type="spellStart"/>
            <w:r w:rsidRPr="0094514E">
              <w:rPr>
                <w:rFonts w:ascii="Times New Roman" w:eastAsia="Times New Roman" w:hAnsi="Times New Roman" w:cs="Times New Roman"/>
                <w:bCs/>
                <w:color w:val="303F50"/>
                <w:sz w:val="28"/>
                <w:szCs w:val="28"/>
                <w:lang w:eastAsia="ru-RU"/>
              </w:rPr>
              <w:t>способнос</w:t>
            </w:r>
            <w:r>
              <w:rPr>
                <w:rFonts w:ascii="Times New Roman" w:eastAsia="Times New Roman" w:hAnsi="Times New Roman" w:cs="Times New Roman"/>
                <w:bCs/>
                <w:color w:val="303F50"/>
                <w:sz w:val="28"/>
                <w:szCs w:val="28"/>
                <w:lang w:eastAsia="ru-RU"/>
              </w:rPr>
              <w:t>-</w:t>
            </w:r>
            <w:r w:rsidRPr="0094514E">
              <w:rPr>
                <w:rFonts w:ascii="Times New Roman" w:eastAsia="Times New Roman" w:hAnsi="Times New Roman" w:cs="Times New Roman"/>
                <w:bCs/>
                <w:color w:val="303F50"/>
                <w:sz w:val="28"/>
                <w:szCs w:val="28"/>
                <w:lang w:eastAsia="ru-RU"/>
              </w:rPr>
              <w:t>ти</w:t>
            </w:r>
            <w:proofErr w:type="spellEnd"/>
            <w:r w:rsidRPr="0094514E">
              <w:rPr>
                <w:rFonts w:ascii="Times New Roman" w:eastAsia="Times New Roman" w:hAnsi="Times New Roman" w:cs="Times New Roman"/>
                <w:bCs/>
                <w:color w:val="303F50"/>
                <w:sz w:val="28"/>
                <w:szCs w:val="28"/>
                <w:lang w:eastAsia="ru-RU"/>
              </w:rPr>
              <w:t xml:space="preserve"> действовать в уме, осваивать представления о</w:t>
            </w:r>
            <w:r>
              <w:rPr>
                <w:rFonts w:ascii="Times New Roman" w:eastAsia="Times New Roman" w:hAnsi="Times New Roman" w:cs="Times New Roman"/>
                <w:bCs/>
                <w:color w:val="303F50"/>
                <w:sz w:val="28"/>
                <w:szCs w:val="28"/>
                <w:lang w:eastAsia="ru-RU"/>
              </w:rPr>
              <w:t xml:space="preserve"> </w:t>
            </w:r>
            <w:r w:rsidRPr="0094514E">
              <w:rPr>
                <w:rFonts w:ascii="Times New Roman" w:eastAsia="Times New Roman" w:hAnsi="Times New Roman" w:cs="Times New Roman"/>
                <w:bCs/>
                <w:color w:val="303F50"/>
                <w:sz w:val="28"/>
                <w:szCs w:val="28"/>
                <w:lang w:eastAsia="ru-RU"/>
              </w:rPr>
              <w:t>геометрических фигурах, пространственную ориентировку.</w:t>
            </w:r>
          </w:p>
        </w:tc>
      </w:tr>
      <w:tr w:rsidR="0094514E" w:rsidRPr="009817AE" w:rsidTr="005F086D">
        <w:tc>
          <w:tcPr>
            <w:tcW w:w="1384" w:type="dxa"/>
            <w:vMerge/>
            <w:textDirection w:val="btLr"/>
          </w:tcPr>
          <w:p w:rsidR="0094514E" w:rsidRPr="009817AE" w:rsidRDefault="0094514E" w:rsidP="005F086D">
            <w:pPr>
              <w:spacing w:before="75" w:after="75" w:line="315" w:lineRule="atLeast"/>
              <w:ind w:left="113" w:right="113"/>
              <w:jc w:val="both"/>
              <w:rPr>
                <w:rFonts w:ascii="Times New Roman" w:eastAsia="Times New Roman" w:hAnsi="Times New Roman" w:cs="Times New Roman"/>
                <w:b/>
                <w:bCs/>
                <w:color w:val="303F50"/>
                <w:sz w:val="24"/>
                <w:szCs w:val="24"/>
                <w:lang w:eastAsia="ru-RU"/>
              </w:rPr>
            </w:pPr>
          </w:p>
        </w:tc>
        <w:tc>
          <w:tcPr>
            <w:tcW w:w="2268" w:type="dxa"/>
          </w:tcPr>
          <w:p w:rsidR="0094514E" w:rsidRPr="009817AE" w:rsidRDefault="0094514E" w:rsidP="005F086D">
            <w:pPr>
              <w:spacing w:before="75" w:after="75" w:line="315" w:lineRule="atLeast"/>
              <w:jc w:val="both"/>
              <w:rPr>
                <w:rFonts w:ascii="Times New Roman" w:eastAsia="Times New Roman" w:hAnsi="Times New Roman" w:cs="Times New Roman"/>
                <w:bCs/>
                <w:color w:val="303F50"/>
                <w:sz w:val="28"/>
                <w:szCs w:val="28"/>
                <w:lang w:eastAsia="ru-RU"/>
              </w:rPr>
            </w:pPr>
            <w:r w:rsidRPr="009817AE">
              <w:rPr>
                <w:rFonts w:ascii="Times New Roman" w:eastAsia="Times New Roman" w:hAnsi="Times New Roman" w:cs="Times New Roman"/>
                <w:bCs/>
                <w:color w:val="303F50"/>
                <w:sz w:val="28"/>
                <w:szCs w:val="28"/>
                <w:lang w:eastAsia="ru-RU"/>
              </w:rPr>
              <w:t xml:space="preserve">Палочки </w:t>
            </w:r>
            <w:proofErr w:type="spellStart"/>
            <w:r w:rsidRPr="009817AE">
              <w:rPr>
                <w:rFonts w:ascii="Times New Roman" w:eastAsia="Times New Roman" w:hAnsi="Times New Roman" w:cs="Times New Roman"/>
                <w:bCs/>
                <w:color w:val="303F50"/>
                <w:sz w:val="28"/>
                <w:szCs w:val="28"/>
                <w:lang w:eastAsia="ru-RU"/>
              </w:rPr>
              <w:t>Кьюизенера</w:t>
            </w:r>
            <w:proofErr w:type="spellEnd"/>
          </w:p>
        </w:tc>
        <w:tc>
          <w:tcPr>
            <w:tcW w:w="5919" w:type="dxa"/>
          </w:tcPr>
          <w:p w:rsidR="0094514E" w:rsidRDefault="0094514E" w:rsidP="005F086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94514E">
              <w:rPr>
                <w:rFonts w:ascii="Times New Roman" w:eastAsia="Times New Roman" w:hAnsi="Times New Roman" w:cs="Times New Roman"/>
                <w:bCs/>
                <w:color w:val="303F50"/>
                <w:sz w:val="28"/>
                <w:szCs w:val="28"/>
                <w:lang w:eastAsia="ru-RU"/>
              </w:rPr>
              <w:t xml:space="preserve">формирование представлений </w:t>
            </w:r>
            <w:r>
              <w:rPr>
                <w:rFonts w:ascii="Times New Roman" w:eastAsia="Times New Roman" w:hAnsi="Times New Roman" w:cs="Times New Roman"/>
                <w:bCs/>
                <w:color w:val="303F50"/>
                <w:sz w:val="28"/>
                <w:szCs w:val="28"/>
                <w:lang w:eastAsia="ru-RU"/>
              </w:rPr>
              <w:t>о величине, цвете и числах; фор</w:t>
            </w:r>
            <w:r w:rsidRPr="0094514E">
              <w:rPr>
                <w:rFonts w:ascii="Times New Roman" w:eastAsia="Times New Roman" w:hAnsi="Times New Roman" w:cs="Times New Roman"/>
                <w:bCs/>
                <w:color w:val="303F50"/>
                <w:sz w:val="28"/>
                <w:szCs w:val="28"/>
                <w:lang w:eastAsia="ru-RU"/>
              </w:rPr>
              <w:t>мирование</w:t>
            </w:r>
            <w:r>
              <w:rPr>
                <w:rFonts w:ascii="Times New Roman" w:eastAsia="Times New Roman" w:hAnsi="Times New Roman" w:cs="Times New Roman"/>
                <w:bCs/>
                <w:color w:val="303F50"/>
                <w:sz w:val="28"/>
                <w:szCs w:val="28"/>
                <w:lang w:eastAsia="ru-RU"/>
              </w:rPr>
              <w:t xml:space="preserve"> навыков счета; </w:t>
            </w:r>
          </w:p>
          <w:p w:rsidR="0094514E" w:rsidRDefault="0094514E" w:rsidP="005F086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формирование порядка счета; </w:t>
            </w:r>
          </w:p>
          <w:p w:rsidR="0094514E" w:rsidRPr="009817AE" w:rsidRDefault="0094514E" w:rsidP="005F086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94514E">
              <w:rPr>
                <w:rFonts w:ascii="Times New Roman" w:eastAsia="Times New Roman" w:hAnsi="Times New Roman" w:cs="Times New Roman"/>
                <w:bCs/>
                <w:color w:val="303F50"/>
                <w:sz w:val="28"/>
                <w:szCs w:val="28"/>
                <w:lang w:eastAsia="ru-RU"/>
              </w:rPr>
              <w:t>развитие измерительных навыков</w:t>
            </w:r>
          </w:p>
        </w:tc>
      </w:tr>
      <w:tr w:rsidR="00A237A7" w:rsidRPr="009817AE" w:rsidTr="005F086D">
        <w:tc>
          <w:tcPr>
            <w:tcW w:w="1384" w:type="dxa"/>
            <w:vMerge/>
            <w:textDirection w:val="btLr"/>
          </w:tcPr>
          <w:p w:rsidR="00A237A7" w:rsidRPr="009817AE" w:rsidRDefault="00A237A7" w:rsidP="005F086D">
            <w:pPr>
              <w:spacing w:before="75" w:after="75" w:line="315" w:lineRule="atLeast"/>
              <w:ind w:left="113" w:right="113"/>
              <w:jc w:val="both"/>
              <w:rPr>
                <w:rFonts w:ascii="Times New Roman" w:eastAsia="Times New Roman" w:hAnsi="Times New Roman" w:cs="Times New Roman"/>
                <w:b/>
                <w:bCs/>
                <w:color w:val="303F50"/>
                <w:sz w:val="24"/>
                <w:szCs w:val="24"/>
                <w:lang w:eastAsia="ru-RU"/>
              </w:rPr>
            </w:pPr>
          </w:p>
        </w:tc>
        <w:tc>
          <w:tcPr>
            <w:tcW w:w="2268" w:type="dxa"/>
          </w:tcPr>
          <w:p w:rsidR="00A237A7" w:rsidRPr="009817AE" w:rsidRDefault="00A237A7" w:rsidP="005F086D">
            <w:pPr>
              <w:spacing w:before="75" w:after="75" w:line="315" w:lineRule="atLeast"/>
              <w:jc w:val="both"/>
              <w:rPr>
                <w:rFonts w:ascii="Times New Roman" w:eastAsia="Times New Roman" w:hAnsi="Times New Roman" w:cs="Times New Roman"/>
                <w:bCs/>
                <w:color w:val="303F50"/>
                <w:sz w:val="28"/>
                <w:szCs w:val="28"/>
                <w:lang w:eastAsia="ru-RU"/>
              </w:rPr>
            </w:pPr>
            <w:r w:rsidRPr="006B65D7">
              <w:rPr>
                <w:rFonts w:ascii="Times New Roman" w:eastAsia="Times New Roman" w:hAnsi="Times New Roman" w:cs="Times New Roman"/>
                <w:bCs/>
                <w:color w:val="303F50"/>
                <w:sz w:val="28"/>
                <w:szCs w:val="28"/>
                <w:lang w:eastAsia="ru-RU"/>
              </w:rPr>
              <w:t xml:space="preserve">Игры </w:t>
            </w:r>
            <w:proofErr w:type="spellStart"/>
            <w:r w:rsidRPr="006B65D7">
              <w:rPr>
                <w:rFonts w:ascii="Times New Roman" w:eastAsia="Times New Roman" w:hAnsi="Times New Roman" w:cs="Times New Roman"/>
                <w:bCs/>
                <w:color w:val="303F50"/>
                <w:sz w:val="28"/>
                <w:szCs w:val="28"/>
                <w:lang w:eastAsia="ru-RU"/>
              </w:rPr>
              <w:t>Воскобовича</w:t>
            </w:r>
            <w:proofErr w:type="spellEnd"/>
            <w:r w:rsidRPr="006B65D7">
              <w:rPr>
                <w:rFonts w:ascii="Times New Roman" w:eastAsia="Times New Roman" w:hAnsi="Times New Roman" w:cs="Times New Roman"/>
                <w:bCs/>
                <w:color w:val="303F50"/>
                <w:sz w:val="28"/>
                <w:szCs w:val="28"/>
                <w:lang w:eastAsia="ru-RU"/>
              </w:rPr>
              <w:t>:</w:t>
            </w:r>
            <w:r>
              <w:rPr>
                <w:rFonts w:ascii="Times New Roman" w:eastAsia="Times New Roman" w:hAnsi="Times New Roman" w:cs="Times New Roman"/>
                <w:bCs/>
                <w:color w:val="303F50"/>
                <w:sz w:val="28"/>
                <w:szCs w:val="28"/>
                <w:lang w:eastAsia="ru-RU"/>
              </w:rPr>
              <w:t xml:space="preserve"> </w:t>
            </w:r>
            <w:r w:rsidRPr="006B65D7">
              <w:rPr>
                <w:rFonts w:ascii="Times New Roman" w:eastAsia="Times New Roman" w:hAnsi="Times New Roman" w:cs="Times New Roman"/>
                <w:bCs/>
                <w:color w:val="303F50"/>
                <w:sz w:val="28"/>
                <w:szCs w:val="28"/>
                <w:lang w:eastAsia="ru-RU"/>
              </w:rPr>
              <w:t>«Прозрачный квадрат»</w:t>
            </w:r>
          </w:p>
        </w:tc>
        <w:tc>
          <w:tcPr>
            <w:tcW w:w="5919" w:type="dxa"/>
          </w:tcPr>
          <w:p w:rsidR="00A237A7" w:rsidRDefault="00A237A7" w:rsidP="00A237A7">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w:t>
            </w:r>
            <w:r w:rsidRPr="0094514E">
              <w:rPr>
                <w:rFonts w:ascii="Times New Roman" w:eastAsia="Times New Roman" w:hAnsi="Times New Roman" w:cs="Times New Roman"/>
                <w:bCs/>
                <w:color w:val="303F50"/>
                <w:sz w:val="28"/>
                <w:szCs w:val="28"/>
                <w:lang w:eastAsia="ru-RU"/>
              </w:rPr>
              <w:t xml:space="preserve"> развитие сенсорных, познаватель</w:t>
            </w:r>
            <w:r>
              <w:rPr>
                <w:rFonts w:ascii="Times New Roman" w:eastAsia="Times New Roman" w:hAnsi="Times New Roman" w:cs="Times New Roman"/>
                <w:bCs/>
                <w:color w:val="303F50"/>
                <w:sz w:val="28"/>
                <w:szCs w:val="28"/>
                <w:lang w:eastAsia="ru-RU"/>
              </w:rPr>
              <w:t xml:space="preserve">ных и творческих способностей; </w:t>
            </w:r>
          </w:p>
          <w:p w:rsidR="00A237A7" w:rsidRDefault="00A237A7" w:rsidP="00A237A7">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94514E">
              <w:rPr>
                <w:rFonts w:ascii="Times New Roman" w:eastAsia="Times New Roman" w:hAnsi="Times New Roman" w:cs="Times New Roman"/>
                <w:bCs/>
                <w:color w:val="303F50"/>
                <w:sz w:val="28"/>
                <w:szCs w:val="28"/>
                <w:lang w:eastAsia="ru-RU"/>
              </w:rPr>
              <w:t>ознакомление</w:t>
            </w:r>
            <w:r>
              <w:rPr>
                <w:rFonts w:ascii="Times New Roman" w:eastAsia="Times New Roman" w:hAnsi="Times New Roman" w:cs="Times New Roman"/>
                <w:bCs/>
                <w:color w:val="303F50"/>
                <w:sz w:val="28"/>
                <w:szCs w:val="28"/>
                <w:lang w:eastAsia="ru-RU"/>
              </w:rPr>
              <w:t xml:space="preserve"> с эталонами формы и величины; </w:t>
            </w:r>
          </w:p>
          <w:p w:rsidR="00A237A7" w:rsidRDefault="00A237A7" w:rsidP="00A237A7">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94514E">
              <w:rPr>
                <w:rFonts w:ascii="Times New Roman" w:eastAsia="Times New Roman" w:hAnsi="Times New Roman" w:cs="Times New Roman"/>
                <w:bCs/>
                <w:color w:val="303F50"/>
                <w:sz w:val="28"/>
                <w:szCs w:val="28"/>
                <w:lang w:eastAsia="ru-RU"/>
              </w:rPr>
              <w:t>у</w:t>
            </w:r>
            <w:r>
              <w:rPr>
                <w:rFonts w:ascii="Times New Roman" w:eastAsia="Times New Roman" w:hAnsi="Times New Roman" w:cs="Times New Roman"/>
                <w:bCs/>
                <w:color w:val="303F50"/>
                <w:sz w:val="28"/>
                <w:szCs w:val="28"/>
                <w:lang w:eastAsia="ru-RU"/>
              </w:rPr>
              <w:t xml:space="preserve">чить соотносить целое и часть; </w:t>
            </w:r>
          </w:p>
          <w:p w:rsidR="00A237A7" w:rsidRDefault="00A237A7" w:rsidP="00A237A7">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94514E">
              <w:rPr>
                <w:rFonts w:ascii="Times New Roman" w:eastAsia="Times New Roman" w:hAnsi="Times New Roman" w:cs="Times New Roman"/>
                <w:bCs/>
                <w:color w:val="303F50"/>
                <w:sz w:val="28"/>
                <w:szCs w:val="28"/>
                <w:lang w:eastAsia="ru-RU"/>
              </w:rPr>
              <w:t>развитие пространственных</w:t>
            </w:r>
            <w:r>
              <w:rPr>
                <w:rFonts w:ascii="Times New Roman" w:eastAsia="Times New Roman" w:hAnsi="Times New Roman" w:cs="Times New Roman"/>
                <w:bCs/>
                <w:color w:val="303F50"/>
                <w:sz w:val="28"/>
                <w:szCs w:val="28"/>
                <w:lang w:eastAsia="ru-RU"/>
              </w:rPr>
              <w:t xml:space="preserve"> </w:t>
            </w:r>
            <w:r w:rsidRPr="0094514E">
              <w:rPr>
                <w:rFonts w:ascii="Times New Roman" w:eastAsia="Times New Roman" w:hAnsi="Times New Roman" w:cs="Times New Roman"/>
                <w:bCs/>
                <w:color w:val="303F50"/>
                <w:sz w:val="28"/>
                <w:szCs w:val="28"/>
                <w:lang w:eastAsia="ru-RU"/>
              </w:rPr>
              <w:t>пре</w:t>
            </w:r>
            <w:r>
              <w:rPr>
                <w:rFonts w:ascii="Times New Roman" w:eastAsia="Times New Roman" w:hAnsi="Times New Roman" w:cs="Times New Roman"/>
                <w:bCs/>
                <w:color w:val="303F50"/>
                <w:sz w:val="28"/>
                <w:szCs w:val="28"/>
                <w:lang w:eastAsia="ru-RU"/>
              </w:rPr>
              <w:t xml:space="preserve">дставлений и ориентировки в пространстве; </w:t>
            </w:r>
          </w:p>
          <w:p w:rsidR="00A237A7" w:rsidRDefault="00A237A7" w:rsidP="00A237A7">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lastRenderedPageBreak/>
              <w:t xml:space="preserve">- </w:t>
            </w:r>
            <w:r w:rsidRPr="0094514E">
              <w:rPr>
                <w:rFonts w:ascii="Times New Roman" w:eastAsia="Times New Roman" w:hAnsi="Times New Roman" w:cs="Times New Roman"/>
                <w:bCs/>
                <w:color w:val="303F50"/>
                <w:sz w:val="28"/>
                <w:szCs w:val="28"/>
                <w:lang w:eastAsia="ru-RU"/>
              </w:rPr>
              <w:t xml:space="preserve">знакомство со свойствами </w:t>
            </w:r>
            <w:proofErr w:type="gramStart"/>
            <w:r w:rsidRPr="0094514E">
              <w:rPr>
                <w:rFonts w:ascii="Times New Roman" w:eastAsia="Times New Roman" w:hAnsi="Times New Roman" w:cs="Times New Roman"/>
                <w:bCs/>
                <w:color w:val="303F50"/>
                <w:sz w:val="28"/>
                <w:szCs w:val="28"/>
                <w:lang w:eastAsia="ru-RU"/>
              </w:rPr>
              <w:t>–п</w:t>
            </w:r>
            <w:proofErr w:type="gramEnd"/>
            <w:r w:rsidRPr="0094514E">
              <w:rPr>
                <w:rFonts w:ascii="Times New Roman" w:eastAsia="Times New Roman" w:hAnsi="Times New Roman" w:cs="Times New Roman"/>
                <w:bCs/>
                <w:color w:val="303F50"/>
                <w:sz w:val="28"/>
                <w:szCs w:val="28"/>
                <w:lang w:eastAsia="ru-RU"/>
              </w:rPr>
              <w:t>розрачность и гибкость.</w:t>
            </w:r>
          </w:p>
        </w:tc>
      </w:tr>
      <w:tr w:rsidR="0094514E" w:rsidRPr="009817AE" w:rsidTr="005F086D">
        <w:tc>
          <w:tcPr>
            <w:tcW w:w="1384" w:type="dxa"/>
            <w:vMerge/>
            <w:textDirection w:val="btLr"/>
          </w:tcPr>
          <w:p w:rsidR="0094514E" w:rsidRPr="009817AE" w:rsidRDefault="0094514E" w:rsidP="005F086D">
            <w:pPr>
              <w:spacing w:before="75" w:after="75" w:line="315" w:lineRule="atLeast"/>
              <w:ind w:left="113" w:right="113"/>
              <w:jc w:val="both"/>
              <w:rPr>
                <w:rFonts w:ascii="Times New Roman" w:eastAsia="Times New Roman" w:hAnsi="Times New Roman" w:cs="Times New Roman"/>
                <w:b/>
                <w:bCs/>
                <w:color w:val="303F50"/>
                <w:sz w:val="24"/>
                <w:szCs w:val="24"/>
                <w:lang w:eastAsia="ru-RU"/>
              </w:rPr>
            </w:pPr>
          </w:p>
        </w:tc>
        <w:tc>
          <w:tcPr>
            <w:tcW w:w="2268" w:type="dxa"/>
          </w:tcPr>
          <w:p w:rsidR="0094514E" w:rsidRPr="009817AE" w:rsidRDefault="00A237A7" w:rsidP="005F086D">
            <w:pPr>
              <w:spacing w:before="75" w:after="75" w:line="315" w:lineRule="atLeast"/>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Игры </w:t>
            </w:r>
            <w:proofErr w:type="spellStart"/>
            <w:r>
              <w:rPr>
                <w:rFonts w:ascii="Times New Roman" w:eastAsia="Times New Roman" w:hAnsi="Times New Roman" w:cs="Times New Roman"/>
                <w:bCs/>
                <w:color w:val="303F50"/>
                <w:sz w:val="28"/>
                <w:szCs w:val="28"/>
                <w:lang w:eastAsia="ru-RU"/>
              </w:rPr>
              <w:t>Воскобовича</w:t>
            </w:r>
            <w:proofErr w:type="spellEnd"/>
            <w:r>
              <w:rPr>
                <w:rFonts w:ascii="Times New Roman" w:eastAsia="Times New Roman" w:hAnsi="Times New Roman" w:cs="Times New Roman"/>
                <w:bCs/>
                <w:color w:val="303F50"/>
                <w:sz w:val="28"/>
                <w:szCs w:val="28"/>
                <w:lang w:eastAsia="ru-RU"/>
              </w:rPr>
              <w:t>: «Ларчик»</w:t>
            </w:r>
          </w:p>
        </w:tc>
        <w:tc>
          <w:tcPr>
            <w:tcW w:w="5919" w:type="dxa"/>
          </w:tcPr>
          <w:p w:rsidR="00A237A7" w:rsidRDefault="00A237A7" w:rsidP="0094514E">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развитие мелкой моторики; </w:t>
            </w:r>
          </w:p>
          <w:p w:rsidR="00A237A7" w:rsidRDefault="00A237A7" w:rsidP="0094514E">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0094514E" w:rsidRPr="0094514E">
              <w:rPr>
                <w:rFonts w:ascii="Times New Roman" w:eastAsia="Times New Roman" w:hAnsi="Times New Roman" w:cs="Times New Roman"/>
                <w:bCs/>
                <w:color w:val="303F50"/>
                <w:sz w:val="28"/>
                <w:szCs w:val="28"/>
                <w:lang w:eastAsia="ru-RU"/>
              </w:rPr>
              <w:t>развитие умения</w:t>
            </w:r>
            <w:r>
              <w:rPr>
                <w:rFonts w:ascii="Times New Roman" w:eastAsia="Times New Roman" w:hAnsi="Times New Roman" w:cs="Times New Roman"/>
                <w:bCs/>
                <w:color w:val="303F50"/>
                <w:sz w:val="28"/>
                <w:szCs w:val="28"/>
                <w:lang w:eastAsia="ru-RU"/>
              </w:rPr>
              <w:t xml:space="preserve"> ориентироваться на плоскости;</w:t>
            </w:r>
          </w:p>
          <w:p w:rsidR="00A237A7" w:rsidRDefault="00A237A7" w:rsidP="0094514E">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 </w:t>
            </w:r>
            <w:r w:rsidR="0094514E" w:rsidRPr="0094514E">
              <w:rPr>
                <w:rFonts w:ascii="Times New Roman" w:eastAsia="Times New Roman" w:hAnsi="Times New Roman" w:cs="Times New Roman"/>
                <w:bCs/>
                <w:color w:val="303F50"/>
                <w:sz w:val="28"/>
                <w:szCs w:val="28"/>
                <w:lang w:eastAsia="ru-RU"/>
              </w:rPr>
              <w:t>формирование умений</w:t>
            </w:r>
            <w:r>
              <w:rPr>
                <w:rFonts w:ascii="Times New Roman" w:eastAsia="Times New Roman" w:hAnsi="Times New Roman" w:cs="Times New Roman"/>
                <w:bCs/>
                <w:color w:val="303F50"/>
                <w:sz w:val="28"/>
                <w:szCs w:val="28"/>
                <w:lang w:eastAsia="ru-RU"/>
              </w:rPr>
              <w:t xml:space="preserve"> в измерительной деятельности; </w:t>
            </w:r>
          </w:p>
          <w:p w:rsidR="0094514E" w:rsidRPr="009817AE" w:rsidRDefault="00A237A7" w:rsidP="00A237A7">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0094514E" w:rsidRPr="0094514E">
              <w:rPr>
                <w:rFonts w:ascii="Times New Roman" w:eastAsia="Times New Roman" w:hAnsi="Times New Roman" w:cs="Times New Roman"/>
                <w:bCs/>
                <w:color w:val="303F50"/>
                <w:sz w:val="28"/>
                <w:szCs w:val="28"/>
                <w:lang w:eastAsia="ru-RU"/>
              </w:rPr>
              <w:t>закрепление знаний детей</w:t>
            </w:r>
            <w:r>
              <w:rPr>
                <w:rFonts w:ascii="Times New Roman" w:eastAsia="Times New Roman" w:hAnsi="Times New Roman" w:cs="Times New Roman"/>
                <w:bCs/>
                <w:color w:val="303F50"/>
                <w:sz w:val="28"/>
                <w:szCs w:val="28"/>
                <w:lang w:eastAsia="ru-RU"/>
              </w:rPr>
              <w:t xml:space="preserve"> </w:t>
            </w:r>
            <w:r w:rsidR="0094514E" w:rsidRPr="0094514E">
              <w:rPr>
                <w:rFonts w:ascii="Times New Roman" w:eastAsia="Times New Roman" w:hAnsi="Times New Roman" w:cs="Times New Roman"/>
                <w:bCs/>
                <w:color w:val="303F50"/>
                <w:sz w:val="28"/>
                <w:szCs w:val="28"/>
                <w:lang w:eastAsia="ru-RU"/>
              </w:rPr>
              <w:t>чисел</w:t>
            </w:r>
            <w:r>
              <w:rPr>
                <w:rFonts w:ascii="Times New Roman" w:eastAsia="Times New Roman" w:hAnsi="Times New Roman" w:cs="Times New Roman"/>
                <w:bCs/>
                <w:color w:val="303F50"/>
                <w:sz w:val="28"/>
                <w:szCs w:val="28"/>
                <w:lang w:eastAsia="ru-RU"/>
              </w:rPr>
              <w:t xml:space="preserve"> </w:t>
            </w:r>
            <w:r w:rsidR="0094514E" w:rsidRPr="0094514E">
              <w:rPr>
                <w:rFonts w:ascii="Times New Roman" w:eastAsia="Times New Roman" w:hAnsi="Times New Roman" w:cs="Times New Roman"/>
                <w:bCs/>
                <w:color w:val="303F50"/>
                <w:sz w:val="28"/>
                <w:szCs w:val="28"/>
                <w:lang w:eastAsia="ru-RU"/>
              </w:rPr>
              <w:t>и цифр</w:t>
            </w:r>
            <w:r>
              <w:rPr>
                <w:rFonts w:ascii="Times New Roman" w:eastAsia="Times New Roman" w:hAnsi="Times New Roman" w:cs="Times New Roman"/>
                <w:bCs/>
                <w:color w:val="303F50"/>
                <w:sz w:val="28"/>
                <w:szCs w:val="28"/>
                <w:lang w:eastAsia="ru-RU"/>
              </w:rPr>
              <w:t xml:space="preserve">. </w:t>
            </w:r>
          </w:p>
        </w:tc>
      </w:tr>
      <w:tr w:rsidR="0094514E" w:rsidRPr="009817AE" w:rsidTr="005F086D">
        <w:tc>
          <w:tcPr>
            <w:tcW w:w="1384" w:type="dxa"/>
            <w:vMerge w:val="restart"/>
            <w:textDirection w:val="btLr"/>
            <w:vAlign w:val="center"/>
          </w:tcPr>
          <w:p w:rsidR="0094514E" w:rsidRPr="009817AE" w:rsidRDefault="0094514E" w:rsidP="005F086D">
            <w:pPr>
              <w:spacing w:before="75" w:after="75" w:line="315" w:lineRule="atLeast"/>
              <w:ind w:left="113" w:right="113"/>
              <w:jc w:val="center"/>
              <w:rPr>
                <w:rFonts w:ascii="Times New Roman" w:eastAsia="Times New Roman" w:hAnsi="Times New Roman" w:cs="Times New Roman"/>
                <w:b/>
                <w:bCs/>
                <w:color w:val="303F50"/>
                <w:sz w:val="24"/>
                <w:szCs w:val="24"/>
                <w:lang w:eastAsia="ru-RU"/>
              </w:rPr>
            </w:pPr>
            <w:r w:rsidRPr="005F3BBD">
              <w:rPr>
                <w:rFonts w:ascii="Times New Roman" w:eastAsia="Times New Roman" w:hAnsi="Times New Roman" w:cs="Times New Roman"/>
                <w:b/>
                <w:bCs/>
                <w:color w:val="303F50"/>
                <w:sz w:val="24"/>
                <w:szCs w:val="24"/>
                <w:lang w:eastAsia="ru-RU"/>
              </w:rPr>
              <w:t>Ноябрь</w:t>
            </w:r>
          </w:p>
        </w:tc>
        <w:tc>
          <w:tcPr>
            <w:tcW w:w="2268" w:type="dxa"/>
          </w:tcPr>
          <w:p w:rsidR="0094514E" w:rsidRPr="006B65D7" w:rsidRDefault="0094514E" w:rsidP="005F086D">
            <w:pPr>
              <w:spacing w:before="75" w:after="75" w:line="315" w:lineRule="atLeast"/>
              <w:jc w:val="both"/>
              <w:rPr>
                <w:rFonts w:ascii="Times New Roman" w:eastAsia="Times New Roman" w:hAnsi="Times New Roman" w:cs="Times New Roman"/>
                <w:bCs/>
                <w:color w:val="303F50"/>
                <w:sz w:val="28"/>
                <w:szCs w:val="28"/>
                <w:lang w:eastAsia="ru-RU"/>
              </w:rPr>
            </w:pPr>
            <w:r w:rsidRPr="007D13D5">
              <w:rPr>
                <w:rFonts w:ascii="Times New Roman" w:eastAsia="Times New Roman" w:hAnsi="Times New Roman" w:cs="Times New Roman"/>
                <w:bCs/>
                <w:color w:val="303F50"/>
                <w:sz w:val="28"/>
                <w:szCs w:val="28"/>
                <w:lang w:eastAsia="ru-RU"/>
              </w:rPr>
              <w:t xml:space="preserve">Палочки </w:t>
            </w:r>
            <w:proofErr w:type="spellStart"/>
            <w:r w:rsidRPr="007D13D5">
              <w:rPr>
                <w:rFonts w:ascii="Times New Roman" w:eastAsia="Times New Roman" w:hAnsi="Times New Roman" w:cs="Times New Roman"/>
                <w:bCs/>
                <w:color w:val="303F50"/>
                <w:sz w:val="28"/>
                <w:szCs w:val="28"/>
                <w:lang w:eastAsia="ru-RU"/>
              </w:rPr>
              <w:t>Кьюизенера</w:t>
            </w:r>
            <w:proofErr w:type="spellEnd"/>
          </w:p>
        </w:tc>
        <w:tc>
          <w:tcPr>
            <w:tcW w:w="5919" w:type="dxa"/>
          </w:tcPr>
          <w:p w:rsidR="00A237A7" w:rsidRDefault="00A237A7" w:rsidP="005F086D">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94514E">
              <w:rPr>
                <w:rFonts w:ascii="Times New Roman" w:eastAsia="Times New Roman" w:hAnsi="Times New Roman" w:cs="Times New Roman"/>
                <w:bCs/>
                <w:color w:val="303F50"/>
                <w:sz w:val="28"/>
                <w:szCs w:val="28"/>
                <w:lang w:eastAsia="ru-RU"/>
              </w:rPr>
              <w:t>формирование представлений о величи</w:t>
            </w:r>
            <w:r>
              <w:rPr>
                <w:rFonts w:ascii="Times New Roman" w:eastAsia="Times New Roman" w:hAnsi="Times New Roman" w:cs="Times New Roman"/>
                <w:bCs/>
                <w:color w:val="303F50"/>
                <w:sz w:val="28"/>
                <w:szCs w:val="28"/>
                <w:lang w:eastAsia="ru-RU"/>
              </w:rPr>
              <w:t xml:space="preserve">не, цвете и числах; </w:t>
            </w:r>
          </w:p>
          <w:p w:rsidR="00A237A7" w:rsidRDefault="00A237A7" w:rsidP="005F086D">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proofErr w:type="spellStart"/>
            <w:r w:rsidRPr="0094514E">
              <w:rPr>
                <w:rFonts w:ascii="Times New Roman" w:eastAsia="Times New Roman" w:hAnsi="Times New Roman" w:cs="Times New Roman"/>
                <w:bCs/>
                <w:color w:val="303F50"/>
                <w:sz w:val="28"/>
                <w:szCs w:val="28"/>
                <w:lang w:eastAsia="ru-RU"/>
              </w:rPr>
              <w:t>формированиенавыков</w:t>
            </w:r>
            <w:proofErr w:type="spellEnd"/>
            <w:r w:rsidRPr="0094514E">
              <w:rPr>
                <w:rFonts w:ascii="Times New Roman" w:eastAsia="Times New Roman" w:hAnsi="Times New Roman" w:cs="Times New Roman"/>
                <w:bCs/>
                <w:color w:val="303F50"/>
                <w:sz w:val="28"/>
                <w:szCs w:val="28"/>
                <w:lang w:eastAsia="ru-RU"/>
              </w:rPr>
              <w:t xml:space="preserve"> счет</w:t>
            </w:r>
            <w:r>
              <w:rPr>
                <w:rFonts w:ascii="Times New Roman" w:eastAsia="Times New Roman" w:hAnsi="Times New Roman" w:cs="Times New Roman"/>
                <w:bCs/>
                <w:color w:val="303F50"/>
                <w:sz w:val="28"/>
                <w:szCs w:val="28"/>
                <w:lang w:eastAsia="ru-RU"/>
              </w:rPr>
              <w:t xml:space="preserve">а; формирование порядка счета; </w:t>
            </w:r>
          </w:p>
          <w:p w:rsidR="0094514E" w:rsidRDefault="00A237A7" w:rsidP="005F086D">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94514E">
              <w:rPr>
                <w:rFonts w:ascii="Times New Roman" w:eastAsia="Times New Roman" w:hAnsi="Times New Roman" w:cs="Times New Roman"/>
                <w:bCs/>
                <w:color w:val="303F50"/>
                <w:sz w:val="28"/>
                <w:szCs w:val="28"/>
                <w:lang w:eastAsia="ru-RU"/>
              </w:rPr>
              <w:t>развитие измерительных навыков.</w:t>
            </w:r>
          </w:p>
        </w:tc>
      </w:tr>
      <w:tr w:rsidR="00A237A7" w:rsidRPr="009817AE" w:rsidTr="005F086D">
        <w:tc>
          <w:tcPr>
            <w:tcW w:w="1384" w:type="dxa"/>
            <w:vMerge/>
            <w:textDirection w:val="btLr"/>
            <w:vAlign w:val="center"/>
          </w:tcPr>
          <w:p w:rsidR="00A237A7" w:rsidRPr="005F3BBD" w:rsidRDefault="00A237A7" w:rsidP="005F086D">
            <w:pPr>
              <w:spacing w:before="75" w:after="75" w:line="315" w:lineRule="atLeast"/>
              <w:ind w:left="113" w:right="113"/>
              <w:jc w:val="center"/>
              <w:rPr>
                <w:rFonts w:ascii="Times New Roman" w:eastAsia="Times New Roman" w:hAnsi="Times New Roman" w:cs="Times New Roman"/>
                <w:b/>
                <w:bCs/>
                <w:color w:val="303F50"/>
                <w:sz w:val="24"/>
                <w:szCs w:val="24"/>
                <w:lang w:eastAsia="ru-RU"/>
              </w:rPr>
            </w:pPr>
          </w:p>
        </w:tc>
        <w:tc>
          <w:tcPr>
            <w:tcW w:w="2268" w:type="dxa"/>
          </w:tcPr>
          <w:p w:rsidR="00A237A7" w:rsidRDefault="00A237A7" w:rsidP="00A237A7">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Дидактическая игра  </w:t>
            </w:r>
          </w:p>
          <w:p w:rsidR="00A237A7" w:rsidRPr="007D13D5" w:rsidRDefault="00A237A7" w:rsidP="00A237A7">
            <w:pPr>
              <w:spacing w:before="75" w:after="75" w:line="315" w:lineRule="atLeast"/>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«Лабиринты»</w:t>
            </w:r>
          </w:p>
        </w:tc>
        <w:tc>
          <w:tcPr>
            <w:tcW w:w="5919" w:type="dxa"/>
          </w:tcPr>
          <w:p w:rsidR="00A237A7" w:rsidRDefault="00A237A7" w:rsidP="00A237A7">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94514E">
              <w:rPr>
                <w:rFonts w:ascii="Times New Roman" w:eastAsia="Times New Roman" w:hAnsi="Times New Roman" w:cs="Times New Roman"/>
                <w:bCs/>
                <w:color w:val="303F50"/>
                <w:sz w:val="28"/>
                <w:szCs w:val="28"/>
                <w:lang w:eastAsia="ru-RU"/>
              </w:rPr>
              <w:t>развитие п</w:t>
            </w:r>
            <w:r>
              <w:rPr>
                <w:rFonts w:ascii="Times New Roman" w:eastAsia="Times New Roman" w:hAnsi="Times New Roman" w:cs="Times New Roman"/>
                <w:bCs/>
                <w:color w:val="303F50"/>
                <w:sz w:val="28"/>
                <w:szCs w:val="28"/>
                <w:lang w:eastAsia="ru-RU"/>
              </w:rPr>
              <w:t xml:space="preserve">ространственных представлений; </w:t>
            </w:r>
          </w:p>
          <w:p w:rsidR="00A237A7" w:rsidRDefault="00A237A7" w:rsidP="00A237A7">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94514E">
              <w:rPr>
                <w:rFonts w:ascii="Times New Roman" w:eastAsia="Times New Roman" w:hAnsi="Times New Roman" w:cs="Times New Roman"/>
                <w:bCs/>
                <w:color w:val="303F50"/>
                <w:sz w:val="28"/>
                <w:szCs w:val="28"/>
                <w:lang w:eastAsia="ru-RU"/>
              </w:rPr>
              <w:t>развитие сообразительности, смекалки, находчивости.</w:t>
            </w:r>
          </w:p>
        </w:tc>
      </w:tr>
      <w:tr w:rsidR="00A237A7" w:rsidRPr="009817AE" w:rsidTr="005F086D">
        <w:tc>
          <w:tcPr>
            <w:tcW w:w="1384" w:type="dxa"/>
            <w:vMerge/>
            <w:textDirection w:val="btLr"/>
            <w:vAlign w:val="center"/>
          </w:tcPr>
          <w:p w:rsidR="00A237A7" w:rsidRPr="005F3BBD" w:rsidRDefault="00A237A7" w:rsidP="005F086D">
            <w:pPr>
              <w:spacing w:before="75" w:after="75" w:line="315" w:lineRule="atLeast"/>
              <w:ind w:left="113" w:right="113"/>
              <w:jc w:val="center"/>
              <w:rPr>
                <w:rFonts w:ascii="Times New Roman" w:eastAsia="Times New Roman" w:hAnsi="Times New Roman" w:cs="Times New Roman"/>
                <w:b/>
                <w:bCs/>
                <w:color w:val="303F50"/>
                <w:sz w:val="24"/>
                <w:szCs w:val="24"/>
                <w:lang w:eastAsia="ru-RU"/>
              </w:rPr>
            </w:pPr>
          </w:p>
        </w:tc>
        <w:tc>
          <w:tcPr>
            <w:tcW w:w="2268" w:type="dxa"/>
          </w:tcPr>
          <w:p w:rsidR="00A237A7" w:rsidRDefault="00A237A7" w:rsidP="00A237A7">
            <w:pPr>
              <w:jc w:val="both"/>
              <w:rPr>
                <w:rFonts w:ascii="Times New Roman" w:eastAsia="Times New Roman" w:hAnsi="Times New Roman" w:cs="Times New Roman"/>
                <w:bCs/>
                <w:color w:val="303F50"/>
                <w:sz w:val="28"/>
                <w:szCs w:val="28"/>
                <w:lang w:eastAsia="ru-RU"/>
              </w:rPr>
            </w:pPr>
            <w:r w:rsidRPr="0094514E">
              <w:rPr>
                <w:rFonts w:ascii="Times New Roman" w:eastAsia="Times New Roman" w:hAnsi="Times New Roman" w:cs="Times New Roman"/>
                <w:bCs/>
                <w:color w:val="303F50"/>
                <w:sz w:val="28"/>
                <w:szCs w:val="28"/>
                <w:lang w:eastAsia="ru-RU"/>
              </w:rPr>
              <w:t xml:space="preserve">Игры </w:t>
            </w:r>
            <w:proofErr w:type="spellStart"/>
            <w:r w:rsidRPr="0094514E">
              <w:rPr>
                <w:rFonts w:ascii="Times New Roman" w:eastAsia="Times New Roman" w:hAnsi="Times New Roman" w:cs="Times New Roman"/>
                <w:bCs/>
                <w:color w:val="303F50"/>
                <w:sz w:val="28"/>
                <w:szCs w:val="28"/>
                <w:lang w:eastAsia="ru-RU"/>
              </w:rPr>
              <w:t>Воскобовича</w:t>
            </w:r>
            <w:proofErr w:type="spellEnd"/>
            <w:r w:rsidRPr="0094514E">
              <w:rPr>
                <w:rFonts w:ascii="Times New Roman" w:eastAsia="Times New Roman" w:hAnsi="Times New Roman" w:cs="Times New Roman"/>
                <w:bCs/>
                <w:color w:val="303F50"/>
                <w:sz w:val="28"/>
                <w:szCs w:val="28"/>
                <w:lang w:eastAsia="ru-RU"/>
              </w:rPr>
              <w:t>:</w:t>
            </w:r>
            <w:r>
              <w:rPr>
                <w:rFonts w:ascii="Times New Roman" w:eastAsia="Times New Roman" w:hAnsi="Times New Roman" w:cs="Times New Roman"/>
                <w:bCs/>
                <w:color w:val="303F50"/>
                <w:sz w:val="28"/>
                <w:szCs w:val="28"/>
                <w:lang w:eastAsia="ru-RU"/>
              </w:rPr>
              <w:t xml:space="preserve"> </w:t>
            </w:r>
            <w:r w:rsidRPr="0094514E">
              <w:rPr>
                <w:rFonts w:ascii="Times New Roman" w:eastAsia="Times New Roman" w:hAnsi="Times New Roman" w:cs="Times New Roman"/>
                <w:bCs/>
                <w:color w:val="303F50"/>
                <w:sz w:val="28"/>
                <w:szCs w:val="28"/>
                <w:lang w:eastAsia="ru-RU"/>
              </w:rPr>
              <w:t>«Прозрачная цифра»</w:t>
            </w:r>
          </w:p>
        </w:tc>
        <w:tc>
          <w:tcPr>
            <w:tcW w:w="5919" w:type="dxa"/>
            <w:vMerge w:val="restart"/>
          </w:tcPr>
          <w:p w:rsidR="00A237A7" w:rsidRDefault="00A237A7" w:rsidP="00A237A7">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94514E">
              <w:rPr>
                <w:rFonts w:ascii="Times New Roman" w:eastAsia="Times New Roman" w:hAnsi="Times New Roman" w:cs="Times New Roman"/>
                <w:bCs/>
                <w:color w:val="303F50"/>
                <w:sz w:val="28"/>
                <w:szCs w:val="28"/>
                <w:lang w:eastAsia="ru-RU"/>
              </w:rPr>
              <w:t>развитие коммуникативных</w:t>
            </w:r>
            <w:r>
              <w:rPr>
                <w:rFonts w:ascii="Times New Roman" w:eastAsia="Times New Roman" w:hAnsi="Times New Roman" w:cs="Times New Roman"/>
                <w:bCs/>
                <w:color w:val="303F50"/>
                <w:sz w:val="28"/>
                <w:szCs w:val="28"/>
                <w:lang w:eastAsia="ru-RU"/>
              </w:rPr>
              <w:t xml:space="preserve"> и конструктивных умений;</w:t>
            </w:r>
          </w:p>
          <w:p w:rsidR="00A237A7" w:rsidRDefault="00A237A7" w:rsidP="00A237A7">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94514E">
              <w:rPr>
                <w:rFonts w:ascii="Times New Roman" w:eastAsia="Times New Roman" w:hAnsi="Times New Roman" w:cs="Times New Roman"/>
                <w:bCs/>
                <w:color w:val="303F50"/>
                <w:sz w:val="28"/>
                <w:szCs w:val="28"/>
                <w:lang w:eastAsia="ru-RU"/>
              </w:rPr>
              <w:t>озн</w:t>
            </w:r>
            <w:r>
              <w:rPr>
                <w:rFonts w:ascii="Times New Roman" w:eastAsia="Times New Roman" w:hAnsi="Times New Roman" w:cs="Times New Roman"/>
                <w:bCs/>
                <w:color w:val="303F50"/>
                <w:sz w:val="28"/>
                <w:szCs w:val="28"/>
                <w:lang w:eastAsia="ru-RU"/>
              </w:rPr>
              <w:t>акомление с цифрами, их формой;</w:t>
            </w:r>
          </w:p>
          <w:p w:rsidR="00A237A7" w:rsidRDefault="00A237A7" w:rsidP="00A237A7">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94514E">
              <w:rPr>
                <w:rFonts w:ascii="Times New Roman" w:eastAsia="Times New Roman" w:hAnsi="Times New Roman" w:cs="Times New Roman"/>
                <w:bCs/>
                <w:color w:val="303F50"/>
                <w:sz w:val="28"/>
                <w:szCs w:val="28"/>
                <w:lang w:eastAsia="ru-RU"/>
              </w:rPr>
              <w:t>освое</w:t>
            </w:r>
            <w:r>
              <w:rPr>
                <w:rFonts w:ascii="Times New Roman" w:eastAsia="Times New Roman" w:hAnsi="Times New Roman" w:cs="Times New Roman"/>
                <w:bCs/>
                <w:color w:val="303F50"/>
                <w:sz w:val="28"/>
                <w:szCs w:val="28"/>
                <w:lang w:eastAsia="ru-RU"/>
              </w:rPr>
              <w:t xml:space="preserve">ние понятий «часть» и «целое»; </w:t>
            </w:r>
          </w:p>
          <w:p w:rsidR="00A237A7" w:rsidRDefault="00A237A7" w:rsidP="00A237A7">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94514E">
              <w:rPr>
                <w:rFonts w:ascii="Times New Roman" w:eastAsia="Times New Roman" w:hAnsi="Times New Roman" w:cs="Times New Roman"/>
                <w:bCs/>
                <w:color w:val="303F50"/>
                <w:sz w:val="28"/>
                <w:szCs w:val="28"/>
                <w:lang w:eastAsia="ru-RU"/>
              </w:rPr>
              <w:t>развитие пространственных пре</w:t>
            </w:r>
            <w:r>
              <w:rPr>
                <w:rFonts w:ascii="Times New Roman" w:eastAsia="Times New Roman" w:hAnsi="Times New Roman" w:cs="Times New Roman"/>
                <w:bCs/>
                <w:color w:val="303F50"/>
                <w:sz w:val="28"/>
                <w:szCs w:val="28"/>
                <w:lang w:eastAsia="ru-RU"/>
              </w:rPr>
              <w:t xml:space="preserve">дставлений и ориентировки в пространстве; </w:t>
            </w:r>
          </w:p>
          <w:p w:rsidR="00A237A7" w:rsidRDefault="00A237A7" w:rsidP="00A237A7">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94514E">
              <w:rPr>
                <w:rFonts w:ascii="Times New Roman" w:eastAsia="Times New Roman" w:hAnsi="Times New Roman" w:cs="Times New Roman"/>
                <w:bCs/>
                <w:color w:val="303F50"/>
                <w:sz w:val="28"/>
                <w:szCs w:val="28"/>
                <w:lang w:eastAsia="ru-RU"/>
              </w:rPr>
              <w:t xml:space="preserve">знакомство со свойствами </w:t>
            </w:r>
            <w:proofErr w:type="gramStart"/>
            <w:r w:rsidRPr="0094514E">
              <w:rPr>
                <w:rFonts w:ascii="Times New Roman" w:eastAsia="Times New Roman" w:hAnsi="Times New Roman" w:cs="Times New Roman"/>
                <w:bCs/>
                <w:color w:val="303F50"/>
                <w:sz w:val="28"/>
                <w:szCs w:val="28"/>
                <w:lang w:eastAsia="ru-RU"/>
              </w:rPr>
              <w:t>–«</w:t>
            </w:r>
            <w:proofErr w:type="gramEnd"/>
            <w:r w:rsidRPr="0094514E">
              <w:rPr>
                <w:rFonts w:ascii="Times New Roman" w:eastAsia="Times New Roman" w:hAnsi="Times New Roman" w:cs="Times New Roman"/>
                <w:bCs/>
                <w:color w:val="303F50"/>
                <w:sz w:val="28"/>
                <w:szCs w:val="28"/>
                <w:lang w:eastAsia="ru-RU"/>
              </w:rPr>
              <w:t>прозрачность» и «гибкость».</w:t>
            </w:r>
          </w:p>
        </w:tc>
      </w:tr>
      <w:tr w:rsidR="00A237A7" w:rsidRPr="009817AE" w:rsidTr="005F086D">
        <w:tc>
          <w:tcPr>
            <w:tcW w:w="1384" w:type="dxa"/>
            <w:vMerge/>
            <w:textDirection w:val="btLr"/>
            <w:vAlign w:val="center"/>
          </w:tcPr>
          <w:p w:rsidR="00A237A7" w:rsidRPr="005F3BBD" w:rsidRDefault="00A237A7" w:rsidP="005F086D">
            <w:pPr>
              <w:spacing w:before="75" w:after="75" w:line="315" w:lineRule="atLeast"/>
              <w:ind w:left="113" w:right="113"/>
              <w:jc w:val="center"/>
              <w:rPr>
                <w:rFonts w:ascii="Times New Roman" w:eastAsia="Times New Roman" w:hAnsi="Times New Roman" w:cs="Times New Roman"/>
                <w:b/>
                <w:bCs/>
                <w:color w:val="303F50"/>
                <w:sz w:val="24"/>
                <w:szCs w:val="24"/>
                <w:lang w:eastAsia="ru-RU"/>
              </w:rPr>
            </w:pPr>
          </w:p>
        </w:tc>
        <w:tc>
          <w:tcPr>
            <w:tcW w:w="2268" w:type="dxa"/>
          </w:tcPr>
          <w:p w:rsidR="00A237A7" w:rsidRPr="0094514E" w:rsidRDefault="00A237A7" w:rsidP="00A237A7">
            <w:pPr>
              <w:jc w:val="both"/>
              <w:rPr>
                <w:rFonts w:ascii="Times New Roman" w:eastAsia="Times New Roman" w:hAnsi="Times New Roman" w:cs="Times New Roman"/>
                <w:bCs/>
                <w:color w:val="303F50"/>
                <w:sz w:val="28"/>
                <w:szCs w:val="28"/>
                <w:lang w:eastAsia="ru-RU"/>
              </w:rPr>
            </w:pPr>
            <w:r w:rsidRPr="0094514E">
              <w:rPr>
                <w:rFonts w:ascii="Times New Roman" w:eastAsia="Times New Roman" w:hAnsi="Times New Roman" w:cs="Times New Roman"/>
                <w:bCs/>
                <w:color w:val="303F50"/>
                <w:sz w:val="28"/>
                <w:szCs w:val="28"/>
                <w:lang w:eastAsia="ru-RU"/>
              </w:rPr>
              <w:t xml:space="preserve">Игры </w:t>
            </w:r>
            <w:proofErr w:type="spellStart"/>
            <w:r w:rsidRPr="0094514E">
              <w:rPr>
                <w:rFonts w:ascii="Times New Roman" w:eastAsia="Times New Roman" w:hAnsi="Times New Roman" w:cs="Times New Roman"/>
                <w:bCs/>
                <w:color w:val="303F50"/>
                <w:sz w:val="28"/>
                <w:szCs w:val="28"/>
                <w:lang w:eastAsia="ru-RU"/>
              </w:rPr>
              <w:t>Воскобовича</w:t>
            </w:r>
            <w:proofErr w:type="spellEnd"/>
            <w:r w:rsidRPr="0094514E">
              <w:rPr>
                <w:rFonts w:ascii="Times New Roman" w:eastAsia="Times New Roman" w:hAnsi="Times New Roman" w:cs="Times New Roman"/>
                <w:bCs/>
                <w:color w:val="303F50"/>
                <w:sz w:val="28"/>
                <w:szCs w:val="28"/>
                <w:lang w:eastAsia="ru-RU"/>
              </w:rPr>
              <w:t>:</w:t>
            </w:r>
            <w:r>
              <w:rPr>
                <w:rFonts w:ascii="Times New Roman" w:eastAsia="Times New Roman" w:hAnsi="Times New Roman" w:cs="Times New Roman"/>
                <w:bCs/>
                <w:color w:val="303F50"/>
                <w:sz w:val="28"/>
                <w:szCs w:val="28"/>
                <w:lang w:eastAsia="ru-RU"/>
              </w:rPr>
              <w:t xml:space="preserve"> </w:t>
            </w:r>
            <w:r w:rsidRPr="0094514E">
              <w:rPr>
                <w:rFonts w:ascii="Times New Roman" w:eastAsia="Times New Roman" w:hAnsi="Times New Roman" w:cs="Times New Roman"/>
                <w:bCs/>
                <w:color w:val="303F50"/>
                <w:sz w:val="28"/>
                <w:szCs w:val="28"/>
                <w:lang w:eastAsia="ru-RU"/>
              </w:rPr>
              <w:t>«Прозрачная цифра»</w:t>
            </w:r>
          </w:p>
        </w:tc>
        <w:tc>
          <w:tcPr>
            <w:tcW w:w="5919" w:type="dxa"/>
            <w:vMerge/>
          </w:tcPr>
          <w:p w:rsidR="00A237A7" w:rsidRDefault="00A237A7" w:rsidP="00A237A7">
            <w:pPr>
              <w:rPr>
                <w:rFonts w:ascii="Times New Roman" w:eastAsia="Times New Roman" w:hAnsi="Times New Roman" w:cs="Times New Roman"/>
                <w:bCs/>
                <w:color w:val="303F50"/>
                <w:sz w:val="28"/>
                <w:szCs w:val="28"/>
                <w:lang w:eastAsia="ru-RU"/>
              </w:rPr>
            </w:pPr>
          </w:p>
        </w:tc>
      </w:tr>
      <w:tr w:rsidR="0094514E" w:rsidRPr="009817AE" w:rsidTr="00A237A7">
        <w:trPr>
          <w:trHeight w:val="843"/>
        </w:trPr>
        <w:tc>
          <w:tcPr>
            <w:tcW w:w="1384" w:type="dxa"/>
            <w:vMerge/>
            <w:textDirection w:val="btLr"/>
          </w:tcPr>
          <w:p w:rsidR="0094514E" w:rsidRPr="009817AE" w:rsidRDefault="0094514E" w:rsidP="005F086D">
            <w:pPr>
              <w:spacing w:before="75" w:after="75" w:line="315" w:lineRule="atLeast"/>
              <w:ind w:left="113" w:right="113"/>
              <w:jc w:val="both"/>
              <w:rPr>
                <w:rFonts w:ascii="Times New Roman" w:eastAsia="Times New Roman" w:hAnsi="Times New Roman" w:cs="Times New Roman"/>
                <w:b/>
                <w:bCs/>
                <w:color w:val="303F50"/>
                <w:sz w:val="24"/>
                <w:szCs w:val="24"/>
                <w:lang w:eastAsia="ru-RU"/>
              </w:rPr>
            </w:pPr>
          </w:p>
        </w:tc>
        <w:tc>
          <w:tcPr>
            <w:tcW w:w="2268" w:type="dxa"/>
          </w:tcPr>
          <w:p w:rsidR="0094514E" w:rsidRPr="006B65D7" w:rsidRDefault="00A237A7" w:rsidP="005F086D">
            <w:pPr>
              <w:spacing w:before="75" w:after="75" w:line="315" w:lineRule="atLeast"/>
              <w:jc w:val="both"/>
              <w:rPr>
                <w:rFonts w:ascii="Times New Roman" w:eastAsia="Times New Roman" w:hAnsi="Times New Roman" w:cs="Times New Roman"/>
                <w:bCs/>
                <w:color w:val="303F50"/>
                <w:sz w:val="28"/>
                <w:szCs w:val="28"/>
                <w:lang w:eastAsia="ru-RU"/>
              </w:rPr>
            </w:pPr>
            <w:r w:rsidRPr="0094514E">
              <w:rPr>
                <w:rFonts w:ascii="Times New Roman" w:eastAsia="Times New Roman" w:hAnsi="Times New Roman" w:cs="Times New Roman"/>
                <w:bCs/>
                <w:color w:val="303F50"/>
                <w:sz w:val="28"/>
                <w:szCs w:val="28"/>
                <w:lang w:eastAsia="ru-RU"/>
              </w:rPr>
              <w:t>Головоломки</w:t>
            </w:r>
            <w:r>
              <w:rPr>
                <w:rFonts w:ascii="Times New Roman" w:eastAsia="Times New Roman" w:hAnsi="Times New Roman" w:cs="Times New Roman"/>
                <w:bCs/>
                <w:color w:val="303F50"/>
                <w:sz w:val="28"/>
                <w:szCs w:val="28"/>
                <w:lang w:eastAsia="ru-RU"/>
              </w:rPr>
              <w:t xml:space="preserve"> «</w:t>
            </w:r>
            <w:proofErr w:type="spellStart"/>
            <w:r>
              <w:rPr>
                <w:rFonts w:ascii="Times New Roman" w:eastAsia="Times New Roman" w:hAnsi="Times New Roman" w:cs="Times New Roman"/>
                <w:bCs/>
                <w:color w:val="303F50"/>
                <w:sz w:val="28"/>
                <w:szCs w:val="28"/>
                <w:lang w:eastAsia="ru-RU"/>
              </w:rPr>
              <w:t>Колумбово</w:t>
            </w:r>
            <w:proofErr w:type="spellEnd"/>
            <w:r>
              <w:rPr>
                <w:rFonts w:ascii="Times New Roman" w:eastAsia="Times New Roman" w:hAnsi="Times New Roman" w:cs="Times New Roman"/>
                <w:bCs/>
                <w:color w:val="303F50"/>
                <w:sz w:val="28"/>
                <w:szCs w:val="28"/>
                <w:lang w:eastAsia="ru-RU"/>
              </w:rPr>
              <w:t xml:space="preserve"> яйцо»</w:t>
            </w:r>
          </w:p>
        </w:tc>
        <w:tc>
          <w:tcPr>
            <w:tcW w:w="5919" w:type="dxa"/>
          </w:tcPr>
          <w:p w:rsidR="00A237A7" w:rsidRDefault="00A237A7" w:rsidP="00A237A7">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94514E">
              <w:rPr>
                <w:rFonts w:ascii="Times New Roman" w:eastAsia="Times New Roman" w:hAnsi="Times New Roman" w:cs="Times New Roman"/>
                <w:bCs/>
                <w:color w:val="303F50"/>
                <w:sz w:val="28"/>
                <w:szCs w:val="28"/>
                <w:lang w:eastAsia="ru-RU"/>
              </w:rPr>
              <w:t>развитие п</w:t>
            </w:r>
            <w:r>
              <w:rPr>
                <w:rFonts w:ascii="Times New Roman" w:eastAsia="Times New Roman" w:hAnsi="Times New Roman" w:cs="Times New Roman"/>
                <w:bCs/>
                <w:color w:val="303F50"/>
                <w:sz w:val="28"/>
                <w:szCs w:val="28"/>
                <w:lang w:eastAsia="ru-RU"/>
              </w:rPr>
              <w:t xml:space="preserve">ространственных представлений; </w:t>
            </w:r>
          </w:p>
          <w:p w:rsidR="00A237A7" w:rsidRDefault="00A237A7" w:rsidP="00A237A7">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94514E">
              <w:rPr>
                <w:rFonts w:ascii="Times New Roman" w:eastAsia="Times New Roman" w:hAnsi="Times New Roman" w:cs="Times New Roman"/>
                <w:bCs/>
                <w:color w:val="303F50"/>
                <w:sz w:val="28"/>
                <w:szCs w:val="28"/>
                <w:lang w:eastAsia="ru-RU"/>
              </w:rPr>
              <w:t>развитие конструктивных</w:t>
            </w:r>
            <w:r>
              <w:rPr>
                <w:rFonts w:ascii="Times New Roman" w:eastAsia="Times New Roman" w:hAnsi="Times New Roman" w:cs="Times New Roman"/>
                <w:bCs/>
                <w:color w:val="303F50"/>
                <w:sz w:val="28"/>
                <w:szCs w:val="28"/>
                <w:lang w:eastAsia="ru-RU"/>
              </w:rPr>
              <w:t xml:space="preserve"> и комбинаторных способностей; </w:t>
            </w:r>
          </w:p>
          <w:p w:rsidR="0094514E" w:rsidRDefault="00A237A7" w:rsidP="00A237A7">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94514E">
              <w:rPr>
                <w:rFonts w:ascii="Times New Roman" w:eastAsia="Times New Roman" w:hAnsi="Times New Roman" w:cs="Times New Roman"/>
                <w:bCs/>
                <w:color w:val="303F50"/>
                <w:sz w:val="28"/>
                <w:szCs w:val="28"/>
                <w:lang w:eastAsia="ru-RU"/>
              </w:rPr>
              <w:t>развитие сообразительности, смекалки, находчивости.</w:t>
            </w:r>
          </w:p>
        </w:tc>
      </w:tr>
      <w:tr w:rsidR="0094514E" w:rsidRPr="009817AE" w:rsidTr="005F086D">
        <w:tc>
          <w:tcPr>
            <w:tcW w:w="1384" w:type="dxa"/>
            <w:vMerge w:val="restart"/>
            <w:textDirection w:val="btLr"/>
            <w:vAlign w:val="center"/>
          </w:tcPr>
          <w:p w:rsidR="0094514E" w:rsidRPr="009817AE" w:rsidRDefault="0094514E" w:rsidP="005F086D">
            <w:pPr>
              <w:spacing w:before="75" w:after="75" w:line="315" w:lineRule="atLeast"/>
              <w:ind w:left="113" w:right="113"/>
              <w:jc w:val="center"/>
              <w:rPr>
                <w:rFonts w:ascii="Times New Roman" w:eastAsia="Times New Roman" w:hAnsi="Times New Roman" w:cs="Times New Roman"/>
                <w:b/>
                <w:bCs/>
                <w:color w:val="303F50"/>
                <w:sz w:val="24"/>
                <w:szCs w:val="24"/>
                <w:lang w:eastAsia="ru-RU"/>
              </w:rPr>
            </w:pPr>
            <w:r w:rsidRPr="00B2765B">
              <w:rPr>
                <w:rFonts w:ascii="Times New Roman" w:eastAsia="Times New Roman" w:hAnsi="Times New Roman" w:cs="Times New Roman"/>
                <w:b/>
                <w:bCs/>
                <w:color w:val="303F50"/>
                <w:sz w:val="24"/>
                <w:szCs w:val="24"/>
                <w:lang w:eastAsia="ru-RU"/>
              </w:rPr>
              <w:t>Декабрь</w:t>
            </w:r>
          </w:p>
        </w:tc>
        <w:tc>
          <w:tcPr>
            <w:tcW w:w="2268" w:type="dxa"/>
          </w:tcPr>
          <w:p w:rsidR="0094514E" w:rsidRPr="00011755" w:rsidRDefault="0094514E" w:rsidP="005F086D">
            <w:pPr>
              <w:spacing w:before="75" w:after="75" w:line="315" w:lineRule="atLeast"/>
              <w:jc w:val="both"/>
              <w:rPr>
                <w:rFonts w:ascii="Times New Roman" w:eastAsia="Times New Roman" w:hAnsi="Times New Roman" w:cs="Times New Roman"/>
                <w:bCs/>
                <w:color w:val="303F50"/>
                <w:sz w:val="28"/>
                <w:szCs w:val="28"/>
                <w:lang w:eastAsia="ru-RU"/>
              </w:rPr>
            </w:pPr>
            <w:r w:rsidRPr="00011755">
              <w:rPr>
                <w:rFonts w:ascii="Times New Roman" w:eastAsia="Times New Roman" w:hAnsi="Times New Roman" w:cs="Times New Roman"/>
                <w:bCs/>
                <w:color w:val="303F50"/>
                <w:sz w:val="28"/>
                <w:szCs w:val="28"/>
                <w:lang w:eastAsia="ru-RU"/>
              </w:rPr>
              <w:t xml:space="preserve">Блоки </w:t>
            </w:r>
            <w:proofErr w:type="spellStart"/>
            <w:r w:rsidRPr="00011755">
              <w:rPr>
                <w:rFonts w:ascii="Times New Roman" w:eastAsia="Times New Roman" w:hAnsi="Times New Roman" w:cs="Times New Roman"/>
                <w:bCs/>
                <w:color w:val="303F50"/>
                <w:sz w:val="28"/>
                <w:szCs w:val="28"/>
                <w:lang w:eastAsia="ru-RU"/>
              </w:rPr>
              <w:t>Дьенеша</w:t>
            </w:r>
            <w:proofErr w:type="spellEnd"/>
          </w:p>
        </w:tc>
        <w:tc>
          <w:tcPr>
            <w:tcW w:w="5919" w:type="dxa"/>
          </w:tcPr>
          <w:p w:rsidR="0094514E" w:rsidRDefault="00A237A7" w:rsidP="005F086D">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A237A7">
              <w:rPr>
                <w:rFonts w:ascii="Times New Roman" w:eastAsia="Times New Roman" w:hAnsi="Times New Roman" w:cs="Times New Roman"/>
                <w:bCs/>
                <w:color w:val="303F50"/>
                <w:sz w:val="28"/>
                <w:szCs w:val="28"/>
                <w:lang w:eastAsia="ru-RU"/>
              </w:rPr>
              <w:t>овладение мыслительными операциями и действиями:</w:t>
            </w:r>
            <w:r>
              <w:rPr>
                <w:rFonts w:ascii="Times New Roman" w:eastAsia="Times New Roman" w:hAnsi="Times New Roman" w:cs="Times New Roman"/>
                <w:bCs/>
                <w:color w:val="303F50"/>
                <w:sz w:val="28"/>
                <w:szCs w:val="28"/>
                <w:lang w:eastAsia="ru-RU"/>
              </w:rPr>
              <w:t xml:space="preserve"> </w:t>
            </w:r>
            <w:r w:rsidRPr="00A237A7">
              <w:rPr>
                <w:rFonts w:ascii="Times New Roman" w:eastAsia="Times New Roman" w:hAnsi="Times New Roman" w:cs="Times New Roman"/>
                <w:bCs/>
                <w:color w:val="303F50"/>
                <w:sz w:val="28"/>
                <w:szCs w:val="28"/>
                <w:lang w:eastAsia="ru-RU"/>
              </w:rPr>
              <w:t>выявление свойств, их абстрагирование, с</w:t>
            </w:r>
            <w:r>
              <w:rPr>
                <w:rFonts w:ascii="Times New Roman" w:eastAsia="Times New Roman" w:hAnsi="Times New Roman" w:cs="Times New Roman"/>
                <w:bCs/>
                <w:color w:val="303F50"/>
                <w:sz w:val="28"/>
                <w:szCs w:val="28"/>
                <w:lang w:eastAsia="ru-RU"/>
              </w:rPr>
              <w:t>равнение, классификация, обобще</w:t>
            </w:r>
            <w:r w:rsidRPr="00A237A7">
              <w:rPr>
                <w:rFonts w:ascii="Times New Roman" w:eastAsia="Times New Roman" w:hAnsi="Times New Roman" w:cs="Times New Roman"/>
                <w:bCs/>
                <w:color w:val="303F50"/>
                <w:sz w:val="28"/>
                <w:szCs w:val="28"/>
                <w:lang w:eastAsia="ru-RU"/>
              </w:rPr>
              <w:t>ние;</w:t>
            </w:r>
          </w:p>
          <w:p w:rsidR="00A237A7" w:rsidRDefault="00A237A7" w:rsidP="005F086D">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A237A7">
              <w:rPr>
                <w:rFonts w:ascii="Times New Roman" w:eastAsia="Times New Roman" w:hAnsi="Times New Roman" w:cs="Times New Roman"/>
                <w:bCs/>
                <w:color w:val="303F50"/>
                <w:sz w:val="28"/>
                <w:szCs w:val="28"/>
                <w:lang w:eastAsia="ru-RU"/>
              </w:rPr>
              <w:t>формирование элементарной</w:t>
            </w:r>
            <w:r>
              <w:rPr>
                <w:rFonts w:ascii="Times New Roman" w:eastAsia="Times New Roman" w:hAnsi="Times New Roman" w:cs="Times New Roman"/>
                <w:bCs/>
                <w:color w:val="303F50"/>
                <w:sz w:val="28"/>
                <w:szCs w:val="28"/>
                <w:lang w:eastAsia="ru-RU"/>
              </w:rPr>
              <w:t xml:space="preserve"> </w:t>
            </w:r>
            <w:proofErr w:type="spellStart"/>
            <w:proofErr w:type="gramStart"/>
            <w:r>
              <w:rPr>
                <w:rFonts w:ascii="Times New Roman" w:eastAsia="Times New Roman" w:hAnsi="Times New Roman" w:cs="Times New Roman"/>
                <w:bCs/>
                <w:color w:val="303F50"/>
                <w:sz w:val="28"/>
                <w:szCs w:val="28"/>
                <w:lang w:eastAsia="ru-RU"/>
              </w:rPr>
              <w:t>алгоритмичес-кой</w:t>
            </w:r>
            <w:proofErr w:type="spellEnd"/>
            <w:proofErr w:type="gramEnd"/>
            <w:r>
              <w:rPr>
                <w:rFonts w:ascii="Times New Roman" w:eastAsia="Times New Roman" w:hAnsi="Times New Roman" w:cs="Times New Roman"/>
                <w:bCs/>
                <w:color w:val="303F50"/>
                <w:sz w:val="28"/>
                <w:szCs w:val="28"/>
                <w:lang w:eastAsia="ru-RU"/>
              </w:rPr>
              <w:t xml:space="preserve"> культуры мышле</w:t>
            </w:r>
            <w:r w:rsidRPr="00A237A7">
              <w:rPr>
                <w:rFonts w:ascii="Times New Roman" w:eastAsia="Times New Roman" w:hAnsi="Times New Roman" w:cs="Times New Roman"/>
                <w:bCs/>
                <w:color w:val="303F50"/>
                <w:sz w:val="28"/>
                <w:szCs w:val="28"/>
                <w:lang w:eastAsia="ru-RU"/>
              </w:rPr>
              <w:t>ния, развитие способности действ</w:t>
            </w:r>
            <w:r>
              <w:rPr>
                <w:rFonts w:ascii="Times New Roman" w:eastAsia="Times New Roman" w:hAnsi="Times New Roman" w:cs="Times New Roman"/>
                <w:bCs/>
                <w:color w:val="303F50"/>
                <w:sz w:val="28"/>
                <w:szCs w:val="28"/>
                <w:lang w:eastAsia="ru-RU"/>
              </w:rPr>
              <w:t>овать в уме, осваивать представ</w:t>
            </w:r>
            <w:r w:rsidRPr="00A237A7">
              <w:rPr>
                <w:rFonts w:ascii="Times New Roman" w:eastAsia="Times New Roman" w:hAnsi="Times New Roman" w:cs="Times New Roman"/>
                <w:bCs/>
                <w:color w:val="303F50"/>
                <w:sz w:val="28"/>
                <w:szCs w:val="28"/>
                <w:lang w:eastAsia="ru-RU"/>
              </w:rPr>
              <w:t>ления о</w:t>
            </w:r>
            <w:r>
              <w:rPr>
                <w:rFonts w:ascii="Times New Roman" w:eastAsia="Times New Roman" w:hAnsi="Times New Roman" w:cs="Times New Roman"/>
                <w:bCs/>
                <w:color w:val="303F50"/>
                <w:sz w:val="28"/>
                <w:szCs w:val="28"/>
                <w:lang w:eastAsia="ru-RU"/>
              </w:rPr>
              <w:t xml:space="preserve"> </w:t>
            </w:r>
            <w:r w:rsidRPr="00A237A7">
              <w:rPr>
                <w:rFonts w:ascii="Times New Roman" w:eastAsia="Times New Roman" w:hAnsi="Times New Roman" w:cs="Times New Roman"/>
                <w:bCs/>
                <w:color w:val="303F50"/>
                <w:sz w:val="28"/>
                <w:szCs w:val="28"/>
                <w:lang w:eastAsia="ru-RU"/>
              </w:rPr>
              <w:t>геометрических фигурах, пространственную ориентировку</w:t>
            </w:r>
          </w:p>
        </w:tc>
      </w:tr>
      <w:tr w:rsidR="0094514E" w:rsidRPr="009817AE" w:rsidTr="005F086D">
        <w:tc>
          <w:tcPr>
            <w:tcW w:w="1384" w:type="dxa"/>
            <w:vMerge/>
            <w:textDirection w:val="btLr"/>
          </w:tcPr>
          <w:p w:rsidR="0094514E" w:rsidRPr="009817AE" w:rsidRDefault="0094514E" w:rsidP="005F086D">
            <w:pPr>
              <w:spacing w:before="75" w:after="75" w:line="315" w:lineRule="atLeast"/>
              <w:ind w:left="113" w:right="113"/>
              <w:jc w:val="both"/>
              <w:rPr>
                <w:rFonts w:ascii="Times New Roman" w:eastAsia="Times New Roman" w:hAnsi="Times New Roman" w:cs="Times New Roman"/>
                <w:b/>
                <w:bCs/>
                <w:color w:val="303F50"/>
                <w:sz w:val="24"/>
                <w:szCs w:val="24"/>
                <w:lang w:eastAsia="ru-RU"/>
              </w:rPr>
            </w:pPr>
          </w:p>
        </w:tc>
        <w:tc>
          <w:tcPr>
            <w:tcW w:w="2268" w:type="dxa"/>
          </w:tcPr>
          <w:p w:rsidR="0094514E" w:rsidRPr="00011755" w:rsidRDefault="0094514E" w:rsidP="005F086D">
            <w:pPr>
              <w:spacing w:before="75" w:after="75" w:line="315" w:lineRule="atLeast"/>
              <w:jc w:val="both"/>
              <w:rPr>
                <w:rFonts w:ascii="Times New Roman" w:eastAsia="Times New Roman" w:hAnsi="Times New Roman" w:cs="Times New Roman"/>
                <w:bCs/>
                <w:color w:val="303F50"/>
                <w:sz w:val="28"/>
                <w:szCs w:val="28"/>
                <w:lang w:eastAsia="ru-RU"/>
              </w:rPr>
            </w:pPr>
            <w:r w:rsidRPr="00011755">
              <w:rPr>
                <w:rFonts w:ascii="Times New Roman" w:eastAsia="Times New Roman" w:hAnsi="Times New Roman" w:cs="Times New Roman"/>
                <w:bCs/>
                <w:color w:val="303F50"/>
                <w:sz w:val="28"/>
                <w:szCs w:val="28"/>
                <w:lang w:eastAsia="ru-RU"/>
              </w:rPr>
              <w:t xml:space="preserve">Палочки </w:t>
            </w:r>
            <w:proofErr w:type="spellStart"/>
            <w:r w:rsidRPr="00011755">
              <w:rPr>
                <w:rFonts w:ascii="Times New Roman" w:eastAsia="Times New Roman" w:hAnsi="Times New Roman" w:cs="Times New Roman"/>
                <w:bCs/>
                <w:color w:val="303F50"/>
                <w:sz w:val="28"/>
                <w:szCs w:val="28"/>
                <w:lang w:eastAsia="ru-RU"/>
              </w:rPr>
              <w:t>Кьюизенера</w:t>
            </w:r>
            <w:proofErr w:type="spellEnd"/>
          </w:p>
        </w:tc>
        <w:tc>
          <w:tcPr>
            <w:tcW w:w="5919" w:type="dxa"/>
          </w:tcPr>
          <w:p w:rsidR="001B5052" w:rsidRDefault="001B5052" w:rsidP="001B5052">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A237A7">
              <w:rPr>
                <w:rFonts w:ascii="Times New Roman" w:eastAsia="Times New Roman" w:hAnsi="Times New Roman" w:cs="Times New Roman"/>
                <w:bCs/>
                <w:color w:val="303F50"/>
                <w:sz w:val="28"/>
                <w:szCs w:val="28"/>
                <w:lang w:eastAsia="ru-RU"/>
              </w:rPr>
              <w:t xml:space="preserve">формирование представлений </w:t>
            </w:r>
            <w:r>
              <w:rPr>
                <w:rFonts w:ascii="Times New Roman" w:eastAsia="Times New Roman" w:hAnsi="Times New Roman" w:cs="Times New Roman"/>
                <w:bCs/>
                <w:color w:val="303F50"/>
                <w:sz w:val="28"/>
                <w:szCs w:val="28"/>
                <w:lang w:eastAsia="ru-RU"/>
              </w:rPr>
              <w:t>о величине, цвете и числах; фор</w:t>
            </w:r>
            <w:r w:rsidRPr="00A237A7">
              <w:rPr>
                <w:rFonts w:ascii="Times New Roman" w:eastAsia="Times New Roman" w:hAnsi="Times New Roman" w:cs="Times New Roman"/>
                <w:bCs/>
                <w:color w:val="303F50"/>
                <w:sz w:val="28"/>
                <w:szCs w:val="28"/>
                <w:lang w:eastAsia="ru-RU"/>
              </w:rPr>
              <w:t>мирование</w:t>
            </w:r>
            <w:r>
              <w:rPr>
                <w:rFonts w:ascii="Times New Roman" w:eastAsia="Times New Roman" w:hAnsi="Times New Roman" w:cs="Times New Roman"/>
                <w:bCs/>
                <w:color w:val="303F50"/>
                <w:sz w:val="28"/>
                <w:szCs w:val="28"/>
                <w:lang w:eastAsia="ru-RU"/>
              </w:rPr>
              <w:t xml:space="preserve"> </w:t>
            </w:r>
            <w:r w:rsidRPr="00A237A7">
              <w:rPr>
                <w:rFonts w:ascii="Times New Roman" w:eastAsia="Times New Roman" w:hAnsi="Times New Roman" w:cs="Times New Roman"/>
                <w:bCs/>
                <w:color w:val="303F50"/>
                <w:sz w:val="28"/>
                <w:szCs w:val="28"/>
                <w:lang w:eastAsia="ru-RU"/>
              </w:rPr>
              <w:t>нав</w:t>
            </w:r>
            <w:r>
              <w:rPr>
                <w:rFonts w:ascii="Times New Roman" w:eastAsia="Times New Roman" w:hAnsi="Times New Roman" w:cs="Times New Roman"/>
                <w:bCs/>
                <w:color w:val="303F50"/>
                <w:sz w:val="28"/>
                <w:szCs w:val="28"/>
                <w:lang w:eastAsia="ru-RU"/>
              </w:rPr>
              <w:t xml:space="preserve">ыков счета; </w:t>
            </w:r>
          </w:p>
          <w:p w:rsidR="001B5052" w:rsidRPr="00A237A7" w:rsidRDefault="001B5052" w:rsidP="001B5052">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A237A7">
              <w:rPr>
                <w:rFonts w:ascii="Times New Roman" w:eastAsia="Times New Roman" w:hAnsi="Times New Roman" w:cs="Times New Roman"/>
                <w:bCs/>
                <w:color w:val="303F50"/>
                <w:sz w:val="28"/>
                <w:szCs w:val="28"/>
                <w:lang w:eastAsia="ru-RU"/>
              </w:rPr>
              <w:t>формирование порядка счета; развитие измерительных навыков.</w:t>
            </w:r>
          </w:p>
          <w:p w:rsidR="0094514E" w:rsidRDefault="0094514E" w:rsidP="005F086D">
            <w:pPr>
              <w:rPr>
                <w:rFonts w:ascii="Times New Roman" w:eastAsia="Times New Roman" w:hAnsi="Times New Roman" w:cs="Times New Roman"/>
                <w:bCs/>
                <w:color w:val="303F50"/>
                <w:sz w:val="28"/>
                <w:szCs w:val="28"/>
                <w:lang w:eastAsia="ru-RU"/>
              </w:rPr>
            </w:pPr>
          </w:p>
        </w:tc>
      </w:tr>
      <w:tr w:rsidR="0094514E" w:rsidRPr="009817AE" w:rsidTr="005F086D">
        <w:tc>
          <w:tcPr>
            <w:tcW w:w="1384" w:type="dxa"/>
            <w:vMerge/>
            <w:textDirection w:val="btLr"/>
          </w:tcPr>
          <w:p w:rsidR="0094514E" w:rsidRPr="009817AE" w:rsidRDefault="0094514E" w:rsidP="005F086D">
            <w:pPr>
              <w:spacing w:before="75" w:after="75" w:line="315" w:lineRule="atLeast"/>
              <w:ind w:left="113" w:right="113"/>
              <w:jc w:val="both"/>
              <w:rPr>
                <w:rFonts w:ascii="Times New Roman" w:eastAsia="Times New Roman" w:hAnsi="Times New Roman" w:cs="Times New Roman"/>
                <w:b/>
                <w:bCs/>
                <w:color w:val="303F50"/>
                <w:sz w:val="24"/>
                <w:szCs w:val="24"/>
                <w:lang w:eastAsia="ru-RU"/>
              </w:rPr>
            </w:pPr>
          </w:p>
        </w:tc>
        <w:tc>
          <w:tcPr>
            <w:tcW w:w="2268" w:type="dxa"/>
          </w:tcPr>
          <w:p w:rsidR="0094514E" w:rsidRPr="00011755" w:rsidRDefault="0094514E" w:rsidP="005F086D">
            <w:pPr>
              <w:spacing w:before="75" w:after="75" w:line="315" w:lineRule="atLeast"/>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Игры </w:t>
            </w:r>
            <w:proofErr w:type="spellStart"/>
            <w:r>
              <w:rPr>
                <w:rFonts w:ascii="Times New Roman" w:eastAsia="Times New Roman" w:hAnsi="Times New Roman" w:cs="Times New Roman"/>
                <w:bCs/>
                <w:color w:val="303F50"/>
                <w:sz w:val="28"/>
                <w:szCs w:val="28"/>
                <w:lang w:eastAsia="ru-RU"/>
              </w:rPr>
              <w:lastRenderedPageBreak/>
              <w:t>Воскобовича</w:t>
            </w:r>
            <w:proofErr w:type="spellEnd"/>
            <w:r>
              <w:rPr>
                <w:rFonts w:ascii="Times New Roman" w:eastAsia="Times New Roman" w:hAnsi="Times New Roman" w:cs="Times New Roman"/>
                <w:bCs/>
                <w:color w:val="303F50"/>
                <w:sz w:val="28"/>
                <w:szCs w:val="28"/>
                <w:lang w:eastAsia="ru-RU"/>
              </w:rPr>
              <w:t>: «</w:t>
            </w:r>
            <w:proofErr w:type="spellStart"/>
            <w:r>
              <w:rPr>
                <w:rFonts w:ascii="Times New Roman" w:eastAsia="Times New Roman" w:hAnsi="Times New Roman" w:cs="Times New Roman"/>
                <w:bCs/>
                <w:color w:val="303F50"/>
                <w:sz w:val="28"/>
                <w:szCs w:val="28"/>
                <w:lang w:eastAsia="ru-RU"/>
              </w:rPr>
              <w:t>Геоконт</w:t>
            </w:r>
            <w:proofErr w:type="spellEnd"/>
            <w:r>
              <w:rPr>
                <w:rFonts w:ascii="Times New Roman" w:eastAsia="Times New Roman" w:hAnsi="Times New Roman" w:cs="Times New Roman"/>
                <w:bCs/>
                <w:color w:val="303F50"/>
                <w:sz w:val="28"/>
                <w:szCs w:val="28"/>
                <w:lang w:eastAsia="ru-RU"/>
              </w:rPr>
              <w:t>»</w:t>
            </w:r>
          </w:p>
        </w:tc>
        <w:tc>
          <w:tcPr>
            <w:tcW w:w="5919" w:type="dxa"/>
          </w:tcPr>
          <w:p w:rsidR="001B5052" w:rsidRDefault="001B5052" w:rsidP="00A237A7">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lastRenderedPageBreak/>
              <w:t xml:space="preserve">- </w:t>
            </w:r>
            <w:r w:rsidR="00A237A7" w:rsidRPr="00A237A7">
              <w:rPr>
                <w:rFonts w:ascii="Times New Roman" w:eastAsia="Times New Roman" w:hAnsi="Times New Roman" w:cs="Times New Roman"/>
                <w:bCs/>
                <w:color w:val="303F50"/>
                <w:sz w:val="28"/>
                <w:szCs w:val="28"/>
                <w:lang w:eastAsia="ru-RU"/>
              </w:rPr>
              <w:t xml:space="preserve">развитие сенсорных </w:t>
            </w:r>
            <w:r>
              <w:rPr>
                <w:rFonts w:ascii="Times New Roman" w:eastAsia="Times New Roman" w:hAnsi="Times New Roman" w:cs="Times New Roman"/>
                <w:bCs/>
                <w:color w:val="303F50"/>
                <w:sz w:val="28"/>
                <w:szCs w:val="28"/>
                <w:lang w:eastAsia="ru-RU"/>
              </w:rPr>
              <w:t xml:space="preserve">и познавательных способностей; </w:t>
            </w:r>
          </w:p>
          <w:p w:rsidR="001B5052" w:rsidRDefault="001B5052" w:rsidP="00A237A7">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lastRenderedPageBreak/>
              <w:t xml:space="preserve">- </w:t>
            </w:r>
            <w:r w:rsidR="00A237A7" w:rsidRPr="00A237A7">
              <w:rPr>
                <w:rFonts w:ascii="Times New Roman" w:eastAsia="Times New Roman" w:hAnsi="Times New Roman" w:cs="Times New Roman"/>
                <w:bCs/>
                <w:color w:val="303F50"/>
                <w:sz w:val="28"/>
                <w:szCs w:val="28"/>
                <w:lang w:eastAsia="ru-RU"/>
              </w:rPr>
              <w:t>развитие к</w:t>
            </w:r>
            <w:r>
              <w:rPr>
                <w:rFonts w:ascii="Times New Roman" w:eastAsia="Times New Roman" w:hAnsi="Times New Roman" w:cs="Times New Roman"/>
                <w:bCs/>
                <w:color w:val="303F50"/>
                <w:sz w:val="28"/>
                <w:szCs w:val="28"/>
                <w:lang w:eastAsia="ru-RU"/>
              </w:rPr>
              <w:t>онструктивных умений и навыков;</w:t>
            </w:r>
          </w:p>
          <w:p w:rsidR="001B5052" w:rsidRDefault="001B5052" w:rsidP="00A237A7">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00A237A7" w:rsidRPr="00A237A7">
              <w:rPr>
                <w:rFonts w:ascii="Times New Roman" w:eastAsia="Times New Roman" w:hAnsi="Times New Roman" w:cs="Times New Roman"/>
                <w:bCs/>
                <w:color w:val="303F50"/>
                <w:sz w:val="28"/>
                <w:szCs w:val="28"/>
                <w:lang w:eastAsia="ru-RU"/>
              </w:rPr>
              <w:t>закрепление</w:t>
            </w:r>
            <w:r>
              <w:rPr>
                <w:rFonts w:ascii="Times New Roman" w:eastAsia="Times New Roman" w:hAnsi="Times New Roman" w:cs="Times New Roman"/>
                <w:bCs/>
                <w:color w:val="303F50"/>
                <w:sz w:val="28"/>
                <w:szCs w:val="28"/>
                <w:lang w:eastAsia="ru-RU"/>
              </w:rPr>
              <w:t xml:space="preserve"> представлений о форме, цвете; </w:t>
            </w:r>
          </w:p>
          <w:p w:rsidR="001B5052" w:rsidRDefault="001B5052" w:rsidP="00A237A7">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00A237A7" w:rsidRPr="00A237A7">
              <w:rPr>
                <w:rFonts w:ascii="Times New Roman" w:eastAsia="Times New Roman" w:hAnsi="Times New Roman" w:cs="Times New Roman"/>
                <w:bCs/>
                <w:color w:val="303F50"/>
                <w:sz w:val="28"/>
                <w:szCs w:val="28"/>
                <w:lang w:eastAsia="ru-RU"/>
              </w:rPr>
              <w:t>формирование умений</w:t>
            </w:r>
            <w:r>
              <w:rPr>
                <w:rFonts w:ascii="Times New Roman" w:eastAsia="Times New Roman" w:hAnsi="Times New Roman" w:cs="Times New Roman"/>
                <w:bCs/>
                <w:color w:val="303F50"/>
                <w:sz w:val="28"/>
                <w:szCs w:val="28"/>
                <w:lang w:eastAsia="ru-RU"/>
              </w:rPr>
              <w:t xml:space="preserve"> </w:t>
            </w:r>
            <w:r w:rsidR="00A237A7" w:rsidRPr="00A237A7">
              <w:rPr>
                <w:rFonts w:ascii="Times New Roman" w:eastAsia="Times New Roman" w:hAnsi="Times New Roman" w:cs="Times New Roman"/>
                <w:bCs/>
                <w:color w:val="303F50"/>
                <w:sz w:val="28"/>
                <w:szCs w:val="28"/>
                <w:lang w:eastAsia="ru-RU"/>
              </w:rPr>
              <w:t xml:space="preserve">ориентировки в пространстве; </w:t>
            </w:r>
          </w:p>
          <w:p w:rsidR="001B5052" w:rsidRDefault="001B5052" w:rsidP="00A237A7">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00A237A7" w:rsidRPr="00A237A7">
              <w:rPr>
                <w:rFonts w:ascii="Times New Roman" w:eastAsia="Times New Roman" w:hAnsi="Times New Roman" w:cs="Times New Roman"/>
                <w:bCs/>
                <w:color w:val="303F50"/>
                <w:sz w:val="28"/>
                <w:szCs w:val="28"/>
                <w:lang w:eastAsia="ru-RU"/>
              </w:rPr>
              <w:t>формирование</w:t>
            </w:r>
            <w:r>
              <w:rPr>
                <w:rFonts w:ascii="Times New Roman" w:eastAsia="Times New Roman" w:hAnsi="Times New Roman" w:cs="Times New Roman"/>
                <w:bCs/>
                <w:color w:val="303F50"/>
                <w:sz w:val="28"/>
                <w:szCs w:val="28"/>
                <w:lang w:eastAsia="ru-RU"/>
              </w:rPr>
              <w:t xml:space="preserve"> </w:t>
            </w:r>
            <w:r w:rsidR="00A237A7" w:rsidRPr="00A237A7">
              <w:rPr>
                <w:rFonts w:ascii="Times New Roman" w:eastAsia="Times New Roman" w:hAnsi="Times New Roman" w:cs="Times New Roman"/>
                <w:bCs/>
                <w:color w:val="303F50"/>
                <w:sz w:val="28"/>
                <w:szCs w:val="28"/>
                <w:lang w:eastAsia="ru-RU"/>
              </w:rPr>
              <w:t xml:space="preserve">представлений о буквах и цифрах; </w:t>
            </w:r>
          </w:p>
          <w:p w:rsidR="0094514E" w:rsidRDefault="001B5052" w:rsidP="005F086D">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00A237A7" w:rsidRPr="00A237A7">
              <w:rPr>
                <w:rFonts w:ascii="Times New Roman" w:eastAsia="Times New Roman" w:hAnsi="Times New Roman" w:cs="Times New Roman"/>
                <w:bCs/>
                <w:color w:val="303F50"/>
                <w:sz w:val="28"/>
                <w:szCs w:val="28"/>
                <w:lang w:eastAsia="ru-RU"/>
              </w:rPr>
              <w:t>формирование символической функции сознания.</w:t>
            </w:r>
            <w:r>
              <w:rPr>
                <w:rFonts w:ascii="Times New Roman" w:eastAsia="Times New Roman" w:hAnsi="Times New Roman" w:cs="Times New Roman"/>
                <w:bCs/>
                <w:color w:val="303F50"/>
                <w:sz w:val="28"/>
                <w:szCs w:val="28"/>
                <w:lang w:eastAsia="ru-RU"/>
              </w:rPr>
              <w:t xml:space="preserve"> </w:t>
            </w:r>
          </w:p>
        </w:tc>
      </w:tr>
      <w:tr w:rsidR="0094514E" w:rsidRPr="009817AE" w:rsidTr="005F086D">
        <w:tc>
          <w:tcPr>
            <w:tcW w:w="1384" w:type="dxa"/>
            <w:vMerge w:val="restart"/>
            <w:textDirection w:val="btLr"/>
            <w:vAlign w:val="center"/>
          </w:tcPr>
          <w:p w:rsidR="0094514E" w:rsidRPr="00B2765B" w:rsidRDefault="0094514E" w:rsidP="005F086D">
            <w:pPr>
              <w:spacing w:before="75" w:after="75" w:line="315" w:lineRule="atLeast"/>
              <w:ind w:left="113" w:right="113"/>
              <w:jc w:val="center"/>
              <w:rPr>
                <w:rFonts w:ascii="Times New Roman" w:eastAsia="Times New Roman" w:hAnsi="Times New Roman" w:cs="Times New Roman"/>
                <w:b/>
                <w:bCs/>
                <w:color w:val="303F50"/>
                <w:sz w:val="24"/>
                <w:szCs w:val="24"/>
                <w:lang w:eastAsia="ru-RU"/>
              </w:rPr>
            </w:pPr>
            <w:r w:rsidRPr="00B2765B">
              <w:rPr>
                <w:rFonts w:ascii="Times New Roman" w:eastAsia="Times New Roman" w:hAnsi="Times New Roman" w:cs="Times New Roman"/>
                <w:b/>
                <w:bCs/>
                <w:color w:val="303F50"/>
                <w:sz w:val="24"/>
                <w:szCs w:val="24"/>
                <w:lang w:eastAsia="ru-RU"/>
              </w:rPr>
              <w:lastRenderedPageBreak/>
              <w:t>Январь</w:t>
            </w:r>
          </w:p>
        </w:tc>
        <w:tc>
          <w:tcPr>
            <w:tcW w:w="2268" w:type="dxa"/>
          </w:tcPr>
          <w:p w:rsidR="0094514E" w:rsidRPr="00011755" w:rsidRDefault="0094514E" w:rsidP="005F086D">
            <w:pPr>
              <w:spacing w:before="75" w:after="75" w:line="315" w:lineRule="atLeast"/>
              <w:jc w:val="both"/>
              <w:rPr>
                <w:rFonts w:ascii="Times New Roman" w:eastAsia="Times New Roman" w:hAnsi="Times New Roman" w:cs="Times New Roman"/>
                <w:bCs/>
                <w:color w:val="303F50"/>
                <w:sz w:val="28"/>
                <w:szCs w:val="28"/>
                <w:lang w:eastAsia="ru-RU"/>
              </w:rPr>
            </w:pPr>
            <w:r w:rsidRPr="00011755">
              <w:rPr>
                <w:rFonts w:ascii="Times New Roman" w:eastAsia="Times New Roman" w:hAnsi="Times New Roman" w:cs="Times New Roman"/>
                <w:bCs/>
                <w:color w:val="303F50"/>
                <w:sz w:val="28"/>
                <w:szCs w:val="28"/>
                <w:lang w:eastAsia="ru-RU"/>
              </w:rPr>
              <w:t>Игры Никитина:</w:t>
            </w:r>
            <w:r>
              <w:rPr>
                <w:rFonts w:ascii="Times New Roman" w:eastAsia="Times New Roman" w:hAnsi="Times New Roman" w:cs="Times New Roman"/>
                <w:bCs/>
                <w:color w:val="303F50"/>
                <w:sz w:val="28"/>
                <w:szCs w:val="28"/>
                <w:lang w:eastAsia="ru-RU"/>
              </w:rPr>
              <w:t xml:space="preserve"> </w:t>
            </w:r>
            <w:r w:rsidR="00163388">
              <w:rPr>
                <w:rFonts w:ascii="Times New Roman" w:eastAsia="Times New Roman" w:hAnsi="Times New Roman" w:cs="Times New Roman"/>
                <w:bCs/>
                <w:color w:val="303F50"/>
                <w:sz w:val="28"/>
                <w:szCs w:val="28"/>
                <w:lang w:eastAsia="ru-RU"/>
              </w:rPr>
              <w:t>«Уголки»</w:t>
            </w:r>
          </w:p>
        </w:tc>
        <w:tc>
          <w:tcPr>
            <w:tcW w:w="5919" w:type="dxa"/>
          </w:tcPr>
          <w:p w:rsidR="001B5052" w:rsidRDefault="001B5052" w:rsidP="005F086D">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A237A7">
              <w:rPr>
                <w:rFonts w:ascii="Times New Roman" w:eastAsia="Times New Roman" w:hAnsi="Times New Roman" w:cs="Times New Roman"/>
                <w:bCs/>
                <w:color w:val="303F50"/>
                <w:sz w:val="28"/>
                <w:szCs w:val="28"/>
                <w:lang w:eastAsia="ru-RU"/>
              </w:rPr>
              <w:t>развитие анализа и синтеза</w:t>
            </w:r>
            <w:r>
              <w:rPr>
                <w:rFonts w:ascii="Times New Roman" w:eastAsia="Times New Roman" w:hAnsi="Times New Roman" w:cs="Times New Roman"/>
                <w:bCs/>
                <w:color w:val="303F50"/>
                <w:sz w:val="28"/>
                <w:szCs w:val="28"/>
                <w:lang w:eastAsia="ru-RU"/>
              </w:rPr>
              <w:t>, способности к комбинированию;</w:t>
            </w:r>
          </w:p>
          <w:p w:rsidR="001B5052" w:rsidRDefault="001B5052" w:rsidP="005F086D">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A237A7">
              <w:rPr>
                <w:rFonts w:ascii="Times New Roman" w:eastAsia="Times New Roman" w:hAnsi="Times New Roman" w:cs="Times New Roman"/>
                <w:bCs/>
                <w:color w:val="303F50"/>
                <w:sz w:val="28"/>
                <w:szCs w:val="28"/>
                <w:lang w:eastAsia="ru-RU"/>
              </w:rPr>
              <w:t>развити</w:t>
            </w:r>
            <w:r>
              <w:rPr>
                <w:rFonts w:ascii="Times New Roman" w:eastAsia="Times New Roman" w:hAnsi="Times New Roman" w:cs="Times New Roman"/>
                <w:bCs/>
                <w:color w:val="303F50"/>
                <w:sz w:val="28"/>
                <w:szCs w:val="28"/>
                <w:lang w:eastAsia="ru-RU"/>
              </w:rPr>
              <w:t>е конструктивных способностей;</w:t>
            </w:r>
          </w:p>
          <w:p w:rsidR="0094514E" w:rsidRDefault="001B5052" w:rsidP="005F086D">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A237A7">
              <w:rPr>
                <w:rFonts w:ascii="Times New Roman" w:eastAsia="Times New Roman" w:hAnsi="Times New Roman" w:cs="Times New Roman"/>
                <w:bCs/>
                <w:color w:val="303F50"/>
                <w:sz w:val="28"/>
                <w:szCs w:val="28"/>
                <w:lang w:eastAsia="ru-RU"/>
              </w:rPr>
              <w:t>развитие смекалки, сообразительности</w:t>
            </w:r>
          </w:p>
        </w:tc>
      </w:tr>
      <w:tr w:rsidR="0094514E" w:rsidRPr="009817AE" w:rsidTr="005F086D">
        <w:tc>
          <w:tcPr>
            <w:tcW w:w="1384" w:type="dxa"/>
            <w:vMerge/>
            <w:textDirection w:val="btLr"/>
          </w:tcPr>
          <w:p w:rsidR="0094514E" w:rsidRPr="009817AE" w:rsidRDefault="0094514E" w:rsidP="005F086D">
            <w:pPr>
              <w:spacing w:before="75" w:after="75" w:line="315" w:lineRule="atLeast"/>
              <w:ind w:left="113" w:right="113"/>
              <w:jc w:val="both"/>
              <w:rPr>
                <w:rFonts w:ascii="Times New Roman" w:eastAsia="Times New Roman" w:hAnsi="Times New Roman" w:cs="Times New Roman"/>
                <w:b/>
                <w:bCs/>
                <w:color w:val="303F50"/>
                <w:sz w:val="24"/>
                <w:szCs w:val="24"/>
                <w:lang w:eastAsia="ru-RU"/>
              </w:rPr>
            </w:pPr>
          </w:p>
        </w:tc>
        <w:tc>
          <w:tcPr>
            <w:tcW w:w="2268" w:type="dxa"/>
          </w:tcPr>
          <w:p w:rsidR="0094514E" w:rsidRPr="00011755" w:rsidRDefault="001B5052" w:rsidP="005F086D">
            <w:pPr>
              <w:spacing w:before="75" w:after="75" w:line="315" w:lineRule="atLeast"/>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Головоломки «Пифагор»</w:t>
            </w:r>
          </w:p>
        </w:tc>
        <w:tc>
          <w:tcPr>
            <w:tcW w:w="5919" w:type="dxa"/>
          </w:tcPr>
          <w:p w:rsidR="0094514E" w:rsidRDefault="001B5052" w:rsidP="005F086D">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A237A7">
              <w:rPr>
                <w:rFonts w:ascii="Times New Roman" w:eastAsia="Times New Roman" w:hAnsi="Times New Roman" w:cs="Times New Roman"/>
                <w:bCs/>
                <w:color w:val="303F50"/>
                <w:sz w:val="28"/>
                <w:szCs w:val="28"/>
                <w:lang w:eastAsia="ru-RU"/>
              </w:rPr>
              <w:t>развитие  пространственных  пре</w:t>
            </w:r>
            <w:r>
              <w:rPr>
                <w:rFonts w:ascii="Times New Roman" w:eastAsia="Times New Roman" w:hAnsi="Times New Roman" w:cs="Times New Roman"/>
                <w:bCs/>
                <w:color w:val="303F50"/>
                <w:sz w:val="28"/>
                <w:szCs w:val="28"/>
                <w:lang w:eastAsia="ru-RU"/>
              </w:rPr>
              <w:t>дставлений;  развитие  конструк</w:t>
            </w:r>
            <w:r w:rsidRPr="00A237A7">
              <w:rPr>
                <w:rFonts w:ascii="Times New Roman" w:eastAsia="Times New Roman" w:hAnsi="Times New Roman" w:cs="Times New Roman"/>
                <w:bCs/>
                <w:color w:val="303F50"/>
                <w:sz w:val="28"/>
                <w:szCs w:val="28"/>
                <w:lang w:eastAsia="ru-RU"/>
              </w:rPr>
              <w:t>тивных и комбинаторных способ</w:t>
            </w:r>
            <w:r>
              <w:rPr>
                <w:rFonts w:ascii="Times New Roman" w:eastAsia="Times New Roman" w:hAnsi="Times New Roman" w:cs="Times New Roman"/>
                <w:bCs/>
                <w:color w:val="303F50"/>
                <w:sz w:val="28"/>
                <w:szCs w:val="28"/>
                <w:lang w:eastAsia="ru-RU"/>
              </w:rPr>
              <w:t>ностей; развитие сообразительно</w:t>
            </w:r>
            <w:r w:rsidRPr="00A237A7">
              <w:rPr>
                <w:rFonts w:ascii="Times New Roman" w:eastAsia="Times New Roman" w:hAnsi="Times New Roman" w:cs="Times New Roman"/>
                <w:bCs/>
                <w:color w:val="303F50"/>
                <w:sz w:val="28"/>
                <w:szCs w:val="28"/>
                <w:lang w:eastAsia="ru-RU"/>
              </w:rPr>
              <w:t>сти, смекалки, находчивости.</w:t>
            </w:r>
          </w:p>
        </w:tc>
      </w:tr>
      <w:tr w:rsidR="0094514E" w:rsidRPr="009817AE" w:rsidTr="005F086D">
        <w:tc>
          <w:tcPr>
            <w:tcW w:w="1384" w:type="dxa"/>
            <w:vMerge w:val="restart"/>
            <w:textDirection w:val="btLr"/>
            <w:vAlign w:val="center"/>
          </w:tcPr>
          <w:p w:rsidR="0094514E" w:rsidRPr="009817AE" w:rsidRDefault="0094514E" w:rsidP="005F086D">
            <w:pPr>
              <w:spacing w:before="75" w:after="75" w:line="315" w:lineRule="atLeast"/>
              <w:ind w:left="113" w:right="113"/>
              <w:jc w:val="center"/>
              <w:rPr>
                <w:rFonts w:ascii="Times New Roman" w:eastAsia="Times New Roman" w:hAnsi="Times New Roman" w:cs="Times New Roman"/>
                <w:b/>
                <w:bCs/>
                <w:color w:val="303F50"/>
                <w:sz w:val="24"/>
                <w:szCs w:val="24"/>
                <w:lang w:eastAsia="ru-RU"/>
              </w:rPr>
            </w:pPr>
            <w:r w:rsidRPr="00B348F4">
              <w:rPr>
                <w:rFonts w:ascii="Times New Roman" w:eastAsia="Times New Roman" w:hAnsi="Times New Roman" w:cs="Times New Roman"/>
                <w:bCs/>
                <w:color w:val="303F50"/>
                <w:sz w:val="28"/>
                <w:szCs w:val="28"/>
                <w:lang w:eastAsia="ru-RU"/>
              </w:rPr>
              <w:t>Февраль</w:t>
            </w:r>
          </w:p>
        </w:tc>
        <w:tc>
          <w:tcPr>
            <w:tcW w:w="2268" w:type="dxa"/>
          </w:tcPr>
          <w:p w:rsidR="0094514E" w:rsidRPr="00011755" w:rsidRDefault="0094514E" w:rsidP="005F086D">
            <w:pPr>
              <w:spacing w:before="75" w:after="75" w:line="315" w:lineRule="atLeast"/>
              <w:jc w:val="both"/>
              <w:rPr>
                <w:rFonts w:ascii="Times New Roman" w:eastAsia="Times New Roman" w:hAnsi="Times New Roman" w:cs="Times New Roman"/>
                <w:bCs/>
                <w:color w:val="303F50"/>
                <w:sz w:val="28"/>
                <w:szCs w:val="28"/>
                <w:lang w:eastAsia="ru-RU"/>
              </w:rPr>
            </w:pPr>
            <w:r w:rsidRPr="00B348F4">
              <w:rPr>
                <w:rFonts w:ascii="Times New Roman" w:eastAsia="Times New Roman" w:hAnsi="Times New Roman" w:cs="Times New Roman"/>
                <w:bCs/>
                <w:color w:val="303F50"/>
                <w:sz w:val="28"/>
                <w:szCs w:val="28"/>
                <w:lang w:eastAsia="ru-RU"/>
              </w:rPr>
              <w:t xml:space="preserve">Блоки </w:t>
            </w:r>
            <w:proofErr w:type="spellStart"/>
            <w:r w:rsidRPr="00B348F4">
              <w:rPr>
                <w:rFonts w:ascii="Times New Roman" w:eastAsia="Times New Roman" w:hAnsi="Times New Roman" w:cs="Times New Roman"/>
                <w:bCs/>
                <w:color w:val="303F50"/>
                <w:sz w:val="28"/>
                <w:szCs w:val="28"/>
                <w:lang w:eastAsia="ru-RU"/>
              </w:rPr>
              <w:t>Дьенеша</w:t>
            </w:r>
            <w:proofErr w:type="spellEnd"/>
            <w:r w:rsidRPr="00B348F4">
              <w:rPr>
                <w:rFonts w:ascii="Times New Roman" w:eastAsia="Times New Roman" w:hAnsi="Times New Roman" w:cs="Times New Roman"/>
                <w:bCs/>
                <w:color w:val="303F50"/>
                <w:sz w:val="28"/>
                <w:szCs w:val="28"/>
                <w:lang w:eastAsia="ru-RU"/>
              </w:rPr>
              <w:t>;</w:t>
            </w:r>
          </w:p>
        </w:tc>
        <w:tc>
          <w:tcPr>
            <w:tcW w:w="5919" w:type="dxa"/>
          </w:tcPr>
          <w:p w:rsidR="001B5052" w:rsidRDefault="001B5052" w:rsidP="001B5052">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A237A7">
              <w:rPr>
                <w:rFonts w:ascii="Times New Roman" w:eastAsia="Times New Roman" w:hAnsi="Times New Roman" w:cs="Times New Roman"/>
                <w:bCs/>
                <w:color w:val="303F50"/>
                <w:sz w:val="28"/>
                <w:szCs w:val="28"/>
                <w:lang w:eastAsia="ru-RU"/>
              </w:rPr>
              <w:t>овладение мыслительными операциями и действиями:</w:t>
            </w:r>
            <w:r>
              <w:rPr>
                <w:rFonts w:ascii="Times New Roman" w:eastAsia="Times New Roman" w:hAnsi="Times New Roman" w:cs="Times New Roman"/>
                <w:bCs/>
                <w:color w:val="303F50"/>
                <w:sz w:val="28"/>
                <w:szCs w:val="28"/>
                <w:lang w:eastAsia="ru-RU"/>
              </w:rPr>
              <w:t xml:space="preserve"> </w:t>
            </w:r>
            <w:r w:rsidRPr="00A237A7">
              <w:rPr>
                <w:rFonts w:ascii="Times New Roman" w:eastAsia="Times New Roman" w:hAnsi="Times New Roman" w:cs="Times New Roman"/>
                <w:bCs/>
                <w:color w:val="303F50"/>
                <w:sz w:val="28"/>
                <w:szCs w:val="28"/>
                <w:lang w:eastAsia="ru-RU"/>
              </w:rPr>
              <w:t>выявление свойств, их абстрагирование, с</w:t>
            </w:r>
            <w:r>
              <w:rPr>
                <w:rFonts w:ascii="Times New Roman" w:eastAsia="Times New Roman" w:hAnsi="Times New Roman" w:cs="Times New Roman"/>
                <w:bCs/>
                <w:color w:val="303F50"/>
                <w:sz w:val="28"/>
                <w:szCs w:val="28"/>
                <w:lang w:eastAsia="ru-RU"/>
              </w:rPr>
              <w:t>равнение, классификация, обобщение;</w:t>
            </w:r>
          </w:p>
          <w:p w:rsidR="0094514E" w:rsidRDefault="001B5052" w:rsidP="001B5052">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A237A7">
              <w:rPr>
                <w:rFonts w:ascii="Times New Roman" w:eastAsia="Times New Roman" w:hAnsi="Times New Roman" w:cs="Times New Roman"/>
                <w:bCs/>
                <w:color w:val="303F50"/>
                <w:sz w:val="28"/>
                <w:szCs w:val="28"/>
                <w:lang w:eastAsia="ru-RU"/>
              </w:rPr>
              <w:t>формирование элементарной</w:t>
            </w:r>
            <w:r>
              <w:rPr>
                <w:rFonts w:ascii="Times New Roman" w:eastAsia="Times New Roman" w:hAnsi="Times New Roman" w:cs="Times New Roman"/>
                <w:bCs/>
                <w:color w:val="303F50"/>
                <w:sz w:val="28"/>
                <w:szCs w:val="28"/>
                <w:lang w:eastAsia="ru-RU"/>
              </w:rPr>
              <w:t xml:space="preserve"> алгоритмической культуры мышле</w:t>
            </w:r>
            <w:r w:rsidRPr="00A237A7">
              <w:rPr>
                <w:rFonts w:ascii="Times New Roman" w:eastAsia="Times New Roman" w:hAnsi="Times New Roman" w:cs="Times New Roman"/>
                <w:bCs/>
                <w:color w:val="303F50"/>
                <w:sz w:val="28"/>
                <w:szCs w:val="28"/>
                <w:lang w:eastAsia="ru-RU"/>
              </w:rPr>
              <w:t>ния, развитие способности действ</w:t>
            </w:r>
            <w:r>
              <w:rPr>
                <w:rFonts w:ascii="Times New Roman" w:eastAsia="Times New Roman" w:hAnsi="Times New Roman" w:cs="Times New Roman"/>
                <w:bCs/>
                <w:color w:val="303F50"/>
                <w:sz w:val="28"/>
                <w:szCs w:val="28"/>
                <w:lang w:eastAsia="ru-RU"/>
              </w:rPr>
              <w:t>овать в уме, осваивать представ</w:t>
            </w:r>
            <w:r w:rsidRPr="00A237A7">
              <w:rPr>
                <w:rFonts w:ascii="Times New Roman" w:eastAsia="Times New Roman" w:hAnsi="Times New Roman" w:cs="Times New Roman"/>
                <w:bCs/>
                <w:color w:val="303F50"/>
                <w:sz w:val="28"/>
                <w:szCs w:val="28"/>
                <w:lang w:eastAsia="ru-RU"/>
              </w:rPr>
              <w:t>ления о</w:t>
            </w:r>
            <w:r>
              <w:rPr>
                <w:rFonts w:ascii="Times New Roman" w:eastAsia="Times New Roman" w:hAnsi="Times New Roman" w:cs="Times New Roman"/>
                <w:bCs/>
                <w:color w:val="303F50"/>
                <w:sz w:val="28"/>
                <w:szCs w:val="28"/>
                <w:lang w:eastAsia="ru-RU"/>
              </w:rPr>
              <w:t xml:space="preserve"> </w:t>
            </w:r>
            <w:r w:rsidRPr="00A237A7">
              <w:rPr>
                <w:rFonts w:ascii="Times New Roman" w:eastAsia="Times New Roman" w:hAnsi="Times New Roman" w:cs="Times New Roman"/>
                <w:bCs/>
                <w:color w:val="303F50"/>
                <w:sz w:val="28"/>
                <w:szCs w:val="28"/>
                <w:lang w:eastAsia="ru-RU"/>
              </w:rPr>
              <w:t>геометрических фигурах, пространственную ориентировку.</w:t>
            </w:r>
            <w:r>
              <w:rPr>
                <w:rFonts w:ascii="Times New Roman" w:eastAsia="Times New Roman" w:hAnsi="Times New Roman" w:cs="Times New Roman"/>
                <w:bCs/>
                <w:color w:val="303F50"/>
                <w:sz w:val="28"/>
                <w:szCs w:val="28"/>
                <w:lang w:eastAsia="ru-RU"/>
              </w:rPr>
              <w:t xml:space="preserve"> </w:t>
            </w:r>
          </w:p>
        </w:tc>
      </w:tr>
      <w:tr w:rsidR="0094514E" w:rsidRPr="009817AE" w:rsidTr="005F086D">
        <w:tc>
          <w:tcPr>
            <w:tcW w:w="1384" w:type="dxa"/>
            <w:vMerge/>
            <w:textDirection w:val="btLr"/>
          </w:tcPr>
          <w:p w:rsidR="0094514E" w:rsidRPr="009817AE" w:rsidRDefault="0094514E" w:rsidP="005F086D">
            <w:pPr>
              <w:spacing w:before="75" w:after="75" w:line="315" w:lineRule="atLeast"/>
              <w:ind w:left="113" w:right="113"/>
              <w:jc w:val="both"/>
              <w:rPr>
                <w:rFonts w:ascii="Times New Roman" w:eastAsia="Times New Roman" w:hAnsi="Times New Roman" w:cs="Times New Roman"/>
                <w:b/>
                <w:bCs/>
                <w:color w:val="303F50"/>
                <w:sz w:val="24"/>
                <w:szCs w:val="24"/>
                <w:lang w:eastAsia="ru-RU"/>
              </w:rPr>
            </w:pPr>
          </w:p>
        </w:tc>
        <w:tc>
          <w:tcPr>
            <w:tcW w:w="2268" w:type="dxa"/>
          </w:tcPr>
          <w:p w:rsidR="0094514E" w:rsidRPr="00011755" w:rsidRDefault="0094514E" w:rsidP="005F086D">
            <w:pPr>
              <w:spacing w:before="75" w:after="75" w:line="315" w:lineRule="atLeast"/>
              <w:jc w:val="both"/>
              <w:rPr>
                <w:rFonts w:ascii="Times New Roman" w:eastAsia="Times New Roman" w:hAnsi="Times New Roman" w:cs="Times New Roman"/>
                <w:bCs/>
                <w:color w:val="303F50"/>
                <w:sz w:val="28"/>
                <w:szCs w:val="28"/>
                <w:lang w:eastAsia="ru-RU"/>
              </w:rPr>
            </w:pPr>
            <w:r w:rsidRPr="00B348F4">
              <w:rPr>
                <w:rFonts w:ascii="Times New Roman" w:eastAsia="Times New Roman" w:hAnsi="Times New Roman" w:cs="Times New Roman"/>
                <w:bCs/>
                <w:color w:val="303F50"/>
                <w:sz w:val="28"/>
                <w:szCs w:val="28"/>
                <w:lang w:eastAsia="ru-RU"/>
              </w:rPr>
              <w:t xml:space="preserve">Палочки </w:t>
            </w:r>
            <w:proofErr w:type="spellStart"/>
            <w:r w:rsidRPr="00B348F4">
              <w:rPr>
                <w:rFonts w:ascii="Times New Roman" w:eastAsia="Times New Roman" w:hAnsi="Times New Roman" w:cs="Times New Roman"/>
                <w:bCs/>
                <w:color w:val="303F50"/>
                <w:sz w:val="28"/>
                <w:szCs w:val="28"/>
                <w:lang w:eastAsia="ru-RU"/>
              </w:rPr>
              <w:t>Кьюизенера</w:t>
            </w:r>
            <w:proofErr w:type="spellEnd"/>
          </w:p>
        </w:tc>
        <w:tc>
          <w:tcPr>
            <w:tcW w:w="5919" w:type="dxa"/>
          </w:tcPr>
          <w:p w:rsidR="001B5052" w:rsidRDefault="001B5052" w:rsidP="001B5052">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1B5052">
              <w:rPr>
                <w:rFonts w:ascii="Times New Roman" w:eastAsia="Times New Roman" w:hAnsi="Times New Roman" w:cs="Times New Roman"/>
                <w:bCs/>
                <w:color w:val="303F50"/>
                <w:sz w:val="28"/>
                <w:szCs w:val="28"/>
                <w:lang w:eastAsia="ru-RU"/>
              </w:rPr>
              <w:t xml:space="preserve">формирование представлений о величине, цвете и числах; </w:t>
            </w:r>
          </w:p>
          <w:p w:rsidR="001B5052" w:rsidRDefault="001B5052" w:rsidP="001B5052">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1B5052">
              <w:rPr>
                <w:rFonts w:ascii="Times New Roman" w:eastAsia="Times New Roman" w:hAnsi="Times New Roman" w:cs="Times New Roman"/>
                <w:bCs/>
                <w:color w:val="303F50"/>
                <w:sz w:val="28"/>
                <w:szCs w:val="28"/>
                <w:lang w:eastAsia="ru-RU"/>
              </w:rPr>
              <w:t>формирование</w:t>
            </w:r>
            <w:r>
              <w:rPr>
                <w:rFonts w:ascii="Times New Roman" w:eastAsia="Times New Roman" w:hAnsi="Times New Roman" w:cs="Times New Roman"/>
                <w:bCs/>
                <w:color w:val="303F50"/>
                <w:sz w:val="28"/>
                <w:szCs w:val="28"/>
                <w:lang w:eastAsia="ru-RU"/>
              </w:rPr>
              <w:t xml:space="preserve"> </w:t>
            </w:r>
            <w:r w:rsidRPr="001B5052">
              <w:rPr>
                <w:rFonts w:ascii="Times New Roman" w:eastAsia="Times New Roman" w:hAnsi="Times New Roman" w:cs="Times New Roman"/>
                <w:bCs/>
                <w:color w:val="303F50"/>
                <w:sz w:val="28"/>
                <w:szCs w:val="28"/>
                <w:lang w:eastAsia="ru-RU"/>
              </w:rPr>
              <w:t xml:space="preserve">навыков счета; формирование порядка счета; </w:t>
            </w:r>
          </w:p>
          <w:p w:rsidR="0094514E" w:rsidRDefault="001B5052" w:rsidP="001B5052">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1B5052">
              <w:rPr>
                <w:rFonts w:ascii="Times New Roman" w:eastAsia="Times New Roman" w:hAnsi="Times New Roman" w:cs="Times New Roman"/>
                <w:bCs/>
                <w:color w:val="303F50"/>
                <w:sz w:val="28"/>
                <w:szCs w:val="28"/>
                <w:lang w:eastAsia="ru-RU"/>
              </w:rPr>
              <w:t>развитие измерительных навыков</w:t>
            </w:r>
          </w:p>
        </w:tc>
      </w:tr>
      <w:tr w:rsidR="001B5052" w:rsidRPr="009817AE" w:rsidTr="005F086D">
        <w:tc>
          <w:tcPr>
            <w:tcW w:w="1384" w:type="dxa"/>
            <w:vMerge/>
            <w:textDirection w:val="btLr"/>
          </w:tcPr>
          <w:p w:rsidR="001B5052" w:rsidRPr="009817AE" w:rsidRDefault="001B5052" w:rsidP="005F086D">
            <w:pPr>
              <w:spacing w:before="75" w:after="75" w:line="315" w:lineRule="atLeast"/>
              <w:ind w:left="113" w:right="113"/>
              <w:jc w:val="both"/>
              <w:rPr>
                <w:rFonts w:ascii="Times New Roman" w:eastAsia="Times New Roman" w:hAnsi="Times New Roman" w:cs="Times New Roman"/>
                <w:b/>
                <w:bCs/>
                <w:color w:val="303F50"/>
                <w:sz w:val="24"/>
                <w:szCs w:val="24"/>
                <w:lang w:eastAsia="ru-RU"/>
              </w:rPr>
            </w:pPr>
          </w:p>
        </w:tc>
        <w:tc>
          <w:tcPr>
            <w:tcW w:w="2268" w:type="dxa"/>
          </w:tcPr>
          <w:p w:rsidR="001B5052" w:rsidRPr="00B348F4" w:rsidRDefault="001B5052" w:rsidP="005F086D">
            <w:pPr>
              <w:spacing w:before="75" w:after="75" w:line="315" w:lineRule="atLeast"/>
              <w:jc w:val="both"/>
              <w:rPr>
                <w:rFonts w:ascii="Times New Roman" w:eastAsia="Times New Roman" w:hAnsi="Times New Roman" w:cs="Times New Roman"/>
                <w:bCs/>
                <w:color w:val="303F50"/>
                <w:sz w:val="28"/>
                <w:szCs w:val="28"/>
                <w:lang w:eastAsia="ru-RU"/>
              </w:rPr>
            </w:pPr>
            <w:r w:rsidRPr="00B348F4">
              <w:rPr>
                <w:rFonts w:ascii="Times New Roman" w:eastAsia="Times New Roman" w:hAnsi="Times New Roman" w:cs="Times New Roman"/>
                <w:bCs/>
                <w:color w:val="303F50"/>
                <w:sz w:val="28"/>
                <w:szCs w:val="28"/>
                <w:lang w:eastAsia="ru-RU"/>
              </w:rPr>
              <w:t xml:space="preserve">Игры </w:t>
            </w:r>
            <w:proofErr w:type="spellStart"/>
            <w:r w:rsidRPr="00B348F4">
              <w:rPr>
                <w:rFonts w:ascii="Times New Roman" w:eastAsia="Times New Roman" w:hAnsi="Times New Roman" w:cs="Times New Roman"/>
                <w:bCs/>
                <w:color w:val="303F50"/>
                <w:sz w:val="28"/>
                <w:szCs w:val="28"/>
                <w:lang w:eastAsia="ru-RU"/>
              </w:rPr>
              <w:t>Воскобовича</w:t>
            </w:r>
            <w:proofErr w:type="spellEnd"/>
            <w:r w:rsidRPr="00B348F4">
              <w:rPr>
                <w:rFonts w:ascii="Times New Roman" w:eastAsia="Times New Roman" w:hAnsi="Times New Roman" w:cs="Times New Roman"/>
                <w:bCs/>
                <w:color w:val="303F50"/>
                <w:sz w:val="28"/>
                <w:szCs w:val="28"/>
                <w:lang w:eastAsia="ru-RU"/>
              </w:rPr>
              <w:t>:</w:t>
            </w:r>
            <w:r>
              <w:rPr>
                <w:rFonts w:ascii="Times New Roman" w:eastAsia="Times New Roman" w:hAnsi="Times New Roman" w:cs="Times New Roman"/>
                <w:bCs/>
                <w:color w:val="303F50"/>
                <w:sz w:val="28"/>
                <w:szCs w:val="28"/>
                <w:lang w:eastAsia="ru-RU"/>
              </w:rPr>
              <w:t xml:space="preserve"> </w:t>
            </w:r>
            <w:r w:rsidRPr="00B348F4">
              <w:rPr>
                <w:rFonts w:ascii="Times New Roman" w:eastAsia="Times New Roman" w:hAnsi="Times New Roman" w:cs="Times New Roman"/>
                <w:bCs/>
                <w:color w:val="303F50"/>
                <w:sz w:val="28"/>
                <w:szCs w:val="28"/>
                <w:lang w:eastAsia="ru-RU"/>
              </w:rPr>
              <w:t>«</w:t>
            </w:r>
            <w:proofErr w:type="spellStart"/>
            <w:r w:rsidRPr="00B348F4">
              <w:rPr>
                <w:rFonts w:ascii="Times New Roman" w:eastAsia="Times New Roman" w:hAnsi="Times New Roman" w:cs="Times New Roman"/>
                <w:bCs/>
                <w:color w:val="303F50"/>
                <w:sz w:val="28"/>
                <w:szCs w:val="28"/>
                <w:lang w:eastAsia="ru-RU"/>
              </w:rPr>
              <w:t>Чудокрестики</w:t>
            </w:r>
            <w:proofErr w:type="spellEnd"/>
            <w:r w:rsidRPr="00B348F4">
              <w:rPr>
                <w:rFonts w:ascii="Times New Roman" w:eastAsia="Times New Roman" w:hAnsi="Times New Roman" w:cs="Times New Roman"/>
                <w:bCs/>
                <w:color w:val="303F50"/>
                <w:sz w:val="28"/>
                <w:szCs w:val="28"/>
                <w:lang w:eastAsia="ru-RU"/>
              </w:rPr>
              <w:t>»</w:t>
            </w:r>
          </w:p>
        </w:tc>
        <w:tc>
          <w:tcPr>
            <w:tcW w:w="5919" w:type="dxa"/>
          </w:tcPr>
          <w:p w:rsidR="001B5052" w:rsidRDefault="001B5052" w:rsidP="001B5052">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1B5052">
              <w:rPr>
                <w:rFonts w:ascii="Times New Roman" w:eastAsia="Times New Roman" w:hAnsi="Times New Roman" w:cs="Times New Roman"/>
                <w:bCs/>
                <w:color w:val="303F50"/>
                <w:sz w:val="28"/>
                <w:szCs w:val="28"/>
                <w:lang w:eastAsia="ru-RU"/>
              </w:rPr>
              <w:t>ознакомление с сенсорными эта</w:t>
            </w:r>
            <w:r>
              <w:rPr>
                <w:rFonts w:ascii="Times New Roman" w:eastAsia="Times New Roman" w:hAnsi="Times New Roman" w:cs="Times New Roman"/>
                <w:bCs/>
                <w:color w:val="303F50"/>
                <w:sz w:val="28"/>
                <w:szCs w:val="28"/>
                <w:lang w:eastAsia="ru-RU"/>
              </w:rPr>
              <w:t xml:space="preserve">лонами форм, цвета и величины; </w:t>
            </w:r>
          </w:p>
          <w:p w:rsidR="001B5052" w:rsidRDefault="001B5052" w:rsidP="001B5052">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1B5052">
              <w:rPr>
                <w:rFonts w:ascii="Times New Roman" w:eastAsia="Times New Roman" w:hAnsi="Times New Roman" w:cs="Times New Roman"/>
                <w:bCs/>
                <w:color w:val="303F50"/>
                <w:sz w:val="28"/>
                <w:szCs w:val="28"/>
                <w:lang w:eastAsia="ru-RU"/>
              </w:rPr>
              <w:t>развитие глазо</w:t>
            </w:r>
            <w:r>
              <w:rPr>
                <w:rFonts w:ascii="Times New Roman" w:eastAsia="Times New Roman" w:hAnsi="Times New Roman" w:cs="Times New Roman"/>
                <w:bCs/>
                <w:color w:val="303F50"/>
                <w:sz w:val="28"/>
                <w:szCs w:val="28"/>
                <w:lang w:eastAsia="ru-RU"/>
              </w:rPr>
              <w:t>мера; развитие мелкой моторики;</w:t>
            </w:r>
          </w:p>
          <w:p w:rsidR="001B5052" w:rsidRDefault="001B5052" w:rsidP="001B5052">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1B5052">
              <w:rPr>
                <w:rFonts w:ascii="Times New Roman" w:eastAsia="Times New Roman" w:hAnsi="Times New Roman" w:cs="Times New Roman"/>
                <w:bCs/>
                <w:color w:val="303F50"/>
                <w:sz w:val="28"/>
                <w:szCs w:val="28"/>
                <w:lang w:eastAsia="ru-RU"/>
              </w:rPr>
              <w:t>освоение понятий «часть» и «целое».</w:t>
            </w:r>
          </w:p>
        </w:tc>
      </w:tr>
      <w:tr w:rsidR="001B5052" w:rsidRPr="009817AE" w:rsidTr="005F086D">
        <w:tc>
          <w:tcPr>
            <w:tcW w:w="1384" w:type="dxa"/>
            <w:vMerge/>
            <w:textDirection w:val="btLr"/>
          </w:tcPr>
          <w:p w:rsidR="001B5052" w:rsidRPr="009817AE" w:rsidRDefault="001B5052" w:rsidP="005F086D">
            <w:pPr>
              <w:spacing w:before="75" w:after="75" w:line="315" w:lineRule="atLeast"/>
              <w:ind w:left="113" w:right="113"/>
              <w:jc w:val="both"/>
              <w:rPr>
                <w:rFonts w:ascii="Times New Roman" w:eastAsia="Times New Roman" w:hAnsi="Times New Roman" w:cs="Times New Roman"/>
                <w:b/>
                <w:bCs/>
                <w:color w:val="303F50"/>
                <w:sz w:val="24"/>
                <w:szCs w:val="24"/>
                <w:lang w:eastAsia="ru-RU"/>
              </w:rPr>
            </w:pPr>
          </w:p>
        </w:tc>
        <w:tc>
          <w:tcPr>
            <w:tcW w:w="2268" w:type="dxa"/>
          </w:tcPr>
          <w:p w:rsidR="001B5052" w:rsidRPr="00B348F4" w:rsidRDefault="001B5052" w:rsidP="005F086D">
            <w:pPr>
              <w:spacing w:before="75" w:after="75" w:line="315" w:lineRule="atLeast"/>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Дидактическая  игра «Лабиринты»</w:t>
            </w:r>
          </w:p>
        </w:tc>
        <w:tc>
          <w:tcPr>
            <w:tcW w:w="5919" w:type="dxa"/>
          </w:tcPr>
          <w:p w:rsidR="005F086D" w:rsidRDefault="005F086D" w:rsidP="001B5052">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001B5052" w:rsidRPr="001B5052">
              <w:rPr>
                <w:rFonts w:ascii="Times New Roman" w:eastAsia="Times New Roman" w:hAnsi="Times New Roman" w:cs="Times New Roman"/>
                <w:bCs/>
                <w:color w:val="303F50"/>
                <w:sz w:val="28"/>
                <w:szCs w:val="28"/>
                <w:lang w:eastAsia="ru-RU"/>
              </w:rPr>
              <w:t xml:space="preserve">развитие </w:t>
            </w:r>
            <w:r>
              <w:rPr>
                <w:rFonts w:ascii="Times New Roman" w:eastAsia="Times New Roman" w:hAnsi="Times New Roman" w:cs="Times New Roman"/>
                <w:bCs/>
                <w:color w:val="303F50"/>
                <w:sz w:val="28"/>
                <w:szCs w:val="28"/>
                <w:lang w:eastAsia="ru-RU"/>
              </w:rPr>
              <w:t>пространственных представлений;</w:t>
            </w:r>
          </w:p>
          <w:p w:rsidR="001B5052" w:rsidRPr="001B5052" w:rsidRDefault="005F086D" w:rsidP="001B5052">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001B5052" w:rsidRPr="001B5052">
              <w:rPr>
                <w:rFonts w:ascii="Times New Roman" w:eastAsia="Times New Roman" w:hAnsi="Times New Roman" w:cs="Times New Roman"/>
                <w:bCs/>
                <w:color w:val="303F50"/>
                <w:sz w:val="28"/>
                <w:szCs w:val="28"/>
                <w:lang w:eastAsia="ru-RU"/>
              </w:rPr>
              <w:t>развитие сообразительности, смекалки, находчивости</w:t>
            </w:r>
          </w:p>
        </w:tc>
      </w:tr>
      <w:tr w:rsidR="005F086D" w:rsidRPr="009817AE" w:rsidTr="005F086D">
        <w:trPr>
          <w:cantSplit/>
          <w:trHeight w:val="1134"/>
        </w:trPr>
        <w:tc>
          <w:tcPr>
            <w:tcW w:w="1384" w:type="dxa"/>
            <w:vMerge w:val="restart"/>
            <w:textDirection w:val="btLr"/>
            <w:vAlign w:val="center"/>
          </w:tcPr>
          <w:p w:rsidR="005F086D" w:rsidRPr="00AF535E" w:rsidRDefault="005F086D" w:rsidP="005F086D">
            <w:pPr>
              <w:spacing w:before="75" w:after="75" w:line="315" w:lineRule="atLeast"/>
              <w:ind w:left="113" w:right="113"/>
              <w:jc w:val="center"/>
              <w:rPr>
                <w:rFonts w:ascii="Times New Roman" w:eastAsia="Times New Roman" w:hAnsi="Times New Roman" w:cs="Times New Roman"/>
                <w:b/>
                <w:bCs/>
                <w:color w:val="303F50"/>
                <w:sz w:val="24"/>
                <w:szCs w:val="24"/>
                <w:lang w:eastAsia="ru-RU"/>
              </w:rPr>
            </w:pPr>
            <w:r w:rsidRPr="00AF535E">
              <w:rPr>
                <w:rFonts w:ascii="Times New Roman" w:eastAsia="Times New Roman" w:hAnsi="Times New Roman" w:cs="Times New Roman"/>
                <w:b/>
                <w:bCs/>
                <w:color w:val="303F50"/>
                <w:sz w:val="24"/>
                <w:szCs w:val="24"/>
                <w:lang w:eastAsia="ru-RU"/>
              </w:rPr>
              <w:t>Март</w:t>
            </w:r>
          </w:p>
        </w:tc>
        <w:tc>
          <w:tcPr>
            <w:tcW w:w="2268" w:type="dxa"/>
          </w:tcPr>
          <w:p w:rsidR="005F086D" w:rsidRPr="009817AE" w:rsidRDefault="005F086D" w:rsidP="005F086D">
            <w:pPr>
              <w:jc w:val="both"/>
              <w:rPr>
                <w:rFonts w:ascii="Times New Roman" w:eastAsia="Times New Roman" w:hAnsi="Times New Roman" w:cs="Times New Roman"/>
                <w:bCs/>
                <w:color w:val="303F50"/>
                <w:sz w:val="28"/>
                <w:szCs w:val="28"/>
                <w:lang w:eastAsia="ru-RU"/>
              </w:rPr>
            </w:pPr>
            <w:r w:rsidRPr="00B348F4">
              <w:rPr>
                <w:rFonts w:ascii="Times New Roman" w:eastAsia="Times New Roman" w:hAnsi="Times New Roman" w:cs="Times New Roman"/>
                <w:bCs/>
                <w:color w:val="303F50"/>
                <w:sz w:val="28"/>
                <w:szCs w:val="28"/>
                <w:lang w:eastAsia="ru-RU"/>
              </w:rPr>
              <w:t xml:space="preserve">Палочки </w:t>
            </w:r>
            <w:proofErr w:type="spellStart"/>
            <w:r w:rsidRPr="00B348F4">
              <w:rPr>
                <w:rFonts w:ascii="Times New Roman" w:eastAsia="Times New Roman" w:hAnsi="Times New Roman" w:cs="Times New Roman"/>
                <w:bCs/>
                <w:color w:val="303F50"/>
                <w:sz w:val="28"/>
                <w:szCs w:val="28"/>
                <w:lang w:eastAsia="ru-RU"/>
              </w:rPr>
              <w:t>Кьюизенера</w:t>
            </w:r>
            <w:proofErr w:type="spellEnd"/>
          </w:p>
        </w:tc>
        <w:tc>
          <w:tcPr>
            <w:tcW w:w="5919" w:type="dxa"/>
          </w:tcPr>
          <w:p w:rsidR="005F086D" w:rsidRDefault="005F086D" w:rsidP="005F086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5F086D">
              <w:rPr>
                <w:rFonts w:ascii="Times New Roman" w:eastAsia="Times New Roman" w:hAnsi="Times New Roman" w:cs="Times New Roman"/>
                <w:bCs/>
                <w:color w:val="303F50"/>
                <w:sz w:val="28"/>
                <w:szCs w:val="28"/>
                <w:lang w:eastAsia="ru-RU"/>
              </w:rPr>
              <w:t>формирование представле</w:t>
            </w:r>
            <w:r>
              <w:rPr>
                <w:rFonts w:ascii="Times New Roman" w:eastAsia="Times New Roman" w:hAnsi="Times New Roman" w:cs="Times New Roman"/>
                <w:bCs/>
                <w:color w:val="303F50"/>
                <w:sz w:val="28"/>
                <w:szCs w:val="28"/>
                <w:lang w:eastAsia="ru-RU"/>
              </w:rPr>
              <w:t>ний о величине, цвете и числах;</w:t>
            </w:r>
          </w:p>
          <w:p w:rsidR="005F086D" w:rsidRDefault="005F086D" w:rsidP="005F086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5F086D">
              <w:rPr>
                <w:rFonts w:ascii="Times New Roman" w:eastAsia="Times New Roman" w:hAnsi="Times New Roman" w:cs="Times New Roman"/>
                <w:bCs/>
                <w:color w:val="303F50"/>
                <w:sz w:val="28"/>
                <w:szCs w:val="28"/>
                <w:lang w:eastAsia="ru-RU"/>
              </w:rPr>
              <w:t>формирование</w:t>
            </w:r>
            <w:r>
              <w:rPr>
                <w:rFonts w:ascii="Times New Roman" w:eastAsia="Times New Roman" w:hAnsi="Times New Roman" w:cs="Times New Roman"/>
                <w:bCs/>
                <w:color w:val="303F50"/>
                <w:sz w:val="28"/>
                <w:szCs w:val="28"/>
                <w:lang w:eastAsia="ru-RU"/>
              </w:rPr>
              <w:t xml:space="preserve"> навыков счета; </w:t>
            </w:r>
          </w:p>
          <w:p w:rsidR="005F086D" w:rsidRPr="006B65D7" w:rsidRDefault="005F086D" w:rsidP="005F086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5F086D">
              <w:rPr>
                <w:rFonts w:ascii="Times New Roman" w:eastAsia="Times New Roman" w:hAnsi="Times New Roman" w:cs="Times New Roman"/>
                <w:bCs/>
                <w:color w:val="303F50"/>
                <w:sz w:val="28"/>
                <w:szCs w:val="28"/>
                <w:lang w:eastAsia="ru-RU"/>
              </w:rPr>
              <w:t>формирование порядка</w:t>
            </w:r>
            <w:r>
              <w:rPr>
                <w:rFonts w:ascii="Times New Roman" w:eastAsia="Times New Roman" w:hAnsi="Times New Roman" w:cs="Times New Roman"/>
                <w:bCs/>
                <w:color w:val="303F50"/>
                <w:sz w:val="28"/>
                <w:szCs w:val="28"/>
                <w:lang w:eastAsia="ru-RU"/>
              </w:rPr>
              <w:t xml:space="preserve"> </w:t>
            </w:r>
            <w:r w:rsidRPr="005F086D">
              <w:rPr>
                <w:rFonts w:ascii="Times New Roman" w:eastAsia="Times New Roman" w:hAnsi="Times New Roman" w:cs="Times New Roman"/>
                <w:bCs/>
                <w:color w:val="303F50"/>
                <w:sz w:val="28"/>
                <w:szCs w:val="28"/>
                <w:lang w:eastAsia="ru-RU"/>
              </w:rPr>
              <w:t>счета; развитие измерительных навыков.</w:t>
            </w:r>
          </w:p>
        </w:tc>
      </w:tr>
      <w:tr w:rsidR="005F086D" w:rsidRPr="009817AE" w:rsidTr="005F086D">
        <w:trPr>
          <w:cantSplit/>
          <w:trHeight w:val="1134"/>
        </w:trPr>
        <w:tc>
          <w:tcPr>
            <w:tcW w:w="1384" w:type="dxa"/>
            <w:vMerge/>
            <w:textDirection w:val="btLr"/>
            <w:vAlign w:val="center"/>
          </w:tcPr>
          <w:p w:rsidR="005F086D" w:rsidRPr="009817AE" w:rsidRDefault="005F086D" w:rsidP="005F086D">
            <w:pPr>
              <w:spacing w:before="75" w:after="75" w:line="315" w:lineRule="atLeast"/>
              <w:ind w:left="113" w:right="113"/>
              <w:jc w:val="center"/>
              <w:rPr>
                <w:rFonts w:ascii="Times New Roman" w:eastAsia="Times New Roman" w:hAnsi="Times New Roman" w:cs="Times New Roman"/>
                <w:bCs/>
                <w:color w:val="303F50"/>
                <w:sz w:val="28"/>
                <w:szCs w:val="28"/>
                <w:lang w:eastAsia="ru-RU"/>
              </w:rPr>
            </w:pPr>
          </w:p>
        </w:tc>
        <w:tc>
          <w:tcPr>
            <w:tcW w:w="2268" w:type="dxa"/>
          </w:tcPr>
          <w:p w:rsidR="005F086D" w:rsidRPr="009817AE" w:rsidRDefault="005F086D" w:rsidP="005F086D">
            <w:pPr>
              <w:jc w:val="both"/>
              <w:rPr>
                <w:rFonts w:ascii="Times New Roman" w:eastAsia="Times New Roman" w:hAnsi="Times New Roman" w:cs="Times New Roman"/>
                <w:bCs/>
                <w:color w:val="303F50"/>
                <w:sz w:val="28"/>
                <w:szCs w:val="28"/>
                <w:lang w:eastAsia="ru-RU"/>
              </w:rPr>
            </w:pPr>
            <w:r w:rsidRPr="00AF535E">
              <w:rPr>
                <w:rFonts w:ascii="Times New Roman" w:eastAsia="Times New Roman" w:hAnsi="Times New Roman" w:cs="Times New Roman"/>
                <w:bCs/>
                <w:color w:val="303F50"/>
                <w:sz w:val="26"/>
                <w:szCs w:val="26"/>
                <w:lang w:eastAsia="ru-RU"/>
              </w:rPr>
              <w:t>«</w:t>
            </w:r>
            <w:proofErr w:type="spellStart"/>
            <w:r>
              <w:rPr>
                <w:rFonts w:ascii="Times New Roman" w:eastAsia="Times New Roman" w:hAnsi="Times New Roman" w:cs="Times New Roman"/>
                <w:bCs/>
                <w:color w:val="303F50"/>
                <w:sz w:val="28"/>
                <w:szCs w:val="28"/>
                <w:lang w:eastAsia="ru-RU"/>
              </w:rPr>
              <w:t>Логоформочки</w:t>
            </w:r>
            <w:proofErr w:type="spellEnd"/>
            <w:r w:rsidRPr="00AF535E">
              <w:rPr>
                <w:rFonts w:ascii="Times New Roman" w:eastAsia="Times New Roman" w:hAnsi="Times New Roman" w:cs="Times New Roman"/>
                <w:bCs/>
                <w:color w:val="303F50"/>
                <w:sz w:val="26"/>
                <w:szCs w:val="26"/>
                <w:lang w:eastAsia="ru-RU"/>
              </w:rPr>
              <w:t>»</w:t>
            </w:r>
          </w:p>
        </w:tc>
        <w:tc>
          <w:tcPr>
            <w:tcW w:w="5919" w:type="dxa"/>
          </w:tcPr>
          <w:p w:rsidR="005F086D" w:rsidRDefault="005F086D" w:rsidP="005F086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 </w:t>
            </w:r>
            <w:r w:rsidRPr="005F086D">
              <w:rPr>
                <w:rFonts w:ascii="Times New Roman" w:eastAsia="Times New Roman" w:hAnsi="Times New Roman" w:cs="Times New Roman"/>
                <w:bCs/>
                <w:color w:val="303F50"/>
                <w:sz w:val="28"/>
                <w:szCs w:val="28"/>
                <w:lang w:eastAsia="ru-RU"/>
              </w:rPr>
              <w:t>форм</w:t>
            </w:r>
            <w:r>
              <w:rPr>
                <w:rFonts w:ascii="Times New Roman" w:eastAsia="Times New Roman" w:hAnsi="Times New Roman" w:cs="Times New Roman"/>
                <w:bCs/>
                <w:color w:val="303F50"/>
                <w:sz w:val="28"/>
                <w:szCs w:val="28"/>
                <w:lang w:eastAsia="ru-RU"/>
              </w:rPr>
              <w:t>ирование понятий часть и целое;</w:t>
            </w:r>
          </w:p>
          <w:p w:rsidR="005F086D" w:rsidRDefault="005F086D" w:rsidP="005F086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развитие координации движений; </w:t>
            </w:r>
          </w:p>
          <w:p w:rsidR="005F086D" w:rsidRDefault="005F086D" w:rsidP="005F086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развитие мелкой моторики; </w:t>
            </w:r>
          </w:p>
          <w:p w:rsidR="005F086D" w:rsidRPr="006B65D7" w:rsidRDefault="005F086D" w:rsidP="005F086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5F086D">
              <w:rPr>
                <w:rFonts w:ascii="Times New Roman" w:eastAsia="Times New Roman" w:hAnsi="Times New Roman" w:cs="Times New Roman"/>
                <w:bCs/>
                <w:color w:val="303F50"/>
                <w:sz w:val="28"/>
                <w:szCs w:val="28"/>
                <w:lang w:eastAsia="ru-RU"/>
              </w:rPr>
              <w:t>развитие логического мышления.</w:t>
            </w:r>
            <w:r>
              <w:rPr>
                <w:rFonts w:ascii="Times New Roman" w:eastAsia="Times New Roman" w:hAnsi="Times New Roman" w:cs="Times New Roman"/>
                <w:bCs/>
                <w:color w:val="303F50"/>
                <w:sz w:val="28"/>
                <w:szCs w:val="28"/>
                <w:lang w:eastAsia="ru-RU"/>
              </w:rPr>
              <w:t xml:space="preserve"> </w:t>
            </w:r>
          </w:p>
          <w:p w:rsidR="005F086D" w:rsidRPr="006B65D7" w:rsidRDefault="005F086D" w:rsidP="005F086D">
            <w:pPr>
              <w:jc w:val="both"/>
              <w:rPr>
                <w:rFonts w:ascii="Times New Roman" w:eastAsia="Times New Roman" w:hAnsi="Times New Roman" w:cs="Times New Roman"/>
                <w:bCs/>
                <w:color w:val="303F50"/>
                <w:sz w:val="28"/>
                <w:szCs w:val="28"/>
                <w:lang w:eastAsia="ru-RU"/>
              </w:rPr>
            </w:pPr>
          </w:p>
        </w:tc>
      </w:tr>
      <w:tr w:rsidR="005F086D" w:rsidRPr="009817AE" w:rsidTr="005F086D">
        <w:trPr>
          <w:cantSplit/>
          <w:trHeight w:val="1134"/>
        </w:trPr>
        <w:tc>
          <w:tcPr>
            <w:tcW w:w="1384" w:type="dxa"/>
            <w:vMerge/>
            <w:textDirection w:val="btLr"/>
            <w:vAlign w:val="center"/>
          </w:tcPr>
          <w:p w:rsidR="005F086D" w:rsidRPr="009817AE" w:rsidRDefault="005F086D" w:rsidP="005F086D">
            <w:pPr>
              <w:spacing w:before="75" w:after="75" w:line="315" w:lineRule="atLeast"/>
              <w:ind w:left="113" w:right="113"/>
              <w:jc w:val="center"/>
              <w:rPr>
                <w:rFonts w:ascii="Times New Roman" w:eastAsia="Times New Roman" w:hAnsi="Times New Roman" w:cs="Times New Roman"/>
                <w:bCs/>
                <w:color w:val="303F50"/>
                <w:sz w:val="28"/>
                <w:szCs w:val="28"/>
                <w:lang w:eastAsia="ru-RU"/>
              </w:rPr>
            </w:pPr>
          </w:p>
        </w:tc>
        <w:tc>
          <w:tcPr>
            <w:tcW w:w="2268" w:type="dxa"/>
          </w:tcPr>
          <w:p w:rsidR="005F086D" w:rsidRPr="009817AE" w:rsidRDefault="005F086D" w:rsidP="005F086D">
            <w:pPr>
              <w:jc w:val="both"/>
              <w:rPr>
                <w:rFonts w:ascii="Times New Roman" w:eastAsia="Times New Roman" w:hAnsi="Times New Roman" w:cs="Times New Roman"/>
                <w:bCs/>
                <w:color w:val="303F50"/>
                <w:sz w:val="28"/>
                <w:szCs w:val="28"/>
                <w:lang w:eastAsia="ru-RU"/>
              </w:rPr>
            </w:pPr>
            <w:r w:rsidRPr="00B348F4">
              <w:rPr>
                <w:rFonts w:ascii="Times New Roman" w:eastAsia="Times New Roman" w:hAnsi="Times New Roman" w:cs="Times New Roman"/>
                <w:bCs/>
                <w:color w:val="303F50"/>
                <w:sz w:val="28"/>
                <w:szCs w:val="28"/>
                <w:lang w:eastAsia="ru-RU"/>
              </w:rPr>
              <w:t>Конструктор цифр</w:t>
            </w:r>
          </w:p>
        </w:tc>
        <w:tc>
          <w:tcPr>
            <w:tcW w:w="5919" w:type="dxa"/>
          </w:tcPr>
          <w:p w:rsidR="005F086D" w:rsidRDefault="005F086D" w:rsidP="005F086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развитие мелкой моторики; </w:t>
            </w:r>
          </w:p>
          <w:p w:rsidR="005F086D" w:rsidRDefault="005F086D" w:rsidP="005F086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5F086D">
              <w:rPr>
                <w:rFonts w:ascii="Times New Roman" w:eastAsia="Times New Roman" w:hAnsi="Times New Roman" w:cs="Times New Roman"/>
                <w:bCs/>
                <w:color w:val="303F50"/>
                <w:sz w:val="28"/>
                <w:szCs w:val="28"/>
                <w:lang w:eastAsia="ru-RU"/>
              </w:rPr>
              <w:t xml:space="preserve">закрепление основных цветов; </w:t>
            </w:r>
          </w:p>
          <w:p w:rsidR="005F086D" w:rsidRPr="006B65D7" w:rsidRDefault="005F086D" w:rsidP="005F086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5F086D">
              <w:rPr>
                <w:rFonts w:ascii="Times New Roman" w:eastAsia="Times New Roman" w:hAnsi="Times New Roman" w:cs="Times New Roman"/>
                <w:bCs/>
                <w:color w:val="303F50"/>
                <w:sz w:val="28"/>
                <w:szCs w:val="28"/>
                <w:lang w:eastAsia="ru-RU"/>
              </w:rPr>
              <w:t>запоминание образа цифр</w:t>
            </w:r>
            <w:proofErr w:type="gramStart"/>
            <w:r w:rsidRPr="005F086D">
              <w:rPr>
                <w:rFonts w:ascii="Times New Roman" w:eastAsia="Times New Roman" w:hAnsi="Times New Roman" w:cs="Times New Roman"/>
                <w:bCs/>
                <w:color w:val="303F50"/>
                <w:sz w:val="28"/>
                <w:szCs w:val="28"/>
                <w:lang w:eastAsia="ru-RU"/>
              </w:rPr>
              <w:t>..</w:t>
            </w:r>
            <w:proofErr w:type="gramEnd"/>
          </w:p>
        </w:tc>
      </w:tr>
      <w:tr w:rsidR="005F086D" w:rsidRPr="009817AE" w:rsidTr="005F086D">
        <w:trPr>
          <w:cantSplit/>
          <w:trHeight w:val="1134"/>
        </w:trPr>
        <w:tc>
          <w:tcPr>
            <w:tcW w:w="1384" w:type="dxa"/>
            <w:vMerge/>
            <w:textDirection w:val="btLr"/>
            <w:vAlign w:val="center"/>
          </w:tcPr>
          <w:p w:rsidR="005F086D" w:rsidRPr="009817AE" w:rsidRDefault="005F086D" w:rsidP="005F086D">
            <w:pPr>
              <w:spacing w:before="75" w:after="75" w:line="315" w:lineRule="atLeast"/>
              <w:ind w:left="113" w:right="113"/>
              <w:jc w:val="center"/>
              <w:rPr>
                <w:rFonts w:ascii="Times New Roman" w:eastAsia="Times New Roman" w:hAnsi="Times New Roman" w:cs="Times New Roman"/>
                <w:bCs/>
                <w:color w:val="303F50"/>
                <w:sz w:val="28"/>
                <w:szCs w:val="28"/>
                <w:lang w:eastAsia="ru-RU"/>
              </w:rPr>
            </w:pPr>
          </w:p>
        </w:tc>
        <w:tc>
          <w:tcPr>
            <w:tcW w:w="2268" w:type="dxa"/>
          </w:tcPr>
          <w:p w:rsidR="005F086D" w:rsidRPr="00B348F4" w:rsidRDefault="005F086D" w:rsidP="005F086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Головоломки «Сфинкс»</w:t>
            </w:r>
          </w:p>
        </w:tc>
        <w:tc>
          <w:tcPr>
            <w:tcW w:w="5919" w:type="dxa"/>
          </w:tcPr>
          <w:p w:rsidR="005F086D" w:rsidRDefault="005F086D" w:rsidP="005F086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5F086D">
              <w:rPr>
                <w:rFonts w:ascii="Times New Roman" w:eastAsia="Times New Roman" w:hAnsi="Times New Roman" w:cs="Times New Roman"/>
                <w:bCs/>
                <w:color w:val="303F50"/>
                <w:sz w:val="28"/>
                <w:szCs w:val="28"/>
                <w:lang w:eastAsia="ru-RU"/>
              </w:rPr>
              <w:t>развитие п</w:t>
            </w:r>
            <w:r>
              <w:rPr>
                <w:rFonts w:ascii="Times New Roman" w:eastAsia="Times New Roman" w:hAnsi="Times New Roman" w:cs="Times New Roman"/>
                <w:bCs/>
                <w:color w:val="303F50"/>
                <w:sz w:val="28"/>
                <w:szCs w:val="28"/>
                <w:lang w:eastAsia="ru-RU"/>
              </w:rPr>
              <w:t xml:space="preserve">ространственных представлений; </w:t>
            </w:r>
          </w:p>
          <w:p w:rsidR="005F086D" w:rsidRDefault="005F086D" w:rsidP="005F086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5F086D">
              <w:rPr>
                <w:rFonts w:ascii="Times New Roman" w:eastAsia="Times New Roman" w:hAnsi="Times New Roman" w:cs="Times New Roman"/>
                <w:bCs/>
                <w:color w:val="303F50"/>
                <w:sz w:val="28"/>
                <w:szCs w:val="28"/>
                <w:lang w:eastAsia="ru-RU"/>
              </w:rPr>
              <w:t xml:space="preserve">развитие конструктивных и комбинаторных способностей; </w:t>
            </w:r>
          </w:p>
          <w:p w:rsidR="005F086D" w:rsidRDefault="005F086D" w:rsidP="005F086D">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5F086D">
              <w:rPr>
                <w:rFonts w:ascii="Times New Roman" w:eastAsia="Times New Roman" w:hAnsi="Times New Roman" w:cs="Times New Roman"/>
                <w:bCs/>
                <w:color w:val="303F50"/>
                <w:sz w:val="28"/>
                <w:szCs w:val="28"/>
                <w:lang w:eastAsia="ru-RU"/>
              </w:rPr>
              <w:t>развитие сообразительности, смекалки, находчивости</w:t>
            </w:r>
          </w:p>
        </w:tc>
      </w:tr>
      <w:tr w:rsidR="0094514E" w:rsidRPr="009817AE" w:rsidTr="005F086D">
        <w:trPr>
          <w:cantSplit/>
          <w:trHeight w:val="1134"/>
        </w:trPr>
        <w:tc>
          <w:tcPr>
            <w:tcW w:w="1384" w:type="dxa"/>
            <w:vMerge w:val="restart"/>
            <w:textDirection w:val="btLr"/>
            <w:vAlign w:val="center"/>
          </w:tcPr>
          <w:p w:rsidR="0094514E" w:rsidRPr="009817AE" w:rsidRDefault="0094514E" w:rsidP="005F086D">
            <w:pPr>
              <w:spacing w:before="75" w:after="75" w:line="315" w:lineRule="atLeast"/>
              <w:ind w:left="113" w:right="113"/>
              <w:jc w:val="center"/>
              <w:rPr>
                <w:rFonts w:ascii="Times New Roman" w:eastAsia="Times New Roman" w:hAnsi="Times New Roman" w:cs="Times New Roman"/>
                <w:bCs/>
                <w:color w:val="303F50"/>
                <w:sz w:val="28"/>
                <w:szCs w:val="28"/>
                <w:lang w:eastAsia="ru-RU"/>
              </w:rPr>
            </w:pPr>
            <w:r w:rsidRPr="00B348F4">
              <w:rPr>
                <w:rFonts w:ascii="Times New Roman" w:eastAsia="Times New Roman" w:hAnsi="Times New Roman" w:cs="Times New Roman"/>
                <w:bCs/>
                <w:color w:val="303F50"/>
                <w:sz w:val="28"/>
                <w:szCs w:val="28"/>
                <w:lang w:eastAsia="ru-RU"/>
              </w:rPr>
              <w:t>Апрель</w:t>
            </w:r>
          </w:p>
        </w:tc>
        <w:tc>
          <w:tcPr>
            <w:tcW w:w="2268" w:type="dxa"/>
          </w:tcPr>
          <w:p w:rsidR="0094514E" w:rsidRPr="009817AE" w:rsidRDefault="0094514E" w:rsidP="005F086D">
            <w:pPr>
              <w:jc w:val="both"/>
              <w:rPr>
                <w:rFonts w:ascii="Times New Roman" w:eastAsia="Times New Roman" w:hAnsi="Times New Roman" w:cs="Times New Roman"/>
                <w:bCs/>
                <w:color w:val="303F50"/>
                <w:sz w:val="28"/>
                <w:szCs w:val="28"/>
                <w:lang w:eastAsia="ru-RU"/>
              </w:rPr>
            </w:pPr>
            <w:r w:rsidRPr="00B348F4">
              <w:rPr>
                <w:rFonts w:ascii="Times New Roman" w:eastAsia="Times New Roman" w:hAnsi="Times New Roman" w:cs="Times New Roman"/>
                <w:bCs/>
                <w:color w:val="303F50"/>
                <w:sz w:val="28"/>
                <w:szCs w:val="28"/>
                <w:lang w:eastAsia="ru-RU"/>
              </w:rPr>
              <w:t xml:space="preserve">Блоки </w:t>
            </w:r>
            <w:proofErr w:type="spellStart"/>
            <w:r w:rsidRPr="00B348F4">
              <w:rPr>
                <w:rFonts w:ascii="Times New Roman" w:eastAsia="Times New Roman" w:hAnsi="Times New Roman" w:cs="Times New Roman"/>
                <w:bCs/>
                <w:color w:val="303F50"/>
                <w:sz w:val="28"/>
                <w:szCs w:val="28"/>
                <w:lang w:eastAsia="ru-RU"/>
              </w:rPr>
              <w:t>Дьенеша</w:t>
            </w:r>
            <w:proofErr w:type="spellEnd"/>
          </w:p>
        </w:tc>
        <w:tc>
          <w:tcPr>
            <w:tcW w:w="5919" w:type="dxa"/>
          </w:tcPr>
          <w:p w:rsidR="005F086D" w:rsidRDefault="005F086D" w:rsidP="005F086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5F086D">
              <w:rPr>
                <w:rFonts w:ascii="Times New Roman" w:eastAsia="Times New Roman" w:hAnsi="Times New Roman" w:cs="Times New Roman"/>
                <w:bCs/>
                <w:color w:val="303F50"/>
                <w:sz w:val="28"/>
                <w:szCs w:val="28"/>
                <w:lang w:eastAsia="ru-RU"/>
              </w:rPr>
              <w:t>овладение мыслительными операциями и действиями:</w:t>
            </w:r>
            <w:r>
              <w:rPr>
                <w:rFonts w:ascii="Times New Roman" w:eastAsia="Times New Roman" w:hAnsi="Times New Roman" w:cs="Times New Roman"/>
                <w:bCs/>
                <w:color w:val="303F50"/>
                <w:sz w:val="28"/>
                <w:szCs w:val="28"/>
                <w:lang w:eastAsia="ru-RU"/>
              </w:rPr>
              <w:t xml:space="preserve"> </w:t>
            </w:r>
            <w:r w:rsidRPr="005F086D">
              <w:rPr>
                <w:rFonts w:ascii="Times New Roman" w:eastAsia="Times New Roman" w:hAnsi="Times New Roman" w:cs="Times New Roman"/>
                <w:bCs/>
                <w:color w:val="303F50"/>
                <w:sz w:val="28"/>
                <w:szCs w:val="28"/>
                <w:lang w:eastAsia="ru-RU"/>
              </w:rPr>
              <w:t>выявление свойств, их абстрагирование, с</w:t>
            </w:r>
            <w:r>
              <w:rPr>
                <w:rFonts w:ascii="Times New Roman" w:eastAsia="Times New Roman" w:hAnsi="Times New Roman" w:cs="Times New Roman"/>
                <w:bCs/>
                <w:color w:val="303F50"/>
                <w:sz w:val="28"/>
                <w:szCs w:val="28"/>
                <w:lang w:eastAsia="ru-RU"/>
              </w:rPr>
              <w:t>равнение, классификация, обобще</w:t>
            </w:r>
            <w:r w:rsidRPr="005F086D">
              <w:rPr>
                <w:rFonts w:ascii="Times New Roman" w:eastAsia="Times New Roman" w:hAnsi="Times New Roman" w:cs="Times New Roman"/>
                <w:bCs/>
                <w:color w:val="303F50"/>
                <w:sz w:val="28"/>
                <w:szCs w:val="28"/>
                <w:lang w:eastAsia="ru-RU"/>
              </w:rPr>
              <w:t xml:space="preserve">ние; </w:t>
            </w:r>
          </w:p>
          <w:p w:rsidR="005F086D" w:rsidRDefault="005F086D" w:rsidP="005F086D">
            <w:pPr>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5F086D">
              <w:rPr>
                <w:rFonts w:ascii="Times New Roman" w:eastAsia="Times New Roman" w:hAnsi="Times New Roman" w:cs="Times New Roman"/>
                <w:bCs/>
                <w:color w:val="303F50"/>
                <w:sz w:val="28"/>
                <w:szCs w:val="28"/>
                <w:lang w:eastAsia="ru-RU"/>
              </w:rPr>
              <w:t>формирование элементарной</w:t>
            </w:r>
            <w:r>
              <w:rPr>
                <w:rFonts w:ascii="Times New Roman" w:eastAsia="Times New Roman" w:hAnsi="Times New Roman" w:cs="Times New Roman"/>
                <w:bCs/>
                <w:color w:val="303F50"/>
                <w:sz w:val="28"/>
                <w:szCs w:val="28"/>
                <w:lang w:eastAsia="ru-RU"/>
              </w:rPr>
              <w:t xml:space="preserve"> </w:t>
            </w:r>
            <w:proofErr w:type="spellStart"/>
            <w:proofErr w:type="gramStart"/>
            <w:r>
              <w:rPr>
                <w:rFonts w:ascii="Times New Roman" w:eastAsia="Times New Roman" w:hAnsi="Times New Roman" w:cs="Times New Roman"/>
                <w:bCs/>
                <w:color w:val="303F50"/>
                <w:sz w:val="28"/>
                <w:szCs w:val="28"/>
                <w:lang w:eastAsia="ru-RU"/>
              </w:rPr>
              <w:t>алгоритмичес-кой</w:t>
            </w:r>
            <w:proofErr w:type="spellEnd"/>
            <w:proofErr w:type="gramEnd"/>
            <w:r>
              <w:rPr>
                <w:rFonts w:ascii="Times New Roman" w:eastAsia="Times New Roman" w:hAnsi="Times New Roman" w:cs="Times New Roman"/>
                <w:bCs/>
                <w:color w:val="303F50"/>
                <w:sz w:val="28"/>
                <w:szCs w:val="28"/>
                <w:lang w:eastAsia="ru-RU"/>
              </w:rPr>
              <w:t xml:space="preserve"> культуры мышле</w:t>
            </w:r>
            <w:r w:rsidRPr="005F086D">
              <w:rPr>
                <w:rFonts w:ascii="Times New Roman" w:eastAsia="Times New Roman" w:hAnsi="Times New Roman" w:cs="Times New Roman"/>
                <w:bCs/>
                <w:color w:val="303F50"/>
                <w:sz w:val="28"/>
                <w:szCs w:val="28"/>
                <w:lang w:eastAsia="ru-RU"/>
              </w:rPr>
              <w:t xml:space="preserve">ния, развитие </w:t>
            </w:r>
            <w:proofErr w:type="spellStart"/>
            <w:r>
              <w:rPr>
                <w:rFonts w:ascii="Times New Roman" w:eastAsia="Times New Roman" w:hAnsi="Times New Roman" w:cs="Times New Roman"/>
                <w:bCs/>
                <w:color w:val="303F50"/>
                <w:sz w:val="28"/>
                <w:szCs w:val="28"/>
                <w:lang w:eastAsia="ru-RU"/>
              </w:rPr>
              <w:t>способнос-ти</w:t>
            </w:r>
            <w:proofErr w:type="spellEnd"/>
            <w:r>
              <w:rPr>
                <w:rFonts w:ascii="Times New Roman" w:eastAsia="Times New Roman" w:hAnsi="Times New Roman" w:cs="Times New Roman"/>
                <w:bCs/>
                <w:color w:val="303F50"/>
                <w:sz w:val="28"/>
                <w:szCs w:val="28"/>
                <w:lang w:eastAsia="ru-RU"/>
              </w:rPr>
              <w:t xml:space="preserve"> действовать в уме, </w:t>
            </w:r>
          </w:p>
          <w:p w:rsidR="0094514E" w:rsidRPr="006B65D7" w:rsidRDefault="005F086D" w:rsidP="005F086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5F086D">
              <w:rPr>
                <w:rFonts w:ascii="Times New Roman" w:eastAsia="Times New Roman" w:hAnsi="Times New Roman" w:cs="Times New Roman"/>
                <w:bCs/>
                <w:color w:val="303F50"/>
                <w:sz w:val="28"/>
                <w:szCs w:val="28"/>
                <w:lang w:eastAsia="ru-RU"/>
              </w:rPr>
              <w:t>осваивать представления о</w:t>
            </w:r>
            <w:r>
              <w:rPr>
                <w:rFonts w:ascii="Times New Roman" w:eastAsia="Times New Roman" w:hAnsi="Times New Roman" w:cs="Times New Roman"/>
                <w:bCs/>
                <w:color w:val="303F50"/>
                <w:sz w:val="28"/>
                <w:szCs w:val="28"/>
                <w:lang w:eastAsia="ru-RU"/>
              </w:rPr>
              <w:t xml:space="preserve"> </w:t>
            </w:r>
            <w:r w:rsidRPr="005F086D">
              <w:rPr>
                <w:rFonts w:ascii="Times New Roman" w:eastAsia="Times New Roman" w:hAnsi="Times New Roman" w:cs="Times New Roman"/>
                <w:bCs/>
                <w:color w:val="303F50"/>
                <w:sz w:val="28"/>
                <w:szCs w:val="28"/>
                <w:lang w:eastAsia="ru-RU"/>
              </w:rPr>
              <w:t>геометрических фигурах, пространственную ориентировку.</w:t>
            </w:r>
          </w:p>
        </w:tc>
      </w:tr>
      <w:tr w:rsidR="005F086D" w:rsidRPr="009817AE" w:rsidTr="005F086D">
        <w:trPr>
          <w:cantSplit/>
          <w:trHeight w:val="1134"/>
        </w:trPr>
        <w:tc>
          <w:tcPr>
            <w:tcW w:w="1384" w:type="dxa"/>
            <w:vMerge/>
            <w:textDirection w:val="btLr"/>
            <w:vAlign w:val="center"/>
          </w:tcPr>
          <w:p w:rsidR="005F086D" w:rsidRPr="00B348F4" w:rsidRDefault="005F086D" w:rsidP="005F086D">
            <w:pPr>
              <w:spacing w:before="75" w:after="75" w:line="315" w:lineRule="atLeast"/>
              <w:ind w:left="113" w:right="113"/>
              <w:jc w:val="center"/>
              <w:rPr>
                <w:rFonts w:ascii="Times New Roman" w:eastAsia="Times New Roman" w:hAnsi="Times New Roman" w:cs="Times New Roman"/>
                <w:bCs/>
                <w:color w:val="303F50"/>
                <w:sz w:val="28"/>
                <w:szCs w:val="28"/>
                <w:lang w:eastAsia="ru-RU"/>
              </w:rPr>
            </w:pPr>
          </w:p>
        </w:tc>
        <w:tc>
          <w:tcPr>
            <w:tcW w:w="2268" w:type="dxa"/>
          </w:tcPr>
          <w:p w:rsidR="005F086D" w:rsidRPr="00B348F4" w:rsidRDefault="005F086D" w:rsidP="005F086D">
            <w:pPr>
              <w:jc w:val="both"/>
              <w:rPr>
                <w:rFonts w:ascii="Times New Roman" w:eastAsia="Times New Roman" w:hAnsi="Times New Roman" w:cs="Times New Roman"/>
                <w:bCs/>
                <w:color w:val="303F50"/>
                <w:sz w:val="28"/>
                <w:szCs w:val="28"/>
                <w:lang w:eastAsia="ru-RU"/>
              </w:rPr>
            </w:pPr>
            <w:r w:rsidRPr="005F086D">
              <w:rPr>
                <w:rFonts w:ascii="Times New Roman" w:eastAsia="Times New Roman" w:hAnsi="Times New Roman" w:cs="Times New Roman"/>
                <w:bCs/>
                <w:color w:val="303F50"/>
                <w:sz w:val="28"/>
                <w:szCs w:val="28"/>
                <w:lang w:eastAsia="ru-RU"/>
              </w:rPr>
              <w:t xml:space="preserve">Палочки </w:t>
            </w:r>
            <w:proofErr w:type="spellStart"/>
            <w:r w:rsidRPr="005F086D">
              <w:rPr>
                <w:rFonts w:ascii="Times New Roman" w:eastAsia="Times New Roman" w:hAnsi="Times New Roman" w:cs="Times New Roman"/>
                <w:bCs/>
                <w:color w:val="303F50"/>
                <w:sz w:val="28"/>
                <w:szCs w:val="28"/>
                <w:lang w:eastAsia="ru-RU"/>
              </w:rPr>
              <w:t>Кьюизенера</w:t>
            </w:r>
            <w:proofErr w:type="spellEnd"/>
          </w:p>
        </w:tc>
        <w:tc>
          <w:tcPr>
            <w:tcW w:w="5919" w:type="dxa"/>
          </w:tcPr>
          <w:p w:rsidR="005F086D" w:rsidRDefault="005F086D" w:rsidP="005F086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5F086D">
              <w:rPr>
                <w:rFonts w:ascii="Times New Roman" w:eastAsia="Times New Roman" w:hAnsi="Times New Roman" w:cs="Times New Roman"/>
                <w:bCs/>
                <w:color w:val="303F50"/>
                <w:sz w:val="28"/>
                <w:szCs w:val="28"/>
                <w:lang w:eastAsia="ru-RU"/>
              </w:rPr>
              <w:t>формирование представлен</w:t>
            </w:r>
            <w:r>
              <w:rPr>
                <w:rFonts w:ascii="Times New Roman" w:eastAsia="Times New Roman" w:hAnsi="Times New Roman" w:cs="Times New Roman"/>
                <w:bCs/>
                <w:color w:val="303F50"/>
                <w:sz w:val="28"/>
                <w:szCs w:val="28"/>
                <w:lang w:eastAsia="ru-RU"/>
              </w:rPr>
              <w:t xml:space="preserve">ий о величине, цвете и числах; </w:t>
            </w:r>
          </w:p>
          <w:p w:rsidR="005F086D" w:rsidRDefault="005F086D" w:rsidP="005F086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5F086D">
              <w:rPr>
                <w:rFonts w:ascii="Times New Roman" w:eastAsia="Times New Roman" w:hAnsi="Times New Roman" w:cs="Times New Roman"/>
                <w:bCs/>
                <w:color w:val="303F50"/>
                <w:sz w:val="28"/>
                <w:szCs w:val="28"/>
                <w:lang w:eastAsia="ru-RU"/>
              </w:rPr>
              <w:t>формирование</w:t>
            </w:r>
            <w:r>
              <w:rPr>
                <w:rFonts w:ascii="Times New Roman" w:eastAsia="Times New Roman" w:hAnsi="Times New Roman" w:cs="Times New Roman"/>
                <w:bCs/>
                <w:color w:val="303F50"/>
                <w:sz w:val="28"/>
                <w:szCs w:val="28"/>
                <w:lang w:eastAsia="ru-RU"/>
              </w:rPr>
              <w:t xml:space="preserve"> </w:t>
            </w:r>
            <w:r w:rsidRPr="005F086D">
              <w:rPr>
                <w:rFonts w:ascii="Times New Roman" w:eastAsia="Times New Roman" w:hAnsi="Times New Roman" w:cs="Times New Roman"/>
                <w:bCs/>
                <w:color w:val="303F50"/>
                <w:sz w:val="28"/>
                <w:szCs w:val="28"/>
                <w:lang w:eastAsia="ru-RU"/>
              </w:rPr>
              <w:t xml:space="preserve">навыков счета; формирование порядка счета; </w:t>
            </w:r>
          </w:p>
          <w:p w:rsidR="005F086D" w:rsidRPr="006B65D7" w:rsidRDefault="005F086D" w:rsidP="005F086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5F086D">
              <w:rPr>
                <w:rFonts w:ascii="Times New Roman" w:eastAsia="Times New Roman" w:hAnsi="Times New Roman" w:cs="Times New Roman"/>
                <w:bCs/>
                <w:color w:val="303F50"/>
                <w:sz w:val="28"/>
                <w:szCs w:val="28"/>
                <w:lang w:eastAsia="ru-RU"/>
              </w:rPr>
              <w:t>развитие измерительных навыков</w:t>
            </w:r>
          </w:p>
        </w:tc>
      </w:tr>
      <w:tr w:rsidR="005F086D" w:rsidRPr="009817AE" w:rsidTr="005F086D">
        <w:trPr>
          <w:cantSplit/>
          <w:trHeight w:val="1134"/>
        </w:trPr>
        <w:tc>
          <w:tcPr>
            <w:tcW w:w="1384" w:type="dxa"/>
            <w:vMerge/>
            <w:textDirection w:val="btLr"/>
            <w:vAlign w:val="center"/>
          </w:tcPr>
          <w:p w:rsidR="005F086D" w:rsidRPr="00B348F4" w:rsidRDefault="005F086D" w:rsidP="005F086D">
            <w:pPr>
              <w:spacing w:before="75" w:after="75" w:line="315" w:lineRule="atLeast"/>
              <w:ind w:left="113" w:right="113"/>
              <w:jc w:val="center"/>
              <w:rPr>
                <w:rFonts w:ascii="Times New Roman" w:eastAsia="Times New Roman" w:hAnsi="Times New Roman" w:cs="Times New Roman"/>
                <w:bCs/>
                <w:color w:val="303F50"/>
                <w:sz w:val="28"/>
                <w:szCs w:val="28"/>
                <w:lang w:eastAsia="ru-RU"/>
              </w:rPr>
            </w:pPr>
          </w:p>
        </w:tc>
        <w:tc>
          <w:tcPr>
            <w:tcW w:w="2268" w:type="dxa"/>
          </w:tcPr>
          <w:p w:rsidR="005F086D" w:rsidRPr="00B348F4" w:rsidRDefault="005F086D" w:rsidP="005F086D">
            <w:pPr>
              <w:jc w:val="both"/>
              <w:rPr>
                <w:rFonts w:ascii="Times New Roman" w:eastAsia="Times New Roman" w:hAnsi="Times New Roman" w:cs="Times New Roman"/>
                <w:bCs/>
                <w:color w:val="303F50"/>
                <w:sz w:val="28"/>
                <w:szCs w:val="28"/>
                <w:lang w:eastAsia="ru-RU"/>
              </w:rPr>
            </w:pPr>
            <w:r w:rsidRPr="005F086D">
              <w:rPr>
                <w:rFonts w:ascii="Times New Roman" w:eastAsia="Times New Roman" w:hAnsi="Times New Roman" w:cs="Times New Roman"/>
                <w:bCs/>
                <w:color w:val="303F50"/>
                <w:sz w:val="28"/>
                <w:szCs w:val="28"/>
                <w:lang w:eastAsia="ru-RU"/>
              </w:rPr>
              <w:t>.«Кубики для всех»</w:t>
            </w:r>
          </w:p>
        </w:tc>
        <w:tc>
          <w:tcPr>
            <w:tcW w:w="5919" w:type="dxa"/>
          </w:tcPr>
          <w:p w:rsidR="005F086D" w:rsidRDefault="005F086D" w:rsidP="005F086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5F086D">
              <w:rPr>
                <w:rFonts w:ascii="Times New Roman" w:eastAsia="Times New Roman" w:hAnsi="Times New Roman" w:cs="Times New Roman"/>
                <w:bCs/>
                <w:color w:val="303F50"/>
                <w:sz w:val="28"/>
                <w:szCs w:val="28"/>
                <w:lang w:eastAsia="ru-RU"/>
              </w:rPr>
              <w:t>развитие конструктивных и комбинаторных способносте</w:t>
            </w:r>
            <w:r>
              <w:rPr>
                <w:rFonts w:ascii="Times New Roman" w:eastAsia="Times New Roman" w:hAnsi="Times New Roman" w:cs="Times New Roman"/>
                <w:bCs/>
                <w:color w:val="303F50"/>
                <w:sz w:val="28"/>
                <w:szCs w:val="28"/>
                <w:lang w:eastAsia="ru-RU"/>
              </w:rPr>
              <w:t xml:space="preserve">й; </w:t>
            </w:r>
          </w:p>
          <w:p w:rsidR="005F086D" w:rsidRDefault="005F086D" w:rsidP="005F086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5F086D">
              <w:rPr>
                <w:rFonts w:ascii="Times New Roman" w:eastAsia="Times New Roman" w:hAnsi="Times New Roman" w:cs="Times New Roman"/>
                <w:bCs/>
                <w:color w:val="303F50"/>
                <w:sz w:val="28"/>
                <w:szCs w:val="28"/>
                <w:lang w:eastAsia="ru-RU"/>
              </w:rPr>
              <w:t xml:space="preserve">развитие ориентировки в пространстве; </w:t>
            </w:r>
          </w:p>
          <w:p w:rsidR="005F086D" w:rsidRDefault="005F086D" w:rsidP="005F086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развитие мелкой моторики; </w:t>
            </w:r>
          </w:p>
          <w:p w:rsidR="005F086D" w:rsidRPr="006B65D7" w:rsidRDefault="005F086D" w:rsidP="005F086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5F086D">
              <w:rPr>
                <w:rFonts w:ascii="Times New Roman" w:eastAsia="Times New Roman" w:hAnsi="Times New Roman" w:cs="Times New Roman"/>
                <w:bCs/>
                <w:color w:val="303F50"/>
                <w:sz w:val="28"/>
                <w:szCs w:val="28"/>
                <w:lang w:eastAsia="ru-RU"/>
              </w:rPr>
              <w:t xml:space="preserve">формирование символического и </w:t>
            </w:r>
            <w:proofErr w:type="spellStart"/>
            <w:proofErr w:type="gramStart"/>
            <w:r w:rsidRPr="005F086D">
              <w:rPr>
                <w:rFonts w:ascii="Times New Roman" w:eastAsia="Times New Roman" w:hAnsi="Times New Roman" w:cs="Times New Roman"/>
                <w:bCs/>
                <w:color w:val="303F50"/>
                <w:sz w:val="28"/>
                <w:szCs w:val="28"/>
                <w:lang w:eastAsia="ru-RU"/>
              </w:rPr>
              <w:t>графичес</w:t>
            </w:r>
            <w:r>
              <w:rPr>
                <w:rFonts w:ascii="Times New Roman" w:eastAsia="Times New Roman" w:hAnsi="Times New Roman" w:cs="Times New Roman"/>
                <w:bCs/>
                <w:color w:val="303F50"/>
                <w:sz w:val="28"/>
                <w:szCs w:val="28"/>
                <w:lang w:eastAsia="ru-RU"/>
              </w:rPr>
              <w:t>-</w:t>
            </w:r>
            <w:r w:rsidRPr="005F086D">
              <w:rPr>
                <w:rFonts w:ascii="Times New Roman" w:eastAsia="Times New Roman" w:hAnsi="Times New Roman" w:cs="Times New Roman"/>
                <w:bCs/>
                <w:color w:val="303F50"/>
                <w:sz w:val="28"/>
                <w:szCs w:val="28"/>
                <w:lang w:eastAsia="ru-RU"/>
              </w:rPr>
              <w:t>кого</w:t>
            </w:r>
            <w:proofErr w:type="spellEnd"/>
            <w:proofErr w:type="gramEnd"/>
            <w:r w:rsidRPr="005F086D">
              <w:rPr>
                <w:rFonts w:ascii="Times New Roman" w:eastAsia="Times New Roman" w:hAnsi="Times New Roman" w:cs="Times New Roman"/>
                <w:bCs/>
                <w:color w:val="303F50"/>
                <w:sz w:val="28"/>
                <w:szCs w:val="28"/>
                <w:lang w:eastAsia="ru-RU"/>
              </w:rPr>
              <w:t xml:space="preserve"> мышления.</w:t>
            </w:r>
            <w:r>
              <w:rPr>
                <w:rFonts w:ascii="Times New Roman" w:eastAsia="Times New Roman" w:hAnsi="Times New Roman" w:cs="Times New Roman"/>
                <w:bCs/>
                <w:color w:val="303F50"/>
                <w:sz w:val="28"/>
                <w:szCs w:val="28"/>
                <w:lang w:eastAsia="ru-RU"/>
              </w:rPr>
              <w:t xml:space="preserve"> </w:t>
            </w:r>
          </w:p>
        </w:tc>
      </w:tr>
      <w:tr w:rsidR="005F086D" w:rsidRPr="009817AE" w:rsidTr="005F086D">
        <w:trPr>
          <w:cantSplit/>
          <w:trHeight w:val="1134"/>
        </w:trPr>
        <w:tc>
          <w:tcPr>
            <w:tcW w:w="1384" w:type="dxa"/>
            <w:vMerge/>
            <w:textDirection w:val="btLr"/>
            <w:vAlign w:val="center"/>
          </w:tcPr>
          <w:p w:rsidR="005F086D" w:rsidRPr="00B348F4" w:rsidRDefault="005F086D" w:rsidP="005F086D">
            <w:pPr>
              <w:spacing w:before="75" w:after="75" w:line="315" w:lineRule="atLeast"/>
              <w:ind w:left="113" w:right="113"/>
              <w:jc w:val="center"/>
              <w:rPr>
                <w:rFonts w:ascii="Times New Roman" w:eastAsia="Times New Roman" w:hAnsi="Times New Roman" w:cs="Times New Roman"/>
                <w:bCs/>
                <w:color w:val="303F50"/>
                <w:sz w:val="28"/>
                <w:szCs w:val="28"/>
                <w:lang w:eastAsia="ru-RU"/>
              </w:rPr>
            </w:pPr>
          </w:p>
        </w:tc>
        <w:tc>
          <w:tcPr>
            <w:tcW w:w="2268" w:type="dxa"/>
          </w:tcPr>
          <w:p w:rsidR="005F086D" w:rsidRPr="005F086D" w:rsidRDefault="005F086D" w:rsidP="005F086D">
            <w:pPr>
              <w:jc w:val="both"/>
              <w:rPr>
                <w:rFonts w:ascii="Times New Roman" w:eastAsia="Times New Roman" w:hAnsi="Times New Roman" w:cs="Times New Roman"/>
                <w:bCs/>
                <w:color w:val="303F50"/>
                <w:sz w:val="28"/>
                <w:szCs w:val="28"/>
                <w:lang w:eastAsia="ru-RU"/>
              </w:rPr>
            </w:pPr>
            <w:r w:rsidRPr="005F086D">
              <w:rPr>
                <w:rFonts w:ascii="Times New Roman" w:eastAsia="Times New Roman" w:hAnsi="Times New Roman" w:cs="Times New Roman"/>
                <w:bCs/>
                <w:color w:val="303F50"/>
                <w:sz w:val="28"/>
                <w:szCs w:val="28"/>
                <w:lang w:eastAsia="ru-RU"/>
              </w:rPr>
              <w:t xml:space="preserve">Игры </w:t>
            </w:r>
            <w:proofErr w:type="spellStart"/>
            <w:r w:rsidRPr="005F086D">
              <w:rPr>
                <w:rFonts w:ascii="Times New Roman" w:eastAsia="Times New Roman" w:hAnsi="Times New Roman" w:cs="Times New Roman"/>
                <w:bCs/>
                <w:color w:val="303F50"/>
                <w:sz w:val="28"/>
                <w:szCs w:val="28"/>
                <w:lang w:eastAsia="ru-RU"/>
              </w:rPr>
              <w:t>Воскобовича</w:t>
            </w:r>
            <w:proofErr w:type="spellEnd"/>
            <w:r w:rsidRPr="005F086D">
              <w:rPr>
                <w:rFonts w:ascii="Times New Roman" w:eastAsia="Times New Roman" w:hAnsi="Times New Roman" w:cs="Times New Roman"/>
                <w:bCs/>
                <w:color w:val="303F50"/>
                <w:sz w:val="28"/>
                <w:szCs w:val="28"/>
                <w:lang w:eastAsia="ru-RU"/>
              </w:rPr>
              <w:t>:</w:t>
            </w:r>
            <w:r>
              <w:rPr>
                <w:rFonts w:ascii="Times New Roman" w:eastAsia="Times New Roman" w:hAnsi="Times New Roman" w:cs="Times New Roman"/>
                <w:bCs/>
                <w:color w:val="303F50"/>
                <w:sz w:val="28"/>
                <w:szCs w:val="28"/>
                <w:lang w:eastAsia="ru-RU"/>
              </w:rPr>
              <w:t xml:space="preserve"> </w:t>
            </w:r>
            <w:r w:rsidRPr="005F086D">
              <w:rPr>
                <w:rFonts w:ascii="Times New Roman" w:eastAsia="Times New Roman" w:hAnsi="Times New Roman" w:cs="Times New Roman"/>
                <w:bCs/>
                <w:color w:val="303F50"/>
                <w:sz w:val="28"/>
                <w:szCs w:val="28"/>
                <w:lang w:eastAsia="ru-RU"/>
              </w:rPr>
              <w:t>«Ларчик»</w:t>
            </w:r>
          </w:p>
        </w:tc>
        <w:tc>
          <w:tcPr>
            <w:tcW w:w="5919" w:type="dxa"/>
          </w:tcPr>
          <w:p w:rsidR="005F086D" w:rsidRDefault="005F086D" w:rsidP="005F086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развитие мелкой моторики;</w:t>
            </w:r>
          </w:p>
          <w:p w:rsidR="005F086D" w:rsidRDefault="005F086D" w:rsidP="005F086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5F086D">
              <w:rPr>
                <w:rFonts w:ascii="Times New Roman" w:eastAsia="Times New Roman" w:hAnsi="Times New Roman" w:cs="Times New Roman"/>
                <w:bCs/>
                <w:color w:val="303F50"/>
                <w:sz w:val="28"/>
                <w:szCs w:val="28"/>
                <w:lang w:eastAsia="ru-RU"/>
              </w:rPr>
              <w:t>развитие умени</w:t>
            </w:r>
            <w:r>
              <w:rPr>
                <w:rFonts w:ascii="Times New Roman" w:eastAsia="Times New Roman" w:hAnsi="Times New Roman" w:cs="Times New Roman"/>
                <w:bCs/>
                <w:color w:val="303F50"/>
                <w:sz w:val="28"/>
                <w:szCs w:val="28"/>
                <w:lang w:eastAsia="ru-RU"/>
              </w:rPr>
              <w:t>я ориентироваться на плоскости;</w:t>
            </w:r>
          </w:p>
          <w:p w:rsidR="005F086D" w:rsidRDefault="005F086D" w:rsidP="005F086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5F086D">
              <w:rPr>
                <w:rFonts w:ascii="Times New Roman" w:eastAsia="Times New Roman" w:hAnsi="Times New Roman" w:cs="Times New Roman"/>
                <w:bCs/>
                <w:color w:val="303F50"/>
                <w:sz w:val="28"/>
                <w:szCs w:val="28"/>
                <w:lang w:eastAsia="ru-RU"/>
              </w:rPr>
              <w:t xml:space="preserve">формирование умений в измерительной </w:t>
            </w:r>
            <w:r>
              <w:rPr>
                <w:rFonts w:ascii="Times New Roman" w:eastAsia="Times New Roman" w:hAnsi="Times New Roman" w:cs="Times New Roman"/>
                <w:bCs/>
                <w:color w:val="303F50"/>
                <w:sz w:val="28"/>
                <w:szCs w:val="28"/>
                <w:lang w:eastAsia="ru-RU"/>
              </w:rPr>
              <w:t>деятельности;</w:t>
            </w:r>
          </w:p>
          <w:p w:rsidR="005F086D" w:rsidRDefault="005F086D" w:rsidP="005F086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5F086D">
              <w:rPr>
                <w:rFonts w:ascii="Times New Roman" w:eastAsia="Times New Roman" w:hAnsi="Times New Roman" w:cs="Times New Roman"/>
                <w:bCs/>
                <w:color w:val="303F50"/>
                <w:sz w:val="28"/>
                <w:szCs w:val="28"/>
                <w:lang w:eastAsia="ru-RU"/>
              </w:rPr>
              <w:t>закрепление</w:t>
            </w:r>
            <w:r>
              <w:rPr>
                <w:rFonts w:ascii="Times New Roman" w:eastAsia="Times New Roman" w:hAnsi="Times New Roman" w:cs="Times New Roman"/>
                <w:bCs/>
                <w:color w:val="303F50"/>
                <w:sz w:val="28"/>
                <w:szCs w:val="28"/>
                <w:lang w:eastAsia="ru-RU"/>
              </w:rPr>
              <w:t xml:space="preserve"> </w:t>
            </w:r>
            <w:r w:rsidRPr="005F086D">
              <w:rPr>
                <w:rFonts w:ascii="Times New Roman" w:eastAsia="Times New Roman" w:hAnsi="Times New Roman" w:cs="Times New Roman"/>
                <w:bCs/>
                <w:color w:val="303F50"/>
                <w:sz w:val="28"/>
                <w:szCs w:val="28"/>
                <w:lang w:eastAsia="ru-RU"/>
              </w:rPr>
              <w:t>чисел и цифр</w:t>
            </w:r>
          </w:p>
        </w:tc>
      </w:tr>
      <w:tr w:rsidR="0094514E" w:rsidRPr="009817AE" w:rsidTr="005F086D">
        <w:trPr>
          <w:cantSplit/>
          <w:trHeight w:val="1134"/>
        </w:trPr>
        <w:tc>
          <w:tcPr>
            <w:tcW w:w="1384" w:type="dxa"/>
            <w:textDirection w:val="btLr"/>
            <w:vAlign w:val="center"/>
          </w:tcPr>
          <w:p w:rsidR="0094514E" w:rsidRPr="00AF535E" w:rsidRDefault="0094514E" w:rsidP="005F086D">
            <w:pPr>
              <w:spacing w:before="75" w:after="75" w:line="315" w:lineRule="atLeast"/>
              <w:ind w:left="113" w:right="113"/>
              <w:jc w:val="center"/>
              <w:rPr>
                <w:rFonts w:ascii="Times New Roman" w:eastAsia="Times New Roman" w:hAnsi="Times New Roman" w:cs="Times New Roman"/>
                <w:b/>
                <w:bCs/>
                <w:color w:val="303F50"/>
                <w:sz w:val="24"/>
                <w:szCs w:val="24"/>
                <w:lang w:eastAsia="ru-RU"/>
              </w:rPr>
            </w:pPr>
            <w:r w:rsidRPr="00AF535E">
              <w:rPr>
                <w:rFonts w:ascii="Times New Roman" w:eastAsia="Times New Roman" w:hAnsi="Times New Roman" w:cs="Times New Roman"/>
                <w:b/>
                <w:bCs/>
                <w:color w:val="303F50"/>
                <w:sz w:val="24"/>
                <w:szCs w:val="24"/>
                <w:lang w:eastAsia="ru-RU"/>
              </w:rPr>
              <w:t>Май</w:t>
            </w:r>
          </w:p>
        </w:tc>
        <w:tc>
          <w:tcPr>
            <w:tcW w:w="2268" w:type="dxa"/>
          </w:tcPr>
          <w:p w:rsidR="0094514E" w:rsidRDefault="0094514E" w:rsidP="005F086D">
            <w:pPr>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Итоговая  диагности</w:t>
            </w:r>
            <w:r w:rsidRPr="008F640E">
              <w:rPr>
                <w:rFonts w:ascii="Times New Roman" w:eastAsia="Times New Roman" w:hAnsi="Times New Roman" w:cs="Times New Roman"/>
                <w:bCs/>
                <w:color w:val="303F50"/>
                <w:sz w:val="28"/>
                <w:szCs w:val="28"/>
                <w:lang w:eastAsia="ru-RU"/>
              </w:rPr>
              <w:t>ка  познавательного развития детей</w:t>
            </w:r>
            <w:r>
              <w:rPr>
                <w:rFonts w:ascii="Times New Roman" w:eastAsia="Times New Roman" w:hAnsi="Times New Roman" w:cs="Times New Roman"/>
                <w:bCs/>
                <w:color w:val="303F50"/>
                <w:sz w:val="28"/>
                <w:szCs w:val="28"/>
                <w:lang w:eastAsia="ru-RU"/>
              </w:rPr>
              <w:t>.</w:t>
            </w:r>
          </w:p>
        </w:tc>
        <w:tc>
          <w:tcPr>
            <w:tcW w:w="5919" w:type="dxa"/>
          </w:tcPr>
          <w:p w:rsidR="0094514E" w:rsidRDefault="0094514E" w:rsidP="005F086D">
            <w:pPr>
              <w:jc w:val="both"/>
              <w:rPr>
                <w:rFonts w:ascii="Times New Roman" w:eastAsia="Times New Roman" w:hAnsi="Times New Roman" w:cs="Times New Roman"/>
                <w:bCs/>
                <w:color w:val="303F50"/>
                <w:sz w:val="28"/>
                <w:szCs w:val="28"/>
                <w:lang w:eastAsia="ru-RU"/>
              </w:rPr>
            </w:pPr>
            <w:r w:rsidRPr="00AF535E">
              <w:rPr>
                <w:rFonts w:ascii="Times New Roman" w:eastAsia="Times New Roman" w:hAnsi="Times New Roman" w:cs="Times New Roman"/>
                <w:bCs/>
                <w:color w:val="303F50"/>
                <w:sz w:val="28"/>
                <w:szCs w:val="28"/>
                <w:lang w:eastAsia="ru-RU"/>
              </w:rPr>
              <w:t>Выявление  динамики  развития  познавательных  процессов у детей</w:t>
            </w:r>
            <w:r>
              <w:rPr>
                <w:rFonts w:ascii="Times New Roman" w:eastAsia="Times New Roman" w:hAnsi="Times New Roman" w:cs="Times New Roman"/>
                <w:bCs/>
                <w:color w:val="303F50"/>
                <w:sz w:val="28"/>
                <w:szCs w:val="28"/>
                <w:lang w:eastAsia="ru-RU"/>
              </w:rPr>
              <w:t xml:space="preserve"> </w:t>
            </w:r>
            <w:r w:rsidRPr="00AF535E">
              <w:rPr>
                <w:rFonts w:ascii="Times New Roman" w:eastAsia="Times New Roman" w:hAnsi="Times New Roman" w:cs="Times New Roman"/>
                <w:bCs/>
                <w:color w:val="303F50"/>
                <w:sz w:val="28"/>
                <w:szCs w:val="28"/>
                <w:lang w:eastAsia="ru-RU"/>
              </w:rPr>
              <w:t>группы возраст детей</w:t>
            </w:r>
            <w:r>
              <w:rPr>
                <w:rFonts w:ascii="Times New Roman" w:eastAsia="Times New Roman" w:hAnsi="Times New Roman" w:cs="Times New Roman"/>
                <w:bCs/>
                <w:color w:val="303F50"/>
                <w:sz w:val="28"/>
                <w:szCs w:val="28"/>
                <w:lang w:eastAsia="ru-RU"/>
              </w:rPr>
              <w:t xml:space="preserve"> </w:t>
            </w:r>
            <w:r w:rsidRPr="00AF535E">
              <w:rPr>
                <w:rFonts w:ascii="Times New Roman" w:eastAsia="Times New Roman" w:hAnsi="Times New Roman" w:cs="Times New Roman"/>
                <w:bCs/>
                <w:color w:val="303F50"/>
                <w:sz w:val="28"/>
                <w:szCs w:val="28"/>
                <w:lang w:eastAsia="ru-RU"/>
              </w:rPr>
              <w:t>6</w:t>
            </w:r>
            <w:r>
              <w:rPr>
                <w:rFonts w:ascii="Times New Roman" w:eastAsia="Times New Roman" w:hAnsi="Times New Roman" w:cs="Times New Roman"/>
                <w:bCs/>
                <w:color w:val="303F50"/>
                <w:sz w:val="28"/>
                <w:szCs w:val="28"/>
                <w:lang w:eastAsia="ru-RU"/>
              </w:rPr>
              <w:t>- 7</w:t>
            </w:r>
            <w:r w:rsidRPr="00AF535E">
              <w:rPr>
                <w:rFonts w:ascii="Times New Roman" w:eastAsia="Times New Roman" w:hAnsi="Times New Roman" w:cs="Times New Roman"/>
                <w:bCs/>
                <w:color w:val="303F50"/>
                <w:sz w:val="28"/>
                <w:szCs w:val="28"/>
                <w:lang w:eastAsia="ru-RU"/>
              </w:rPr>
              <w:t xml:space="preserve"> лет</w:t>
            </w:r>
          </w:p>
        </w:tc>
      </w:tr>
    </w:tbl>
    <w:p w:rsidR="004179FD" w:rsidRDefault="004179FD" w:rsidP="004179FD">
      <w:pPr>
        <w:shd w:val="clear" w:color="auto" w:fill="FFFFFF"/>
        <w:spacing w:before="75" w:after="75" w:line="315" w:lineRule="atLeast"/>
        <w:jc w:val="both"/>
        <w:rPr>
          <w:rFonts w:ascii="Times New Roman" w:eastAsia="Times New Roman" w:hAnsi="Times New Roman" w:cs="Times New Roman"/>
          <w:b/>
          <w:bCs/>
          <w:color w:val="303F50"/>
          <w:sz w:val="28"/>
          <w:szCs w:val="28"/>
          <w:lang w:eastAsia="ru-RU"/>
        </w:rPr>
      </w:pPr>
      <w:r>
        <w:rPr>
          <w:rFonts w:ascii="Times New Roman" w:eastAsia="Times New Roman" w:hAnsi="Times New Roman" w:cs="Times New Roman"/>
          <w:b/>
          <w:bCs/>
          <w:color w:val="303F50"/>
          <w:sz w:val="28"/>
          <w:szCs w:val="28"/>
          <w:lang w:eastAsia="ru-RU"/>
        </w:rPr>
        <w:t xml:space="preserve">        </w:t>
      </w:r>
    </w:p>
    <w:p w:rsidR="004179FD" w:rsidRPr="004A55FD" w:rsidRDefault="004179FD" w:rsidP="004179FD">
      <w:pPr>
        <w:shd w:val="clear" w:color="auto" w:fill="FFFFFF"/>
        <w:spacing w:before="75" w:after="75" w:line="315" w:lineRule="atLeast"/>
        <w:jc w:val="both"/>
        <w:rPr>
          <w:rFonts w:ascii="Times New Roman" w:eastAsia="Times New Roman" w:hAnsi="Times New Roman" w:cs="Times New Roman"/>
          <w:i/>
          <w:color w:val="303F50"/>
          <w:sz w:val="28"/>
          <w:szCs w:val="28"/>
          <w:lang w:eastAsia="ru-RU"/>
        </w:rPr>
      </w:pPr>
      <w:r>
        <w:rPr>
          <w:rFonts w:ascii="Times New Roman" w:eastAsia="Times New Roman" w:hAnsi="Times New Roman" w:cs="Times New Roman"/>
          <w:b/>
          <w:bCs/>
          <w:color w:val="303F50"/>
          <w:sz w:val="28"/>
          <w:szCs w:val="28"/>
          <w:lang w:eastAsia="ru-RU"/>
        </w:rPr>
        <w:lastRenderedPageBreak/>
        <w:t xml:space="preserve">           2.4. </w:t>
      </w:r>
      <w:r w:rsidRPr="004A55FD">
        <w:rPr>
          <w:rFonts w:ascii="Times New Roman" w:eastAsia="Times New Roman" w:hAnsi="Times New Roman" w:cs="Times New Roman"/>
          <w:b/>
          <w:bCs/>
          <w:color w:val="303F50"/>
          <w:sz w:val="28"/>
          <w:szCs w:val="28"/>
          <w:lang w:eastAsia="ru-RU"/>
        </w:rPr>
        <w:t>Условия для реализации осуществления программы:</w:t>
      </w:r>
    </w:p>
    <w:p w:rsidR="004179FD" w:rsidRPr="004A55FD" w:rsidRDefault="004179FD" w:rsidP="004179FD">
      <w:pPr>
        <w:shd w:val="clear" w:color="auto" w:fill="FFFFFF"/>
        <w:spacing w:before="75" w:after="75" w:line="315" w:lineRule="atLeast"/>
        <w:ind w:firstLine="708"/>
        <w:jc w:val="both"/>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color w:val="303F50"/>
          <w:sz w:val="28"/>
          <w:szCs w:val="28"/>
          <w:lang w:eastAsia="ru-RU"/>
        </w:rPr>
        <w:t>Непосредственная образовательная деятельность дет</w:t>
      </w:r>
      <w:r>
        <w:rPr>
          <w:rFonts w:ascii="Times New Roman" w:eastAsia="Times New Roman" w:hAnsi="Times New Roman" w:cs="Times New Roman"/>
          <w:color w:val="303F50"/>
          <w:sz w:val="28"/>
          <w:szCs w:val="28"/>
          <w:lang w:eastAsia="ru-RU"/>
        </w:rPr>
        <w:t>ей организуется по программе с 4</w:t>
      </w:r>
      <w:r w:rsidRPr="004A55FD">
        <w:rPr>
          <w:rFonts w:ascii="Times New Roman" w:eastAsia="Times New Roman" w:hAnsi="Times New Roman" w:cs="Times New Roman"/>
          <w:color w:val="303F50"/>
          <w:sz w:val="28"/>
          <w:szCs w:val="28"/>
          <w:lang w:eastAsia="ru-RU"/>
        </w:rPr>
        <w:t>-х летнего возраста в форме кружковой работы. В занятиях участвует подгруппа детей 5-10 человек.</w:t>
      </w:r>
    </w:p>
    <w:p w:rsidR="004179FD" w:rsidRPr="004A55FD" w:rsidRDefault="004179FD" w:rsidP="004179FD">
      <w:pPr>
        <w:shd w:val="clear" w:color="auto" w:fill="FFFFFF"/>
        <w:spacing w:before="75" w:after="75" w:line="315" w:lineRule="atLeast"/>
        <w:jc w:val="both"/>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color w:val="303F50"/>
          <w:sz w:val="28"/>
          <w:szCs w:val="28"/>
          <w:lang w:eastAsia="ru-RU"/>
        </w:rPr>
        <w:t>Длительность непосредственной образовательной деятельно</w:t>
      </w:r>
      <w:r>
        <w:rPr>
          <w:rFonts w:ascii="Times New Roman" w:eastAsia="Times New Roman" w:hAnsi="Times New Roman" w:cs="Times New Roman"/>
          <w:color w:val="303F50"/>
          <w:sz w:val="28"/>
          <w:szCs w:val="28"/>
          <w:lang w:eastAsia="ru-RU"/>
        </w:rPr>
        <w:t xml:space="preserve">сти два раза в неделю в группе </w:t>
      </w:r>
      <w:r w:rsidRPr="004A55FD">
        <w:rPr>
          <w:rFonts w:ascii="Times New Roman" w:eastAsia="Times New Roman" w:hAnsi="Times New Roman" w:cs="Times New Roman"/>
          <w:color w:val="303F50"/>
          <w:sz w:val="28"/>
          <w:szCs w:val="28"/>
          <w:lang w:eastAsia="ru-RU"/>
        </w:rPr>
        <w:t>4</w:t>
      </w:r>
      <w:r>
        <w:rPr>
          <w:rFonts w:ascii="Times New Roman" w:eastAsia="Times New Roman" w:hAnsi="Times New Roman" w:cs="Times New Roman"/>
          <w:color w:val="303F50"/>
          <w:sz w:val="28"/>
          <w:szCs w:val="28"/>
          <w:lang w:eastAsia="ru-RU"/>
        </w:rPr>
        <w:t>-5</w:t>
      </w:r>
      <w:r w:rsidRPr="004A55FD">
        <w:rPr>
          <w:rFonts w:ascii="Times New Roman" w:eastAsia="Times New Roman" w:hAnsi="Times New Roman" w:cs="Times New Roman"/>
          <w:color w:val="303F50"/>
          <w:sz w:val="28"/>
          <w:szCs w:val="28"/>
          <w:lang w:eastAsia="ru-RU"/>
        </w:rPr>
        <w:t xml:space="preserve"> </w:t>
      </w:r>
      <w:r>
        <w:rPr>
          <w:rFonts w:ascii="Times New Roman" w:eastAsia="Times New Roman" w:hAnsi="Times New Roman" w:cs="Times New Roman"/>
          <w:color w:val="303F50"/>
          <w:sz w:val="28"/>
          <w:szCs w:val="28"/>
          <w:lang w:eastAsia="ru-RU"/>
        </w:rPr>
        <w:t>лет</w:t>
      </w:r>
      <w:r w:rsidRPr="004A55FD">
        <w:rPr>
          <w:rFonts w:ascii="Times New Roman" w:eastAsia="Times New Roman" w:hAnsi="Times New Roman" w:cs="Times New Roman"/>
          <w:color w:val="303F50"/>
          <w:sz w:val="28"/>
          <w:szCs w:val="28"/>
          <w:lang w:eastAsia="ru-RU"/>
        </w:rPr>
        <w:t xml:space="preserve"> состав</w:t>
      </w:r>
      <w:r>
        <w:rPr>
          <w:rFonts w:ascii="Times New Roman" w:eastAsia="Times New Roman" w:hAnsi="Times New Roman" w:cs="Times New Roman"/>
          <w:color w:val="303F50"/>
          <w:sz w:val="28"/>
          <w:szCs w:val="28"/>
          <w:lang w:eastAsia="ru-RU"/>
        </w:rPr>
        <w:t>ляет 20</w:t>
      </w:r>
      <w:r w:rsidRPr="004A55FD">
        <w:rPr>
          <w:rFonts w:ascii="Times New Roman" w:eastAsia="Times New Roman" w:hAnsi="Times New Roman" w:cs="Times New Roman"/>
          <w:color w:val="303F50"/>
          <w:sz w:val="28"/>
          <w:szCs w:val="28"/>
          <w:lang w:eastAsia="ru-RU"/>
        </w:rPr>
        <w:t xml:space="preserve"> минут.</w:t>
      </w:r>
    </w:p>
    <w:p w:rsidR="004179FD" w:rsidRPr="004A55FD" w:rsidRDefault="004179FD" w:rsidP="004179FD">
      <w:pPr>
        <w:shd w:val="clear" w:color="auto" w:fill="FFFFFF"/>
        <w:spacing w:before="75" w:after="75" w:line="315" w:lineRule="atLeast"/>
        <w:jc w:val="both"/>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color w:val="303F50"/>
          <w:sz w:val="28"/>
          <w:szCs w:val="28"/>
          <w:lang w:eastAsia="ru-RU"/>
        </w:rPr>
        <w:t>Длительность носит разв</w:t>
      </w:r>
      <w:r>
        <w:rPr>
          <w:rFonts w:ascii="Times New Roman" w:eastAsia="Times New Roman" w:hAnsi="Times New Roman" w:cs="Times New Roman"/>
          <w:color w:val="303F50"/>
          <w:sz w:val="28"/>
          <w:szCs w:val="28"/>
          <w:lang w:eastAsia="ru-RU"/>
        </w:rPr>
        <w:t>ивающий характер и, как правило</w:t>
      </w:r>
      <w:r w:rsidRPr="004A55FD">
        <w:rPr>
          <w:rFonts w:ascii="Times New Roman" w:eastAsia="Times New Roman" w:hAnsi="Times New Roman" w:cs="Times New Roman"/>
          <w:color w:val="303F50"/>
          <w:sz w:val="28"/>
          <w:szCs w:val="28"/>
          <w:lang w:eastAsia="ru-RU"/>
        </w:rPr>
        <w:t>, проходит в игровой форме, с интересным содержанием, творческими, проблемно-поисковыми задачами.</w:t>
      </w:r>
    </w:p>
    <w:p w:rsidR="005E1AD0" w:rsidRPr="005E1AD0" w:rsidRDefault="004179FD" w:rsidP="005E1AD0">
      <w:pPr>
        <w:shd w:val="clear" w:color="auto" w:fill="FFFFFF"/>
        <w:spacing w:before="75" w:after="75" w:line="315" w:lineRule="atLeast"/>
        <w:ind w:firstLine="708"/>
        <w:jc w:val="both"/>
        <w:rPr>
          <w:rFonts w:ascii="Times New Roman" w:eastAsia="Times New Roman" w:hAnsi="Times New Roman" w:cs="Times New Roman"/>
          <w:b/>
          <w:bCs/>
          <w:color w:val="303F50"/>
          <w:sz w:val="28"/>
          <w:szCs w:val="28"/>
          <w:lang w:eastAsia="ru-RU"/>
        </w:rPr>
      </w:pPr>
      <w:r>
        <w:rPr>
          <w:rFonts w:ascii="Times New Roman" w:eastAsia="Times New Roman" w:hAnsi="Times New Roman" w:cs="Times New Roman"/>
          <w:b/>
          <w:bCs/>
          <w:color w:val="303F50"/>
          <w:sz w:val="28"/>
          <w:szCs w:val="28"/>
          <w:lang w:eastAsia="ru-RU"/>
        </w:rPr>
        <w:t xml:space="preserve">   </w:t>
      </w:r>
      <w:r w:rsidR="005E1AD0">
        <w:rPr>
          <w:rFonts w:ascii="Times New Roman" w:eastAsia="Times New Roman" w:hAnsi="Times New Roman" w:cs="Times New Roman"/>
          <w:b/>
          <w:bCs/>
          <w:color w:val="303F50"/>
          <w:sz w:val="28"/>
          <w:szCs w:val="28"/>
          <w:lang w:eastAsia="ru-RU"/>
        </w:rPr>
        <w:t xml:space="preserve">2.5. </w:t>
      </w:r>
      <w:r w:rsidR="005E1AD0" w:rsidRPr="005E1AD0">
        <w:rPr>
          <w:rFonts w:ascii="Times New Roman" w:eastAsia="Times New Roman" w:hAnsi="Times New Roman" w:cs="Times New Roman"/>
          <w:b/>
          <w:bCs/>
          <w:color w:val="303F50"/>
          <w:sz w:val="28"/>
          <w:szCs w:val="28"/>
          <w:lang w:eastAsia="ru-RU"/>
        </w:rPr>
        <w:t>Формы и методы работы</w:t>
      </w:r>
      <w:r w:rsidR="005E1AD0">
        <w:rPr>
          <w:rFonts w:ascii="Times New Roman" w:eastAsia="Times New Roman" w:hAnsi="Times New Roman" w:cs="Times New Roman"/>
          <w:b/>
          <w:bCs/>
          <w:color w:val="303F50"/>
          <w:sz w:val="28"/>
          <w:szCs w:val="28"/>
          <w:lang w:eastAsia="ru-RU"/>
        </w:rPr>
        <w:t>, используемые технологии.</w:t>
      </w:r>
    </w:p>
    <w:p w:rsidR="005E1AD0" w:rsidRPr="005E1AD0" w:rsidRDefault="005E1AD0" w:rsidP="005E1AD0">
      <w:pPr>
        <w:shd w:val="clear" w:color="auto" w:fill="FFFFFF"/>
        <w:spacing w:before="75" w:after="75" w:line="315" w:lineRule="atLeast"/>
        <w:ind w:firstLine="708"/>
        <w:jc w:val="both"/>
        <w:rPr>
          <w:rFonts w:ascii="Times New Roman" w:eastAsia="Times New Roman" w:hAnsi="Times New Roman" w:cs="Times New Roman"/>
          <w:bCs/>
          <w:color w:val="303F50"/>
          <w:sz w:val="28"/>
          <w:szCs w:val="28"/>
          <w:lang w:eastAsia="ru-RU"/>
        </w:rPr>
      </w:pPr>
      <w:r w:rsidRPr="005E1AD0">
        <w:rPr>
          <w:rFonts w:ascii="Times New Roman" w:eastAsia="Times New Roman" w:hAnsi="Times New Roman" w:cs="Times New Roman"/>
          <w:bCs/>
          <w:color w:val="303F50"/>
          <w:sz w:val="28"/>
          <w:szCs w:val="28"/>
          <w:lang w:eastAsia="ru-RU"/>
        </w:rPr>
        <w:t>Программа ориентирована на чередовании различных </w:t>
      </w:r>
      <w:r w:rsidRPr="005E1AD0">
        <w:rPr>
          <w:rFonts w:ascii="Times New Roman" w:eastAsia="Times New Roman" w:hAnsi="Times New Roman" w:cs="Times New Roman"/>
          <w:bCs/>
          <w:i/>
          <w:iCs/>
          <w:color w:val="303F50"/>
          <w:sz w:val="28"/>
          <w:szCs w:val="28"/>
          <w:lang w:eastAsia="ru-RU"/>
        </w:rPr>
        <w:t>форм обучения:</w:t>
      </w:r>
      <w:r w:rsidRPr="005E1AD0">
        <w:rPr>
          <w:rFonts w:ascii="Times New Roman" w:eastAsia="Times New Roman" w:hAnsi="Times New Roman" w:cs="Times New Roman"/>
          <w:bCs/>
          <w:color w:val="303F50"/>
          <w:sz w:val="28"/>
          <w:szCs w:val="28"/>
          <w:lang w:eastAsia="ru-RU"/>
        </w:rPr>
        <w:t> беседы, конкурса, импровизация, игры, обучение организации игр.</w:t>
      </w:r>
    </w:p>
    <w:p w:rsidR="005E1AD0" w:rsidRPr="005E1AD0" w:rsidRDefault="005E1AD0" w:rsidP="005E1AD0">
      <w:pPr>
        <w:shd w:val="clear" w:color="auto" w:fill="FFFFFF"/>
        <w:spacing w:before="75" w:after="75" w:line="315" w:lineRule="atLeast"/>
        <w:ind w:firstLine="708"/>
        <w:jc w:val="both"/>
        <w:rPr>
          <w:rFonts w:ascii="Times New Roman" w:eastAsia="Times New Roman" w:hAnsi="Times New Roman" w:cs="Times New Roman"/>
          <w:bCs/>
          <w:color w:val="303F50"/>
          <w:sz w:val="28"/>
          <w:szCs w:val="28"/>
          <w:lang w:eastAsia="ru-RU"/>
        </w:rPr>
      </w:pPr>
      <w:r w:rsidRPr="005E1AD0">
        <w:rPr>
          <w:rFonts w:ascii="Times New Roman" w:eastAsia="Times New Roman" w:hAnsi="Times New Roman" w:cs="Times New Roman"/>
          <w:bCs/>
          <w:color w:val="303F50"/>
          <w:sz w:val="28"/>
          <w:szCs w:val="28"/>
          <w:lang w:eastAsia="ru-RU"/>
        </w:rPr>
        <w:t>При поведении занятий используются  следующие </w:t>
      </w:r>
      <w:r w:rsidRPr="005E1AD0">
        <w:rPr>
          <w:rFonts w:ascii="Times New Roman" w:eastAsia="Times New Roman" w:hAnsi="Times New Roman" w:cs="Times New Roman"/>
          <w:bCs/>
          <w:i/>
          <w:iCs/>
          <w:color w:val="303F50"/>
          <w:sz w:val="28"/>
          <w:szCs w:val="28"/>
          <w:lang w:eastAsia="ru-RU"/>
        </w:rPr>
        <w:t>методы работы:</w:t>
      </w:r>
    </w:p>
    <w:p w:rsidR="005E1AD0" w:rsidRPr="005E1AD0" w:rsidRDefault="005E1AD0" w:rsidP="005E1AD0">
      <w:pPr>
        <w:shd w:val="clear" w:color="auto" w:fill="FFFFFF"/>
        <w:spacing w:before="75" w:after="75" w:line="315" w:lineRule="atLeast"/>
        <w:ind w:firstLine="708"/>
        <w:jc w:val="both"/>
        <w:rPr>
          <w:rFonts w:ascii="Times New Roman" w:eastAsia="Times New Roman" w:hAnsi="Times New Roman" w:cs="Times New Roman"/>
          <w:bCs/>
          <w:color w:val="303F50"/>
          <w:sz w:val="28"/>
          <w:szCs w:val="28"/>
          <w:lang w:eastAsia="ru-RU"/>
        </w:rPr>
      </w:pPr>
      <w:r w:rsidRPr="005E1AD0">
        <w:rPr>
          <w:rFonts w:ascii="Times New Roman" w:eastAsia="Times New Roman" w:hAnsi="Times New Roman" w:cs="Times New Roman"/>
          <w:bCs/>
          <w:color w:val="303F50"/>
          <w:sz w:val="28"/>
          <w:szCs w:val="28"/>
          <w:lang w:eastAsia="ru-RU"/>
        </w:rPr>
        <w:t>1.       Словесный метод используется при беседе, рассказе, при анализе проведённой игры.</w:t>
      </w:r>
    </w:p>
    <w:p w:rsidR="005E1AD0" w:rsidRPr="005E1AD0" w:rsidRDefault="005E1AD0" w:rsidP="005E1AD0">
      <w:pPr>
        <w:shd w:val="clear" w:color="auto" w:fill="FFFFFF"/>
        <w:spacing w:before="75" w:after="75" w:line="315" w:lineRule="atLeast"/>
        <w:ind w:firstLine="708"/>
        <w:jc w:val="both"/>
        <w:rPr>
          <w:rFonts w:ascii="Times New Roman" w:eastAsia="Times New Roman" w:hAnsi="Times New Roman" w:cs="Times New Roman"/>
          <w:bCs/>
          <w:color w:val="303F50"/>
          <w:sz w:val="28"/>
          <w:szCs w:val="28"/>
          <w:lang w:eastAsia="ru-RU"/>
        </w:rPr>
      </w:pPr>
      <w:r w:rsidRPr="005E1AD0">
        <w:rPr>
          <w:rFonts w:ascii="Times New Roman" w:eastAsia="Times New Roman" w:hAnsi="Times New Roman" w:cs="Times New Roman"/>
          <w:bCs/>
          <w:color w:val="303F50"/>
          <w:sz w:val="28"/>
          <w:szCs w:val="28"/>
          <w:lang w:eastAsia="ru-RU"/>
        </w:rPr>
        <w:t>2.       Наглядный метод используется при показе видеоматериалов.</w:t>
      </w:r>
    </w:p>
    <w:p w:rsidR="005E1AD0" w:rsidRPr="005E1AD0" w:rsidRDefault="005E1AD0" w:rsidP="005E1AD0">
      <w:pPr>
        <w:shd w:val="clear" w:color="auto" w:fill="FFFFFF"/>
        <w:spacing w:before="75" w:after="75" w:line="315" w:lineRule="atLeast"/>
        <w:ind w:firstLine="708"/>
        <w:jc w:val="both"/>
        <w:rPr>
          <w:rFonts w:ascii="Times New Roman" w:eastAsia="Times New Roman" w:hAnsi="Times New Roman" w:cs="Times New Roman"/>
          <w:bCs/>
          <w:color w:val="303F50"/>
          <w:sz w:val="28"/>
          <w:szCs w:val="28"/>
          <w:lang w:eastAsia="ru-RU"/>
        </w:rPr>
      </w:pPr>
      <w:r w:rsidRPr="005E1AD0">
        <w:rPr>
          <w:rFonts w:ascii="Times New Roman" w:eastAsia="Times New Roman" w:hAnsi="Times New Roman" w:cs="Times New Roman"/>
          <w:bCs/>
          <w:color w:val="303F50"/>
          <w:sz w:val="28"/>
          <w:szCs w:val="28"/>
          <w:lang w:eastAsia="ru-RU"/>
        </w:rPr>
        <w:t>3.       </w:t>
      </w:r>
      <w:proofErr w:type="gramStart"/>
      <w:r w:rsidRPr="005E1AD0">
        <w:rPr>
          <w:rFonts w:ascii="Times New Roman" w:eastAsia="Times New Roman" w:hAnsi="Times New Roman" w:cs="Times New Roman"/>
          <w:bCs/>
          <w:color w:val="303F50"/>
          <w:sz w:val="28"/>
          <w:szCs w:val="28"/>
          <w:lang w:eastAsia="ru-RU"/>
        </w:rPr>
        <w:t>Практический</w:t>
      </w:r>
      <w:proofErr w:type="gramEnd"/>
      <w:r w:rsidRPr="005E1AD0">
        <w:rPr>
          <w:rFonts w:ascii="Times New Roman" w:eastAsia="Times New Roman" w:hAnsi="Times New Roman" w:cs="Times New Roman"/>
          <w:bCs/>
          <w:color w:val="303F50"/>
          <w:sz w:val="28"/>
          <w:szCs w:val="28"/>
          <w:lang w:eastAsia="ru-RU"/>
        </w:rPr>
        <w:t xml:space="preserve"> – упражнения, импровизации, игры. Это могут быть различные направления: игра определённой тематической направленности, игры с перевоплощением, создание «своей игры», показательные выступления на всевозможных праздниках.</w:t>
      </w:r>
    </w:p>
    <w:p w:rsidR="005E1AD0" w:rsidRPr="005E1AD0" w:rsidRDefault="005E1AD0" w:rsidP="005E1AD0">
      <w:pPr>
        <w:shd w:val="clear" w:color="auto" w:fill="FFFFFF"/>
        <w:spacing w:before="75" w:after="75" w:line="315" w:lineRule="atLeast"/>
        <w:ind w:firstLine="708"/>
        <w:jc w:val="both"/>
        <w:rPr>
          <w:rFonts w:ascii="Times New Roman" w:eastAsia="Times New Roman" w:hAnsi="Times New Roman" w:cs="Times New Roman"/>
          <w:bCs/>
          <w:color w:val="303F50"/>
          <w:sz w:val="28"/>
          <w:szCs w:val="28"/>
          <w:lang w:eastAsia="ru-RU"/>
        </w:rPr>
      </w:pPr>
      <w:r w:rsidRPr="005E1AD0">
        <w:rPr>
          <w:rFonts w:ascii="Times New Roman" w:eastAsia="Times New Roman" w:hAnsi="Times New Roman" w:cs="Times New Roman"/>
          <w:bCs/>
          <w:color w:val="303F50"/>
          <w:sz w:val="28"/>
          <w:szCs w:val="28"/>
          <w:lang w:eastAsia="ru-RU"/>
        </w:rPr>
        <w:t>4.       </w:t>
      </w:r>
      <w:proofErr w:type="gramStart"/>
      <w:r w:rsidRPr="005E1AD0">
        <w:rPr>
          <w:rFonts w:ascii="Times New Roman" w:eastAsia="Times New Roman" w:hAnsi="Times New Roman" w:cs="Times New Roman"/>
          <w:bCs/>
          <w:color w:val="303F50"/>
          <w:sz w:val="28"/>
          <w:szCs w:val="28"/>
          <w:lang w:eastAsia="ru-RU"/>
        </w:rPr>
        <w:t>Репродуктивный</w:t>
      </w:r>
      <w:proofErr w:type="gramEnd"/>
      <w:r w:rsidRPr="005E1AD0">
        <w:rPr>
          <w:rFonts w:ascii="Times New Roman" w:eastAsia="Times New Roman" w:hAnsi="Times New Roman" w:cs="Times New Roman"/>
          <w:bCs/>
          <w:color w:val="303F50"/>
          <w:sz w:val="28"/>
          <w:szCs w:val="28"/>
          <w:lang w:eastAsia="ru-RU"/>
        </w:rPr>
        <w:t xml:space="preserve"> (воспроизводящий игру показанную педагогом)</w:t>
      </w:r>
    </w:p>
    <w:p w:rsidR="005E1AD0" w:rsidRPr="005E1AD0" w:rsidRDefault="005E1AD0" w:rsidP="005E1AD0">
      <w:pPr>
        <w:shd w:val="clear" w:color="auto" w:fill="FFFFFF"/>
        <w:spacing w:before="75" w:after="75" w:line="315" w:lineRule="atLeast"/>
        <w:ind w:firstLine="708"/>
        <w:jc w:val="both"/>
        <w:rPr>
          <w:rFonts w:ascii="Times New Roman" w:eastAsia="Times New Roman" w:hAnsi="Times New Roman" w:cs="Times New Roman"/>
          <w:bCs/>
          <w:color w:val="303F50"/>
          <w:sz w:val="28"/>
          <w:szCs w:val="28"/>
          <w:lang w:eastAsia="ru-RU"/>
        </w:rPr>
      </w:pPr>
      <w:r w:rsidRPr="005E1AD0">
        <w:rPr>
          <w:rFonts w:ascii="Times New Roman" w:eastAsia="Times New Roman" w:hAnsi="Times New Roman" w:cs="Times New Roman"/>
          <w:bCs/>
          <w:color w:val="303F50"/>
          <w:sz w:val="28"/>
          <w:szCs w:val="28"/>
          <w:lang w:eastAsia="ru-RU"/>
        </w:rPr>
        <w:t>5.       Проблемный (педагог ставит проблему  и вместе с  </w:t>
      </w:r>
      <w:proofErr w:type="gramStart"/>
      <w:r w:rsidRPr="005E1AD0">
        <w:rPr>
          <w:rFonts w:ascii="Times New Roman" w:eastAsia="Times New Roman" w:hAnsi="Times New Roman" w:cs="Times New Roman"/>
          <w:bCs/>
          <w:color w:val="303F50"/>
          <w:sz w:val="28"/>
          <w:szCs w:val="28"/>
          <w:lang w:eastAsia="ru-RU"/>
        </w:rPr>
        <w:t>обучающимися</w:t>
      </w:r>
      <w:proofErr w:type="gramEnd"/>
      <w:r w:rsidRPr="005E1AD0">
        <w:rPr>
          <w:rFonts w:ascii="Times New Roman" w:eastAsia="Times New Roman" w:hAnsi="Times New Roman" w:cs="Times New Roman"/>
          <w:bCs/>
          <w:color w:val="303F50"/>
          <w:sz w:val="28"/>
          <w:szCs w:val="28"/>
          <w:lang w:eastAsia="ru-RU"/>
        </w:rPr>
        <w:t xml:space="preserve"> ищет пути  её решения).</w:t>
      </w:r>
    </w:p>
    <w:p w:rsidR="005E1AD0" w:rsidRPr="005E1AD0" w:rsidRDefault="005E1AD0" w:rsidP="005E1AD0">
      <w:pPr>
        <w:shd w:val="clear" w:color="auto" w:fill="FFFFFF"/>
        <w:spacing w:before="75" w:after="75" w:line="315" w:lineRule="atLeast"/>
        <w:ind w:firstLine="708"/>
        <w:jc w:val="both"/>
        <w:rPr>
          <w:rFonts w:ascii="Times New Roman" w:eastAsia="Times New Roman" w:hAnsi="Times New Roman" w:cs="Times New Roman"/>
          <w:bCs/>
          <w:color w:val="303F50"/>
          <w:sz w:val="28"/>
          <w:szCs w:val="28"/>
          <w:lang w:eastAsia="ru-RU"/>
        </w:rPr>
      </w:pPr>
      <w:r w:rsidRPr="005E1AD0">
        <w:rPr>
          <w:rFonts w:ascii="Times New Roman" w:eastAsia="Times New Roman" w:hAnsi="Times New Roman" w:cs="Times New Roman"/>
          <w:bCs/>
          <w:color w:val="303F50"/>
          <w:sz w:val="28"/>
          <w:szCs w:val="28"/>
          <w:lang w:eastAsia="ru-RU"/>
        </w:rPr>
        <w:t>6.       </w:t>
      </w:r>
      <w:proofErr w:type="gramStart"/>
      <w:r w:rsidRPr="005E1AD0">
        <w:rPr>
          <w:rFonts w:ascii="Times New Roman" w:eastAsia="Times New Roman" w:hAnsi="Times New Roman" w:cs="Times New Roman"/>
          <w:bCs/>
          <w:color w:val="303F50"/>
          <w:sz w:val="28"/>
          <w:szCs w:val="28"/>
          <w:lang w:eastAsia="ru-RU"/>
        </w:rPr>
        <w:t>Эвристический (проблема (задача формулируется детьми, и ими же предлагаются способы её решения)</w:t>
      </w:r>
      <w:proofErr w:type="gramEnd"/>
    </w:p>
    <w:p w:rsidR="005E1AD0" w:rsidRPr="005E1AD0" w:rsidRDefault="005E1AD0" w:rsidP="005E1AD0">
      <w:pPr>
        <w:shd w:val="clear" w:color="auto" w:fill="FFFFFF"/>
        <w:spacing w:after="0" w:line="240" w:lineRule="auto"/>
        <w:ind w:firstLine="708"/>
        <w:jc w:val="both"/>
        <w:rPr>
          <w:rFonts w:ascii="Times New Roman" w:eastAsia="Times New Roman" w:hAnsi="Times New Roman" w:cs="Times New Roman"/>
          <w:bCs/>
          <w:color w:val="303F50"/>
          <w:sz w:val="28"/>
          <w:szCs w:val="28"/>
          <w:lang w:eastAsia="ru-RU"/>
        </w:rPr>
      </w:pPr>
      <w:r w:rsidRPr="005E1AD0">
        <w:rPr>
          <w:rFonts w:ascii="Times New Roman" w:eastAsia="Times New Roman" w:hAnsi="Times New Roman" w:cs="Times New Roman"/>
          <w:bCs/>
          <w:color w:val="303F50"/>
          <w:sz w:val="28"/>
          <w:szCs w:val="28"/>
          <w:lang w:eastAsia="ru-RU"/>
        </w:rPr>
        <w:t>При постановке задачи педагог даёт детям возможность самостоятельно (парами или группами) выполнять  задания, используя наиболее развитый канал восприятия (зрение, слух, осязание). Выполнение заданий может повторяться через некоторое время. Педагог предлагает детям возвращаться к тем заданиям, которые когда-то вызвали у них затруднения.</w:t>
      </w:r>
    </w:p>
    <w:p w:rsidR="004179FD" w:rsidRDefault="005E1AD0" w:rsidP="005E1AD0">
      <w:pPr>
        <w:shd w:val="clear" w:color="auto" w:fill="FFFFFF"/>
        <w:spacing w:after="0" w:line="240" w:lineRule="auto"/>
        <w:ind w:firstLine="708"/>
        <w:jc w:val="both"/>
        <w:rPr>
          <w:rFonts w:ascii="Times New Roman" w:eastAsia="Times New Roman" w:hAnsi="Times New Roman" w:cs="Times New Roman"/>
          <w:bCs/>
          <w:color w:val="303F50"/>
          <w:sz w:val="28"/>
          <w:szCs w:val="28"/>
          <w:lang w:eastAsia="ru-RU"/>
        </w:rPr>
      </w:pPr>
      <w:r w:rsidRPr="005E1AD0">
        <w:rPr>
          <w:rFonts w:ascii="Times New Roman" w:eastAsia="Times New Roman" w:hAnsi="Times New Roman" w:cs="Times New Roman"/>
          <w:bCs/>
          <w:color w:val="303F50"/>
          <w:sz w:val="28"/>
          <w:szCs w:val="28"/>
          <w:lang w:eastAsia="ru-RU"/>
        </w:rPr>
        <w:t>Цели, задачи, предлагаемые темы и формы игр постепенно  усложняются.</w:t>
      </w:r>
    </w:p>
    <w:p w:rsidR="005E1AD0" w:rsidRPr="005E1AD0" w:rsidRDefault="005E1AD0" w:rsidP="005E1AD0">
      <w:pPr>
        <w:shd w:val="clear" w:color="auto" w:fill="FFFFFF"/>
        <w:spacing w:after="0" w:line="240" w:lineRule="auto"/>
        <w:ind w:left="360"/>
        <w:jc w:val="both"/>
        <w:rPr>
          <w:rFonts w:ascii="Arial" w:eastAsia="Times New Roman" w:hAnsi="Arial" w:cs="Arial"/>
          <w:color w:val="000000"/>
          <w:sz w:val="28"/>
          <w:szCs w:val="28"/>
          <w:lang w:eastAsia="ru-RU"/>
        </w:rPr>
      </w:pPr>
      <w:r w:rsidRPr="005E1AD0">
        <w:rPr>
          <w:rFonts w:ascii="Times New Roman" w:eastAsia="Times New Roman" w:hAnsi="Times New Roman" w:cs="Times New Roman"/>
          <w:b/>
          <w:bCs/>
          <w:color w:val="000000"/>
          <w:sz w:val="28"/>
          <w:szCs w:val="28"/>
          <w:lang w:eastAsia="ru-RU"/>
        </w:rPr>
        <w:t>Используемые технологии:</w:t>
      </w:r>
    </w:p>
    <w:p w:rsidR="005E1AD0" w:rsidRPr="005E1AD0" w:rsidRDefault="005E1AD0" w:rsidP="005E1AD0">
      <w:pPr>
        <w:shd w:val="clear" w:color="auto" w:fill="FFFFFF"/>
        <w:spacing w:after="0" w:line="240" w:lineRule="auto"/>
        <w:ind w:left="360"/>
        <w:jc w:val="both"/>
        <w:rPr>
          <w:rFonts w:ascii="Arial" w:eastAsia="Times New Roman" w:hAnsi="Arial" w:cs="Arial"/>
          <w:color w:val="000000"/>
          <w:sz w:val="28"/>
          <w:szCs w:val="28"/>
          <w:lang w:eastAsia="ru-RU"/>
        </w:rPr>
      </w:pPr>
      <w:r w:rsidRPr="005E1AD0">
        <w:rPr>
          <w:rFonts w:ascii="Times New Roman" w:eastAsia="Times New Roman" w:hAnsi="Times New Roman" w:cs="Times New Roman"/>
          <w:color w:val="000000"/>
          <w:sz w:val="28"/>
          <w:szCs w:val="28"/>
          <w:lang w:eastAsia="ru-RU"/>
        </w:rPr>
        <w:t>- технология личностно-ориентированного подхода;</w:t>
      </w:r>
    </w:p>
    <w:p w:rsidR="005E1AD0" w:rsidRPr="005E1AD0" w:rsidRDefault="005E1AD0" w:rsidP="005E1AD0">
      <w:pPr>
        <w:shd w:val="clear" w:color="auto" w:fill="FFFFFF"/>
        <w:spacing w:after="0" w:line="240" w:lineRule="auto"/>
        <w:ind w:left="360"/>
        <w:jc w:val="both"/>
        <w:rPr>
          <w:rFonts w:ascii="Arial" w:eastAsia="Times New Roman" w:hAnsi="Arial" w:cs="Arial"/>
          <w:color w:val="000000"/>
          <w:sz w:val="28"/>
          <w:szCs w:val="28"/>
          <w:lang w:eastAsia="ru-RU"/>
        </w:rPr>
      </w:pPr>
      <w:r w:rsidRPr="005E1AD0">
        <w:rPr>
          <w:rFonts w:ascii="Times New Roman" w:eastAsia="Times New Roman" w:hAnsi="Times New Roman" w:cs="Times New Roman"/>
          <w:color w:val="000000"/>
          <w:sz w:val="28"/>
          <w:szCs w:val="28"/>
          <w:lang w:eastAsia="ru-RU"/>
        </w:rPr>
        <w:t>- диалоговая интегрированная технология;</w:t>
      </w:r>
    </w:p>
    <w:p w:rsidR="005E1AD0" w:rsidRPr="005E1AD0" w:rsidRDefault="005E1AD0" w:rsidP="005E1AD0">
      <w:pPr>
        <w:shd w:val="clear" w:color="auto" w:fill="FFFFFF"/>
        <w:spacing w:after="0" w:line="240" w:lineRule="auto"/>
        <w:ind w:left="360"/>
        <w:jc w:val="both"/>
        <w:rPr>
          <w:rFonts w:ascii="Arial" w:eastAsia="Times New Roman" w:hAnsi="Arial" w:cs="Arial"/>
          <w:color w:val="000000"/>
          <w:sz w:val="28"/>
          <w:szCs w:val="28"/>
          <w:lang w:eastAsia="ru-RU"/>
        </w:rPr>
      </w:pPr>
      <w:r w:rsidRPr="005E1AD0">
        <w:rPr>
          <w:rFonts w:ascii="Times New Roman" w:eastAsia="Times New Roman" w:hAnsi="Times New Roman" w:cs="Times New Roman"/>
          <w:color w:val="000000"/>
          <w:sz w:val="28"/>
          <w:szCs w:val="28"/>
          <w:lang w:eastAsia="ru-RU"/>
        </w:rPr>
        <w:t>- технология сотрудничества;</w:t>
      </w:r>
    </w:p>
    <w:p w:rsidR="005E1AD0" w:rsidRPr="005E1AD0" w:rsidRDefault="005E1AD0" w:rsidP="005E1AD0">
      <w:pPr>
        <w:shd w:val="clear" w:color="auto" w:fill="FFFFFF"/>
        <w:spacing w:after="0" w:line="240" w:lineRule="auto"/>
        <w:ind w:left="360"/>
        <w:jc w:val="both"/>
        <w:rPr>
          <w:rFonts w:ascii="Arial" w:eastAsia="Times New Roman" w:hAnsi="Arial" w:cs="Arial"/>
          <w:color w:val="000000"/>
          <w:sz w:val="28"/>
          <w:szCs w:val="28"/>
          <w:lang w:eastAsia="ru-RU"/>
        </w:rPr>
      </w:pPr>
      <w:r w:rsidRPr="005E1AD0">
        <w:rPr>
          <w:rFonts w:ascii="Times New Roman" w:eastAsia="Times New Roman" w:hAnsi="Times New Roman" w:cs="Times New Roman"/>
          <w:color w:val="000000"/>
          <w:sz w:val="28"/>
          <w:szCs w:val="28"/>
          <w:lang w:eastAsia="ru-RU"/>
        </w:rPr>
        <w:t>- социально-игровая технология.</w:t>
      </w:r>
    </w:p>
    <w:p w:rsidR="009671D6" w:rsidRPr="004A55FD" w:rsidRDefault="004179FD" w:rsidP="004179FD">
      <w:pPr>
        <w:shd w:val="clear" w:color="auto" w:fill="FFFFFF"/>
        <w:spacing w:before="75" w:after="75" w:line="315" w:lineRule="atLeast"/>
        <w:ind w:left="708"/>
        <w:jc w:val="both"/>
        <w:rPr>
          <w:rFonts w:ascii="Times New Roman" w:eastAsia="Times New Roman" w:hAnsi="Times New Roman" w:cs="Times New Roman"/>
          <w:i/>
          <w:color w:val="303F50"/>
          <w:sz w:val="28"/>
          <w:szCs w:val="28"/>
          <w:lang w:eastAsia="ru-RU"/>
        </w:rPr>
      </w:pPr>
      <w:r>
        <w:rPr>
          <w:rFonts w:ascii="Times New Roman" w:eastAsia="Times New Roman" w:hAnsi="Times New Roman" w:cs="Times New Roman"/>
          <w:b/>
          <w:bCs/>
          <w:color w:val="303F50"/>
          <w:sz w:val="28"/>
          <w:szCs w:val="28"/>
          <w:lang w:eastAsia="ru-RU"/>
        </w:rPr>
        <w:t xml:space="preserve">   2.6. </w:t>
      </w:r>
      <w:r w:rsidR="009671D6" w:rsidRPr="004A55FD">
        <w:rPr>
          <w:rFonts w:ascii="Times New Roman" w:eastAsia="Times New Roman" w:hAnsi="Times New Roman" w:cs="Times New Roman"/>
          <w:b/>
          <w:bCs/>
          <w:color w:val="303F50"/>
          <w:sz w:val="28"/>
          <w:szCs w:val="28"/>
          <w:lang w:eastAsia="ru-RU"/>
        </w:rPr>
        <w:t>Взаимодействие педагога с родителями</w:t>
      </w:r>
    </w:p>
    <w:tbl>
      <w:tblPr>
        <w:tblW w:w="0" w:type="auto"/>
        <w:tblBorders>
          <w:top w:val="single" w:sz="6" w:space="0" w:color="CCCCCC"/>
          <w:left w:val="single" w:sz="6" w:space="0" w:color="CCCCCC"/>
          <w:bottom w:val="single" w:sz="6" w:space="0" w:color="CCCCCC"/>
          <w:right w:val="single" w:sz="6" w:space="0" w:color="CCCCCC"/>
        </w:tblBorders>
        <w:tblCellMar>
          <w:top w:w="30" w:type="dxa"/>
          <w:left w:w="30" w:type="dxa"/>
          <w:bottom w:w="30" w:type="dxa"/>
          <w:right w:w="30" w:type="dxa"/>
        </w:tblCellMar>
        <w:tblLook w:val="04A0"/>
      </w:tblPr>
      <w:tblGrid>
        <w:gridCol w:w="798"/>
        <w:gridCol w:w="3741"/>
        <w:gridCol w:w="3461"/>
        <w:gridCol w:w="1698"/>
      </w:tblGrid>
      <w:tr w:rsidR="009671D6" w:rsidRPr="004179FD" w:rsidTr="009671D6">
        <w:tc>
          <w:tcPr>
            <w:tcW w:w="0" w:type="auto"/>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4179FD" w:rsidRDefault="009671D6" w:rsidP="009671D6">
            <w:pPr>
              <w:spacing w:before="75" w:after="75" w:line="315" w:lineRule="atLeast"/>
              <w:jc w:val="both"/>
              <w:rPr>
                <w:rFonts w:ascii="Times New Roman" w:eastAsia="Times New Roman" w:hAnsi="Times New Roman" w:cs="Times New Roman"/>
                <w:i/>
                <w:color w:val="000000" w:themeColor="text1"/>
                <w:sz w:val="28"/>
                <w:szCs w:val="28"/>
                <w:lang w:eastAsia="ru-RU"/>
              </w:rPr>
            </w:pPr>
            <w:r w:rsidRPr="004179FD">
              <w:rPr>
                <w:rFonts w:ascii="Times New Roman" w:eastAsia="Times New Roman" w:hAnsi="Times New Roman" w:cs="Times New Roman"/>
                <w:color w:val="000000" w:themeColor="text1"/>
                <w:sz w:val="28"/>
                <w:szCs w:val="28"/>
                <w:lang w:eastAsia="ru-RU"/>
              </w:rPr>
              <w:t>№ </w:t>
            </w:r>
            <w:proofErr w:type="gramStart"/>
            <w:r w:rsidRPr="004179FD">
              <w:rPr>
                <w:rFonts w:ascii="Times New Roman" w:eastAsia="Times New Roman" w:hAnsi="Times New Roman" w:cs="Times New Roman"/>
                <w:b/>
                <w:bCs/>
                <w:color w:val="000000" w:themeColor="text1"/>
                <w:sz w:val="28"/>
                <w:szCs w:val="28"/>
                <w:lang w:eastAsia="ru-RU"/>
              </w:rPr>
              <w:t>п</w:t>
            </w:r>
            <w:proofErr w:type="gramEnd"/>
            <w:r w:rsidRPr="004179FD">
              <w:rPr>
                <w:rFonts w:ascii="Times New Roman" w:eastAsia="Times New Roman" w:hAnsi="Times New Roman" w:cs="Times New Roman"/>
                <w:b/>
                <w:bCs/>
                <w:color w:val="000000" w:themeColor="text1"/>
                <w:sz w:val="28"/>
                <w:szCs w:val="28"/>
                <w:lang w:eastAsia="ru-RU"/>
              </w:rPr>
              <w:t>/п</w:t>
            </w:r>
          </w:p>
        </w:tc>
        <w:tc>
          <w:tcPr>
            <w:tcW w:w="0" w:type="auto"/>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4179FD" w:rsidRDefault="009671D6" w:rsidP="009671D6">
            <w:pPr>
              <w:spacing w:before="75" w:after="75" w:line="315" w:lineRule="atLeast"/>
              <w:jc w:val="both"/>
              <w:rPr>
                <w:rFonts w:ascii="Times New Roman" w:eastAsia="Times New Roman" w:hAnsi="Times New Roman" w:cs="Times New Roman"/>
                <w:i/>
                <w:color w:val="000000" w:themeColor="text1"/>
                <w:sz w:val="28"/>
                <w:szCs w:val="28"/>
                <w:lang w:eastAsia="ru-RU"/>
              </w:rPr>
            </w:pPr>
            <w:r w:rsidRPr="004179FD">
              <w:rPr>
                <w:rFonts w:ascii="Times New Roman" w:eastAsia="Times New Roman" w:hAnsi="Times New Roman" w:cs="Times New Roman"/>
                <w:b/>
                <w:bCs/>
                <w:color w:val="000000" w:themeColor="text1"/>
                <w:sz w:val="28"/>
                <w:szCs w:val="28"/>
                <w:lang w:eastAsia="ru-RU"/>
              </w:rPr>
              <w:t>Форма взаимодействия</w:t>
            </w:r>
          </w:p>
        </w:tc>
        <w:tc>
          <w:tcPr>
            <w:tcW w:w="0" w:type="auto"/>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4179FD" w:rsidRDefault="009671D6" w:rsidP="009671D6">
            <w:pPr>
              <w:spacing w:before="75" w:after="75" w:line="315" w:lineRule="atLeast"/>
              <w:jc w:val="both"/>
              <w:rPr>
                <w:rFonts w:ascii="Times New Roman" w:eastAsia="Times New Roman" w:hAnsi="Times New Roman" w:cs="Times New Roman"/>
                <w:i/>
                <w:color w:val="000000" w:themeColor="text1"/>
                <w:sz w:val="28"/>
                <w:szCs w:val="28"/>
                <w:lang w:eastAsia="ru-RU"/>
              </w:rPr>
            </w:pPr>
            <w:r w:rsidRPr="004179FD">
              <w:rPr>
                <w:rFonts w:ascii="Times New Roman" w:eastAsia="Times New Roman" w:hAnsi="Times New Roman" w:cs="Times New Roman"/>
                <w:b/>
                <w:bCs/>
                <w:color w:val="000000" w:themeColor="text1"/>
                <w:sz w:val="28"/>
                <w:szCs w:val="28"/>
                <w:lang w:eastAsia="ru-RU"/>
              </w:rPr>
              <w:t>Тема</w:t>
            </w:r>
          </w:p>
        </w:tc>
        <w:tc>
          <w:tcPr>
            <w:tcW w:w="0" w:type="auto"/>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4179FD" w:rsidRDefault="009671D6" w:rsidP="009671D6">
            <w:pPr>
              <w:spacing w:before="75" w:after="75" w:line="315" w:lineRule="atLeast"/>
              <w:jc w:val="both"/>
              <w:rPr>
                <w:rFonts w:ascii="Times New Roman" w:eastAsia="Times New Roman" w:hAnsi="Times New Roman" w:cs="Times New Roman"/>
                <w:i/>
                <w:color w:val="000000" w:themeColor="text1"/>
                <w:sz w:val="28"/>
                <w:szCs w:val="28"/>
                <w:lang w:eastAsia="ru-RU"/>
              </w:rPr>
            </w:pPr>
            <w:r w:rsidRPr="004179FD">
              <w:rPr>
                <w:rFonts w:ascii="Times New Roman" w:eastAsia="Times New Roman" w:hAnsi="Times New Roman" w:cs="Times New Roman"/>
                <w:b/>
                <w:bCs/>
                <w:color w:val="000000" w:themeColor="text1"/>
                <w:sz w:val="28"/>
                <w:szCs w:val="28"/>
                <w:lang w:eastAsia="ru-RU"/>
              </w:rPr>
              <w:t>Сроки</w:t>
            </w:r>
          </w:p>
        </w:tc>
      </w:tr>
      <w:tr w:rsidR="009671D6" w:rsidRPr="004179FD" w:rsidTr="009671D6">
        <w:tc>
          <w:tcPr>
            <w:tcW w:w="0" w:type="auto"/>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4179FD" w:rsidRDefault="009671D6" w:rsidP="009671D6">
            <w:pPr>
              <w:spacing w:before="75" w:after="75" w:line="315" w:lineRule="atLeast"/>
              <w:jc w:val="both"/>
              <w:rPr>
                <w:rFonts w:ascii="Times New Roman" w:eastAsia="Times New Roman" w:hAnsi="Times New Roman" w:cs="Times New Roman"/>
                <w:i/>
                <w:color w:val="000000" w:themeColor="text1"/>
                <w:sz w:val="28"/>
                <w:szCs w:val="28"/>
                <w:lang w:eastAsia="ru-RU"/>
              </w:rPr>
            </w:pPr>
            <w:r w:rsidRPr="004179FD">
              <w:rPr>
                <w:rFonts w:ascii="Times New Roman" w:eastAsia="Times New Roman" w:hAnsi="Times New Roman" w:cs="Times New Roman"/>
                <w:color w:val="000000" w:themeColor="text1"/>
                <w:sz w:val="28"/>
                <w:szCs w:val="28"/>
                <w:lang w:eastAsia="ru-RU"/>
              </w:rPr>
              <w:t>1</w:t>
            </w:r>
          </w:p>
        </w:tc>
        <w:tc>
          <w:tcPr>
            <w:tcW w:w="0" w:type="auto"/>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4179FD" w:rsidRDefault="009671D6" w:rsidP="009671D6">
            <w:pPr>
              <w:spacing w:before="75" w:after="75" w:line="315" w:lineRule="atLeast"/>
              <w:jc w:val="both"/>
              <w:rPr>
                <w:rFonts w:ascii="Times New Roman" w:eastAsia="Times New Roman" w:hAnsi="Times New Roman" w:cs="Times New Roman"/>
                <w:i/>
                <w:color w:val="000000" w:themeColor="text1"/>
                <w:sz w:val="28"/>
                <w:szCs w:val="28"/>
                <w:lang w:eastAsia="ru-RU"/>
              </w:rPr>
            </w:pPr>
            <w:r w:rsidRPr="004179FD">
              <w:rPr>
                <w:rFonts w:ascii="Times New Roman" w:eastAsia="Times New Roman" w:hAnsi="Times New Roman" w:cs="Times New Roman"/>
                <w:color w:val="000000" w:themeColor="text1"/>
                <w:sz w:val="28"/>
                <w:szCs w:val="28"/>
                <w:lang w:eastAsia="ru-RU"/>
              </w:rPr>
              <w:t>Родительские собрания</w:t>
            </w:r>
          </w:p>
        </w:tc>
        <w:tc>
          <w:tcPr>
            <w:tcW w:w="0" w:type="auto"/>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4179FD" w:rsidRDefault="009671D6" w:rsidP="009671D6">
            <w:pPr>
              <w:spacing w:before="75" w:after="75" w:line="315" w:lineRule="atLeast"/>
              <w:jc w:val="both"/>
              <w:rPr>
                <w:rFonts w:ascii="Times New Roman" w:eastAsia="Times New Roman" w:hAnsi="Times New Roman" w:cs="Times New Roman"/>
                <w:i/>
                <w:color w:val="000000" w:themeColor="text1"/>
                <w:sz w:val="28"/>
                <w:szCs w:val="28"/>
                <w:lang w:eastAsia="ru-RU"/>
              </w:rPr>
            </w:pPr>
            <w:r w:rsidRPr="004179FD">
              <w:rPr>
                <w:rFonts w:ascii="Times New Roman" w:eastAsia="Times New Roman" w:hAnsi="Times New Roman" w:cs="Times New Roman"/>
                <w:color w:val="000000" w:themeColor="text1"/>
                <w:sz w:val="28"/>
                <w:szCs w:val="28"/>
                <w:lang w:eastAsia="ru-RU"/>
              </w:rPr>
              <w:t>Установочное</w:t>
            </w:r>
          </w:p>
        </w:tc>
        <w:tc>
          <w:tcPr>
            <w:tcW w:w="0" w:type="auto"/>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4179FD" w:rsidRDefault="009671D6" w:rsidP="009671D6">
            <w:pPr>
              <w:spacing w:before="75" w:after="75" w:line="315" w:lineRule="atLeast"/>
              <w:jc w:val="both"/>
              <w:rPr>
                <w:rFonts w:ascii="Times New Roman" w:eastAsia="Times New Roman" w:hAnsi="Times New Roman" w:cs="Times New Roman"/>
                <w:i/>
                <w:color w:val="000000" w:themeColor="text1"/>
                <w:sz w:val="28"/>
                <w:szCs w:val="28"/>
                <w:lang w:eastAsia="ru-RU"/>
              </w:rPr>
            </w:pPr>
            <w:r w:rsidRPr="004179FD">
              <w:rPr>
                <w:rFonts w:ascii="Times New Roman" w:eastAsia="Times New Roman" w:hAnsi="Times New Roman" w:cs="Times New Roman"/>
                <w:color w:val="000000" w:themeColor="text1"/>
                <w:sz w:val="28"/>
                <w:szCs w:val="28"/>
                <w:lang w:eastAsia="ru-RU"/>
              </w:rPr>
              <w:t>сентябрь</w:t>
            </w:r>
          </w:p>
        </w:tc>
      </w:tr>
      <w:tr w:rsidR="009671D6" w:rsidRPr="004179FD" w:rsidTr="009671D6">
        <w:tc>
          <w:tcPr>
            <w:tcW w:w="0" w:type="auto"/>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4179FD" w:rsidRDefault="009671D6" w:rsidP="009671D6">
            <w:pPr>
              <w:spacing w:before="75" w:after="75" w:line="315" w:lineRule="atLeast"/>
              <w:jc w:val="both"/>
              <w:rPr>
                <w:rFonts w:ascii="Times New Roman" w:eastAsia="Times New Roman" w:hAnsi="Times New Roman" w:cs="Times New Roman"/>
                <w:i/>
                <w:color w:val="000000" w:themeColor="text1"/>
                <w:sz w:val="28"/>
                <w:szCs w:val="28"/>
                <w:lang w:eastAsia="ru-RU"/>
              </w:rPr>
            </w:pPr>
            <w:r w:rsidRPr="004179FD">
              <w:rPr>
                <w:rFonts w:ascii="Times New Roman" w:eastAsia="Times New Roman" w:hAnsi="Times New Roman" w:cs="Times New Roman"/>
                <w:color w:val="000000" w:themeColor="text1"/>
                <w:sz w:val="28"/>
                <w:szCs w:val="28"/>
                <w:lang w:eastAsia="ru-RU"/>
              </w:rPr>
              <w:t>2</w:t>
            </w:r>
          </w:p>
        </w:tc>
        <w:tc>
          <w:tcPr>
            <w:tcW w:w="0" w:type="auto"/>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4179FD" w:rsidRDefault="009671D6" w:rsidP="009671D6">
            <w:pPr>
              <w:spacing w:before="75" w:after="75" w:line="315" w:lineRule="atLeast"/>
              <w:jc w:val="both"/>
              <w:rPr>
                <w:rFonts w:ascii="Times New Roman" w:eastAsia="Times New Roman" w:hAnsi="Times New Roman" w:cs="Times New Roman"/>
                <w:i/>
                <w:color w:val="000000" w:themeColor="text1"/>
                <w:sz w:val="28"/>
                <w:szCs w:val="28"/>
                <w:lang w:eastAsia="ru-RU"/>
              </w:rPr>
            </w:pPr>
            <w:r w:rsidRPr="004179FD">
              <w:rPr>
                <w:rFonts w:ascii="Times New Roman" w:eastAsia="Times New Roman" w:hAnsi="Times New Roman" w:cs="Times New Roman"/>
                <w:color w:val="000000" w:themeColor="text1"/>
                <w:sz w:val="28"/>
                <w:szCs w:val="28"/>
                <w:lang w:eastAsia="ru-RU"/>
              </w:rPr>
              <w:t>Совместные мероприятия</w:t>
            </w:r>
          </w:p>
        </w:tc>
        <w:tc>
          <w:tcPr>
            <w:tcW w:w="0" w:type="auto"/>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4179FD" w:rsidRDefault="009671D6" w:rsidP="009671D6">
            <w:pPr>
              <w:spacing w:before="75" w:after="75" w:line="315" w:lineRule="atLeast"/>
              <w:jc w:val="both"/>
              <w:rPr>
                <w:rFonts w:ascii="Times New Roman" w:eastAsia="Times New Roman" w:hAnsi="Times New Roman" w:cs="Times New Roman"/>
                <w:i/>
                <w:color w:val="000000" w:themeColor="text1"/>
                <w:sz w:val="28"/>
                <w:szCs w:val="28"/>
                <w:lang w:eastAsia="ru-RU"/>
              </w:rPr>
            </w:pPr>
            <w:r w:rsidRPr="004179FD">
              <w:rPr>
                <w:rFonts w:ascii="Times New Roman" w:eastAsia="Times New Roman" w:hAnsi="Times New Roman" w:cs="Times New Roman"/>
                <w:color w:val="000000" w:themeColor="text1"/>
                <w:sz w:val="28"/>
                <w:szCs w:val="28"/>
                <w:lang w:eastAsia="ru-RU"/>
              </w:rPr>
              <w:t>Открытые занятия</w:t>
            </w:r>
          </w:p>
        </w:tc>
        <w:tc>
          <w:tcPr>
            <w:tcW w:w="0" w:type="auto"/>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4179FD" w:rsidRDefault="009671D6" w:rsidP="009671D6">
            <w:pPr>
              <w:spacing w:before="75" w:after="75" w:line="315" w:lineRule="atLeast"/>
              <w:jc w:val="both"/>
              <w:rPr>
                <w:rFonts w:ascii="Times New Roman" w:eastAsia="Times New Roman" w:hAnsi="Times New Roman" w:cs="Times New Roman"/>
                <w:i/>
                <w:color w:val="000000" w:themeColor="text1"/>
                <w:sz w:val="28"/>
                <w:szCs w:val="28"/>
                <w:lang w:eastAsia="ru-RU"/>
              </w:rPr>
            </w:pPr>
            <w:r w:rsidRPr="004179FD">
              <w:rPr>
                <w:rFonts w:ascii="Times New Roman" w:eastAsia="Times New Roman" w:hAnsi="Times New Roman" w:cs="Times New Roman"/>
                <w:color w:val="000000" w:themeColor="text1"/>
                <w:sz w:val="28"/>
                <w:szCs w:val="28"/>
                <w:lang w:eastAsia="ru-RU"/>
              </w:rPr>
              <w:t>Январь, май</w:t>
            </w:r>
          </w:p>
        </w:tc>
      </w:tr>
      <w:tr w:rsidR="009671D6" w:rsidRPr="004179FD" w:rsidTr="009671D6">
        <w:tc>
          <w:tcPr>
            <w:tcW w:w="0" w:type="auto"/>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4179FD" w:rsidRDefault="009671D6" w:rsidP="009671D6">
            <w:pPr>
              <w:spacing w:before="75" w:after="75" w:line="315" w:lineRule="atLeast"/>
              <w:jc w:val="both"/>
              <w:rPr>
                <w:rFonts w:ascii="Times New Roman" w:eastAsia="Times New Roman" w:hAnsi="Times New Roman" w:cs="Times New Roman"/>
                <w:i/>
                <w:color w:val="000000" w:themeColor="text1"/>
                <w:sz w:val="28"/>
                <w:szCs w:val="28"/>
                <w:lang w:eastAsia="ru-RU"/>
              </w:rPr>
            </w:pPr>
            <w:r w:rsidRPr="004179FD">
              <w:rPr>
                <w:rFonts w:ascii="Times New Roman" w:eastAsia="Times New Roman" w:hAnsi="Times New Roman" w:cs="Times New Roman"/>
                <w:color w:val="000000" w:themeColor="text1"/>
                <w:sz w:val="28"/>
                <w:szCs w:val="28"/>
                <w:lang w:eastAsia="ru-RU"/>
              </w:rPr>
              <w:lastRenderedPageBreak/>
              <w:t>3</w:t>
            </w:r>
          </w:p>
        </w:tc>
        <w:tc>
          <w:tcPr>
            <w:tcW w:w="0" w:type="auto"/>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4179FD" w:rsidRDefault="009671D6" w:rsidP="009671D6">
            <w:pPr>
              <w:spacing w:before="75" w:after="75" w:line="315" w:lineRule="atLeast"/>
              <w:jc w:val="both"/>
              <w:rPr>
                <w:rFonts w:ascii="Times New Roman" w:eastAsia="Times New Roman" w:hAnsi="Times New Roman" w:cs="Times New Roman"/>
                <w:i/>
                <w:color w:val="000000" w:themeColor="text1"/>
                <w:sz w:val="28"/>
                <w:szCs w:val="28"/>
                <w:lang w:eastAsia="ru-RU"/>
              </w:rPr>
            </w:pPr>
            <w:r w:rsidRPr="004179FD">
              <w:rPr>
                <w:rFonts w:ascii="Times New Roman" w:eastAsia="Times New Roman" w:hAnsi="Times New Roman" w:cs="Times New Roman"/>
                <w:color w:val="000000" w:themeColor="text1"/>
                <w:sz w:val="28"/>
                <w:szCs w:val="28"/>
                <w:lang w:eastAsia="ru-RU"/>
              </w:rPr>
              <w:t>Индивидуальные и групповые консультации</w:t>
            </w:r>
          </w:p>
        </w:tc>
        <w:tc>
          <w:tcPr>
            <w:tcW w:w="0" w:type="auto"/>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4179FD" w:rsidRDefault="009671D6" w:rsidP="009671D6">
            <w:pPr>
              <w:spacing w:before="75" w:after="75" w:line="315" w:lineRule="atLeast"/>
              <w:jc w:val="both"/>
              <w:rPr>
                <w:rFonts w:ascii="Times New Roman" w:eastAsia="Times New Roman" w:hAnsi="Times New Roman" w:cs="Times New Roman"/>
                <w:i/>
                <w:color w:val="000000" w:themeColor="text1"/>
                <w:sz w:val="28"/>
                <w:szCs w:val="28"/>
                <w:lang w:eastAsia="ru-RU"/>
              </w:rPr>
            </w:pPr>
            <w:r w:rsidRPr="004179FD">
              <w:rPr>
                <w:rFonts w:ascii="Times New Roman" w:eastAsia="Times New Roman" w:hAnsi="Times New Roman" w:cs="Times New Roman"/>
                <w:color w:val="000000" w:themeColor="text1"/>
                <w:sz w:val="28"/>
                <w:szCs w:val="28"/>
                <w:lang w:eastAsia="ru-RU"/>
              </w:rPr>
              <w:t>По вопросам родителей</w:t>
            </w:r>
          </w:p>
        </w:tc>
        <w:tc>
          <w:tcPr>
            <w:tcW w:w="0" w:type="auto"/>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4179FD" w:rsidRDefault="009671D6" w:rsidP="009671D6">
            <w:pPr>
              <w:spacing w:before="75" w:after="75" w:line="315" w:lineRule="atLeast"/>
              <w:jc w:val="both"/>
              <w:rPr>
                <w:rFonts w:ascii="Times New Roman" w:eastAsia="Times New Roman" w:hAnsi="Times New Roman" w:cs="Times New Roman"/>
                <w:i/>
                <w:color w:val="000000" w:themeColor="text1"/>
                <w:sz w:val="28"/>
                <w:szCs w:val="28"/>
                <w:lang w:eastAsia="ru-RU"/>
              </w:rPr>
            </w:pPr>
            <w:r w:rsidRPr="004179FD">
              <w:rPr>
                <w:rFonts w:ascii="Times New Roman" w:eastAsia="Times New Roman" w:hAnsi="Times New Roman" w:cs="Times New Roman"/>
                <w:color w:val="000000" w:themeColor="text1"/>
                <w:sz w:val="28"/>
                <w:szCs w:val="28"/>
                <w:lang w:eastAsia="ru-RU"/>
              </w:rPr>
              <w:t>По требованию</w:t>
            </w:r>
          </w:p>
        </w:tc>
      </w:tr>
      <w:tr w:rsidR="009671D6" w:rsidRPr="004179FD" w:rsidTr="009671D6">
        <w:tc>
          <w:tcPr>
            <w:tcW w:w="0" w:type="auto"/>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4179FD" w:rsidRDefault="009671D6" w:rsidP="009671D6">
            <w:pPr>
              <w:spacing w:before="75" w:after="75" w:line="315" w:lineRule="atLeast"/>
              <w:jc w:val="both"/>
              <w:rPr>
                <w:rFonts w:ascii="Times New Roman" w:eastAsia="Times New Roman" w:hAnsi="Times New Roman" w:cs="Times New Roman"/>
                <w:i/>
                <w:color w:val="000000" w:themeColor="text1"/>
                <w:sz w:val="28"/>
                <w:szCs w:val="28"/>
                <w:lang w:eastAsia="ru-RU"/>
              </w:rPr>
            </w:pPr>
            <w:r w:rsidRPr="004179FD">
              <w:rPr>
                <w:rFonts w:ascii="Times New Roman" w:eastAsia="Times New Roman" w:hAnsi="Times New Roman" w:cs="Times New Roman"/>
                <w:color w:val="000000" w:themeColor="text1"/>
                <w:sz w:val="28"/>
                <w:szCs w:val="28"/>
                <w:lang w:eastAsia="ru-RU"/>
              </w:rPr>
              <w:t>4</w:t>
            </w:r>
          </w:p>
        </w:tc>
        <w:tc>
          <w:tcPr>
            <w:tcW w:w="0" w:type="auto"/>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4179FD" w:rsidRDefault="009671D6" w:rsidP="009671D6">
            <w:pPr>
              <w:spacing w:before="75" w:after="75" w:line="315" w:lineRule="atLeast"/>
              <w:jc w:val="both"/>
              <w:rPr>
                <w:rFonts w:ascii="Times New Roman" w:eastAsia="Times New Roman" w:hAnsi="Times New Roman" w:cs="Times New Roman"/>
                <w:i/>
                <w:color w:val="000000" w:themeColor="text1"/>
                <w:sz w:val="28"/>
                <w:szCs w:val="28"/>
                <w:lang w:eastAsia="ru-RU"/>
              </w:rPr>
            </w:pPr>
            <w:r w:rsidRPr="004179FD">
              <w:rPr>
                <w:rFonts w:ascii="Times New Roman" w:eastAsia="Times New Roman" w:hAnsi="Times New Roman" w:cs="Times New Roman"/>
                <w:color w:val="000000" w:themeColor="text1"/>
                <w:sz w:val="28"/>
                <w:szCs w:val="28"/>
                <w:lang w:eastAsia="ru-RU"/>
              </w:rPr>
              <w:t>Другое</w:t>
            </w:r>
          </w:p>
        </w:tc>
        <w:tc>
          <w:tcPr>
            <w:tcW w:w="0" w:type="auto"/>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4179FD" w:rsidRDefault="009671D6" w:rsidP="009671D6">
            <w:pPr>
              <w:spacing w:before="75" w:after="75" w:line="315" w:lineRule="atLeast"/>
              <w:jc w:val="both"/>
              <w:rPr>
                <w:rFonts w:ascii="Times New Roman" w:eastAsia="Times New Roman" w:hAnsi="Times New Roman" w:cs="Times New Roman"/>
                <w:i/>
                <w:color w:val="000000" w:themeColor="text1"/>
                <w:sz w:val="28"/>
                <w:szCs w:val="28"/>
                <w:lang w:eastAsia="ru-RU"/>
              </w:rPr>
            </w:pPr>
            <w:r w:rsidRPr="004179FD">
              <w:rPr>
                <w:rFonts w:ascii="Times New Roman" w:eastAsia="Times New Roman" w:hAnsi="Times New Roman" w:cs="Times New Roman"/>
                <w:color w:val="000000" w:themeColor="text1"/>
                <w:sz w:val="28"/>
                <w:szCs w:val="28"/>
                <w:lang w:eastAsia="ru-RU"/>
              </w:rPr>
              <w:t>Папки-передвижки для родителей в группе</w:t>
            </w:r>
          </w:p>
        </w:tc>
        <w:tc>
          <w:tcPr>
            <w:tcW w:w="0" w:type="auto"/>
            <w:tcBorders>
              <w:top w:val="single" w:sz="6" w:space="0" w:color="CCCCCC"/>
              <w:left w:val="single" w:sz="6" w:space="0" w:color="CCCCCC"/>
              <w:bottom w:val="single" w:sz="6" w:space="0" w:color="CCCCCC"/>
              <w:right w:val="single" w:sz="6" w:space="0" w:color="CCCCCC"/>
            </w:tcBorders>
            <w:shd w:val="clear" w:color="auto" w:fill="auto"/>
            <w:vAlign w:val="center"/>
            <w:hideMark/>
          </w:tcPr>
          <w:p w:rsidR="009671D6" w:rsidRPr="004179FD" w:rsidRDefault="009671D6" w:rsidP="009671D6">
            <w:pPr>
              <w:spacing w:before="75" w:after="75" w:line="315" w:lineRule="atLeast"/>
              <w:jc w:val="both"/>
              <w:rPr>
                <w:rFonts w:ascii="Times New Roman" w:eastAsia="Times New Roman" w:hAnsi="Times New Roman" w:cs="Times New Roman"/>
                <w:i/>
                <w:color w:val="000000" w:themeColor="text1"/>
                <w:sz w:val="28"/>
                <w:szCs w:val="28"/>
                <w:lang w:eastAsia="ru-RU"/>
              </w:rPr>
            </w:pPr>
            <w:r w:rsidRPr="004179FD">
              <w:rPr>
                <w:rFonts w:ascii="Times New Roman" w:eastAsia="Times New Roman" w:hAnsi="Times New Roman" w:cs="Times New Roman"/>
                <w:color w:val="000000" w:themeColor="text1"/>
                <w:sz w:val="28"/>
                <w:szCs w:val="28"/>
                <w:lang w:eastAsia="ru-RU"/>
              </w:rPr>
              <w:t>В течение года</w:t>
            </w:r>
          </w:p>
        </w:tc>
      </w:tr>
    </w:tbl>
    <w:p w:rsidR="00077CF9" w:rsidRDefault="00077CF9" w:rsidP="009671D6">
      <w:pPr>
        <w:shd w:val="clear" w:color="auto" w:fill="FFFFFF"/>
        <w:spacing w:before="75" w:after="75" w:line="315" w:lineRule="atLeast"/>
        <w:jc w:val="both"/>
        <w:rPr>
          <w:rFonts w:ascii="Times New Roman" w:eastAsia="Times New Roman" w:hAnsi="Times New Roman" w:cs="Times New Roman"/>
          <w:b/>
          <w:bCs/>
          <w:color w:val="303F50"/>
          <w:sz w:val="28"/>
          <w:szCs w:val="28"/>
          <w:lang w:eastAsia="ru-RU"/>
        </w:rPr>
      </w:pPr>
    </w:p>
    <w:p w:rsidR="00077CF9" w:rsidRDefault="00077CF9" w:rsidP="00077CF9">
      <w:pPr>
        <w:pStyle w:val="a4"/>
        <w:numPr>
          <w:ilvl w:val="0"/>
          <w:numId w:val="19"/>
        </w:numPr>
        <w:shd w:val="clear" w:color="auto" w:fill="FFFFFF"/>
        <w:spacing w:before="75" w:after="75" w:line="315" w:lineRule="atLeast"/>
        <w:jc w:val="both"/>
        <w:rPr>
          <w:rFonts w:ascii="Times New Roman" w:eastAsia="Times New Roman" w:hAnsi="Times New Roman" w:cs="Times New Roman"/>
          <w:b/>
          <w:bCs/>
          <w:color w:val="303F50"/>
          <w:sz w:val="28"/>
          <w:szCs w:val="28"/>
          <w:lang w:eastAsia="ru-RU"/>
        </w:rPr>
      </w:pPr>
      <w:r>
        <w:rPr>
          <w:rFonts w:ascii="Times New Roman" w:eastAsia="Times New Roman" w:hAnsi="Times New Roman" w:cs="Times New Roman"/>
          <w:b/>
          <w:bCs/>
          <w:color w:val="303F50"/>
          <w:sz w:val="28"/>
          <w:szCs w:val="28"/>
          <w:lang w:eastAsia="ru-RU"/>
        </w:rPr>
        <w:t>Организационный раздел.</w:t>
      </w:r>
    </w:p>
    <w:p w:rsidR="005E1AD0" w:rsidRPr="00077CF9" w:rsidRDefault="005E1AD0" w:rsidP="005E1AD0">
      <w:pPr>
        <w:pStyle w:val="a4"/>
        <w:shd w:val="clear" w:color="auto" w:fill="FFFFFF"/>
        <w:spacing w:before="75" w:after="75" w:line="315" w:lineRule="atLeast"/>
        <w:ind w:left="792"/>
        <w:jc w:val="both"/>
        <w:rPr>
          <w:rFonts w:ascii="Times New Roman" w:eastAsia="Times New Roman" w:hAnsi="Times New Roman" w:cs="Times New Roman"/>
          <w:b/>
          <w:bCs/>
          <w:color w:val="303F50"/>
          <w:sz w:val="28"/>
          <w:szCs w:val="28"/>
          <w:lang w:eastAsia="ru-RU"/>
        </w:rPr>
      </w:pPr>
    </w:p>
    <w:p w:rsidR="00AD639C" w:rsidRPr="005E1AD0" w:rsidRDefault="00AD639C" w:rsidP="005E1AD0">
      <w:pPr>
        <w:pStyle w:val="a4"/>
        <w:numPr>
          <w:ilvl w:val="1"/>
          <w:numId w:val="19"/>
        </w:numPr>
        <w:shd w:val="clear" w:color="auto" w:fill="FFFFFF"/>
        <w:spacing w:before="75" w:after="75" w:line="315" w:lineRule="atLeast"/>
        <w:jc w:val="both"/>
        <w:rPr>
          <w:rFonts w:ascii="Times New Roman" w:eastAsia="Times New Roman" w:hAnsi="Times New Roman" w:cs="Times New Roman"/>
          <w:bCs/>
          <w:color w:val="303F50"/>
          <w:sz w:val="28"/>
          <w:szCs w:val="28"/>
          <w:lang w:eastAsia="ru-RU"/>
        </w:rPr>
      </w:pPr>
      <w:r w:rsidRPr="005E1AD0">
        <w:rPr>
          <w:rFonts w:ascii="Times New Roman" w:eastAsia="Times New Roman" w:hAnsi="Times New Roman" w:cs="Times New Roman"/>
          <w:b/>
          <w:bCs/>
          <w:color w:val="303F50"/>
          <w:sz w:val="28"/>
          <w:szCs w:val="28"/>
          <w:lang w:eastAsia="ru-RU"/>
        </w:rPr>
        <w:t>Создание предметно-развивающей среды.</w:t>
      </w:r>
    </w:p>
    <w:p w:rsidR="00AD639C" w:rsidRDefault="00AD639C" w:rsidP="009671D6">
      <w:pPr>
        <w:shd w:val="clear" w:color="auto" w:fill="FFFFFF"/>
        <w:spacing w:before="75" w:after="75" w:line="315" w:lineRule="atLeast"/>
        <w:jc w:val="both"/>
        <w:rPr>
          <w:rFonts w:ascii="Times New Roman" w:eastAsia="Times New Roman" w:hAnsi="Times New Roman" w:cs="Times New Roman"/>
          <w:bCs/>
          <w:color w:val="303F50"/>
          <w:sz w:val="28"/>
          <w:szCs w:val="28"/>
          <w:lang w:eastAsia="ru-RU"/>
        </w:rPr>
      </w:pPr>
      <w:r w:rsidRPr="00AD639C">
        <w:rPr>
          <w:rFonts w:ascii="Times New Roman" w:eastAsia="Times New Roman" w:hAnsi="Times New Roman" w:cs="Times New Roman"/>
          <w:bCs/>
          <w:color w:val="303F50"/>
          <w:sz w:val="28"/>
          <w:szCs w:val="28"/>
          <w:lang w:eastAsia="ru-RU"/>
        </w:rPr>
        <w:t>Образовательная деятельность</w:t>
      </w:r>
      <w:r>
        <w:rPr>
          <w:rFonts w:ascii="Times New Roman" w:eastAsia="Times New Roman" w:hAnsi="Times New Roman" w:cs="Times New Roman"/>
          <w:bCs/>
          <w:color w:val="303F50"/>
          <w:sz w:val="28"/>
          <w:szCs w:val="28"/>
          <w:lang w:eastAsia="ru-RU"/>
        </w:rPr>
        <w:t xml:space="preserve"> </w:t>
      </w:r>
      <w:r w:rsidRPr="00AD639C">
        <w:rPr>
          <w:rFonts w:ascii="Times New Roman" w:eastAsia="Times New Roman" w:hAnsi="Times New Roman" w:cs="Times New Roman"/>
          <w:bCs/>
          <w:color w:val="303F50"/>
          <w:sz w:val="28"/>
          <w:szCs w:val="28"/>
          <w:lang w:eastAsia="ru-RU"/>
        </w:rPr>
        <w:t>организуется в группе ДОУ, оборудованной в соответствии с санитарно-эпидемиологическими нормами. На каждого ребенка необходим комплект всех, используемых в работе развивающих игр</w:t>
      </w:r>
      <w:r>
        <w:rPr>
          <w:rFonts w:ascii="Times New Roman" w:eastAsia="Times New Roman" w:hAnsi="Times New Roman" w:cs="Times New Roman"/>
          <w:bCs/>
          <w:color w:val="303F50"/>
          <w:sz w:val="28"/>
          <w:szCs w:val="28"/>
          <w:lang w:eastAsia="ru-RU"/>
        </w:rPr>
        <w:t xml:space="preserve"> </w:t>
      </w:r>
      <w:r w:rsidRPr="00AD639C">
        <w:rPr>
          <w:rFonts w:ascii="Times New Roman" w:eastAsia="Times New Roman" w:hAnsi="Times New Roman" w:cs="Times New Roman"/>
          <w:bCs/>
          <w:color w:val="303F50"/>
          <w:sz w:val="28"/>
          <w:szCs w:val="28"/>
          <w:lang w:eastAsia="ru-RU"/>
        </w:rPr>
        <w:t>и дидактических пособий к ним.</w:t>
      </w:r>
      <w:r>
        <w:rPr>
          <w:rFonts w:ascii="Times New Roman" w:eastAsia="Times New Roman" w:hAnsi="Times New Roman" w:cs="Times New Roman"/>
          <w:bCs/>
          <w:color w:val="303F50"/>
          <w:sz w:val="28"/>
          <w:szCs w:val="28"/>
          <w:lang w:eastAsia="ru-RU"/>
        </w:rPr>
        <w:t xml:space="preserve"> </w:t>
      </w:r>
      <w:r w:rsidRPr="00AD639C">
        <w:rPr>
          <w:rFonts w:ascii="Times New Roman" w:eastAsia="Times New Roman" w:hAnsi="Times New Roman" w:cs="Times New Roman"/>
          <w:bCs/>
          <w:color w:val="303F50"/>
          <w:sz w:val="28"/>
          <w:szCs w:val="28"/>
          <w:lang w:eastAsia="ru-RU"/>
        </w:rPr>
        <w:t>Результативность освоения программы отслеживается в начале и в конце учебного года в ходе диагностики познавательных процессов, которая проводится педагогом-психологом ДОУ. По результатам</w:t>
      </w:r>
      <w:r>
        <w:rPr>
          <w:rFonts w:ascii="Times New Roman" w:eastAsia="Times New Roman" w:hAnsi="Times New Roman" w:cs="Times New Roman"/>
          <w:bCs/>
          <w:color w:val="303F50"/>
          <w:sz w:val="28"/>
          <w:szCs w:val="28"/>
          <w:lang w:eastAsia="ru-RU"/>
        </w:rPr>
        <w:t xml:space="preserve"> </w:t>
      </w:r>
      <w:r w:rsidRPr="00AD639C">
        <w:rPr>
          <w:rFonts w:ascii="Times New Roman" w:eastAsia="Times New Roman" w:hAnsi="Times New Roman" w:cs="Times New Roman"/>
          <w:bCs/>
          <w:color w:val="303F50"/>
          <w:sz w:val="28"/>
          <w:szCs w:val="28"/>
          <w:lang w:eastAsia="ru-RU"/>
        </w:rPr>
        <w:t>диагностики мож</w:t>
      </w:r>
      <w:r>
        <w:rPr>
          <w:rFonts w:ascii="Times New Roman" w:eastAsia="Times New Roman" w:hAnsi="Times New Roman" w:cs="Times New Roman"/>
          <w:bCs/>
          <w:color w:val="303F50"/>
          <w:sz w:val="28"/>
          <w:szCs w:val="28"/>
          <w:lang w:eastAsia="ru-RU"/>
        </w:rPr>
        <w:t>но судить об изменениях в разви</w:t>
      </w:r>
      <w:r w:rsidRPr="00AD639C">
        <w:rPr>
          <w:rFonts w:ascii="Times New Roman" w:eastAsia="Times New Roman" w:hAnsi="Times New Roman" w:cs="Times New Roman"/>
          <w:bCs/>
          <w:color w:val="303F50"/>
          <w:sz w:val="28"/>
          <w:szCs w:val="28"/>
          <w:lang w:eastAsia="ru-RU"/>
        </w:rPr>
        <w:t xml:space="preserve">тии дошкольников в каждый возрастной период. </w:t>
      </w:r>
      <w:r w:rsidRPr="00077CF9">
        <w:rPr>
          <w:rFonts w:ascii="Times New Roman" w:eastAsia="Times New Roman" w:hAnsi="Times New Roman" w:cs="Times New Roman"/>
          <w:bCs/>
          <w:color w:val="303F50"/>
          <w:sz w:val="28"/>
          <w:szCs w:val="28"/>
          <w:lang w:eastAsia="ru-RU"/>
        </w:rPr>
        <w:t>Все результаты заносятся в</w:t>
      </w:r>
      <w:r w:rsidR="00077CF9">
        <w:rPr>
          <w:rFonts w:ascii="Times New Roman" w:eastAsia="Times New Roman" w:hAnsi="Times New Roman" w:cs="Times New Roman"/>
          <w:bCs/>
          <w:color w:val="303F50"/>
          <w:sz w:val="28"/>
          <w:szCs w:val="28"/>
          <w:lang w:eastAsia="ru-RU"/>
        </w:rPr>
        <w:t xml:space="preserve"> сводную таблицу.</w:t>
      </w:r>
      <w:r w:rsidRPr="00AD639C">
        <w:rPr>
          <w:rFonts w:ascii="Times New Roman" w:eastAsia="Times New Roman" w:hAnsi="Times New Roman" w:cs="Times New Roman"/>
          <w:bCs/>
          <w:color w:val="303F50"/>
          <w:sz w:val="28"/>
          <w:szCs w:val="28"/>
          <w:lang w:eastAsia="ru-RU"/>
        </w:rPr>
        <w:t xml:space="preserve"> Сравнение первоначальных и итоговых результатов позволяет оценить уровень усвоения программного материала</w:t>
      </w:r>
      <w:r>
        <w:rPr>
          <w:rFonts w:ascii="Times New Roman" w:eastAsia="Times New Roman" w:hAnsi="Times New Roman" w:cs="Times New Roman"/>
          <w:bCs/>
          <w:color w:val="303F50"/>
          <w:sz w:val="28"/>
          <w:szCs w:val="28"/>
          <w:lang w:eastAsia="ru-RU"/>
        </w:rPr>
        <w:t xml:space="preserve"> на каждом этапе ре</w:t>
      </w:r>
      <w:r w:rsidRPr="00AD639C">
        <w:rPr>
          <w:rFonts w:ascii="Times New Roman" w:eastAsia="Times New Roman" w:hAnsi="Times New Roman" w:cs="Times New Roman"/>
          <w:bCs/>
          <w:color w:val="303F50"/>
          <w:sz w:val="28"/>
          <w:szCs w:val="28"/>
          <w:lang w:eastAsia="ru-RU"/>
        </w:rPr>
        <w:t>ализации программы</w:t>
      </w:r>
      <w:r w:rsidR="000526D5">
        <w:rPr>
          <w:rFonts w:ascii="Times New Roman" w:eastAsia="Times New Roman" w:hAnsi="Times New Roman" w:cs="Times New Roman"/>
          <w:bCs/>
          <w:color w:val="303F50"/>
          <w:sz w:val="28"/>
          <w:szCs w:val="28"/>
          <w:lang w:eastAsia="ru-RU"/>
        </w:rPr>
        <w:t>.</w:t>
      </w:r>
    </w:p>
    <w:p w:rsidR="008661D1" w:rsidRDefault="008661D1" w:rsidP="009671D6">
      <w:pPr>
        <w:shd w:val="clear" w:color="auto" w:fill="FFFFFF"/>
        <w:spacing w:before="75" w:after="75" w:line="315" w:lineRule="atLeast"/>
        <w:jc w:val="both"/>
        <w:rPr>
          <w:rFonts w:ascii="Times New Roman" w:eastAsia="Times New Roman" w:hAnsi="Times New Roman" w:cs="Times New Roman"/>
          <w:bCs/>
          <w:color w:val="303F50"/>
          <w:sz w:val="28"/>
          <w:szCs w:val="28"/>
          <w:lang w:eastAsia="ru-RU"/>
        </w:rPr>
      </w:pPr>
    </w:p>
    <w:p w:rsidR="008661D1" w:rsidRPr="008661D1" w:rsidRDefault="008661D1" w:rsidP="008661D1">
      <w:pPr>
        <w:pStyle w:val="a4"/>
        <w:numPr>
          <w:ilvl w:val="1"/>
          <w:numId w:val="19"/>
        </w:numPr>
        <w:shd w:val="clear" w:color="auto" w:fill="FFFFFF"/>
        <w:spacing w:before="75" w:after="75" w:line="315" w:lineRule="atLeast"/>
        <w:ind w:left="142" w:firstLine="993"/>
        <w:jc w:val="both"/>
        <w:rPr>
          <w:rFonts w:ascii="Times New Roman" w:eastAsia="Times New Roman" w:hAnsi="Times New Roman" w:cs="Times New Roman"/>
          <w:b/>
          <w:bCs/>
          <w:color w:val="303F50"/>
          <w:sz w:val="28"/>
          <w:szCs w:val="28"/>
          <w:lang w:eastAsia="ru-RU"/>
        </w:rPr>
      </w:pPr>
      <w:r w:rsidRPr="008661D1">
        <w:rPr>
          <w:rFonts w:ascii="Times New Roman" w:eastAsia="Times New Roman" w:hAnsi="Times New Roman" w:cs="Times New Roman"/>
          <w:b/>
          <w:bCs/>
          <w:color w:val="303F50"/>
          <w:sz w:val="28"/>
          <w:szCs w:val="28"/>
          <w:lang w:eastAsia="ru-RU"/>
        </w:rPr>
        <w:t>Материально-техническое и информационно методическое обеспечение программы.</w:t>
      </w:r>
    </w:p>
    <w:p w:rsidR="000526D5" w:rsidRPr="0018528F" w:rsidRDefault="0018528F" w:rsidP="0018528F">
      <w:pPr>
        <w:pStyle w:val="a4"/>
        <w:numPr>
          <w:ilvl w:val="0"/>
          <w:numId w:val="24"/>
        </w:numPr>
        <w:shd w:val="clear" w:color="auto" w:fill="FFFFFF"/>
        <w:spacing w:before="75" w:after="75" w:line="315" w:lineRule="atLeast"/>
        <w:ind w:left="142" w:firstLine="284"/>
        <w:jc w:val="both"/>
        <w:rPr>
          <w:rFonts w:ascii="Times New Roman" w:eastAsia="Times New Roman" w:hAnsi="Times New Roman" w:cs="Times New Roman"/>
          <w:b/>
          <w:bCs/>
          <w:color w:val="303F50"/>
          <w:sz w:val="28"/>
          <w:szCs w:val="28"/>
          <w:lang w:eastAsia="ru-RU"/>
        </w:rPr>
      </w:pPr>
      <w:r>
        <w:rPr>
          <w:rFonts w:ascii="Times New Roman" w:eastAsia="Times New Roman" w:hAnsi="Times New Roman" w:cs="Times New Roman"/>
          <w:bCs/>
          <w:color w:val="303F50"/>
          <w:sz w:val="28"/>
          <w:szCs w:val="28"/>
          <w:lang w:eastAsia="ru-RU"/>
        </w:rPr>
        <w:t>Обучающих</w:t>
      </w:r>
      <w:r w:rsidR="000526D5" w:rsidRPr="0018528F">
        <w:rPr>
          <w:rFonts w:ascii="Times New Roman" w:eastAsia="Times New Roman" w:hAnsi="Times New Roman" w:cs="Times New Roman"/>
          <w:bCs/>
          <w:color w:val="303F50"/>
          <w:sz w:val="28"/>
          <w:szCs w:val="28"/>
          <w:lang w:eastAsia="ru-RU"/>
        </w:rPr>
        <w:t xml:space="preserve"> </w:t>
      </w:r>
      <w:r w:rsidR="000526D5" w:rsidRPr="0034202D">
        <w:rPr>
          <w:rFonts w:ascii="Times New Roman" w:eastAsia="Times New Roman" w:hAnsi="Times New Roman" w:cs="Times New Roman"/>
          <w:b/>
          <w:bCs/>
          <w:i/>
          <w:color w:val="303F50"/>
          <w:sz w:val="28"/>
          <w:szCs w:val="28"/>
          <w:lang w:eastAsia="ru-RU"/>
        </w:rPr>
        <w:t xml:space="preserve">игр </w:t>
      </w:r>
      <w:proofErr w:type="spellStart"/>
      <w:r w:rsidR="000526D5" w:rsidRPr="0034202D">
        <w:rPr>
          <w:rFonts w:ascii="Times New Roman" w:eastAsia="Times New Roman" w:hAnsi="Times New Roman" w:cs="Times New Roman"/>
          <w:b/>
          <w:bCs/>
          <w:i/>
          <w:color w:val="303F50"/>
          <w:sz w:val="28"/>
          <w:szCs w:val="28"/>
          <w:lang w:eastAsia="ru-RU"/>
        </w:rPr>
        <w:t>Воскобовича</w:t>
      </w:r>
      <w:proofErr w:type="spellEnd"/>
      <w:r w:rsidRPr="0018528F">
        <w:t xml:space="preserve"> </w:t>
      </w:r>
      <w:r w:rsidRPr="0018528F">
        <w:rPr>
          <w:rFonts w:ascii="Times New Roman" w:eastAsia="Times New Roman" w:hAnsi="Times New Roman" w:cs="Times New Roman"/>
          <w:bCs/>
          <w:color w:val="303F50"/>
          <w:sz w:val="28"/>
          <w:szCs w:val="28"/>
          <w:lang w:eastAsia="ru-RU"/>
        </w:rPr>
        <w:t>уже более 50. Они представляют собой многофункциональные творческие пособия. Обучаться с помощью них ребенок может весело и непринужденно</w:t>
      </w:r>
      <w:r w:rsidRPr="0018528F">
        <w:rPr>
          <w:rFonts w:ascii="Times New Roman" w:eastAsia="Times New Roman" w:hAnsi="Times New Roman" w:cs="Times New Roman"/>
          <w:b/>
          <w:bCs/>
          <w:color w:val="303F50"/>
          <w:sz w:val="28"/>
          <w:szCs w:val="28"/>
          <w:lang w:eastAsia="ru-RU"/>
        </w:rPr>
        <w:t>.</w:t>
      </w:r>
    </w:p>
    <w:p w:rsidR="000526D5" w:rsidRPr="000526D5" w:rsidRDefault="000526D5" w:rsidP="000526D5">
      <w:pPr>
        <w:shd w:val="clear" w:color="auto" w:fill="FFFFFF"/>
        <w:spacing w:before="75" w:after="75" w:line="315" w:lineRule="atLeast"/>
        <w:jc w:val="both"/>
        <w:rPr>
          <w:rFonts w:ascii="Times New Roman" w:eastAsia="Times New Roman" w:hAnsi="Times New Roman" w:cs="Times New Roman"/>
          <w:bCs/>
          <w:color w:val="303F50"/>
          <w:sz w:val="28"/>
          <w:szCs w:val="28"/>
          <w:lang w:eastAsia="ru-RU"/>
        </w:rPr>
      </w:pPr>
      <w:r w:rsidRPr="000526D5">
        <w:rPr>
          <w:rFonts w:ascii="Times New Roman" w:eastAsia="Times New Roman" w:hAnsi="Times New Roman" w:cs="Times New Roman"/>
          <w:bCs/>
          <w:color w:val="303F50"/>
          <w:sz w:val="28"/>
          <w:szCs w:val="28"/>
          <w:lang w:eastAsia="ru-RU"/>
        </w:rPr>
        <w:t>- Графические тренажеры</w:t>
      </w:r>
    </w:p>
    <w:p w:rsidR="000526D5" w:rsidRPr="000526D5" w:rsidRDefault="000526D5" w:rsidP="000526D5">
      <w:pPr>
        <w:shd w:val="clear" w:color="auto" w:fill="FFFFFF"/>
        <w:spacing w:before="75" w:after="75" w:line="315" w:lineRule="atLeast"/>
        <w:jc w:val="both"/>
        <w:rPr>
          <w:rFonts w:ascii="Times New Roman" w:eastAsia="Times New Roman" w:hAnsi="Times New Roman" w:cs="Times New Roman"/>
          <w:bCs/>
          <w:color w:val="303F50"/>
          <w:sz w:val="28"/>
          <w:szCs w:val="28"/>
          <w:lang w:eastAsia="ru-RU"/>
        </w:rPr>
      </w:pPr>
      <w:r w:rsidRPr="000526D5">
        <w:rPr>
          <w:rFonts w:ascii="Times New Roman" w:eastAsia="Times New Roman" w:hAnsi="Times New Roman" w:cs="Times New Roman"/>
          <w:bCs/>
          <w:color w:val="303F50"/>
          <w:sz w:val="28"/>
          <w:szCs w:val="28"/>
          <w:lang w:eastAsia="ru-RU"/>
        </w:rPr>
        <w:t>- Квадраты</w:t>
      </w:r>
    </w:p>
    <w:p w:rsidR="000526D5" w:rsidRPr="000526D5" w:rsidRDefault="000526D5" w:rsidP="000526D5">
      <w:pPr>
        <w:shd w:val="clear" w:color="auto" w:fill="FFFFFF"/>
        <w:spacing w:before="75" w:after="75" w:line="315" w:lineRule="atLeast"/>
        <w:jc w:val="both"/>
        <w:rPr>
          <w:rFonts w:ascii="Times New Roman" w:eastAsia="Times New Roman" w:hAnsi="Times New Roman" w:cs="Times New Roman"/>
          <w:bCs/>
          <w:color w:val="303F50"/>
          <w:sz w:val="28"/>
          <w:szCs w:val="28"/>
          <w:lang w:eastAsia="ru-RU"/>
        </w:rPr>
      </w:pPr>
      <w:r w:rsidRPr="000526D5">
        <w:rPr>
          <w:rFonts w:ascii="Times New Roman" w:eastAsia="Times New Roman" w:hAnsi="Times New Roman" w:cs="Times New Roman"/>
          <w:bCs/>
          <w:color w:val="303F50"/>
          <w:sz w:val="28"/>
          <w:szCs w:val="28"/>
          <w:lang w:eastAsia="ru-RU"/>
        </w:rPr>
        <w:t xml:space="preserve"> - </w:t>
      </w:r>
      <w:proofErr w:type="spellStart"/>
      <w:r w:rsidRPr="000526D5">
        <w:rPr>
          <w:rFonts w:ascii="Times New Roman" w:eastAsia="Times New Roman" w:hAnsi="Times New Roman" w:cs="Times New Roman"/>
          <w:bCs/>
          <w:color w:val="303F50"/>
          <w:sz w:val="28"/>
          <w:szCs w:val="28"/>
          <w:lang w:eastAsia="ru-RU"/>
        </w:rPr>
        <w:t>Коврограф</w:t>
      </w:r>
      <w:proofErr w:type="spellEnd"/>
    </w:p>
    <w:p w:rsidR="000526D5" w:rsidRPr="000526D5" w:rsidRDefault="000526D5" w:rsidP="000526D5">
      <w:pPr>
        <w:shd w:val="clear" w:color="auto" w:fill="FFFFFF"/>
        <w:spacing w:before="75" w:after="75" w:line="315" w:lineRule="atLeast"/>
        <w:jc w:val="both"/>
        <w:rPr>
          <w:rFonts w:ascii="Times New Roman" w:eastAsia="Times New Roman" w:hAnsi="Times New Roman" w:cs="Times New Roman"/>
          <w:bCs/>
          <w:color w:val="303F50"/>
          <w:sz w:val="28"/>
          <w:szCs w:val="28"/>
          <w:lang w:eastAsia="ru-RU"/>
        </w:rPr>
      </w:pPr>
      <w:r w:rsidRPr="000526D5">
        <w:rPr>
          <w:rFonts w:ascii="Times New Roman" w:eastAsia="Times New Roman" w:hAnsi="Times New Roman" w:cs="Times New Roman"/>
          <w:bCs/>
          <w:color w:val="303F50"/>
          <w:sz w:val="28"/>
          <w:szCs w:val="28"/>
          <w:lang w:eastAsia="ru-RU"/>
        </w:rPr>
        <w:t xml:space="preserve">- Конструкторы </w:t>
      </w:r>
      <w:proofErr w:type="spellStart"/>
      <w:r w:rsidRPr="000526D5">
        <w:rPr>
          <w:rFonts w:ascii="Times New Roman" w:eastAsia="Times New Roman" w:hAnsi="Times New Roman" w:cs="Times New Roman"/>
          <w:bCs/>
          <w:color w:val="303F50"/>
          <w:sz w:val="28"/>
          <w:szCs w:val="28"/>
          <w:lang w:eastAsia="ru-RU"/>
        </w:rPr>
        <w:t>Воскобовича</w:t>
      </w:r>
      <w:proofErr w:type="spellEnd"/>
    </w:p>
    <w:p w:rsidR="000526D5" w:rsidRPr="000526D5" w:rsidRDefault="000526D5" w:rsidP="000526D5">
      <w:pPr>
        <w:shd w:val="clear" w:color="auto" w:fill="FFFFFF"/>
        <w:spacing w:before="75" w:after="75" w:line="315" w:lineRule="atLeast"/>
        <w:jc w:val="both"/>
        <w:rPr>
          <w:rFonts w:ascii="Times New Roman" w:eastAsia="Times New Roman" w:hAnsi="Times New Roman" w:cs="Times New Roman"/>
          <w:bCs/>
          <w:color w:val="303F50"/>
          <w:sz w:val="28"/>
          <w:szCs w:val="28"/>
          <w:lang w:eastAsia="ru-RU"/>
        </w:rPr>
      </w:pPr>
      <w:r w:rsidRPr="000526D5">
        <w:rPr>
          <w:rFonts w:ascii="Times New Roman" w:eastAsia="Times New Roman" w:hAnsi="Times New Roman" w:cs="Times New Roman"/>
          <w:bCs/>
          <w:color w:val="303F50"/>
          <w:sz w:val="28"/>
          <w:szCs w:val="28"/>
          <w:lang w:eastAsia="ru-RU"/>
        </w:rPr>
        <w:t xml:space="preserve"> - Литература </w:t>
      </w:r>
      <w:proofErr w:type="spellStart"/>
      <w:r w:rsidRPr="000526D5">
        <w:rPr>
          <w:rFonts w:ascii="Times New Roman" w:eastAsia="Times New Roman" w:hAnsi="Times New Roman" w:cs="Times New Roman"/>
          <w:bCs/>
          <w:color w:val="303F50"/>
          <w:sz w:val="28"/>
          <w:szCs w:val="28"/>
          <w:lang w:eastAsia="ru-RU"/>
        </w:rPr>
        <w:t>Воскобовича</w:t>
      </w:r>
      <w:proofErr w:type="spellEnd"/>
    </w:p>
    <w:p w:rsidR="000526D5" w:rsidRPr="000526D5" w:rsidRDefault="000526D5" w:rsidP="000526D5">
      <w:pPr>
        <w:shd w:val="clear" w:color="auto" w:fill="FFFFFF"/>
        <w:spacing w:before="75" w:after="75" w:line="315" w:lineRule="atLeast"/>
        <w:jc w:val="both"/>
        <w:rPr>
          <w:rFonts w:ascii="Times New Roman" w:eastAsia="Times New Roman" w:hAnsi="Times New Roman" w:cs="Times New Roman"/>
          <w:bCs/>
          <w:color w:val="303F50"/>
          <w:sz w:val="28"/>
          <w:szCs w:val="28"/>
          <w:lang w:eastAsia="ru-RU"/>
        </w:rPr>
      </w:pPr>
      <w:r w:rsidRPr="000526D5">
        <w:rPr>
          <w:rFonts w:ascii="Times New Roman" w:eastAsia="Times New Roman" w:hAnsi="Times New Roman" w:cs="Times New Roman"/>
          <w:bCs/>
          <w:color w:val="303F50"/>
          <w:sz w:val="28"/>
          <w:szCs w:val="28"/>
          <w:lang w:eastAsia="ru-RU"/>
        </w:rPr>
        <w:t>- Математика</w:t>
      </w:r>
    </w:p>
    <w:p w:rsidR="000526D5" w:rsidRPr="000526D5" w:rsidRDefault="000526D5" w:rsidP="000526D5">
      <w:pPr>
        <w:shd w:val="clear" w:color="auto" w:fill="FFFFFF"/>
        <w:spacing w:before="75" w:after="75" w:line="315" w:lineRule="atLeast"/>
        <w:jc w:val="both"/>
        <w:rPr>
          <w:rFonts w:ascii="Times New Roman" w:eastAsia="Times New Roman" w:hAnsi="Times New Roman" w:cs="Times New Roman"/>
          <w:bCs/>
          <w:color w:val="303F50"/>
          <w:sz w:val="28"/>
          <w:szCs w:val="28"/>
          <w:lang w:eastAsia="ru-RU"/>
        </w:rPr>
      </w:pPr>
      <w:r w:rsidRPr="000526D5">
        <w:rPr>
          <w:rFonts w:ascii="Times New Roman" w:eastAsia="Times New Roman" w:hAnsi="Times New Roman" w:cs="Times New Roman"/>
          <w:bCs/>
          <w:color w:val="303F50"/>
          <w:sz w:val="28"/>
          <w:szCs w:val="28"/>
          <w:lang w:eastAsia="ru-RU"/>
        </w:rPr>
        <w:t xml:space="preserve"> - Персонажи</w:t>
      </w:r>
      <w:r>
        <w:rPr>
          <w:rFonts w:ascii="Times New Roman" w:eastAsia="Times New Roman" w:hAnsi="Times New Roman" w:cs="Times New Roman"/>
          <w:bCs/>
          <w:color w:val="303F50"/>
          <w:sz w:val="28"/>
          <w:szCs w:val="28"/>
          <w:lang w:eastAsia="ru-RU"/>
        </w:rPr>
        <w:t xml:space="preserve"> сказки</w:t>
      </w:r>
    </w:p>
    <w:p w:rsidR="000526D5" w:rsidRDefault="000526D5" w:rsidP="000526D5">
      <w:pPr>
        <w:shd w:val="clear" w:color="auto" w:fill="FFFFFF"/>
        <w:spacing w:after="0" w:line="360" w:lineRule="auto"/>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0526D5">
        <w:rPr>
          <w:rFonts w:ascii="Times New Roman" w:eastAsia="Times New Roman" w:hAnsi="Times New Roman" w:cs="Times New Roman"/>
          <w:bCs/>
          <w:color w:val="303F50"/>
          <w:sz w:val="28"/>
          <w:szCs w:val="28"/>
          <w:lang w:eastAsia="ru-RU"/>
        </w:rPr>
        <w:t>Чтение</w:t>
      </w:r>
      <w:r>
        <w:rPr>
          <w:rFonts w:ascii="Times New Roman" w:eastAsia="Times New Roman" w:hAnsi="Times New Roman" w:cs="Times New Roman"/>
          <w:bCs/>
          <w:color w:val="303F50"/>
          <w:sz w:val="28"/>
          <w:szCs w:val="28"/>
          <w:lang w:eastAsia="ru-RU"/>
        </w:rPr>
        <w:t xml:space="preserve"> «Лабиринты букв»</w:t>
      </w:r>
    </w:p>
    <w:p w:rsidR="00AD639C" w:rsidRPr="000526D5" w:rsidRDefault="000526D5" w:rsidP="000526D5">
      <w:pPr>
        <w:shd w:val="clear" w:color="auto" w:fill="FFFFFF"/>
        <w:spacing w:after="0" w:line="360" w:lineRule="auto"/>
        <w:jc w:val="both"/>
        <w:rPr>
          <w:rFonts w:ascii="Times New Roman" w:eastAsia="Times New Roman" w:hAnsi="Times New Roman" w:cs="Times New Roman"/>
          <w:bCs/>
          <w:color w:val="303F50"/>
          <w:sz w:val="28"/>
          <w:szCs w:val="28"/>
          <w:lang w:eastAsia="ru-RU"/>
        </w:rPr>
      </w:pPr>
      <w:r>
        <w:rPr>
          <w:rFonts w:ascii="Times New Roman" w:eastAsia="Times New Roman" w:hAnsi="Times New Roman" w:cs="Times New Roman"/>
          <w:bCs/>
          <w:color w:val="303F50"/>
          <w:sz w:val="28"/>
          <w:szCs w:val="28"/>
          <w:lang w:eastAsia="ru-RU"/>
        </w:rPr>
        <w:t xml:space="preserve">- </w:t>
      </w:r>
      <w:r w:rsidRPr="000526D5">
        <w:rPr>
          <w:rFonts w:ascii="Times New Roman" w:eastAsia="Times New Roman" w:hAnsi="Times New Roman" w:cs="Times New Roman"/>
          <w:bCs/>
          <w:color w:val="303F50"/>
          <w:sz w:val="28"/>
          <w:szCs w:val="28"/>
          <w:lang w:eastAsia="ru-RU"/>
        </w:rPr>
        <w:t>Электронный терминал</w:t>
      </w:r>
    </w:p>
    <w:p w:rsidR="0018528F" w:rsidRDefault="0018528F" w:rsidP="0034202D">
      <w:pPr>
        <w:pStyle w:val="c2"/>
        <w:numPr>
          <w:ilvl w:val="0"/>
          <w:numId w:val="22"/>
        </w:numPr>
        <w:shd w:val="clear" w:color="auto" w:fill="FFFFFF"/>
        <w:spacing w:before="0" w:beforeAutospacing="0" w:after="0" w:afterAutospacing="0"/>
        <w:ind w:left="142" w:firstLine="142"/>
        <w:jc w:val="both"/>
        <w:rPr>
          <w:rFonts w:ascii="Calibri" w:hAnsi="Calibri" w:cs="Calibri"/>
          <w:color w:val="000000"/>
          <w:sz w:val="22"/>
          <w:szCs w:val="22"/>
        </w:rPr>
      </w:pPr>
      <w:r w:rsidRPr="0034202D">
        <w:rPr>
          <w:rStyle w:val="c0"/>
          <w:b/>
          <w:i/>
          <w:color w:val="000000"/>
          <w:sz w:val="28"/>
          <w:szCs w:val="28"/>
        </w:rPr>
        <w:t xml:space="preserve">Блоки </w:t>
      </w:r>
      <w:proofErr w:type="spellStart"/>
      <w:r w:rsidRPr="0034202D">
        <w:rPr>
          <w:rStyle w:val="c0"/>
          <w:b/>
          <w:i/>
          <w:color w:val="000000"/>
          <w:sz w:val="28"/>
          <w:szCs w:val="28"/>
        </w:rPr>
        <w:t>Дьенеша</w:t>
      </w:r>
      <w:proofErr w:type="spellEnd"/>
      <w:r>
        <w:rPr>
          <w:rStyle w:val="c0"/>
          <w:color w:val="000000"/>
          <w:sz w:val="28"/>
          <w:szCs w:val="28"/>
        </w:rPr>
        <w:t xml:space="preserve"> являются эффективным дидактическим материалом, которые удачно сочетают в себе элементы конструктора и развивающей игры. Дидактический материал представляет собой набор из 48 логических блоков, различающихся четырьмя свойствами:</w:t>
      </w:r>
    </w:p>
    <w:p w:rsidR="0018528F" w:rsidRDefault="0018528F" w:rsidP="0018528F">
      <w:pPr>
        <w:pStyle w:val="c2"/>
        <w:shd w:val="clear" w:color="auto" w:fill="FFFFFF"/>
        <w:spacing w:before="0" w:beforeAutospacing="0" w:after="0" w:afterAutospacing="0"/>
        <w:ind w:left="360" w:hanging="360"/>
        <w:jc w:val="both"/>
        <w:rPr>
          <w:rFonts w:ascii="Calibri" w:hAnsi="Calibri" w:cs="Calibri"/>
          <w:color w:val="000000"/>
          <w:sz w:val="22"/>
          <w:szCs w:val="22"/>
        </w:rPr>
      </w:pPr>
      <w:r>
        <w:rPr>
          <w:rStyle w:val="c0"/>
          <w:color w:val="000000"/>
          <w:sz w:val="28"/>
          <w:szCs w:val="28"/>
        </w:rPr>
        <w:t xml:space="preserve">1. формой - </w:t>
      </w:r>
      <w:proofErr w:type="gramStart"/>
      <w:r>
        <w:rPr>
          <w:rStyle w:val="c0"/>
          <w:color w:val="000000"/>
          <w:sz w:val="28"/>
          <w:szCs w:val="28"/>
        </w:rPr>
        <w:t>круглые</w:t>
      </w:r>
      <w:proofErr w:type="gramEnd"/>
      <w:r>
        <w:rPr>
          <w:rStyle w:val="c0"/>
          <w:color w:val="000000"/>
          <w:sz w:val="28"/>
          <w:szCs w:val="28"/>
        </w:rPr>
        <w:t>, квадратные, треугольные, прямоугольные;</w:t>
      </w:r>
    </w:p>
    <w:p w:rsidR="0018528F" w:rsidRDefault="0018528F" w:rsidP="0018528F">
      <w:pPr>
        <w:pStyle w:val="c2"/>
        <w:shd w:val="clear" w:color="auto" w:fill="FFFFFF"/>
        <w:spacing w:before="0" w:beforeAutospacing="0" w:after="0" w:afterAutospacing="0"/>
        <w:ind w:left="360" w:hanging="360"/>
        <w:jc w:val="both"/>
        <w:rPr>
          <w:rFonts w:ascii="Calibri" w:hAnsi="Calibri" w:cs="Calibri"/>
          <w:color w:val="000000"/>
          <w:sz w:val="22"/>
          <w:szCs w:val="22"/>
        </w:rPr>
      </w:pPr>
      <w:r>
        <w:rPr>
          <w:rStyle w:val="c0"/>
          <w:color w:val="000000"/>
          <w:sz w:val="28"/>
          <w:szCs w:val="28"/>
        </w:rPr>
        <w:t>2. цветом - красные, желтые, синие;</w:t>
      </w:r>
    </w:p>
    <w:p w:rsidR="0018528F" w:rsidRDefault="0018528F" w:rsidP="0018528F">
      <w:pPr>
        <w:pStyle w:val="c2"/>
        <w:shd w:val="clear" w:color="auto" w:fill="FFFFFF"/>
        <w:spacing w:before="0" w:beforeAutospacing="0" w:after="0" w:afterAutospacing="0"/>
        <w:ind w:left="360" w:hanging="360"/>
        <w:jc w:val="both"/>
        <w:rPr>
          <w:rFonts w:ascii="Calibri" w:hAnsi="Calibri" w:cs="Calibri"/>
          <w:color w:val="000000"/>
          <w:sz w:val="22"/>
          <w:szCs w:val="22"/>
        </w:rPr>
      </w:pPr>
      <w:r>
        <w:rPr>
          <w:rStyle w:val="c0"/>
          <w:color w:val="000000"/>
          <w:sz w:val="28"/>
          <w:szCs w:val="28"/>
        </w:rPr>
        <w:lastRenderedPageBreak/>
        <w:t>3. размером - большие и маленькие;</w:t>
      </w:r>
    </w:p>
    <w:p w:rsidR="0018528F" w:rsidRDefault="0018528F" w:rsidP="0018528F">
      <w:pPr>
        <w:pStyle w:val="c2"/>
        <w:shd w:val="clear" w:color="auto" w:fill="FFFFFF"/>
        <w:spacing w:before="0" w:beforeAutospacing="0" w:after="0" w:afterAutospacing="0"/>
        <w:ind w:left="360" w:hanging="360"/>
        <w:jc w:val="both"/>
        <w:rPr>
          <w:rFonts w:ascii="Calibri" w:hAnsi="Calibri" w:cs="Calibri"/>
          <w:color w:val="000000"/>
          <w:sz w:val="22"/>
          <w:szCs w:val="22"/>
        </w:rPr>
      </w:pPr>
      <w:r>
        <w:rPr>
          <w:rStyle w:val="c0"/>
          <w:color w:val="000000"/>
          <w:sz w:val="28"/>
          <w:szCs w:val="28"/>
        </w:rPr>
        <w:t xml:space="preserve">4. толщиной – </w:t>
      </w:r>
      <w:proofErr w:type="gramStart"/>
      <w:r>
        <w:rPr>
          <w:rStyle w:val="c0"/>
          <w:color w:val="000000"/>
          <w:sz w:val="28"/>
          <w:szCs w:val="28"/>
        </w:rPr>
        <w:t>толстые</w:t>
      </w:r>
      <w:proofErr w:type="gramEnd"/>
      <w:r>
        <w:rPr>
          <w:rStyle w:val="c0"/>
          <w:color w:val="000000"/>
          <w:sz w:val="28"/>
          <w:szCs w:val="28"/>
        </w:rPr>
        <w:t xml:space="preserve"> и тонкие.</w:t>
      </w:r>
    </w:p>
    <w:p w:rsidR="0018528F" w:rsidRDefault="0018528F" w:rsidP="0018528F">
      <w:pPr>
        <w:pStyle w:val="c2"/>
        <w:shd w:val="clear" w:color="auto" w:fill="FFFFFF"/>
        <w:spacing w:before="0" w:beforeAutospacing="0" w:after="0" w:afterAutospacing="0"/>
        <w:jc w:val="both"/>
        <w:rPr>
          <w:rFonts w:ascii="Calibri" w:hAnsi="Calibri" w:cs="Calibri"/>
          <w:color w:val="000000"/>
          <w:sz w:val="22"/>
          <w:szCs w:val="22"/>
        </w:rPr>
      </w:pPr>
      <w:r>
        <w:rPr>
          <w:rStyle w:val="c0"/>
          <w:color w:val="000000"/>
          <w:sz w:val="28"/>
          <w:szCs w:val="28"/>
        </w:rPr>
        <w:t>12 кругов — по 6 толстых и тонких, больших и маленьких кругов красного, синего, желтого цвета, а также 12 таких же квадратов, 12 прямоугольников, 12 треугольников.</w:t>
      </w:r>
    </w:p>
    <w:p w:rsidR="0018528F" w:rsidRDefault="0018528F" w:rsidP="0018528F">
      <w:pPr>
        <w:pStyle w:val="c2"/>
        <w:shd w:val="clear" w:color="auto" w:fill="FFFFFF"/>
        <w:spacing w:before="0" w:beforeAutospacing="0" w:after="0" w:afterAutospacing="0"/>
        <w:ind w:firstLine="708"/>
        <w:jc w:val="both"/>
        <w:rPr>
          <w:rFonts w:ascii="Calibri" w:hAnsi="Calibri" w:cs="Calibri"/>
          <w:color w:val="000000"/>
          <w:sz w:val="22"/>
          <w:szCs w:val="22"/>
        </w:rPr>
      </w:pPr>
      <w:r>
        <w:rPr>
          <w:rStyle w:val="c0"/>
          <w:color w:val="000000"/>
          <w:sz w:val="28"/>
          <w:szCs w:val="28"/>
        </w:rPr>
        <w:t>Логические блоки представляют собой эталоны форм — геометрические фигуры и являются прекрасным средством ознакомления маленьких детей с формами предметов и геометрическими фигурами. Каждая фигура при всей общей похожести абсолютно уникальна, благодаря особому соотношению этих четырех признаков.</w:t>
      </w:r>
    </w:p>
    <w:p w:rsidR="00AD639C" w:rsidRDefault="0018528F" w:rsidP="0034202D">
      <w:pPr>
        <w:pStyle w:val="a4"/>
        <w:numPr>
          <w:ilvl w:val="0"/>
          <w:numId w:val="22"/>
        </w:numPr>
        <w:shd w:val="clear" w:color="auto" w:fill="FFFFFF"/>
        <w:spacing w:before="75" w:after="75" w:line="315" w:lineRule="atLeast"/>
        <w:ind w:left="142" w:firstLine="233"/>
        <w:jc w:val="both"/>
        <w:rPr>
          <w:rFonts w:ascii="Times New Roman" w:eastAsia="Times New Roman" w:hAnsi="Times New Roman" w:cs="Times New Roman"/>
          <w:bCs/>
          <w:color w:val="303F50"/>
          <w:sz w:val="28"/>
          <w:szCs w:val="28"/>
          <w:lang w:eastAsia="ru-RU"/>
        </w:rPr>
      </w:pPr>
      <w:r w:rsidRPr="0034202D">
        <w:rPr>
          <w:rFonts w:ascii="Times New Roman" w:eastAsia="Times New Roman" w:hAnsi="Times New Roman" w:cs="Times New Roman"/>
          <w:b/>
          <w:bCs/>
          <w:i/>
          <w:color w:val="303F50"/>
          <w:sz w:val="28"/>
          <w:szCs w:val="28"/>
          <w:lang w:eastAsia="ru-RU"/>
        </w:rPr>
        <w:t>Деревянные или пластиковые палочки</w:t>
      </w:r>
      <w:r w:rsidR="0034202D">
        <w:rPr>
          <w:rFonts w:ascii="Times New Roman" w:eastAsia="Times New Roman" w:hAnsi="Times New Roman" w:cs="Times New Roman"/>
          <w:b/>
          <w:bCs/>
          <w:i/>
          <w:color w:val="303F50"/>
          <w:sz w:val="28"/>
          <w:szCs w:val="28"/>
          <w:lang w:eastAsia="ru-RU"/>
        </w:rPr>
        <w:t xml:space="preserve"> Х.</w:t>
      </w:r>
      <w:r w:rsidRPr="0034202D">
        <w:rPr>
          <w:rFonts w:ascii="Times New Roman" w:eastAsia="Times New Roman" w:hAnsi="Times New Roman" w:cs="Times New Roman"/>
          <w:b/>
          <w:bCs/>
          <w:i/>
          <w:color w:val="303F50"/>
          <w:sz w:val="28"/>
          <w:szCs w:val="28"/>
          <w:lang w:eastAsia="ru-RU"/>
        </w:rPr>
        <w:t xml:space="preserve"> </w:t>
      </w:r>
      <w:proofErr w:type="spellStart"/>
      <w:r w:rsidRPr="0034202D">
        <w:rPr>
          <w:rFonts w:ascii="Times New Roman" w:eastAsia="Times New Roman" w:hAnsi="Times New Roman" w:cs="Times New Roman"/>
          <w:b/>
          <w:bCs/>
          <w:i/>
          <w:color w:val="303F50"/>
          <w:sz w:val="28"/>
          <w:szCs w:val="28"/>
          <w:lang w:eastAsia="ru-RU"/>
        </w:rPr>
        <w:t>Кюизенера</w:t>
      </w:r>
      <w:proofErr w:type="spellEnd"/>
      <w:r w:rsidRPr="0018528F">
        <w:rPr>
          <w:rFonts w:ascii="Times New Roman" w:eastAsia="Times New Roman" w:hAnsi="Times New Roman" w:cs="Times New Roman"/>
          <w:bCs/>
          <w:color w:val="303F50"/>
          <w:sz w:val="28"/>
          <w:szCs w:val="28"/>
          <w:lang w:eastAsia="ru-RU"/>
        </w:rPr>
        <w:t xml:space="preserve"> имеют длину от 1 до 10 см. Палочки одной длины окрашены в одинаковый цвет. Каждая палочка отображает определенное число в </w:t>
      </w:r>
      <w:proofErr w:type="gramStart"/>
      <w:r w:rsidRPr="0018528F">
        <w:rPr>
          <w:rFonts w:ascii="Times New Roman" w:eastAsia="Times New Roman" w:hAnsi="Times New Roman" w:cs="Times New Roman"/>
          <w:bCs/>
          <w:color w:val="303F50"/>
          <w:sz w:val="28"/>
          <w:szCs w:val="28"/>
          <w:lang w:eastAsia="ru-RU"/>
        </w:rPr>
        <w:t>см</w:t>
      </w:r>
      <w:proofErr w:type="gramEnd"/>
      <w:r w:rsidRPr="0018528F">
        <w:rPr>
          <w:rFonts w:ascii="Times New Roman" w:eastAsia="Times New Roman" w:hAnsi="Times New Roman" w:cs="Times New Roman"/>
          <w:bCs/>
          <w:color w:val="303F50"/>
          <w:sz w:val="28"/>
          <w:szCs w:val="28"/>
          <w:lang w:eastAsia="ru-RU"/>
        </w:rPr>
        <w:t xml:space="preserve">, объединенные общим оттенком палочки образуют «семейства». </w:t>
      </w:r>
      <w:proofErr w:type="gramStart"/>
      <w:r w:rsidRPr="0018528F">
        <w:rPr>
          <w:rFonts w:ascii="Times New Roman" w:eastAsia="Times New Roman" w:hAnsi="Times New Roman" w:cs="Times New Roman"/>
          <w:bCs/>
          <w:color w:val="303F50"/>
          <w:sz w:val="28"/>
          <w:szCs w:val="28"/>
          <w:lang w:eastAsia="ru-RU"/>
        </w:rPr>
        <w:t>Каждое «семейство» отображает кратность чисел, например, в «красное семейство» входят числа, которые делятся на 2, в «зеленое семейство» входят числа, которые делятся на 3, и т. д.</w:t>
      </w:r>
      <w:proofErr w:type="gramEnd"/>
    </w:p>
    <w:p w:rsidR="003D2843" w:rsidRDefault="003D2843" w:rsidP="003D2843">
      <w:pPr>
        <w:pStyle w:val="c2"/>
        <w:numPr>
          <w:ilvl w:val="0"/>
          <w:numId w:val="22"/>
        </w:numPr>
        <w:shd w:val="clear" w:color="auto" w:fill="FFFFFF"/>
        <w:spacing w:before="0" w:beforeAutospacing="0" w:after="0" w:afterAutospacing="0"/>
        <w:ind w:left="142" w:firstLine="233"/>
        <w:jc w:val="both"/>
        <w:rPr>
          <w:rFonts w:ascii="Arial" w:hAnsi="Arial" w:cs="Arial"/>
          <w:color w:val="000000"/>
          <w:sz w:val="22"/>
          <w:szCs w:val="22"/>
        </w:rPr>
      </w:pPr>
      <w:r>
        <w:rPr>
          <w:rStyle w:val="c0"/>
          <w:color w:val="000000"/>
          <w:sz w:val="28"/>
          <w:szCs w:val="28"/>
        </w:rPr>
        <w:t xml:space="preserve">Игры Никитиных развивают математическое мышление, обучают навыкам классификации, счета и </w:t>
      </w:r>
      <w:proofErr w:type="spellStart"/>
      <w:r>
        <w:rPr>
          <w:rStyle w:val="c0"/>
          <w:color w:val="000000"/>
          <w:sz w:val="28"/>
          <w:szCs w:val="28"/>
        </w:rPr>
        <w:t>нумерации</w:t>
      </w:r>
      <w:proofErr w:type="gramStart"/>
      <w:r>
        <w:rPr>
          <w:rStyle w:val="c0"/>
          <w:color w:val="000000"/>
          <w:sz w:val="28"/>
          <w:szCs w:val="28"/>
        </w:rPr>
        <w:t>.</w:t>
      </w:r>
      <w:r w:rsidR="0034202D">
        <w:rPr>
          <w:rStyle w:val="c0"/>
          <w:color w:val="000000"/>
          <w:sz w:val="28"/>
          <w:szCs w:val="28"/>
        </w:rPr>
        <w:t>т</w:t>
      </w:r>
      <w:proofErr w:type="gramEnd"/>
      <w:r w:rsidR="0034202D">
        <w:rPr>
          <w:rStyle w:val="c0"/>
          <w:color w:val="000000"/>
          <w:sz w:val="28"/>
          <w:szCs w:val="28"/>
        </w:rPr>
        <w:t>о</w:t>
      </w:r>
      <w:proofErr w:type="spellEnd"/>
      <w:r w:rsidR="0034202D">
        <w:rPr>
          <w:rStyle w:val="c0"/>
          <w:color w:val="000000"/>
          <w:sz w:val="28"/>
          <w:szCs w:val="28"/>
        </w:rPr>
        <w:t xml:space="preserve"> 48 квадратов:</w:t>
      </w:r>
    </w:p>
    <w:p w:rsidR="003D2843" w:rsidRDefault="0034202D" w:rsidP="003D2843">
      <w:pPr>
        <w:pStyle w:val="c2"/>
        <w:shd w:val="clear" w:color="auto" w:fill="FFFFFF"/>
        <w:spacing w:before="0" w:beforeAutospacing="0" w:after="0" w:afterAutospacing="0"/>
        <w:ind w:left="142"/>
        <w:jc w:val="both"/>
        <w:rPr>
          <w:rFonts w:ascii="Arial" w:hAnsi="Arial" w:cs="Arial"/>
          <w:color w:val="000000"/>
          <w:sz w:val="22"/>
          <w:szCs w:val="22"/>
        </w:rPr>
      </w:pPr>
      <w:r w:rsidRPr="003D2843">
        <w:rPr>
          <w:rStyle w:val="c0"/>
          <w:color w:val="000000"/>
          <w:sz w:val="28"/>
          <w:szCs w:val="28"/>
        </w:rPr>
        <w:t>синие - точки от 0 до 11, расположенные линейно;</w:t>
      </w:r>
    </w:p>
    <w:p w:rsidR="0034202D" w:rsidRDefault="0034202D" w:rsidP="003D2843">
      <w:pPr>
        <w:pStyle w:val="c2"/>
        <w:shd w:val="clear" w:color="auto" w:fill="FFFFFF"/>
        <w:spacing w:before="0" w:beforeAutospacing="0" w:after="0" w:afterAutospacing="0"/>
        <w:ind w:left="142"/>
        <w:jc w:val="both"/>
        <w:rPr>
          <w:rFonts w:ascii="Arial" w:hAnsi="Arial" w:cs="Arial"/>
          <w:color w:val="000000"/>
          <w:sz w:val="22"/>
          <w:szCs w:val="22"/>
        </w:rPr>
      </w:pPr>
      <w:r>
        <w:rPr>
          <w:rStyle w:val="c0"/>
          <w:color w:val="000000"/>
          <w:sz w:val="28"/>
          <w:szCs w:val="28"/>
        </w:rPr>
        <w:t>розовые - точки от 0 до 11, расположенные по окружности и в центре;    </w:t>
      </w:r>
    </w:p>
    <w:p w:rsidR="0034202D" w:rsidRDefault="003D2843" w:rsidP="003D2843">
      <w:pPr>
        <w:pStyle w:val="c2"/>
        <w:shd w:val="clear" w:color="auto" w:fill="FFFFFF"/>
        <w:spacing w:before="0" w:beforeAutospacing="0" w:after="0" w:afterAutospacing="0"/>
        <w:jc w:val="both"/>
        <w:rPr>
          <w:rFonts w:ascii="Arial" w:hAnsi="Arial" w:cs="Arial"/>
          <w:color w:val="000000"/>
          <w:sz w:val="22"/>
          <w:szCs w:val="22"/>
        </w:rPr>
      </w:pPr>
      <w:r>
        <w:rPr>
          <w:rStyle w:val="c0"/>
          <w:color w:val="000000"/>
          <w:sz w:val="28"/>
          <w:szCs w:val="28"/>
        </w:rPr>
        <w:t xml:space="preserve">  </w:t>
      </w:r>
      <w:r w:rsidR="0034202D">
        <w:rPr>
          <w:rStyle w:val="c0"/>
          <w:color w:val="000000"/>
          <w:sz w:val="28"/>
          <w:szCs w:val="28"/>
        </w:rPr>
        <w:t>желтые - точки от 0 до 11, расположенные по треугольнику;</w:t>
      </w:r>
    </w:p>
    <w:p w:rsidR="0034202D" w:rsidRDefault="003D2843" w:rsidP="003D2843">
      <w:pPr>
        <w:pStyle w:val="c2"/>
        <w:shd w:val="clear" w:color="auto" w:fill="FFFFFF"/>
        <w:spacing w:before="0" w:beforeAutospacing="0" w:after="0" w:afterAutospacing="0"/>
        <w:jc w:val="both"/>
        <w:rPr>
          <w:rStyle w:val="c0"/>
          <w:color w:val="000000"/>
          <w:sz w:val="28"/>
          <w:szCs w:val="28"/>
        </w:rPr>
      </w:pPr>
      <w:r>
        <w:rPr>
          <w:rStyle w:val="c0"/>
          <w:color w:val="000000"/>
          <w:sz w:val="28"/>
          <w:szCs w:val="28"/>
        </w:rPr>
        <w:t xml:space="preserve">  </w:t>
      </w:r>
      <w:r w:rsidR="0034202D">
        <w:rPr>
          <w:rStyle w:val="c0"/>
          <w:color w:val="000000"/>
          <w:sz w:val="28"/>
          <w:szCs w:val="28"/>
        </w:rPr>
        <w:t>белые - цифры от 0 до 11.</w:t>
      </w:r>
    </w:p>
    <w:p w:rsidR="003D2843" w:rsidRPr="003D2843" w:rsidRDefault="003D2843" w:rsidP="003D2843">
      <w:pPr>
        <w:pStyle w:val="c2"/>
        <w:numPr>
          <w:ilvl w:val="0"/>
          <w:numId w:val="25"/>
        </w:numPr>
        <w:shd w:val="clear" w:color="auto" w:fill="FFFFFF"/>
        <w:spacing w:before="0" w:beforeAutospacing="0" w:after="0" w:afterAutospacing="0"/>
        <w:jc w:val="both"/>
        <w:rPr>
          <w:rStyle w:val="c0"/>
          <w:rFonts w:ascii="Arial" w:hAnsi="Arial" w:cs="Arial"/>
          <w:color w:val="000000"/>
          <w:sz w:val="22"/>
          <w:szCs w:val="22"/>
        </w:rPr>
      </w:pPr>
      <w:r>
        <w:rPr>
          <w:rStyle w:val="c0"/>
          <w:color w:val="000000"/>
          <w:sz w:val="28"/>
          <w:szCs w:val="28"/>
        </w:rPr>
        <w:t>Различные конструкторы, головоломки, лабиринты.</w:t>
      </w:r>
    </w:p>
    <w:p w:rsidR="003D2843" w:rsidRDefault="003D2843" w:rsidP="003D2843">
      <w:pPr>
        <w:pStyle w:val="c2"/>
        <w:shd w:val="clear" w:color="auto" w:fill="FFFFFF"/>
        <w:spacing w:before="0" w:beforeAutospacing="0" w:after="0" w:afterAutospacing="0"/>
        <w:jc w:val="both"/>
        <w:rPr>
          <w:rStyle w:val="c0"/>
          <w:color w:val="000000"/>
          <w:sz w:val="28"/>
          <w:szCs w:val="28"/>
        </w:rPr>
      </w:pPr>
    </w:p>
    <w:p w:rsidR="003D2843" w:rsidRDefault="003D2843" w:rsidP="003D2843">
      <w:pPr>
        <w:pStyle w:val="c2"/>
        <w:shd w:val="clear" w:color="auto" w:fill="FFFFFF"/>
        <w:spacing w:before="0" w:beforeAutospacing="0" w:after="0" w:afterAutospacing="0"/>
        <w:jc w:val="both"/>
        <w:rPr>
          <w:rStyle w:val="c0"/>
          <w:color w:val="000000"/>
          <w:sz w:val="28"/>
          <w:szCs w:val="28"/>
        </w:rPr>
      </w:pPr>
    </w:p>
    <w:p w:rsidR="003D2843" w:rsidRDefault="003D2843" w:rsidP="003D2843">
      <w:pPr>
        <w:pStyle w:val="c2"/>
        <w:shd w:val="clear" w:color="auto" w:fill="FFFFFF"/>
        <w:spacing w:before="0" w:beforeAutospacing="0" w:after="0" w:afterAutospacing="0"/>
        <w:jc w:val="both"/>
        <w:rPr>
          <w:rStyle w:val="c0"/>
          <w:color w:val="000000"/>
          <w:sz w:val="28"/>
          <w:szCs w:val="28"/>
        </w:rPr>
      </w:pPr>
    </w:p>
    <w:p w:rsidR="003D2843" w:rsidRDefault="003D2843" w:rsidP="003D2843">
      <w:pPr>
        <w:pStyle w:val="c2"/>
        <w:shd w:val="clear" w:color="auto" w:fill="FFFFFF"/>
        <w:spacing w:before="0" w:beforeAutospacing="0" w:after="0" w:afterAutospacing="0"/>
        <w:jc w:val="both"/>
        <w:rPr>
          <w:rStyle w:val="c0"/>
          <w:color w:val="000000"/>
          <w:sz w:val="28"/>
          <w:szCs w:val="28"/>
        </w:rPr>
      </w:pPr>
    </w:p>
    <w:p w:rsidR="003D2843" w:rsidRDefault="003D2843" w:rsidP="003D2843">
      <w:pPr>
        <w:pStyle w:val="c2"/>
        <w:shd w:val="clear" w:color="auto" w:fill="FFFFFF"/>
        <w:spacing w:before="0" w:beforeAutospacing="0" w:after="0" w:afterAutospacing="0"/>
        <w:jc w:val="both"/>
        <w:rPr>
          <w:rStyle w:val="c0"/>
          <w:color w:val="000000"/>
          <w:sz w:val="28"/>
          <w:szCs w:val="28"/>
        </w:rPr>
      </w:pPr>
    </w:p>
    <w:p w:rsidR="003D2843" w:rsidRDefault="003D2843" w:rsidP="003D2843">
      <w:pPr>
        <w:pStyle w:val="c2"/>
        <w:shd w:val="clear" w:color="auto" w:fill="FFFFFF"/>
        <w:spacing w:before="0" w:beforeAutospacing="0" w:after="0" w:afterAutospacing="0"/>
        <w:jc w:val="both"/>
        <w:rPr>
          <w:rStyle w:val="c0"/>
          <w:color w:val="000000"/>
          <w:sz w:val="28"/>
          <w:szCs w:val="28"/>
        </w:rPr>
      </w:pPr>
    </w:p>
    <w:p w:rsidR="003D2843" w:rsidRDefault="003D2843" w:rsidP="003D2843">
      <w:pPr>
        <w:pStyle w:val="c2"/>
        <w:shd w:val="clear" w:color="auto" w:fill="FFFFFF"/>
        <w:spacing w:before="0" w:beforeAutospacing="0" w:after="0" w:afterAutospacing="0"/>
        <w:jc w:val="both"/>
        <w:rPr>
          <w:rStyle w:val="c0"/>
          <w:color w:val="000000"/>
          <w:sz w:val="28"/>
          <w:szCs w:val="28"/>
        </w:rPr>
      </w:pPr>
    </w:p>
    <w:p w:rsidR="003D2843" w:rsidRDefault="003D2843" w:rsidP="003D2843">
      <w:pPr>
        <w:pStyle w:val="c2"/>
        <w:shd w:val="clear" w:color="auto" w:fill="FFFFFF"/>
        <w:spacing w:before="0" w:beforeAutospacing="0" w:after="0" w:afterAutospacing="0"/>
        <w:jc w:val="both"/>
        <w:rPr>
          <w:rStyle w:val="c0"/>
          <w:color w:val="000000"/>
          <w:sz w:val="28"/>
          <w:szCs w:val="28"/>
        </w:rPr>
      </w:pPr>
    </w:p>
    <w:p w:rsidR="003D2843" w:rsidRDefault="003D2843" w:rsidP="003D2843">
      <w:pPr>
        <w:pStyle w:val="c2"/>
        <w:shd w:val="clear" w:color="auto" w:fill="FFFFFF"/>
        <w:spacing w:before="0" w:beforeAutospacing="0" w:after="0" w:afterAutospacing="0"/>
        <w:jc w:val="both"/>
        <w:rPr>
          <w:rStyle w:val="c0"/>
          <w:color w:val="000000"/>
          <w:sz w:val="28"/>
          <w:szCs w:val="28"/>
        </w:rPr>
      </w:pPr>
    </w:p>
    <w:p w:rsidR="003D2843" w:rsidRDefault="003D2843" w:rsidP="003D2843">
      <w:pPr>
        <w:pStyle w:val="c2"/>
        <w:shd w:val="clear" w:color="auto" w:fill="FFFFFF"/>
        <w:spacing w:before="0" w:beforeAutospacing="0" w:after="0" w:afterAutospacing="0"/>
        <w:jc w:val="both"/>
        <w:rPr>
          <w:rStyle w:val="c0"/>
          <w:color w:val="000000"/>
          <w:sz w:val="28"/>
          <w:szCs w:val="28"/>
        </w:rPr>
      </w:pPr>
    </w:p>
    <w:p w:rsidR="003D2843" w:rsidRDefault="003D2843" w:rsidP="003D2843">
      <w:pPr>
        <w:pStyle w:val="c2"/>
        <w:shd w:val="clear" w:color="auto" w:fill="FFFFFF"/>
        <w:spacing w:before="0" w:beforeAutospacing="0" w:after="0" w:afterAutospacing="0"/>
        <w:jc w:val="both"/>
        <w:rPr>
          <w:rStyle w:val="c0"/>
          <w:color w:val="000000"/>
          <w:sz w:val="28"/>
          <w:szCs w:val="28"/>
        </w:rPr>
      </w:pPr>
    </w:p>
    <w:p w:rsidR="003D2843" w:rsidRDefault="003D2843" w:rsidP="003D2843">
      <w:pPr>
        <w:pStyle w:val="c2"/>
        <w:shd w:val="clear" w:color="auto" w:fill="FFFFFF"/>
        <w:spacing w:before="0" w:beforeAutospacing="0" w:after="0" w:afterAutospacing="0"/>
        <w:jc w:val="both"/>
        <w:rPr>
          <w:rStyle w:val="c0"/>
          <w:color w:val="000000"/>
          <w:sz w:val="28"/>
          <w:szCs w:val="28"/>
        </w:rPr>
      </w:pPr>
    </w:p>
    <w:p w:rsidR="003D2843" w:rsidRDefault="003D2843" w:rsidP="003D2843">
      <w:pPr>
        <w:pStyle w:val="c2"/>
        <w:shd w:val="clear" w:color="auto" w:fill="FFFFFF"/>
        <w:spacing w:before="0" w:beforeAutospacing="0" w:after="0" w:afterAutospacing="0"/>
        <w:jc w:val="both"/>
        <w:rPr>
          <w:rStyle w:val="c0"/>
          <w:color w:val="000000"/>
          <w:sz w:val="28"/>
          <w:szCs w:val="28"/>
        </w:rPr>
      </w:pPr>
    </w:p>
    <w:p w:rsidR="004303FD" w:rsidRDefault="004303FD" w:rsidP="003D2843">
      <w:pPr>
        <w:pStyle w:val="c2"/>
        <w:shd w:val="clear" w:color="auto" w:fill="FFFFFF"/>
        <w:spacing w:before="0" w:beforeAutospacing="0" w:after="0" w:afterAutospacing="0"/>
        <w:jc w:val="both"/>
        <w:rPr>
          <w:rStyle w:val="c0"/>
          <w:color w:val="000000"/>
          <w:sz w:val="28"/>
          <w:szCs w:val="28"/>
        </w:rPr>
      </w:pPr>
    </w:p>
    <w:p w:rsidR="004303FD" w:rsidRDefault="004303FD" w:rsidP="003D2843">
      <w:pPr>
        <w:pStyle w:val="c2"/>
        <w:shd w:val="clear" w:color="auto" w:fill="FFFFFF"/>
        <w:spacing w:before="0" w:beforeAutospacing="0" w:after="0" w:afterAutospacing="0"/>
        <w:jc w:val="both"/>
        <w:rPr>
          <w:rStyle w:val="c0"/>
          <w:color w:val="000000"/>
          <w:sz w:val="28"/>
          <w:szCs w:val="28"/>
        </w:rPr>
      </w:pPr>
    </w:p>
    <w:p w:rsidR="004303FD" w:rsidRDefault="004303FD" w:rsidP="003D2843">
      <w:pPr>
        <w:pStyle w:val="c2"/>
        <w:shd w:val="clear" w:color="auto" w:fill="FFFFFF"/>
        <w:spacing w:before="0" w:beforeAutospacing="0" w:after="0" w:afterAutospacing="0"/>
        <w:jc w:val="both"/>
        <w:rPr>
          <w:rStyle w:val="c0"/>
          <w:color w:val="000000"/>
          <w:sz w:val="28"/>
          <w:szCs w:val="28"/>
        </w:rPr>
      </w:pPr>
    </w:p>
    <w:p w:rsidR="004303FD" w:rsidRDefault="004303FD" w:rsidP="003D2843">
      <w:pPr>
        <w:pStyle w:val="c2"/>
        <w:shd w:val="clear" w:color="auto" w:fill="FFFFFF"/>
        <w:spacing w:before="0" w:beforeAutospacing="0" w:after="0" w:afterAutospacing="0"/>
        <w:jc w:val="both"/>
        <w:rPr>
          <w:rStyle w:val="c0"/>
          <w:color w:val="000000"/>
          <w:sz w:val="28"/>
          <w:szCs w:val="28"/>
        </w:rPr>
      </w:pPr>
    </w:p>
    <w:p w:rsidR="004303FD" w:rsidRDefault="004303FD" w:rsidP="003D2843">
      <w:pPr>
        <w:pStyle w:val="c2"/>
        <w:shd w:val="clear" w:color="auto" w:fill="FFFFFF"/>
        <w:spacing w:before="0" w:beforeAutospacing="0" w:after="0" w:afterAutospacing="0"/>
        <w:jc w:val="both"/>
        <w:rPr>
          <w:rStyle w:val="c0"/>
          <w:color w:val="000000"/>
          <w:sz w:val="28"/>
          <w:szCs w:val="28"/>
        </w:rPr>
      </w:pPr>
    </w:p>
    <w:p w:rsidR="003D2843" w:rsidRDefault="003D2843" w:rsidP="003D2843">
      <w:pPr>
        <w:pStyle w:val="c2"/>
        <w:shd w:val="clear" w:color="auto" w:fill="FFFFFF"/>
        <w:spacing w:before="0" w:beforeAutospacing="0" w:after="0" w:afterAutospacing="0"/>
        <w:jc w:val="both"/>
        <w:rPr>
          <w:rStyle w:val="c0"/>
          <w:color w:val="000000"/>
          <w:sz w:val="28"/>
          <w:szCs w:val="28"/>
        </w:rPr>
      </w:pPr>
    </w:p>
    <w:p w:rsidR="003D2843" w:rsidRDefault="003D2843" w:rsidP="003D2843">
      <w:pPr>
        <w:pStyle w:val="c2"/>
        <w:shd w:val="clear" w:color="auto" w:fill="FFFFFF"/>
        <w:spacing w:before="0" w:beforeAutospacing="0" w:after="0" w:afterAutospacing="0"/>
        <w:jc w:val="both"/>
        <w:rPr>
          <w:rStyle w:val="c0"/>
          <w:color w:val="000000"/>
          <w:sz w:val="28"/>
          <w:szCs w:val="28"/>
        </w:rPr>
      </w:pPr>
    </w:p>
    <w:p w:rsidR="003D2843" w:rsidRDefault="003D2843" w:rsidP="003D2843">
      <w:pPr>
        <w:pStyle w:val="c2"/>
        <w:shd w:val="clear" w:color="auto" w:fill="FFFFFF"/>
        <w:spacing w:before="0" w:beforeAutospacing="0" w:after="0" w:afterAutospacing="0"/>
        <w:jc w:val="both"/>
        <w:rPr>
          <w:rStyle w:val="c0"/>
          <w:color w:val="000000"/>
          <w:sz w:val="28"/>
          <w:szCs w:val="28"/>
        </w:rPr>
      </w:pPr>
    </w:p>
    <w:p w:rsidR="003D2843" w:rsidRDefault="003D2843" w:rsidP="003D2843">
      <w:pPr>
        <w:pStyle w:val="c2"/>
        <w:shd w:val="clear" w:color="auto" w:fill="FFFFFF"/>
        <w:spacing w:before="0" w:beforeAutospacing="0" w:after="0" w:afterAutospacing="0"/>
        <w:jc w:val="both"/>
        <w:rPr>
          <w:rStyle w:val="c0"/>
          <w:color w:val="000000"/>
          <w:sz w:val="28"/>
          <w:szCs w:val="28"/>
        </w:rPr>
      </w:pPr>
    </w:p>
    <w:p w:rsidR="003D2843" w:rsidRDefault="003D2843" w:rsidP="003D2843">
      <w:pPr>
        <w:pStyle w:val="c2"/>
        <w:shd w:val="clear" w:color="auto" w:fill="FFFFFF"/>
        <w:spacing w:before="0" w:beforeAutospacing="0" w:after="0" w:afterAutospacing="0"/>
        <w:jc w:val="both"/>
        <w:rPr>
          <w:rStyle w:val="c0"/>
          <w:color w:val="000000"/>
          <w:sz w:val="28"/>
          <w:szCs w:val="28"/>
        </w:rPr>
      </w:pPr>
    </w:p>
    <w:p w:rsidR="003D2843" w:rsidRDefault="003D2843" w:rsidP="003D2843">
      <w:pPr>
        <w:pStyle w:val="c2"/>
        <w:shd w:val="clear" w:color="auto" w:fill="FFFFFF"/>
        <w:spacing w:before="0" w:beforeAutospacing="0" w:after="0" w:afterAutospacing="0"/>
        <w:jc w:val="both"/>
        <w:rPr>
          <w:rFonts w:ascii="Arial" w:hAnsi="Arial" w:cs="Arial"/>
          <w:color w:val="000000"/>
          <w:sz w:val="22"/>
          <w:szCs w:val="22"/>
        </w:rPr>
      </w:pPr>
    </w:p>
    <w:p w:rsidR="009671D6" w:rsidRPr="004A55FD" w:rsidRDefault="004303FD" w:rsidP="009671D6">
      <w:pPr>
        <w:shd w:val="clear" w:color="auto" w:fill="FFFFFF"/>
        <w:spacing w:before="75" w:after="75" w:line="315" w:lineRule="atLeast"/>
        <w:jc w:val="both"/>
        <w:rPr>
          <w:rFonts w:ascii="Times New Roman" w:eastAsia="Times New Roman" w:hAnsi="Times New Roman" w:cs="Times New Roman"/>
          <w:i/>
          <w:color w:val="303F50"/>
          <w:sz w:val="28"/>
          <w:szCs w:val="28"/>
          <w:lang w:eastAsia="ru-RU"/>
        </w:rPr>
      </w:pPr>
      <w:r>
        <w:rPr>
          <w:rFonts w:ascii="Times New Roman" w:eastAsia="Times New Roman" w:hAnsi="Times New Roman" w:cs="Times New Roman"/>
          <w:b/>
          <w:bCs/>
          <w:color w:val="303F50"/>
          <w:sz w:val="28"/>
          <w:szCs w:val="28"/>
          <w:lang w:eastAsia="ru-RU"/>
        </w:rPr>
        <w:t>Список используемой литературы и интернет ресурсов</w:t>
      </w:r>
    </w:p>
    <w:p w:rsidR="009671D6" w:rsidRPr="004A55FD" w:rsidRDefault="009671D6" w:rsidP="004303FD">
      <w:pPr>
        <w:numPr>
          <w:ilvl w:val="0"/>
          <w:numId w:val="4"/>
        </w:numPr>
        <w:shd w:val="clear" w:color="auto" w:fill="FFFFFF"/>
        <w:spacing w:before="45" w:after="0" w:line="315" w:lineRule="atLeast"/>
        <w:ind w:left="15" w:hanging="157"/>
        <w:jc w:val="both"/>
        <w:rPr>
          <w:rFonts w:ascii="Times New Roman" w:eastAsia="Times New Roman" w:hAnsi="Times New Roman" w:cs="Times New Roman"/>
          <w:i/>
          <w:color w:val="303F50"/>
          <w:sz w:val="28"/>
          <w:szCs w:val="28"/>
          <w:lang w:eastAsia="ru-RU"/>
        </w:rPr>
      </w:pPr>
      <w:proofErr w:type="spellStart"/>
      <w:r w:rsidRPr="004A55FD">
        <w:rPr>
          <w:rFonts w:ascii="Times New Roman" w:eastAsia="Times New Roman" w:hAnsi="Times New Roman" w:cs="Times New Roman"/>
          <w:color w:val="303F50"/>
          <w:sz w:val="28"/>
          <w:szCs w:val="28"/>
          <w:lang w:eastAsia="ru-RU"/>
        </w:rPr>
        <w:t>Балацкая</w:t>
      </w:r>
      <w:proofErr w:type="spellEnd"/>
      <w:r w:rsidRPr="004A55FD">
        <w:rPr>
          <w:rFonts w:ascii="Times New Roman" w:eastAsia="Times New Roman" w:hAnsi="Times New Roman" w:cs="Times New Roman"/>
          <w:color w:val="303F50"/>
          <w:sz w:val="28"/>
          <w:szCs w:val="28"/>
          <w:lang w:eastAsia="ru-RU"/>
        </w:rPr>
        <w:t xml:space="preserve"> технология интеллектуально – творческого развития детей дошкольного возраста 3 – 7 лет «Сказочные лабиринты игры». // Санкт – Петербург, 2003.</w:t>
      </w:r>
    </w:p>
    <w:p w:rsidR="009671D6" w:rsidRPr="004A55FD" w:rsidRDefault="009671D6" w:rsidP="004303FD">
      <w:pPr>
        <w:numPr>
          <w:ilvl w:val="0"/>
          <w:numId w:val="5"/>
        </w:numPr>
        <w:shd w:val="clear" w:color="auto" w:fill="FFFFFF"/>
        <w:spacing w:before="45" w:after="0" w:line="315" w:lineRule="atLeast"/>
        <w:ind w:left="15" w:hanging="157"/>
        <w:jc w:val="both"/>
        <w:rPr>
          <w:rFonts w:ascii="Times New Roman" w:eastAsia="Times New Roman" w:hAnsi="Times New Roman" w:cs="Times New Roman"/>
          <w:i/>
          <w:color w:val="303F50"/>
          <w:sz w:val="28"/>
          <w:szCs w:val="28"/>
          <w:lang w:eastAsia="ru-RU"/>
        </w:rPr>
      </w:pPr>
      <w:proofErr w:type="spellStart"/>
      <w:r w:rsidRPr="004A55FD">
        <w:rPr>
          <w:rFonts w:ascii="Times New Roman" w:eastAsia="Times New Roman" w:hAnsi="Times New Roman" w:cs="Times New Roman"/>
          <w:color w:val="303F50"/>
          <w:sz w:val="28"/>
          <w:szCs w:val="28"/>
          <w:lang w:eastAsia="ru-RU"/>
        </w:rPr>
        <w:t>Воскобович</w:t>
      </w:r>
      <w:proofErr w:type="spellEnd"/>
      <w:r w:rsidRPr="004A55FD">
        <w:rPr>
          <w:rFonts w:ascii="Times New Roman" w:eastAsia="Times New Roman" w:hAnsi="Times New Roman" w:cs="Times New Roman"/>
          <w:color w:val="303F50"/>
          <w:sz w:val="28"/>
          <w:szCs w:val="28"/>
          <w:lang w:eastAsia="ru-RU"/>
        </w:rPr>
        <w:t xml:space="preserve"> цифр. Выпуск «Один, два, три, четыре, пять …» (приложение к игре). // Санкт – Петербург, 2003.</w:t>
      </w:r>
    </w:p>
    <w:p w:rsidR="009671D6" w:rsidRPr="004A55FD" w:rsidRDefault="009671D6" w:rsidP="004303FD">
      <w:pPr>
        <w:numPr>
          <w:ilvl w:val="0"/>
          <w:numId w:val="6"/>
        </w:numPr>
        <w:shd w:val="clear" w:color="auto" w:fill="FFFFFF"/>
        <w:spacing w:before="45" w:after="0" w:line="315" w:lineRule="atLeast"/>
        <w:ind w:left="15" w:hanging="157"/>
        <w:jc w:val="both"/>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color w:val="303F50"/>
          <w:sz w:val="28"/>
          <w:szCs w:val="28"/>
          <w:lang w:eastAsia="ru-RU"/>
        </w:rPr>
        <w:t>Агапова И. Лучшие ребусы и головоломки для детей — Москва</w:t>
      </w:r>
      <w:proofErr w:type="gramStart"/>
      <w:r w:rsidRPr="004A55FD">
        <w:rPr>
          <w:rFonts w:ascii="Times New Roman" w:eastAsia="Times New Roman" w:hAnsi="Times New Roman" w:cs="Times New Roman"/>
          <w:color w:val="303F50"/>
          <w:sz w:val="28"/>
          <w:szCs w:val="28"/>
          <w:lang w:eastAsia="ru-RU"/>
        </w:rPr>
        <w:t xml:space="preserve"> ,</w:t>
      </w:r>
      <w:proofErr w:type="gramEnd"/>
      <w:r w:rsidRPr="004A55FD">
        <w:rPr>
          <w:rFonts w:ascii="Times New Roman" w:eastAsia="Times New Roman" w:hAnsi="Times New Roman" w:cs="Times New Roman"/>
          <w:color w:val="303F50"/>
          <w:sz w:val="28"/>
          <w:szCs w:val="28"/>
          <w:lang w:eastAsia="ru-RU"/>
        </w:rPr>
        <w:t xml:space="preserve"> Лада, 2006</w:t>
      </w:r>
    </w:p>
    <w:p w:rsidR="009671D6" w:rsidRPr="004A55FD" w:rsidRDefault="009671D6" w:rsidP="004303FD">
      <w:pPr>
        <w:numPr>
          <w:ilvl w:val="0"/>
          <w:numId w:val="7"/>
        </w:numPr>
        <w:shd w:val="clear" w:color="auto" w:fill="FFFFFF"/>
        <w:spacing w:before="45" w:after="0" w:line="315" w:lineRule="atLeast"/>
        <w:ind w:left="15" w:hanging="157"/>
        <w:jc w:val="both"/>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color w:val="303F50"/>
          <w:sz w:val="28"/>
          <w:szCs w:val="28"/>
          <w:lang w:eastAsia="ru-RU"/>
        </w:rPr>
        <w:t xml:space="preserve">Математика от трех до семи. </w:t>
      </w:r>
      <w:proofErr w:type="spellStart"/>
      <w:r w:rsidRPr="004A55FD">
        <w:rPr>
          <w:rFonts w:ascii="Times New Roman" w:eastAsia="Times New Roman" w:hAnsi="Times New Roman" w:cs="Times New Roman"/>
          <w:color w:val="303F50"/>
          <w:sz w:val="28"/>
          <w:szCs w:val="28"/>
          <w:lang w:eastAsia="ru-RU"/>
        </w:rPr>
        <w:t>Учебно</w:t>
      </w:r>
      <w:proofErr w:type="spellEnd"/>
      <w:r w:rsidRPr="004A55FD">
        <w:rPr>
          <w:rFonts w:ascii="Times New Roman" w:eastAsia="Times New Roman" w:hAnsi="Times New Roman" w:cs="Times New Roman"/>
          <w:color w:val="303F50"/>
          <w:sz w:val="28"/>
          <w:szCs w:val="28"/>
          <w:lang w:eastAsia="ru-RU"/>
        </w:rPr>
        <w:t xml:space="preserve"> – методическое пособие для воспитателей детских садов. - Санкт – Петербург, «Детство – Пресс», 2006.</w:t>
      </w:r>
    </w:p>
    <w:p w:rsidR="009671D6" w:rsidRPr="004A55FD" w:rsidRDefault="009671D6" w:rsidP="004303FD">
      <w:pPr>
        <w:numPr>
          <w:ilvl w:val="0"/>
          <w:numId w:val="8"/>
        </w:numPr>
        <w:shd w:val="clear" w:color="auto" w:fill="FFFFFF"/>
        <w:spacing w:before="45" w:after="0" w:line="315" w:lineRule="atLeast"/>
        <w:ind w:left="15" w:hanging="157"/>
        <w:jc w:val="both"/>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color w:val="303F50"/>
          <w:sz w:val="28"/>
          <w:szCs w:val="28"/>
          <w:lang w:eastAsia="ru-RU"/>
        </w:rPr>
        <w:t>Михайлова З.А. Игровые занимательные задачи для дошкольников</w:t>
      </w:r>
      <w:proofErr w:type="gramStart"/>
      <w:r w:rsidRPr="004A55FD">
        <w:rPr>
          <w:rFonts w:ascii="Times New Roman" w:eastAsia="Times New Roman" w:hAnsi="Times New Roman" w:cs="Times New Roman"/>
          <w:color w:val="303F50"/>
          <w:sz w:val="28"/>
          <w:szCs w:val="28"/>
          <w:lang w:eastAsia="ru-RU"/>
        </w:rPr>
        <w:t>,«</w:t>
      </w:r>
      <w:proofErr w:type="gramEnd"/>
      <w:r w:rsidRPr="004A55FD">
        <w:rPr>
          <w:rFonts w:ascii="Times New Roman" w:eastAsia="Times New Roman" w:hAnsi="Times New Roman" w:cs="Times New Roman"/>
          <w:color w:val="303F50"/>
          <w:sz w:val="28"/>
          <w:szCs w:val="28"/>
          <w:lang w:eastAsia="ru-RU"/>
        </w:rPr>
        <w:t>Просвещение»,1990</w:t>
      </w:r>
    </w:p>
    <w:p w:rsidR="009671D6" w:rsidRPr="004A55FD" w:rsidRDefault="009671D6" w:rsidP="004303FD">
      <w:pPr>
        <w:numPr>
          <w:ilvl w:val="0"/>
          <w:numId w:val="9"/>
        </w:numPr>
        <w:shd w:val="clear" w:color="auto" w:fill="FFFFFF"/>
        <w:spacing w:before="45" w:after="0" w:line="315" w:lineRule="atLeast"/>
        <w:ind w:left="15" w:hanging="157"/>
        <w:jc w:val="both"/>
        <w:rPr>
          <w:rFonts w:ascii="Times New Roman" w:eastAsia="Times New Roman" w:hAnsi="Times New Roman" w:cs="Times New Roman"/>
          <w:i/>
          <w:color w:val="303F50"/>
          <w:sz w:val="28"/>
          <w:szCs w:val="28"/>
          <w:lang w:eastAsia="ru-RU"/>
        </w:rPr>
      </w:pPr>
      <w:proofErr w:type="spellStart"/>
      <w:r w:rsidRPr="004A55FD">
        <w:rPr>
          <w:rFonts w:ascii="Times New Roman" w:eastAsia="Times New Roman" w:hAnsi="Times New Roman" w:cs="Times New Roman"/>
          <w:color w:val="303F50"/>
          <w:sz w:val="28"/>
          <w:szCs w:val="28"/>
          <w:lang w:eastAsia="ru-RU"/>
        </w:rPr>
        <w:t>Фескожова</w:t>
      </w:r>
      <w:proofErr w:type="spellEnd"/>
      <w:r w:rsidRPr="004A55FD">
        <w:rPr>
          <w:rFonts w:ascii="Times New Roman" w:eastAsia="Times New Roman" w:hAnsi="Times New Roman" w:cs="Times New Roman"/>
          <w:color w:val="303F50"/>
          <w:sz w:val="28"/>
          <w:szCs w:val="28"/>
          <w:lang w:eastAsia="ru-RU"/>
        </w:rPr>
        <w:t xml:space="preserve"> Л.Б. Воспитание сказко</w:t>
      </w:r>
      <w:proofErr w:type="gramStart"/>
      <w:r w:rsidRPr="004A55FD">
        <w:rPr>
          <w:rFonts w:ascii="Times New Roman" w:eastAsia="Times New Roman" w:hAnsi="Times New Roman" w:cs="Times New Roman"/>
          <w:color w:val="303F50"/>
          <w:sz w:val="28"/>
          <w:szCs w:val="28"/>
          <w:lang w:eastAsia="ru-RU"/>
        </w:rPr>
        <w:t>й-</w:t>
      </w:r>
      <w:proofErr w:type="gramEnd"/>
      <w:r w:rsidRPr="004A55FD">
        <w:rPr>
          <w:rFonts w:ascii="Times New Roman" w:eastAsia="Times New Roman" w:hAnsi="Times New Roman" w:cs="Times New Roman"/>
          <w:color w:val="303F50"/>
          <w:sz w:val="28"/>
          <w:szCs w:val="28"/>
          <w:lang w:eastAsia="ru-RU"/>
        </w:rPr>
        <w:t xml:space="preserve"> Харьков , Фолио, 1996</w:t>
      </w:r>
    </w:p>
    <w:p w:rsidR="009671D6" w:rsidRPr="004A55FD" w:rsidRDefault="009671D6" w:rsidP="004303FD">
      <w:pPr>
        <w:numPr>
          <w:ilvl w:val="0"/>
          <w:numId w:val="10"/>
        </w:numPr>
        <w:shd w:val="clear" w:color="auto" w:fill="FFFFFF"/>
        <w:spacing w:before="45" w:after="0" w:line="315" w:lineRule="atLeast"/>
        <w:ind w:left="15" w:hanging="157"/>
        <w:jc w:val="both"/>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color w:val="303F50"/>
          <w:sz w:val="28"/>
          <w:szCs w:val="28"/>
          <w:lang w:eastAsia="ru-RU"/>
        </w:rPr>
        <w:t xml:space="preserve">Б.Никитин Ступеньки </w:t>
      </w:r>
      <w:proofErr w:type="spellStart"/>
      <w:r w:rsidRPr="004A55FD">
        <w:rPr>
          <w:rFonts w:ascii="Times New Roman" w:eastAsia="Times New Roman" w:hAnsi="Times New Roman" w:cs="Times New Roman"/>
          <w:color w:val="303F50"/>
          <w:sz w:val="28"/>
          <w:szCs w:val="28"/>
          <w:lang w:eastAsia="ru-RU"/>
        </w:rPr>
        <w:t>творчества</w:t>
      </w:r>
      <w:proofErr w:type="gramStart"/>
      <w:r w:rsidRPr="004A55FD">
        <w:rPr>
          <w:rFonts w:ascii="Times New Roman" w:eastAsia="Times New Roman" w:hAnsi="Times New Roman" w:cs="Times New Roman"/>
          <w:color w:val="303F50"/>
          <w:sz w:val="28"/>
          <w:szCs w:val="28"/>
          <w:lang w:eastAsia="ru-RU"/>
        </w:rPr>
        <w:t>.Р</w:t>
      </w:r>
      <w:proofErr w:type="gramEnd"/>
      <w:r w:rsidRPr="004A55FD">
        <w:rPr>
          <w:rFonts w:ascii="Times New Roman" w:eastAsia="Times New Roman" w:hAnsi="Times New Roman" w:cs="Times New Roman"/>
          <w:color w:val="303F50"/>
          <w:sz w:val="28"/>
          <w:szCs w:val="28"/>
          <w:lang w:eastAsia="ru-RU"/>
        </w:rPr>
        <w:t>азвивающие</w:t>
      </w:r>
      <w:proofErr w:type="spellEnd"/>
      <w:r w:rsidRPr="004A55FD">
        <w:rPr>
          <w:rFonts w:ascii="Times New Roman" w:eastAsia="Times New Roman" w:hAnsi="Times New Roman" w:cs="Times New Roman"/>
          <w:color w:val="303F50"/>
          <w:sz w:val="28"/>
          <w:szCs w:val="28"/>
          <w:lang w:eastAsia="ru-RU"/>
        </w:rPr>
        <w:t xml:space="preserve"> игры. Москва 2017</w:t>
      </w:r>
    </w:p>
    <w:p w:rsidR="009671D6" w:rsidRPr="004A55FD" w:rsidRDefault="009671D6" w:rsidP="004303FD">
      <w:pPr>
        <w:numPr>
          <w:ilvl w:val="0"/>
          <w:numId w:val="11"/>
        </w:numPr>
        <w:shd w:val="clear" w:color="auto" w:fill="FFFFFF"/>
        <w:spacing w:before="45" w:after="0" w:line="315" w:lineRule="atLeast"/>
        <w:ind w:left="15" w:hanging="157"/>
        <w:jc w:val="both"/>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color w:val="303F50"/>
          <w:sz w:val="28"/>
          <w:szCs w:val="28"/>
          <w:lang w:eastAsia="ru-RU"/>
        </w:rPr>
        <w:t>Гарибян С.А. Школа памяти. Москва, Цицеро, 1992</w:t>
      </w:r>
    </w:p>
    <w:p w:rsidR="009671D6" w:rsidRPr="004A55FD" w:rsidRDefault="009671D6" w:rsidP="004303FD">
      <w:pPr>
        <w:numPr>
          <w:ilvl w:val="0"/>
          <w:numId w:val="12"/>
        </w:numPr>
        <w:shd w:val="clear" w:color="auto" w:fill="FFFFFF"/>
        <w:spacing w:before="45" w:after="0" w:line="315" w:lineRule="atLeast"/>
        <w:ind w:left="15" w:hanging="157"/>
        <w:jc w:val="both"/>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color w:val="303F50"/>
          <w:sz w:val="28"/>
          <w:szCs w:val="28"/>
          <w:lang w:eastAsia="ru-RU"/>
        </w:rPr>
        <w:t xml:space="preserve">На золотом крыльце … Конспект игр и упражнений с цветными счётными палочками </w:t>
      </w:r>
      <w:proofErr w:type="spellStart"/>
      <w:r w:rsidRPr="004A55FD">
        <w:rPr>
          <w:rFonts w:ascii="Times New Roman" w:eastAsia="Times New Roman" w:hAnsi="Times New Roman" w:cs="Times New Roman"/>
          <w:color w:val="303F50"/>
          <w:sz w:val="28"/>
          <w:szCs w:val="28"/>
          <w:lang w:eastAsia="ru-RU"/>
        </w:rPr>
        <w:t>Кюизенера</w:t>
      </w:r>
      <w:proofErr w:type="spellEnd"/>
      <w:proofErr w:type="gramStart"/>
      <w:r w:rsidRPr="004A55FD">
        <w:rPr>
          <w:rFonts w:ascii="Times New Roman" w:eastAsia="Times New Roman" w:hAnsi="Times New Roman" w:cs="Times New Roman"/>
          <w:color w:val="303F50"/>
          <w:sz w:val="28"/>
          <w:szCs w:val="28"/>
          <w:lang w:eastAsia="ru-RU"/>
        </w:rPr>
        <w:t xml:space="preserve">.- : </w:t>
      </w:r>
      <w:proofErr w:type="gramEnd"/>
      <w:r w:rsidRPr="004A55FD">
        <w:rPr>
          <w:rFonts w:ascii="Times New Roman" w:eastAsia="Times New Roman" w:hAnsi="Times New Roman" w:cs="Times New Roman"/>
          <w:color w:val="303F50"/>
          <w:sz w:val="28"/>
          <w:szCs w:val="28"/>
          <w:lang w:eastAsia="ru-RU"/>
        </w:rPr>
        <w:t>СПб, 2003.</w:t>
      </w:r>
    </w:p>
    <w:p w:rsidR="009671D6" w:rsidRPr="004A55FD" w:rsidRDefault="009671D6" w:rsidP="004303FD">
      <w:pPr>
        <w:numPr>
          <w:ilvl w:val="0"/>
          <w:numId w:val="12"/>
        </w:numPr>
        <w:shd w:val="clear" w:color="auto" w:fill="FFFFFF"/>
        <w:spacing w:before="45" w:after="0" w:line="315" w:lineRule="atLeast"/>
        <w:ind w:left="15" w:hanging="157"/>
        <w:jc w:val="both"/>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color w:val="303F50"/>
          <w:sz w:val="28"/>
          <w:szCs w:val="28"/>
          <w:lang w:eastAsia="ru-RU"/>
        </w:rPr>
        <w:t>«Страна блоков и палочек»;</w:t>
      </w:r>
    </w:p>
    <w:p w:rsidR="009671D6" w:rsidRPr="004A55FD" w:rsidRDefault="009671D6" w:rsidP="004303FD">
      <w:pPr>
        <w:numPr>
          <w:ilvl w:val="0"/>
          <w:numId w:val="12"/>
        </w:numPr>
        <w:shd w:val="clear" w:color="auto" w:fill="FFFFFF"/>
        <w:spacing w:before="45" w:after="0" w:line="315" w:lineRule="atLeast"/>
        <w:ind w:left="15" w:hanging="157"/>
        <w:jc w:val="both"/>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color w:val="303F50"/>
          <w:sz w:val="28"/>
          <w:szCs w:val="28"/>
          <w:lang w:eastAsia="ru-RU"/>
        </w:rPr>
        <w:t>«Лепим Нелепицы»</w:t>
      </w:r>
    </w:p>
    <w:p w:rsidR="009671D6" w:rsidRPr="004A55FD" w:rsidRDefault="009671D6" w:rsidP="004303FD">
      <w:pPr>
        <w:numPr>
          <w:ilvl w:val="0"/>
          <w:numId w:val="12"/>
        </w:numPr>
        <w:shd w:val="clear" w:color="auto" w:fill="FFFFFF"/>
        <w:spacing w:before="45" w:after="0" w:line="315" w:lineRule="atLeast"/>
        <w:ind w:left="15" w:hanging="157"/>
        <w:jc w:val="both"/>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color w:val="303F50"/>
          <w:sz w:val="28"/>
          <w:szCs w:val="28"/>
          <w:lang w:eastAsia="ru-RU"/>
        </w:rPr>
        <w:t>«Вместе весело играть».</w:t>
      </w:r>
    </w:p>
    <w:p w:rsidR="009671D6" w:rsidRPr="004A55FD" w:rsidRDefault="009671D6" w:rsidP="004303FD">
      <w:pPr>
        <w:numPr>
          <w:ilvl w:val="0"/>
          <w:numId w:val="12"/>
        </w:numPr>
        <w:shd w:val="clear" w:color="auto" w:fill="FFFFFF"/>
        <w:spacing w:before="45" w:after="0" w:line="315" w:lineRule="atLeast"/>
        <w:ind w:left="15" w:hanging="157"/>
        <w:jc w:val="both"/>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color w:val="303F50"/>
          <w:sz w:val="28"/>
          <w:szCs w:val="28"/>
          <w:lang w:eastAsia="ru-RU"/>
        </w:rPr>
        <w:t>«</w:t>
      </w:r>
      <w:proofErr w:type="spellStart"/>
      <w:r w:rsidRPr="004A55FD">
        <w:rPr>
          <w:rFonts w:ascii="Times New Roman" w:eastAsia="Times New Roman" w:hAnsi="Times New Roman" w:cs="Times New Roman"/>
          <w:color w:val="303F50"/>
          <w:sz w:val="28"/>
          <w:szCs w:val="28"/>
          <w:lang w:eastAsia="ru-RU"/>
        </w:rPr>
        <w:t>Предматематические</w:t>
      </w:r>
      <w:proofErr w:type="spellEnd"/>
      <w:r w:rsidRPr="004A55FD">
        <w:rPr>
          <w:rFonts w:ascii="Times New Roman" w:eastAsia="Times New Roman" w:hAnsi="Times New Roman" w:cs="Times New Roman"/>
          <w:color w:val="303F50"/>
          <w:sz w:val="28"/>
          <w:szCs w:val="28"/>
          <w:lang w:eastAsia="ru-RU"/>
        </w:rPr>
        <w:t xml:space="preserve"> игры для детей младшего дошкольного возраста». Учебно-методическое пособие. 2011 г.</w:t>
      </w:r>
    </w:p>
    <w:p w:rsidR="009671D6" w:rsidRPr="004A55FD" w:rsidRDefault="009671D6" w:rsidP="004303FD">
      <w:pPr>
        <w:numPr>
          <w:ilvl w:val="0"/>
          <w:numId w:val="12"/>
        </w:numPr>
        <w:shd w:val="clear" w:color="auto" w:fill="FFFFFF"/>
        <w:spacing w:before="45" w:after="0" w:line="315" w:lineRule="atLeast"/>
        <w:ind w:left="15" w:hanging="157"/>
        <w:jc w:val="both"/>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color w:val="303F50"/>
          <w:sz w:val="28"/>
          <w:szCs w:val="28"/>
          <w:lang w:eastAsia="ru-RU"/>
        </w:rPr>
        <w:t>Развивающие игры для д</w:t>
      </w:r>
      <w:r w:rsidR="003D2843">
        <w:rPr>
          <w:rFonts w:ascii="Times New Roman" w:eastAsia="Times New Roman" w:hAnsi="Times New Roman" w:cs="Times New Roman"/>
          <w:color w:val="303F50"/>
          <w:sz w:val="28"/>
          <w:szCs w:val="28"/>
          <w:lang w:eastAsia="ru-RU"/>
        </w:rPr>
        <w:t xml:space="preserve">етей. Справочник. </w:t>
      </w:r>
      <w:proofErr w:type="spellStart"/>
      <w:r w:rsidR="003D2843">
        <w:rPr>
          <w:rFonts w:ascii="Times New Roman" w:eastAsia="Times New Roman" w:hAnsi="Times New Roman" w:cs="Times New Roman"/>
          <w:color w:val="303F50"/>
          <w:sz w:val="28"/>
          <w:szCs w:val="28"/>
          <w:lang w:eastAsia="ru-RU"/>
        </w:rPr>
        <w:t>Составитель-Ехевич</w:t>
      </w:r>
      <w:proofErr w:type="spellEnd"/>
      <w:r w:rsidR="003D2843">
        <w:rPr>
          <w:rFonts w:ascii="Times New Roman" w:eastAsia="Times New Roman" w:hAnsi="Times New Roman" w:cs="Times New Roman"/>
          <w:color w:val="303F50"/>
          <w:sz w:val="28"/>
          <w:szCs w:val="28"/>
          <w:lang w:eastAsia="ru-RU"/>
        </w:rPr>
        <w:t xml:space="preserve"> Н., М.,1990</w:t>
      </w:r>
      <w:r w:rsidRPr="004A55FD">
        <w:rPr>
          <w:rFonts w:ascii="Times New Roman" w:eastAsia="Times New Roman" w:hAnsi="Times New Roman" w:cs="Times New Roman"/>
          <w:color w:val="303F50"/>
          <w:sz w:val="28"/>
          <w:szCs w:val="28"/>
          <w:lang w:eastAsia="ru-RU"/>
        </w:rPr>
        <w:t>г.</w:t>
      </w:r>
    </w:p>
    <w:p w:rsidR="009671D6" w:rsidRPr="004A55FD" w:rsidRDefault="009671D6" w:rsidP="004303FD">
      <w:pPr>
        <w:numPr>
          <w:ilvl w:val="0"/>
          <w:numId w:val="12"/>
        </w:numPr>
        <w:shd w:val="clear" w:color="auto" w:fill="FFFFFF"/>
        <w:spacing w:before="45" w:after="0" w:line="315" w:lineRule="atLeast"/>
        <w:ind w:left="15" w:hanging="157"/>
        <w:jc w:val="both"/>
        <w:rPr>
          <w:rFonts w:ascii="Times New Roman" w:eastAsia="Times New Roman" w:hAnsi="Times New Roman" w:cs="Times New Roman"/>
          <w:i/>
          <w:color w:val="303F50"/>
          <w:sz w:val="28"/>
          <w:szCs w:val="28"/>
          <w:lang w:eastAsia="ru-RU"/>
        </w:rPr>
      </w:pPr>
      <w:proofErr w:type="gramStart"/>
      <w:r w:rsidRPr="004A55FD">
        <w:rPr>
          <w:rFonts w:ascii="Times New Roman" w:eastAsia="Times New Roman" w:hAnsi="Times New Roman" w:cs="Times New Roman"/>
          <w:color w:val="303F50"/>
          <w:sz w:val="28"/>
          <w:szCs w:val="28"/>
          <w:lang w:eastAsia="ru-RU"/>
        </w:rPr>
        <w:t>Игровые технологии интеллектуально-творческого развития детей дошкольного возраста 3 – 7 лет «Сказочные лабиринты игры) Кн.2.</w:t>
      </w:r>
      <w:proofErr w:type="gramEnd"/>
      <w:r w:rsidRPr="004A55FD">
        <w:rPr>
          <w:rFonts w:ascii="Times New Roman" w:eastAsia="Times New Roman" w:hAnsi="Times New Roman" w:cs="Times New Roman"/>
          <w:color w:val="303F50"/>
          <w:sz w:val="28"/>
          <w:szCs w:val="28"/>
          <w:lang w:eastAsia="ru-RU"/>
        </w:rPr>
        <w:t xml:space="preserve"> Описание игр. СПб</w:t>
      </w:r>
      <w:proofErr w:type="gramStart"/>
      <w:r w:rsidRPr="004A55FD">
        <w:rPr>
          <w:rFonts w:ascii="Times New Roman" w:eastAsia="Times New Roman" w:hAnsi="Times New Roman" w:cs="Times New Roman"/>
          <w:color w:val="303F50"/>
          <w:sz w:val="28"/>
          <w:szCs w:val="28"/>
          <w:lang w:eastAsia="ru-RU"/>
        </w:rPr>
        <w:t xml:space="preserve">., </w:t>
      </w:r>
      <w:proofErr w:type="gramEnd"/>
      <w:r w:rsidRPr="004A55FD">
        <w:rPr>
          <w:rFonts w:ascii="Times New Roman" w:eastAsia="Times New Roman" w:hAnsi="Times New Roman" w:cs="Times New Roman"/>
          <w:color w:val="303F50"/>
          <w:sz w:val="28"/>
          <w:szCs w:val="28"/>
          <w:lang w:eastAsia="ru-RU"/>
        </w:rPr>
        <w:t>2003 г.</w:t>
      </w:r>
    </w:p>
    <w:p w:rsidR="003D2843" w:rsidRDefault="009671D6" w:rsidP="004303FD">
      <w:pPr>
        <w:numPr>
          <w:ilvl w:val="0"/>
          <w:numId w:val="12"/>
        </w:numPr>
        <w:shd w:val="clear" w:color="auto" w:fill="FFFFFF"/>
        <w:spacing w:before="45" w:after="0" w:line="315" w:lineRule="atLeast"/>
        <w:ind w:left="15" w:hanging="157"/>
        <w:jc w:val="both"/>
        <w:rPr>
          <w:rFonts w:ascii="Times New Roman" w:eastAsia="Times New Roman" w:hAnsi="Times New Roman" w:cs="Times New Roman"/>
          <w:i/>
          <w:color w:val="303F50"/>
          <w:sz w:val="28"/>
          <w:szCs w:val="28"/>
          <w:lang w:eastAsia="ru-RU"/>
        </w:rPr>
      </w:pPr>
      <w:r w:rsidRPr="004A55FD">
        <w:rPr>
          <w:rFonts w:ascii="Times New Roman" w:eastAsia="Times New Roman" w:hAnsi="Times New Roman" w:cs="Times New Roman"/>
          <w:color w:val="303F50"/>
          <w:sz w:val="28"/>
          <w:szCs w:val="28"/>
          <w:lang w:eastAsia="ru-RU"/>
        </w:rPr>
        <w:t>«Развивающие игры в ДОУ», Воронеж, 2009 г.</w:t>
      </w:r>
    </w:p>
    <w:p w:rsidR="003D2843" w:rsidRPr="003D2843" w:rsidRDefault="003D2843" w:rsidP="004303FD">
      <w:pPr>
        <w:numPr>
          <w:ilvl w:val="0"/>
          <w:numId w:val="12"/>
        </w:numPr>
        <w:shd w:val="clear" w:color="auto" w:fill="FFFFFF"/>
        <w:spacing w:before="45" w:after="0" w:line="315" w:lineRule="atLeast"/>
        <w:ind w:left="15" w:hanging="157"/>
        <w:jc w:val="both"/>
        <w:rPr>
          <w:rFonts w:ascii="Times New Roman" w:eastAsia="Times New Roman" w:hAnsi="Times New Roman" w:cs="Times New Roman"/>
          <w:i/>
          <w:color w:val="303F50"/>
          <w:sz w:val="28"/>
          <w:szCs w:val="28"/>
          <w:lang w:eastAsia="ru-RU"/>
        </w:rPr>
      </w:pPr>
      <w:r>
        <w:rPr>
          <w:rFonts w:ascii="Times New Roman" w:eastAsia="Times New Roman" w:hAnsi="Times New Roman" w:cs="Times New Roman"/>
          <w:i/>
          <w:color w:val="303F50"/>
          <w:sz w:val="28"/>
          <w:szCs w:val="28"/>
          <w:lang w:eastAsia="ru-RU"/>
        </w:rPr>
        <w:t xml:space="preserve"> </w:t>
      </w:r>
      <w:r w:rsidRPr="003D2843">
        <w:rPr>
          <w:rFonts w:ascii="Times New Roman" w:eastAsia="Times New Roman" w:hAnsi="Times New Roman" w:cs="Times New Roman"/>
          <w:color w:val="303F50"/>
          <w:sz w:val="28"/>
          <w:szCs w:val="28"/>
          <w:lang w:eastAsia="ru-RU"/>
        </w:rPr>
        <w:t xml:space="preserve">Использование игр-головоломок, лабиринтов </w:t>
      </w:r>
      <w:proofErr w:type="spellStart"/>
      <w:r w:rsidRPr="003D2843">
        <w:rPr>
          <w:rFonts w:ascii="Times New Roman" w:eastAsia="Times New Roman" w:hAnsi="Times New Roman" w:cs="Times New Roman"/>
          <w:color w:val="303F50"/>
          <w:sz w:val="28"/>
          <w:szCs w:val="28"/>
          <w:lang w:val="en-US" w:eastAsia="ru-RU"/>
        </w:rPr>
        <w:t>maam</w:t>
      </w:r>
      <w:proofErr w:type="spellEnd"/>
      <w:r w:rsidRPr="003D2843">
        <w:rPr>
          <w:rFonts w:ascii="Times New Roman" w:eastAsia="Times New Roman" w:hAnsi="Times New Roman" w:cs="Times New Roman"/>
          <w:color w:val="303F50"/>
          <w:sz w:val="28"/>
          <w:szCs w:val="28"/>
          <w:lang w:eastAsia="ru-RU"/>
        </w:rPr>
        <w:t>.</w:t>
      </w:r>
      <w:proofErr w:type="spellStart"/>
      <w:r w:rsidRPr="003D2843">
        <w:rPr>
          <w:rFonts w:ascii="Times New Roman" w:eastAsia="Times New Roman" w:hAnsi="Times New Roman" w:cs="Times New Roman"/>
          <w:color w:val="303F50"/>
          <w:sz w:val="28"/>
          <w:szCs w:val="28"/>
          <w:lang w:val="en-US" w:eastAsia="ru-RU"/>
        </w:rPr>
        <w:t>ru</w:t>
      </w:r>
      <w:proofErr w:type="spellEnd"/>
      <w:r w:rsidRPr="003D2843">
        <w:rPr>
          <w:rFonts w:ascii="Times New Roman" w:eastAsia="Times New Roman" w:hAnsi="Times New Roman" w:cs="Times New Roman"/>
          <w:color w:val="303F50"/>
          <w:sz w:val="28"/>
          <w:szCs w:val="28"/>
          <w:lang w:eastAsia="ru-RU"/>
        </w:rPr>
        <w:t>›</w:t>
      </w:r>
      <w:proofErr w:type="spellStart"/>
      <w:r w:rsidRPr="003D2843">
        <w:rPr>
          <w:rFonts w:ascii="Times New Roman" w:eastAsia="Times New Roman" w:hAnsi="Times New Roman" w:cs="Times New Roman"/>
          <w:color w:val="303F50"/>
          <w:sz w:val="28"/>
          <w:szCs w:val="28"/>
          <w:lang w:val="en-US" w:eastAsia="ru-RU"/>
        </w:rPr>
        <w:t>detskijsad</w:t>
      </w:r>
      <w:proofErr w:type="spellEnd"/>
      <w:r w:rsidRPr="003D2843">
        <w:rPr>
          <w:rFonts w:ascii="Times New Roman" w:eastAsia="Times New Roman" w:hAnsi="Times New Roman" w:cs="Times New Roman"/>
          <w:color w:val="303F50"/>
          <w:sz w:val="28"/>
          <w:szCs w:val="28"/>
          <w:lang w:eastAsia="ru-RU"/>
        </w:rPr>
        <w:t>/-</w:t>
      </w:r>
      <w:proofErr w:type="spellStart"/>
      <w:r w:rsidRPr="003D2843">
        <w:rPr>
          <w:rFonts w:ascii="Times New Roman" w:eastAsia="Times New Roman" w:hAnsi="Times New Roman" w:cs="Times New Roman"/>
          <w:color w:val="303F50"/>
          <w:sz w:val="28"/>
          <w:szCs w:val="28"/>
          <w:lang w:val="en-US" w:eastAsia="ru-RU"/>
        </w:rPr>
        <w:t>ispolzovanie</w:t>
      </w:r>
      <w:proofErr w:type="spellEnd"/>
      <w:r w:rsidRPr="003D2843">
        <w:rPr>
          <w:rFonts w:ascii="Times New Roman" w:eastAsia="Times New Roman" w:hAnsi="Times New Roman" w:cs="Times New Roman"/>
          <w:color w:val="303F50"/>
          <w:sz w:val="28"/>
          <w:szCs w:val="28"/>
          <w:lang w:eastAsia="ru-RU"/>
        </w:rPr>
        <w:t>-</w:t>
      </w:r>
      <w:proofErr w:type="spellStart"/>
      <w:r w:rsidRPr="003D2843">
        <w:rPr>
          <w:rFonts w:ascii="Times New Roman" w:eastAsia="Times New Roman" w:hAnsi="Times New Roman" w:cs="Times New Roman"/>
          <w:color w:val="303F50"/>
          <w:sz w:val="28"/>
          <w:szCs w:val="28"/>
          <w:lang w:val="en-US" w:eastAsia="ru-RU"/>
        </w:rPr>
        <w:t>igr</w:t>
      </w:r>
      <w:proofErr w:type="spellEnd"/>
      <w:r w:rsidRPr="003D2843">
        <w:rPr>
          <w:rFonts w:ascii="Times New Roman" w:eastAsia="Times New Roman" w:hAnsi="Times New Roman" w:cs="Times New Roman"/>
          <w:color w:val="303F50"/>
          <w:sz w:val="28"/>
          <w:szCs w:val="28"/>
          <w:lang w:eastAsia="ru-RU"/>
        </w:rPr>
        <w:t>…</w:t>
      </w:r>
      <w:proofErr w:type="spellStart"/>
      <w:r w:rsidRPr="003D2843">
        <w:rPr>
          <w:rFonts w:ascii="Times New Roman" w:eastAsia="Times New Roman" w:hAnsi="Times New Roman" w:cs="Times New Roman"/>
          <w:color w:val="303F50"/>
          <w:sz w:val="28"/>
          <w:szCs w:val="28"/>
          <w:lang w:val="en-US" w:eastAsia="ru-RU"/>
        </w:rPr>
        <w:t>labirintov</w:t>
      </w:r>
      <w:proofErr w:type="spellEnd"/>
      <w:r w:rsidRPr="003D2843">
        <w:rPr>
          <w:rFonts w:ascii="Times New Roman" w:eastAsia="Times New Roman" w:hAnsi="Times New Roman" w:cs="Times New Roman"/>
          <w:color w:val="303F50"/>
          <w:sz w:val="28"/>
          <w:szCs w:val="28"/>
          <w:lang w:eastAsia="ru-RU"/>
        </w:rPr>
        <w:t>…</w:t>
      </w:r>
    </w:p>
    <w:p w:rsidR="003D2843" w:rsidRPr="004303FD" w:rsidRDefault="003D2843" w:rsidP="004303FD">
      <w:pPr>
        <w:numPr>
          <w:ilvl w:val="0"/>
          <w:numId w:val="12"/>
        </w:numPr>
        <w:shd w:val="clear" w:color="auto" w:fill="FFFFFF"/>
        <w:spacing w:before="45" w:after="0" w:line="315" w:lineRule="atLeast"/>
        <w:ind w:left="15" w:hanging="157"/>
        <w:jc w:val="both"/>
        <w:rPr>
          <w:rFonts w:ascii="Times New Roman" w:eastAsia="Times New Roman" w:hAnsi="Times New Roman" w:cs="Times New Roman"/>
          <w:color w:val="303F50"/>
          <w:sz w:val="28"/>
          <w:szCs w:val="28"/>
          <w:lang w:eastAsia="ru-RU"/>
        </w:rPr>
      </w:pPr>
      <w:r w:rsidRPr="004303FD">
        <w:rPr>
          <w:rFonts w:ascii="Times New Roman" w:eastAsia="Times New Roman" w:hAnsi="Times New Roman" w:cs="Times New Roman"/>
          <w:color w:val="303F50"/>
          <w:sz w:val="28"/>
          <w:szCs w:val="28"/>
          <w:lang w:eastAsia="ru-RU"/>
        </w:rPr>
        <w:t xml:space="preserve">Палочки </w:t>
      </w:r>
      <w:proofErr w:type="spellStart"/>
      <w:r w:rsidRPr="004303FD">
        <w:rPr>
          <w:rFonts w:ascii="Times New Roman" w:eastAsia="Times New Roman" w:hAnsi="Times New Roman" w:cs="Times New Roman"/>
          <w:color w:val="303F50"/>
          <w:sz w:val="28"/>
          <w:szCs w:val="28"/>
          <w:lang w:eastAsia="ru-RU"/>
        </w:rPr>
        <w:t>Кюизенера</w:t>
      </w:r>
      <w:proofErr w:type="spellEnd"/>
      <w:r w:rsidRPr="004303FD">
        <w:rPr>
          <w:rFonts w:ascii="Times New Roman" w:eastAsia="Times New Roman" w:hAnsi="Times New Roman" w:cs="Times New Roman"/>
          <w:color w:val="303F50"/>
          <w:sz w:val="28"/>
          <w:szCs w:val="28"/>
          <w:lang w:eastAsia="ru-RU"/>
        </w:rPr>
        <w:t xml:space="preserve">. </w:t>
      </w:r>
      <w:proofErr w:type="spellStart"/>
      <w:r w:rsidRPr="004303FD">
        <w:rPr>
          <w:rFonts w:ascii="Times New Roman" w:eastAsia="Times New Roman" w:hAnsi="Times New Roman" w:cs="Times New Roman"/>
          <w:color w:val="303F50"/>
          <w:sz w:val="28"/>
          <w:szCs w:val="28"/>
          <w:lang w:val="en-US" w:eastAsia="ru-RU"/>
        </w:rPr>
        <w:t>razvivaika</w:t>
      </w:r>
      <w:proofErr w:type="spellEnd"/>
      <w:r w:rsidRPr="004303FD">
        <w:rPr>
          <w:rFonts w:ascii="Times New Roman" w:eastAsia="Times New Roman" w:hAnsi="Times New Roman" w:cs="Times New Roman"/>
          <w:color w:val="303F50"/>
          <w:sz w:val="28"/>
          <w:szCs w:val="28"/>
          <w:lang w:eastAsia="ru-RU"/>
        </w:rPr>
        <w:t>.</w:t>
      </w:r>
      <w:proofErr w:type="spellStart"/>
      <w:r w:rsidRPr="004303FD">
        <w:rPr>
          <w:rFonts w:ascii="Times New Roman" w:eastAsia="Times New Roman" w:hAnsi="Times New Roman" w:cs="Times New Roman"/>
          <w:color w:val="303F50"/>
          <w:sz w:val="28"/>
          <w:szCs w:val="28"/>
          <w:lang w:val="en-US" w:eastAsia="ru-RU"/>
        </w:rPr>
        <w:t>satu</w:t>
      </w:r>
      <w:proofErr w:type="spellEnd"/>
      <w:r w:rsidRPr="004303FD">
        <w:rPr>
          <w:rFonts w:ascii="Times New Roman" w:eastAsia="Times New Roman" w:hAnsi="Times New Roman" w:cs="Times New Roman"/>
          <w:color w:val="303F50"/>
          <w:sz w:val="28"/>
          <w:szCs w:val="28"/>
          <w:lang w:eastAsia="ru-RU"/>
        </w:rPr>
        <w:t>.</w:t>
      </w:r>
      <w:proofErr w:type="spellStart"/>
      <w:r w:rsidRPr="004303FD">
        <w:rPr>
          <w:rFonts w:ascii="Times New Roman" w:eastAsia="Times New Roman" w:hAnsi="Times New Roman" w:cs="Times New Roman"/>
          <w:color w:val="303F50"/>
          <w:sz w:val="28"/>
          <w:szCs w:val="28"/>
          <w:lang w:val="en-US" w:eastAsia="ru-RU"/>
        </w:rPr>
        <w:t>kz</w:t>
      </w:r>
      <w:proofErr w:type="spellEnd"/>
      <w:r w:rsidRPr="004303FD">
        <w:rPr>
          <w:rFonts w:ascii="Times New Roman" w:eastAsia="Times New Roman" w:hAnsi="Times New Roman" w:cs="Times New Roman"/>
          <w:color w:val="303F50"/>
          <w:sz w:val="28"/>
          <w:szCs w:val="28"/>
          <w:lang w:eastAsia="ru-RU"/>
        </w:rPr>
        <w:t>›</w:t>
      </w:r>
      <w:r w:rsidRPr="004303FD">
        <w:rPr>
          <w:rFonts w:ascii="Times New Roman" w:eastAsia="Times New Roman" w:hAnsi="Times New Roman" w:cs="Times New Roman"/>
          <w:color w:val="303F50"/>
          <w:sz w:val="28"/>
          <w:szCs w:val="28"/>
          <w:lang w:val="en-US" w:eastAsia="ru-RU"/>
        </w:rPr>
        <w:t>a</w:t>
      </w:r>
      <w:r w:rsidRPr="004303FD">
        <w:rPr>
          <w:rFonts w:ascii="Times New Roman" w:eastAsia="Times New Roman" w:hAnsi="Times New Roman" w:cs="Times New Roman"/>
          <w:color w:val="303F50"/>
          <w:sz w:val="28"/>
          <w:szCs w:val="28"/>
          <w:lang w:eastAsia="ru-RU"/>
        </w:rPr>
        <w:t>18826-</w:t>
      </w:r>
      <w:proofErr w:type="spellStart"/>
      <w:r w:rsidRPr="004303FD">
        <w:rPr>
          <w:rFonts w:ascii="Times New Roman" w:eastAsia="Times New Roman" w:hAnsi="Times New Roman" w:cs="Times New Roman"/>
          <w:color w:val="303F50"/>
          <w:sz w:val="28"/>
          <w:szCs w:val="28"/>
          <w:lang w:val="en-US" w:eastAsia="ru-RU"/>
        </w:rPr>
        <w:t>palochki</w:t>
      </w:r>
      <w:proofErr w:type="spellEnd"/>
      <w:r w:rsidRPr="004303FD">
        <w:rPr>
          <w:rFonts w:ascii="Times New Roman" w:eastAsia="Times New Roman" w:hAnsi="Times New Roman" w:cs="Times New Roman"/>
          <w:color w:val="303F50"/>
          <w:sz w:val="28"/>
          <w:szCs w:val="28"/>
          <w:lang w:eastAsia="ru-RU"/>
        </w:rPr>
        <w:t>-</w:t>
      </w:r>
      <w:proofErr w:type="spellStart"/>
      <w:r w:rsidRPr="004303FD">
        <w:rPr>
          <w:rFonts w:ascii="Times New Roman" w:eastAsia="Times New Roman" w:hAnsi="Times New Roman" w:cs="Times New Roman"/>
          <w:color w:val="303F50"/>
          <w:sz w:val="28"/>
          <w:szCs w:val="28"/>
          <w:lang w:val="en-US" w:eastAsia="ru-RU"/>
        </w:rPr>
        <w:t>kyuizenera</w:t>
      </w:r>
      <w:proofErr w:type="spellEnd"/>
      <w:r w:rsidRPr="004303FD">
        <w:rPr>
          <w:rFonts w:ascii="Times New Roman" w:eastAsia="Times New Roman" w:hAnsi="Times New Roman" w:cs="Times New Roman"/>
          <w:color w:val="303F50"/>
          <w:sz w:val="28"/>
          <w:szCs w:val="28"/>
          <w:lang w:eastAsia="ru-RU"/>
        </w:rPr>
        <w:t>.</w:t>
      </w:r>
      <w:r w:rsidRPr="004303FD">
        <w:rPr>
          <w:rFonts w:ascii="Times New Roman" w:eastAsia="Times New Roman" w:hAnsi="Times New Roman" w:cs="Times New Roman"/>
          <w:color w:val="303F50"/>
          <w:sz w:val="28"/>
          <w:szCs w:val="28"/>
          <w:lang w:val="en-US" w:eastAsia="ru-RU"/>
        </w:rPr>
        <w:t>html</w:t>
      </w:r>
    </w:p>
    <w:p w:rsidR="003D2843" w:rsidRDefault="003D2843" w:rsidP="004303FD">
      <w:pPr>
        <w:numPr>
          <w:ilvl w:val="0"/>
          <w:numId w:val="12"/>
        </w:numPr>
        <w:shd w:val="clear" w:color="auto" w:fill="FFFFFF"/>
        <w:spacing w:before="45" w:after="0" w:line="315" w:lineRule="atLeast"/>
        <w:ind w:left="15" w:hanging="157"/>
        <w:jc w:val="both"/>
        <w:rPr>
          <w:rFonts w:ascii="Times New Roman" w:eastAsia="Times New Roman" w:hAnsi="Times New Roman" w:cs="Times New Roman"/>
          <w:color w:val="303F50"/>
          <w:sz w:val="28"/>
          <w:szCs w:val="28"/>
          <w:lang w:eastAsia="ru-RU"/>
        </w:rPr>
      </w:pPr>
      <w:proofErr w:type="spellStart"/>
      <w:r w:rsidRPr="004303FD">
        <w:rPr>
          <w:rFonts w:ascii="Times New Roman" w:eastAsia="Times New Roman" w:hAnsi="Times New Roman" w:cs="Times New Roman"/>
          <w:color w:val="303F50"/>
          <w:sz w:val="28"/>
          <w:szCs w:val="28"/>
          <w:lang w:eastAsia="ru-RU"/>
        </w:rPr>
        <w:t>o-krohe.ru</w:t>
      </w:r>
      <w:proofErr w:type="spellEnd"/>
      <w:r w:rsidRPr="004303FD">
        <w:rPr>
          <w:rFonts w:ascii="Times New Roman" w:eastAsia="Times New Roman" w:hAnsi="Times New Roman" w:cs="Times New Roman"/>
          <w:color w:val="303F50"/>
          <w:sz w:val="28"/>
          <w:szCs w:val="28"/>
          <w:lang w:eastAsia="ru-RU"/>
        </w:rPr>
        <w:t>›Развивающие методики›</w:t>
      </w:r>
      <w:proofErr w:type="spellStart"/>
      <w:r w:rsidRPr="004303FD">
        <w:rPr>
          <w:rFonts w:ascii="Times New Roman" w:eastAsia="Times New Roman" w:hAnsi="Times New Roman" w:cs="Times New Roman"/>
          <w:color w:val="303F50"/>
          <w:sz w:val="28"/>
          <w:szCs w:val="28"/>
          <w:lang w:eastAsia="ru-RU"/>
        </w:rPr>
        <w:t>palochki-kyuizenera</w:t>
      </w:r>
      <w:proofErr w:type="spellEnd"/>
    </w:p>
    <w:p w:rsidR="004303FD" w:rsidRDefault="004303FD" w:rsidP="004303FD">
      <w:pPr>
        <w:numPr>
          <w:ilvl w:val="0"/>
          <w:numId w:val="12"/>
        </w:numPr>
        <w:shd w:val="clear" w:color="auto" w:fill="FFFFFF"/>
        <w:spacing w:before="45" w:after="0" w:line="315" w:lineRule="atLeast"/>
        <w:ind w:hanging="644"/>
        <w:jc w:val="both"/>
        <w:rPr>
          <w:rFonts w:ascii="Times New Roman" w:eastAsia="Times New Roman" w:hAnsi="Times New Roman" w:cs="Times New Roman"/>
          <w:color w:val="303F50"/>
          <w:sz w:val="28"/>
          <w:szCs w:val="28"/>
          <w:lang w:eastAsia="ru-RU"/>
        </w:rPr>
      </w:pPr>
      <w:r w:rsidRPr="004303FD">
        <w:rPr>
          <w:rFonts w:ascii="Times New Roman" w:eastAsia="Times New Roman" w:hAnsi="Times New Roman" w:cs="Times New Roman"/>
          <w:color w:val="303F50"/>
          <w:sz w:val="28"/>
          <w:szCs w:val="28"/>
          <w:lang w:eastAsia="ru-RU"/>
        </w:rPr>
        <w:t xml:space="preserve">Блоки </w:t>
      </w:r>
      <w:proofErr w:type="spellStart"/>
      <w:r w:rsidRPr="004303FD">
        <w:rPr>
          <w:rFonts w:ascii="Times New Roman" w:eastAsia="Times New Roman" w:hAnsi="Times New Roman" w:cs="Times New Roman"/>
          <w:color w:val="303F50"/>
          <w:sz w:val="28"/>
          <w:szCs w:val="28"/>
          <w:lang w:eastAsia="ru-RU"/>
        </w:rPr>
        <w:t>Дьенеша</w:t>
      </w:r>
      <w:proofErr w:type="spellEnd"/>
      <w:r w:rsidRPr="004303FD">
        <w:rPr>
          <w:rFonts w:ascii="Times New Roman" w:eastAsia="Times New Roman" w:hAnsi="Times New Roman" w:cs="Times New Roman"/>
          <w:color w:val="303F50"/>
          <w:sz w:val="28"/>
          <w:szCs w:val="28"/>
          <w:lang w:eastAsia="ru-RU"/>
        </w:rPr>
        <w:t xml:space="preserve">: </w:t>
      </w:r>
      <w:proofErr w:type="spellStart"/>
      <w:r w:rsidRPr="004303FD">
        <w:rPr>
          <w:rFonts w:ascii="Times New Roman" w:eastAsia="Times New Roman" w:hAnsi="Times New Roman" w:cs="Times New Roman"/>
          <w:color w:val="303F50"/>
          <w:sz w:val="28"/>
          <w:szCs w:val="28"/>
          <w:lang w:eastAsia="ru-RU"/>
        </w:rPr>
        <w:t>o-krohe.ru</w:t>
      </w:r>
      <w:proofErr w:type="spellEnd"/>
      <w:r w:rsidRPr="004303FD">
        <w:rPr>
          <w:rFonts w:ascii="Times New Roman" w:eastAsia="Times New Roman" w:hAnsi="Times New Roman" w:cs="Times New Roman"/>
          <w:color w:val="303F50"/>
          <w:sz w:val="28"/>
          <w:szCs w:val="28"/>
          <w:lang w:eastAsia="ru-RU"/>
        </w:rPr>
        <w:t>›Развивающие игры›</w:t>
      </w:r>
      <w:proofErr w:type="spellStart"/>
      <w:r w:rsidRPr="004303FD">
        <w:rPr>
          <w:rFonts w:ascii="Times New Roman" w:eastAsia="Times New Roman" w:hAnsi="Times New Roman" w:cs="Times New Roman"/>
          <w:color w:val="303F50"/>
          <w:sz w:val="28"/>
          <w:szCs w:val="28"/>
          <w:lang w:eastAsia="ru-RU"/>
        </w:rPr>
        <w:t>bloki-denesha</w:t>
      </w:r>
      <w:proofErr w:type="spellEnd"/>
    </w:p>
    <w:p w:rsidR="004303FD" w:rsidRPr="004303FD" w:rsidRDefault="004303FD" w:rsidP="004303FD">
      <w:pPr>
        <w:numPr>
          <w:ilvl w:val="0"/>
          <w:numId w:val="12"/>
        </w:numPr>
        <w:shd w:val="clear" w:color="auto" w:fill="FFFFFF"/>
        <w:spacing w:before="45" w:after="0" w:line="315" w:lineRule="atLeast"/>
        <w:ind w:hanging="644"/>
        <w:jc w:val="both"/>
        <w:rPr>
          <w:rFonts w:ascii="Times New Roman" w:eastAsia="Times New Roman" w:hAnsi="Times New Roman" w:cs="Times New Roman"/>
          <w:color w:val="303F50"/>
          <w:sz w:val="28"/>
          <w:szCs w:val="28"/>
          <w:lang w:eastAsia="ru-RU"/>
        </w:rPr>
      </w:pPr>
      <w:r w:rsidRPr="004303FD">
        <w:rPr>
          <w:rFonts w:ascii="Times New Roman" w:eastAsia="Times New Roman" w:hAnsi="Times New Roman" w:cs="Times New Roman"/>
          <w:color w:val="303F50"/>
          <w:sz w:val="28"/>
          <w:szCs w:val="28"/>
          <w:lang w:eastAsia="ru-RU"/>
        </w:rPr>
        <w:t>Игры Никитиных</w:t>
      </w:r>
      <w:r>
        <w:rPr>
          <w:rFonts w:ascii="Times New Roman" w:eastAsia="Times New Roman" w:hAnsi="Times New Roman" w:cs="Times New Roman"/>
          <w:color w:val="303F50"/>
          <w:sz w:val="28"/>
          <w:szCs w:val="28"/>
          <w:lang w:eastAsia="ru-RU"/>
        </w:rPr>
        <w:t xml:space="preserve"> Развивающие игры для детей..</w:t>
      </w:r>
      <w:proofErr w:type="spellStart"/>
      <w:r w:rsidRPr="004303FD">
        <w:rPr>
          <w:rFonts w:ascii="Times New Roman" w:eastAsia="Times New Roman" w:hAnsi="Times New Roman" w:cs="Times New Roman"/>
          <w:color w:val="303F50"/>
          <w:sz w:val="28"/>
          <w:szCs w:val="28"/>
          <w:lang w:eastAsia="ru-RU"/>
        </w:rPr>
        <w:t>Nikitiny.ru</w:t>
      </w:r>
      <w:proofErr w:type="spellEnd"/>
      <w:r w:rsidRPr="004303FD">
        <w:rPr>
          <w:rFonts w:ascii="Times New Roman" w:eastAsia="Times New Roman" w:hAnsi="Times New Roman" w:cs="Times New Roman"/>
          <w:color w:val="303F50"/>
          <w:sz w:val="28"/>
          <w:szCs w:val="28"/>
          <w:lang w:eastAsia="ru-RU"/>
        </w:rPr>
        <w:t>›Игры Никитиных</w:t>
      </w:r>
    </w:p>
    <w:p w:rsidR="009671D6" w:rsidRPr="004A55FD" w:rsidRDefault="004C7B00" w:rsidP="009671D6">
      <w:pPr>
        <w:spacing w:after="0" w:line="240" w:lineRule="auto"/>
        <w:rPr>
          <w:rFonts w:ascii="Times New Roman" w:hAnsi="Times New Roman" w:cs="Times New Roman"/>
          <w:i/>
          <w:sz w:val="28"/>
          <w:szCs w:val="28"/>
        </w:rPr>
      </w:pPr>
      <w:r>
        <w:rPr>
          <w:rFonts w:ascii="Times New Roman" w:hAnsi="Times New Roman" w:cs="Times New Roman"/>
          <w:i/>
          <w:noProof/>
          <w:sz w:val="28"/>
          <w:szCs w:val="28"/>
          <w:lang w:eastAsia="ru-RU"/>
        </w:rPr>
        <w:lastRenderedPageBreak/>
        <w:drawing>
          <wp:inline distT="0" distB="0" distL="0" distR="0">
            <wp:extent cx="4364990" cy="3274060"/>
            <wp:effectExtent l="0" t="0" r="0" b="254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64990" cy="3274060"/>
                    </a:xfrm>
                    <a:prstGeom prst="rect">
                      <a:avLst/>
                    </a:prstGeom>
                    <a:noFill/>
                  </pic:spPr>
                </pic:pic>
              </a:graphicData>
            </a:graphic>
          </wp:inline>
        </w:drawing>
      </w:r>
    </w:p>
    <w:sectPr w:rsidR="009671D6" w:rsidRPr="004A55FD" w:rsidSect="004303FD">
      <w:footerReference w:type="default" r:id="rId14"/>
      <w:pgSz w:w="11906" w:h="16838"/>
      <w:pgMar w:top="851" w:right="850" w:bottom="426" w:left="1418"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96A64" w:rsidRDefault="00696A64" w:rsidP="00D3359E">
      <w:pPr>
        <w:spacing w:after="0" w:line="240" w:lineRule="auto"/>
      </w:pPr>
      <w:r>
        <w:separator/>
      </w:r>
    </w:p>
  </w:endnote>
  <w:endnote w:type="continuationSeparator" w:id="0">
    <w:p w:rsidR="00696A64" w:rsidRDefault="00696A64" w:rsidP="00D3359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nstantia">
    <w:panose1 w:val="02030602050306030303"/>
    <w:charset w:val="CC"/>
    <w:family w:val="roman"/>
    <w:pitch w:val="variable"/>
    <w:sig w:usb0="A00002EF" w:usb1="4000204B" w:usb2="0000000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13253096"/>
      <w:docPartObj>
        <w:docPartGallery w:val="Page Numbers (Bottom of Page)"/>
        <w:docPartUnique/>
      </w:docPartObj>
    </w:sdtPr>
    <w:sdtEndPr>
      <w:rPr>
        <w:rFonts w:ascii="Times New Roman" w:hAnsi="Times New Roman" w:cs="Times New Roman"/>
      </w:rPr>
    </w:sdtEndPr>
    <w:sdtContent>
      <w:p w:rsidR="0010106C" w:rsidRPr="005E1AD0" w:rsidRDefault="00143729">
        <w:pPr>
          <w:pStyle w:val="af9"/>
          <w:jc w:val="center"/>
          <w:rPr>
            <w:rFonts w:ascii="Times New Roman" w:hAnsi="Times New Roman" w:cs="Times New Roman"/>
          </w:rPr>
        </w:pPr>
        <w:r w:rsidRPr="005E1AD0">
          <w:rPr>
            <w:rFonts w:ascii="Times New Roman" w:hAnsi="Times New Roman" w:cs="Times New Roman"/>
          </w:rPr>
          <w:fldChar w:fldCharType="begin"/>
        </w:r>
        <w:r w:rsidR="0010106C" w:rsidRPr="005E1AD0">
          <w:rPr>
            <w:rFonts w:ascii="Times New Roman" w:hAnsi="Times New Roman" w:cs="Times New Roman"/>
          </w:rPr>
          <w:instrText>PAGE   \* MERGEFORMAT</w:instrText>
        </w:r>
        <w:r w:rsidRPr="005E1AD0">
          <w:rPr>
            <w:rFonts w:ascii="Times New Roman" w:hAnsi="Times New Roman" w:cs="Times New Roman"/>
          </w:rPr>
          <w:fldChar w:fldCharType="separate"/>
        </w:r>
        <w:r w:rsidR="00530688">
          <w:rPr>
            <w:rFonts w:ascii="Times New Roman" w:hAnsi="Times New Roman" w:cs="Times New Roman"/>
            <w:noProof/>
          </w:rPr>
          <w:t>2</w:t>
        </w:r>
        <w:r w:rsidRPr="005E1AD0">
          <w:rPr>
            <w:rFonts w:ascii="Times New Roman" w:hAnsi="Times New Roman" w:cs="Times New Roman"/>
          </w:rPr>
          <w:fldChar w:fldCharType="end"/>
        </w:r>
      </w:p>
    </w:sdtContent>
  </w:sdt>
  <w:p w:rsidR="0010106C" w:rsidRPr="005E1AD0" w:rsidRDefault="0010106C">
    <w:pPr>
      <w:pStyle w:val="af9"/>
      <w:rPr>
        <w:rFonts w:ascii="Times New Roman" w:hAnsi="Times New Roman" w:cs="Times New Roman"/>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96A64" w:rsidRDefault="00696A64" w:rsidP="00D3359E">
      <w:pPr>
        <w:spacing w:after="0" w:line="240" w:lineRule="auto"/>
      </w:pPr>
      <w:r>
        <w:separator/>
      </w:r>
    </w:p>
  </w:footnote>
  <w:footnote w:type="continuationSeparator" w:id="0">
    <w:p w:rsidR="00696A64" w:rsidRDefault="00696A64" w:rsidP="00D3359E">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DA4C98"/>
    <w:multiLevelType w:val="multilevel"/>
    <w:tmpl w:val="A330F8C0"/>
    <w:lvl w:ilvl="0">
      <w:start w:val="7"/>
      <w:numFmt w:val="decimal"/>
      <w:lvlText w:val="%1."/>
      <w:lvlJc w:val="left"/>
      <w:pPr>
        <w:tabs>
          <w:tab w:val="num" w:pos="720"/>
        </w:tabs>
        <w:ind w:left="720" w:hanging="360"/>
      </w:pPr>
      <w:rPr>
        <w:i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9535F04"/>
    <w:multiLevelType w:val="multilevel"/>
    <w:tmpl w:val="BE6E29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A8C4781"/>
    <w:multiLevelType w:val="multilevel"/>
    <w:tmpl w:val="2C64636C"/>
    <w:lvl w:ilvl="0">
      <w:start w:val="1"/>
      <w:numFmt w:val="decimal"/>
      <w:lvlText w:val="%1."/>
      <w:lvlJc w:val="left"/>
      <w:pPr>
        <w:tabs>
          <w:tab w:val="num" w:pos="720"/>
        </w:tabs>
        <w:ind w:left="720" w:hanging="360"/>
      </w:pPr>
      <w:rPr>
        <w:i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10DC68F2"/>
    <w:multiLevelType w:val="hybridMultilevel"/>
    <w:tmpl w:val="49CC9DD8"/>
    <w:lvl w:ilvl="0" w:tplc="2C04DDB0">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4">
    <w:nsid w:val="218F283B"/>
    <w:multiLevelType w:val="hybridMultilevel"/>
    <w:tmpl w:val="B7167F5C"/>
    <w:lvl w:ilvl="0" w:tplc="B05AECD8">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5">
    <w:nsid w:val="29E74930"/>
    <w:multiLevelType w:val="multilevel"/>
    <w:tmpl w:val="F5CC2FD2"/>
    <w:lvl w:ilvl="0">
      <w:start w:val="1"/>
      <w:numFmt w:val="decimal"/>
      <w:lvlText w:val="%1."/>
      <w:lvlJc w:val="left"/>
      <w:pPr>
        <w:ind w:left="432" w:hanging="432"/>
      </w:pPr>
      <w:rPr>
        <w:rFonts w:hint="default"/>
        <w:b/>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6">
    <w:nsid w:val="2DB240A6"/>
    <w:multiLevelType w:val="hybridMultilevel"/>
    <w:tmpl w:val="0B96BCD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3E335DB5"/>
    <w:multiLevelType w:val="multilevel"/>
    <w:tmpl w:val="E98AE58E"/>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3E853427"/>
    <w:multiLevelType w:val="multilevel"/>
    <w:tmpl w:val="B4C0DD6C"/>
    <w:lvl w:ilvl="0">
      <w:start w:val="1"/>
      <w:numFmt w:val="upperRoman"/>
      <w:lvlText w:val="%1."/>
      <w:lvlJc w:val="left"/>
      <w:pPr>
        <w:ind w:left="792" w:hanging="720"/>
      </w:pPr>
      <w:rPr>
        <w:rFonts w:eastAsiaTheme="minorHAnsi" w:hint="default"/>
        <w:b/>
        <w:i w:val="0"/>
        <w:color w:val="auto"/>
      </w:rPr>
    </w:lvl>
    <w:lvl w:ilvl="1">
      <w:start w:val="1"/>
      <w:numFmt w:val="decimal"/>
      <w:isLgl/>
      <w:lvlText w:val="%1.%2."/>
      <w:lvlJc w:val="left"/>
      <w:pPr>
        <w:ind w:left="1855" w:hanging="720"/>
      </w:pPr>
      <w:rPr>
        <w:rFonts w:hint="default"/>
        <w:b/>
      </w:rPr>
    </w:lvl>
    <w:lvl w:ilvl="2">
      <w:start w:val="1"/>
      <w:numFmt w:val="decimal"/>
      <w:isLgl/>
      <w:lvlText w:val="%1.%2.%3."/>
      <w:lvlJc w:val="left"/>
      <w:pPr>
        <w:ind w:left="2232" w:hanging="720"/>
      </w:pPr>
      <w:rPr>
        <w:rFonts w:hint="default"/>
        <w:b/>
      </w:rPr>
    </w:lvl>
    <w:lvl w:ilvl="3">
      <w:start w:val="1"/>
      <w:numFmt w:val="decimal"/>
      <w:isLgl/>
      <w:lvlText w:val="%1.%2.%3.%4."/>
      <w:lvlJc w:val="left"/>
      <w:pPr>
        <w:ind w:left="3312" w:hanging="1080"/>
      </w:pPr>
      <w:rPr>
        <w:rFonts w:hint="default"/>
        <w:b/>
      </w:rPr>
    </w:lvl>
    <w:lvl w:ilvl="4">
      <w:start w:val="1"/>
      <w:numFmt w:val="decimal"/>
      <w:isLgl/>
      <w:lvlText w:val="%1.%2.%3.%4.%5."/>
      <w:lvlJc w:val="left"/>
      <w:pPr>
        <w:ind w:left="4032" w:hanging="1080"/>
      </w:pPr>
      <w:rPr>
        <w:rFonts w:hint="default"/>
        <w:b/>
      </w:rPr>
    </w:lvl>
    <w:lvl w:ilvl="5">
      <w:start w:val="1"/>
      <w:numFmt w:val="decimal"/>
      <w:isLgl/>
      <w:lvlText w:val="%1.%2.%3.%4.%5.%6."/>
      <w:lvlJc w:val="left"/>
      <w:pPr>
        <w:ind w:left="5112" w:hanging="1440"/>
      </w:pPr>
      <w:rPr>
        <w:rFonts w:hint="default"/>
        <w:b/>
      </w:rPr>
    </w:lvl>
    <w:lvl w:ilvl="6">
      <w:start w:val="1"/>
      <w:numFmt w:val="decimal"/>
      <w:isLgl/>
      <w:lvlText w:val="%1.%2.%3.%4.%5.%6.%7."/>
      <w:lvlJc w:val="left"/>
      <w:pPr>
        <w:ind w:left="6192" w:hanging="1800"/>
      </w:pPr>
      <w:rPr>
        <w:rFonts w:hint="default"/>
        <w:b/>
      </w:rPr>
    </w:lvl>
    <w:lvl w:ilvl="7">
      <w:start w:val="1"/>
      <w:numFmt w:val="decimal"/>
      <w:isLgl/>
      <w:lvlText w:val="%1.%2.%3.%4.%5.%6.%7.%8."/>
      <w:lvlJc w:val="left"/>
      <w:pPr>
        <w:ind w:left="6912" w:hanging="1800"/>
      </w:pPr>
      <w:rPr>
        <w:rFonts w:hint="default"/>
        <w:b/>
      </w:rPr>
    </w:lvl>
    <w:lvl w:ilvl="8">
      <w:start w:val="1"/>
      <w:numFmt w:val="decimal"/>
      <w:isLgl/>
      <w:lvlText w:val="%1.%2.%3.%4.%5.%6.%7.%8.%9."/>
      <w:lvlJc w:val="left"/>
      <w:pPr>
        <w:ind w:left="7992" w:hanging="2160"/>
      </w:pPr>
      <w:rPr>
        <w:rFonts w:hint="default"/>
        <w:b/>
      </w:rPr>
    </w:lvl>
  </w:abstractNum>
  <w:abstractNum w:abstractNumId="9">
    <w:nsid w:val="52195E2E"/>
    <w:multiLevelType w:val="hybridMultilevel"/>
    <w:tmpl w:val="899E15DC"/>
    <w:lvl w:ilvl="0" w:tplc="04190013">
      <w:start w:val="1"/>
      <w:numFmt w:val="upperRoman"/>
      <w:lvlText w:val="%1."/>
      <w:lvlJc w:val="righ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537A4162"/>
    <w:multiLevelType w:val="hybridMultilevel"/>
    <w:tmpl w:val="99A013EA"/>
    <w:lvl w:ilvl="0" w:tplc="0419000B">
      <w:start w:val="1"/>
      <w:numFmt w:val="bullet"/>
      <w:lvlText w:val=""/>
      <w:lvlJc w:val="left"/>
      <w:pPr>
        <w:ind w:left="786" w:hanging="360"/>
      </w:pPr>
      <w:rPr>
        <w:rFonts w:ascii="Wingdings" w:hAnsi="Wingdings"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11">
    <w:nsid w:val="5A372BC4"/>
    <w:multiLevelType w:val="multilevel"/>
    <w:tmpl w:val="C1EADCEA"/>
    <w:lvl w:ilvl="0">
      <w:start w:val="1"/>
      <w:numFmt w:val="decimal"/>
      <w:lvlText w:val="%1."/>
      <w:lvlJc w:val="left"/>
      <w:pPr>
        <w:tabs>
          <w:tab w:val="num" w:pos="720"/>
        </w:tabs>
        <w:ind w:left="720" w:hanging="360"/>
      </w:pPr>
      <w:rPr>
        <w:i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5D39233D"/>
    <w:multiLevelType w:val="multilevel"/>
    <w:tmpl w:val="00A2A65A"/>
    <w:lvl w:ilvl="0">
      <w:start w:val="4"/>
      <w:numFmt w:val="decimal"/>
      <w:lvlText w:val="%1."/>
      <w:lvlJc w:val="left"/>
      <w:pPr>
        <w:tabs>
          <w:tab w:val="num" w:pos="720"/>
        </w:tabs>
        <w:ind w:left="720" w:hanging="360"/>
      </w:pPr>
      <w:rPr>
        <w:i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5EB342FB"/>
    <w:multiLevelType w:val="multilevel"/>
    <w:tmpl w:val="9C7CAE7A"/>
    <w:lvl w:ilvl="0">
      <w:start w:val="8"/>
      <w:numFmt w:val="decimal"/>
      <w:lvlText w:val="%1."/>
      <w:lvlJc w:val="left"/>
      <w:pPr>
        <w:tabs>
          <w:tab w:val="num" w:pos="720"/>
        </w:tabs>
        <w:ind w:left="720" w:hanging="360"/>
      </w:pPr>
      <w:rPr>
        <w:i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61041974"/>
    <w:multiLevelType w:val="multilevel"/>
    <w:tmpl w:val="19008C6A"/>
    <w:lvl w:ilvl="0">
      <w:start w:val="10"/>
      <w:numFmt w:val="decimal"/>
      <w:lvlText w:val="%1."/>
      <w:lvlJc w:val="left"/>
      <w:pPr>
        <w:tabs>
          <w:tab w:val="num" w:pos="502"/>
        </w:tabs>
        <w:ind w:left="502" w:hanging="360"/>
      </w:pPr>
      <w:rPr>
        <w:i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64CC33C6"/>
    <w:multiLevelType w:val="multilevel"/>
    <w:tmpl w:val="80107D8C"/>
    <w:lvl w:ilvl="0">
      <w:start w:val="3"/>
      <w:numFmt w:val="decimal"/>
      <w:lvlText w:val="%1."/>
      <w:lvlJc w:val="left"/>
      <w:pPr>
        <w:tabs>
          <w:tab w:val="num" w:pos="720"/>
        </w:tabs>
        <w:ind w:left="720" w:hanging="360"/>
      </w:pPr>
      <w:rPr>
        <w:i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6F527832"/>
    <w:multiLevelType w:val="multilevel"/>
    <w:tmpl w:val="AB80FD7E"/>
    <w:lvl w:ilvl="0">
      <w:start w:val="2"/>
      <w:numFmt w:val="decimal"/>
      <w:lvlText w:val="%1."/>
      <w:lvlJc w:val="left"/>
      <w:pPr>
        <w:tabs>
          <w:tab w:val="num" w:pos="720"/>
        </w:tabs>
        <w:ind w:left="720" w:hanging="360"/>
      </w:pPr>
      <w:rPr>
        <w:i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6FA555BE"/>
    <w:multiLevelType w:val="multilevel"/>
    <w:tmpl w:val="62B0854E"/>
    <w:lvl w:ilvl="0">
      <w:start w:val="5"/>
      <w:numFmt w:val="decimal"/>
      <w:lvlText w:val="%1."/>
      <w:lvlJc w:val="left"/>
      <w:pPr>
        <w:tabs>
          <w:tab w:val="num" w:pos="720"/>
        </w:tabs>
        <w:ind w:left="720" w:hanging="360"/>
      </w:pPr>
      <w:rPr>
        <w:i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70164E68"/>
    <w:multiLevelType w:val="multilevel"/>
    <w:tmpl w:val="E7FAF926"/>
    <w:lvl w:ilvl="0">
      <w:start w:val="1"/>
      <w:numFmt w:val="decimal"/>
      <w:lvlText w:val="%1."/>
      <w:lvlJc w:val="left"/>
      <w:pPr>
        <w:ind w:left="432" w:hanging="432"/>
      </w:pPr>
      <w:rPr>
        <w:rFonts w:hint="default"/>
        <w:b/>
      </w:rPr>
    </w:lvl>
    <w:lvl w:ilvl="1">
      <w:start w:val="1"/>
      <w:numFmt w:val="decimal"/>
      <w:lvlText w:val="%1.%2."/>
      <w:lvlJc w:val="left"/>
      <w:pPr>
        <w:ind w:left="1512" w:hanging="720"/>
      </w:pPr>
      <w:rPr>
        <w:rFonts w:hint="default"/>
        <w:b/>
        <w:i w:val="0"/>
      </w:rPr>
    </w:lvl>
    <w:lvl w:ilvl="2">
      <w:start w:val="1"/>
      <w:numFmt w:val="decimal"/>
      <w:lvlText w:val="%1.%2.%3."/>
      <w:lvlJc w:val="left"/>
      <w:pPr>
        <w:ind w:left="2304" w:hanging="720"/>
      </w:pPr>
      <w:rPr>
        <w:rFonts w:hint="default"/>
        <w:b/>
      </w:rPr>
    </w:lvl>
    <w:lvl w:ilvl="3">
      <w:start w:val="1"/>
      <w:numFmt w:val="decimal"/>
      <w:lvlText w:val="%1.%2.%3.%4."/>
      <w:lvlJc w:val="left"/>
      <w:pPr>
        <w:ind w:left="3456" w:hanging="1080"/>
      </w:pPr>
      <w:rPr>
        <w:rFonts w:hint="default"/>
        <w:b/>
      </w:rPr>
    </w:lvl>
    <w:lvl w:ilvl="4">
      <w:start w:val="1"/>
      <w:numFmt w:val="decimal"/>
      <w:lvlText w:val="%1.%2.%3.%4.%5."/>
      <w:lvlJc w:val="left"/>
      <w:pPr>
        <w:ind w:left="4248" w:hanging="1080"/>
      </w:pPr>
      <w:rPr>
        <w:rFonts w:hint="default"/>
        <w:b/>
      </w:rPr>
    </w:lvl>
    <w:lvl w:ilvl="5">
      <w:start w:val="1"/>
      <w:numFmt w:val="decimal"/>
      <w:lvlText w:val="%1.%2.%3.%4.%5.%6."/>
      <w:lvlJc w:val="left"/>
      <w:pPr>
        <w:ind w:left="5400" w:hanging="1440"/>
      </w:pPr>
      <w:rPr>
        <w:rFonts w:hint="default"/>
        <w:b/>
      </w:rPr>
    </w:lvl>
    <w:lvl w:ilvl="6">
      <w:start w:val="1"/>
      <w:numFmt w:val="decimal"/>
      <w:lvlText w:val="%1.%2.%3.%4.%5.%6.%7."/>
      <w:lvlJc w:val="left"/>
      <w:pPr>
        <w:ind w:left="6552" w:hanging="1800"/>
      </w:pPr>
      <w:rPr>
        <w:rFonts w:hint="default"/>
        <w:b/>
      </w:rPr>
    </w:lvl>
    <w:lvl w:ilvl="7">
      <w:start w:val="1"/>
      <w:numFmt w:val="decimal"/>
      <w:lvlText w:val="%1.%2.%3.%4.%5.%6.%7.%8."/>
      <w:lvlJc w:val="left"/>
      <w:pPr>
        <w:ind w:left="7344" w:hanging="1800"/>
      </w:pPr>
      <w:rPr>
        <w:rFonts w:hint="default"/>
        <w:b/>
      </w:rPr>
    </w:lvl>
    <w:lvl w:ilvl="8">
      <w:start w:val="1"/>
      <w:numFmt w:val="decimal"/>
      <w:lvlText w:val="%1.%2.%3.%4.%5.%6.%7.%8.%9."/>
      <w:lvlJc w:val="left"/>
      <w:pPr>
        <w:ind w:left="8496" w:hanging="2160"/>
      </w:pPr>
      <w:rPr>
        <w:rFonts w:hint="default"/>
        <w:b/>
      </w:rPr>
    </w:lvl>
  </w:abstractNum>
  <w:abstractNum w:abstractNumId="19">
    <w:nsid w:val="715E6B54"/>
    <w:multiLevelType w:val="multilevel"/>
    <w:tmpl w:val="58B6B0D4"/>
    <w:lvl w:ilvl="0">
      <w:start w:val="6"/>
      <w:numFmt w:val="decimal"/>
      <w:lvlText w:val="%1."/>
      <w:lvlJc w:val="left"/>
      <w:pPr>
        <w:tabs>
          <w:tab w:val="num" w:pos="720"/>
        </w:tabs>
        <w:ind w:left="720" w:hanging="360"/>
      </w:pPr>
      <w:rPr>
        <w:i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nsid w:val="72447AFA"/>
    <w:multiLevelType w:val="hybridMultilevel"/>
    <w:tmpl w:val="1AE4250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744433EA"/>
    <w:multiLevelType w:val="hybridMultilevel"/>
    <w:tmpl w:val="ABB84BF8"/>
    <w:lvl w:ilvl="0" w:tplc="FDC88FF8">
      <w:start w:val="1"/>
      <w:numFmt w:val="decimal"/>
      <w:lvlText w:val="%1."/>
      <w:lvlJc w:val="left"/>
      <w:pPr>
        <w:ind w:left="786" w:hanging="360"/>
      </w:pPr>
      <w:rPr>
        <w:rFonts w:hint="default"/>
        <w:b w:val="0"/>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2">
    <w:nsid w:val="785E7B5F"/>
    <w:multiLevelType w:val="hybridMultilevel"/>
    <w:tmpl w:val="C3AE5AF8"/>
    <w:lvl w:ilvl="0" w:tplc="04190001">
      <w:start w:val="1"/>
      <w:numFmt w:val="bullet"/>
      <w:lvlText w:val=""/>
      <w:lvlJc w:val="left"/>
      <w:pPr>
        <w:ind w:left="735" w:hanging="360"/>
      </w:pPr>
      <w:rPr>
        <w:rFonts w:ascii="Symbol" w:hAnsi="Symbol" w:hint="default"/>
        <w:sz w:val="28"/>
        <w:szCs w:val="28"/>
      </w:rPr>
    </w:lvl>
    <w:lvl w:ilvl="1" w:tplc="04190003" w:tentative="1">
      <w:start w:val="1"/>
      <w:numFmt w:val="bullet"/>
      <w:lvlText w:val="o"/>
      <w:lvlJc w:val="left"/>
      <w:pPr>
        <w:ind w:left="1455" w:hanging="360"/>
      </w:pPr>
      <w:rPr>
        <w:rFonts w:ascii="Courier New" w:hAnsi="Courier New" w:cs="Courier New" w:hint="default"/>
      </w:rPr>
    </w:lvl>
    <w:lvl w:ilvl="2" w:tplc="04190005" w:tentative="1">
      <w:start w:val="1"/>
      <w:numFmt w:val="bullet"/>
      <w:lvlText w:val=""/>
      <w:lvlJc w:val="left"/>
      <w:pPr>
        <w:ind w:left="2175" w:hanging="360"/>
      </w:pPr>
      <w:rPr>
        <w:rFonts w:ascii="Wingdings" w:hAnsi="Wingdings" w:hint="default"/>
      </w:rPr>
    </w:lvl>
    <w:lvl w:ilvl="3" w:tplc="04190001" w:tentative="1">
      <w:start w:val="1"/>
      <w:numFmt w:val="bullet"/>
      <w:lvlText w:val=""/>
      <w:lvlJc w:val="left"/>
      <w:pPr>
        <w:ind w:left="2895" w:hanging="360"/>
      </w:pPr>
      <w:rPr>
        <w:rFonts w:ascii="Symbol" w:hAnsi="Symbol" w:hint="default"/>
      </w:rPr>
    </w:lvl>
    <w:lvl w:ilvl="4" w:tplc="04190003" w:tentative="1">
      <w:start w:val="1"/>
      <w:numFmt w:val="bullet"/>
      <w:lvlText w:val="o"/>
      <w:lvlJc w:val="left"/>
      <w:pPr>
        <w:ind w:left="3615" w:hanging="360"/>
      </w:pPr>
      <w:rPr>
        <w:rFonts w:ascii="Courier New" w:hAnsi="Courier New" w:cs="Courier New" w:hint="default"/>
      </w:rPr>
    </w:lvl>
    <w:lvl w:ilvl="5" w:tplc="04190005" w:tentative="1">
      <w:start w:val="1"/>
      <w:numFmt w:val="bullet"/>
      <w:lvlText w:val=""/>
      <w:lvlJc w:val="left"/>
      <w:pPr>
        <w:ind w:left="4335" w:hanging="360"/>
      </w:pPr>
      <w:rPr>
        <w:rFonts w:ascii="Wingdings" w:hAnsi="Wingdings" w:hint="default"/>
      </w:rPr>
    </w:lvl>
    <w:lvl w:ilvl="6" w:tplc="04190001" w:tentative="1">
      <w:start w:val="1"/>
      <w:numFmt w:val="bullet"/>
      <w:lvlText w:val=""/>
      <w:lvlJc w:val="left"/>
      <w:pPr>
        <w:ind w:left="5055" w:hanging="360"/>
      </w:pPr>
      <w:rPr>
        <w:rFonts w:ascii="Symbol" w:hAnsi="Symbol" w:hint="default"/>
      </w:rPr>
    </w:lvl>
    <w:lvl w:ilvl="7" w:tplc="04190003" w:tentative="1">
      <w:start w:val="1"/>
      <w:numFmt w:val="bullet"/>
      <w:lvlText w:val="o"/>
      <w:lvlJc w:val="left"/>
      <w:pPr>
        <w:ind w:left="5775" w:hanging="360"/>
      </w:pPr>
      <w:rPr>
        <w:rFonts w:ascii="Courier New" w:hAnsi="Courier New" w:cs="Courier New" w:hint="default"/>
      </w:rPr>
    </w:lvl>
    <w:lvl w:ilvl="8" w:tplc="04190005" w:tentative="1">
      <w:start w:val="1"/>
      <w:numFmt w:val="bullet"/>
      <w:lvlText w:val=""/>
      <w:lvlJc w:val="left"/>
      <w:pPr>
        <w:ind w:left="6495" w:hanging="360"/>
      </w:pPr>
      <w:rPr>
        <w:rFonts w:ascii="Wingdings" w:hAnsi="Wingdings" w:hint="default"/>
      </w:rPr>
    </w:lvl>
  </w:abstractNum>
  <w:abstractNum w:abstractNumId="23">
    <w:nsid w:val="7A182B0C"/>
    <w:multiLevelType w:val="hybridMultilevel"/>
    <w:tmpl w:val="55B22788"/>
    <w:lvl w:ilvl="0" w:tplc="2ADA3D82">
      <w:start w:val="1"/>
      <w:numFmt w:val="bullet"/>
      <w:lvlText w:val=""/>
      <w:lvlJc w:val="left"/>
      <w:pPr>
        <w:ind w:left="735" w:hanging="360"/>
      </w:pPr>
      <w:rPr>
        <w:rFonts w:ascii="Wingdings" w:hAnsi="Wingdings" w:hint="default"/>
        <w:sz w:val="28"/>
        <w:szCs w:val="28"/>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7CB748D6"/>
    <w:multiLevelType w:val="hybridMultilevel"/>
    <w:tmpl w:val="D7DEDE66"/>
    <w:lvl w:ilvl="0" w:tplc="04190009">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num w:numId="1">
    <w:abstractNumId w:val="2"/>
  </w:num>
  <w:num w:numId="2">
    <w:abstractNumId w:val="7"/>
  </w:num>
  <w:num w:numId="3">
    <w:abstractNumId w:val="1"/>
  </w:num>
  <w:num w:numId="4">
    <w:abstractNumId w:val="11"/>
  </w:num>
  <w:num w:numId="5">
    <w:abstractNumId w:val="16"/>
  </w:num>
  <w:num w:numId="6">
    <w:abstractNumId w:val="15"/>
  </w:num>
  <w:num w:numId="7">
    <w:abstractNumId w:val="12"/>
  </w:num>
  <w:num w:numId="8">
    <w:abstractNumId w:val="17"/>
  </w:num>
  <w:num w:numId="9">
    <w:abstractNumId w:val="19"/>
  </w:num>
  <w:num w:numId="10">
    <w:abstractNumId w:val="0"/>
  </w:num>
  <w:num w:numId="11">
    <w:abstractNumId w:val="13"/>
  </w:num>
  <w:num w:numId="12">
    <w:abstractNumId w:val="14"/>
  </w:num>
  <w:num w:numId="13">
    <w:abstractNumId w:val="9"/>
  </w:num>
  <w:num w:numId="14">
    <w:abstractNumId w:val="21"/>
  </w:num>
  <w:num w:numId="15">
    <w:abstractNumId w:val="3"/>
  </w:num>
  <w:num w:numId="16">
    <w:abstractNumId w:val="6"/>
  </w:num>
  <w:num w:numId="17">
    <w:abstractNumId w:val="4"/>
  </w:num>
  <w:num w:numId="18">
    <w:abstractNumId w:val="5"/>
  </w:num>
  <w:num w:numId="19">
    <w:abstractNumId w:val="8"/>
  </w:num>
  <w:num w:numId="20">
    <w:abstractNumId w:val="18"/>
  </w:num>
  <w:num w:numId="21">
    <w:abstractNumId w:val="10"/>
  </w:num>
  <w:num w:numId="22">
    <w:abstractNumId w:val="22"/>
  </w:num>
  <w:num w:numId="23">
    <w:abstractNumId w:val="20"/>
  </w:num>
  <w:num w:numId="24">
    <w:abstractNumId w:val="24"/>
  </w:num>
  <w:num w:numId="25">
    <w:abstractNumId w:val="2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footnote w:id="-1"/>
    <w:footnote w:id="0"/>
  </w:footnotePr>
  <w:endnotePr>
    <w:endnote w:id="-1"/>
    <w:endnote w:id="0"/>
  </w:endnotePr>
  <w:compat>
    <w:useFELayout/>
  </w:compat>
  <w:rsids>
    <w:rsidRoot w:val="009671D6"/>
    <w:rsid w:val="00011755"/>
    <w:rsid w:val="000526D5"/>
    <w:rsid w:val="00063968"/>
    <w:rsid w:val="00076205"/>
    <w:rsid w:val="00077CF9"/>
    <w:rsid w:val="000A5D48"/>
    <w:rsid w:val="000B005D"/>
    <w:rsid w:val="0010106C"/>
    <w:rsid w:val="00136D02"/>
    <w:rsid w:val="00143729"/>
    <w:rsid w:val="00163388"/>
    <w:rsid w:val="0018528F"/>
    <w:rsid w:val="001B5052"/>
    <w:rsid w:val="002E050C"/>
    <w:rsid w:val="0034202D"/>
    <w:rsid w:val="003721E5"/>
    <w:rsid w:val="00396263"/>
    <w:rsid w:val="003B0C09"/>
    <w:rsid w:val="003D2843"/>
    <w:rsid w:val="004179FD"/>
    <w:rsid w:val="004303FD"/>
    <w:rsid w:val="004A55FD"/>
    <w:rsid w:val="004A57F5"/>
    <w:rsid w:val="004C7B00"/>
    <w:rsid w:val="00530688"/>
    <w:rsid w:val="00586D72"/>
    <w:rsid w:val="005E1AD0"/>
    <w:rsid w:val="005F086D"/>
    <w:rsid w:val="005F3BBD"/>
    <w:rsid w:val="00696A64"/>
    <w:rsid w:val="006B65D7"/>
    <w:rsid w:val="006B7EBB"/>
    <w:rsid w:val="00720A12"/>
    <w:rsid w:val="0072611A"/>
    <w:rsid w:val="00727DEC"/>
    <w:rsid w:val="0079413F"/>
    <w:rsid w:val="007C55BD"/>
    <w:rsid w:val="007D13D5"/>
    <w:rsid w:val="007F1D8D"/>
    <w:rsid w:val="0080066B"/>
    <w:rsid w:val="008458F2"/>
    <w:rsid w:val="008541BF"/>
    <w:rsid w:val="008661D1"/>
    <w:rsid w:val="008B29AC"/>
    <w:rsid w:val="008C0822"/>
    <w:rsid w:val="008F640E"/>
    <w:rsid w:val="00931E8C"/>
    <w:rsid w:val="0094514E"/>
    <w:rsid w:val="00956A27"/>
    <w:rsid w:val="009671D6"/>
    <w:rsid w:val="009817AE"/>
    <w:rsid w:val="009A4B59"/>
    <w:rsid w:val="009A5333"/>
    <w:rsid w:val="00A00A2B"/>
    <w:rsid w:val="00A237A7"/>
    <w:rsid w:val="00AD639C"/>
    <w:rsid w:val="00AF535E"/>
    <w:rsid w:val="00B2765B"/>
    <w:rsid w:val="00B348F4"/>
    <w:rsid w:val="00B61F58"/>
    <w:rsid w:val="00BD1C46"/>
    <w:rsid w:val="00CD4A63"/>
    <w:rsid w:val="00D3359E"/>
    <w:rsid w:val="00E50CE8"/>
    <w:rsid w:val="00E52E97"/>
    <w:rsid w:val="00FB3CD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1"/>
        <w:szCs w:val="21"/>
        <w:lang w:val="ru-RU" w:eastAsia="en-US" w:bidi="ar-SA"/>
      </w:rPr>
    </w:rPrDefault>
    <w:pPrDefault>
      <w:pPr>
        <w:spacing w:after="160" w:line="312"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4514E"/>
  </w:style>
  <w:style w:type="paragraph" w:styleId="1">
    <w:name w:val="heading 1"/>
    <w:basedOn w:val="a"/>
    <w:next w:val="a"/>
    <w:link w:val="10"/>
    <w:uiPriority w:val="9"/>
    <w:qFormat/>
    <w:rsid w:val="00586D72"/>
    <w:pPr>
      <w:keepNext/>
      <w:keepLines/>
      <w:pBdr>
        <w:left w:val="single" w:sz="12" w:space="12" w:color="009DD9" w:themeColor="accent2"/>
      </w:pBdr>
      <w:spacing w:before="80" w:after="80" w:line="240" w:lineRule="auto"/>
      <w:outlineLvl w:val="0"/>
    </w:pPr>
    <w:rPr>
      <w:rFonts w:asciiTheme="majorHAnsi" w:eastAsiaTheme="majorEastAsia" w:hAnsiTheme="majorHAnsi" w:cstheme="majorBidi"/>
      <w:caps/>
      <w:spacing w:val="10"/>
      <w:sz w:val="36"/>
      <w:szCs w:val="36"/>
    </w:rPr>
  </w:style>
  <w:style w:type="paragraph" w:styleId="2">
    <w:name w:val="heading 2"/>
    <w:basedOn w:val="a"/>
    <w:next w:val="a"/>
    <w:link w:val="20"/>
    <w:uiPriority w:val="9"/>
    <w:semiHidden/>
    <w:unhideWhenUsed/>
    <w:qFormat/>
    <w:rsid w:val="00586D72"/>
    <w:pPr>
      <w:keepNext/>
      <w:keepLines/>
      <w:spacing w:before="120" w:after="0" w:line="240" w:lineRule="auto"/>
      <w:outlineLvl w:val="1"/>
    </w:pPr>
    <w:rPr>
      <w:rFonts w:asciiTheme="majorHAnsi" w:eastAsiaTheme="majorEastAsia" w:hAnsiTheme="majorHAnsi" w:cstheme="majorBidi"/>
      <w:sz w:val="36"/>
      <w:szCs w:val="36"/>
    </w:rPr>
  </w:style>
  <w:style w:type="paragraph" w:styleId="3">
    <w:name w:val="heading 3"/>
    <w:basedOn w:val="a"/>
    <w:next w:val="a"/>
    <w:link w:val="30"/>
    <w:uiPriority w:val="9"/>
    <w:semiHidden/>
    <w:unhideWhenUsed/>
    <w:qFormat/>
    <w:rsid w:val="00586D72"/>
    <w:pPr>
      <w:keepNext/>
      <w:keepLines/>
      <w:spacing w:before="80" w:after="0" w:line="240" w:lineRule="auto"/>
      <w:outlineLvl w:val="2"/>
    </w:pPr>
    <w:rPr>
      <w:rFonts w:asciiTheme="majorHAnsi" w:eastAsiaTheme="majorEastAsia" w:hAnsiTheme="majorHAnsi" w:cstheme="majorBidi"/>
      <w:caps/>
      <w:sz w:val="28"/>
      <w:szCs w:val="28"/>
    </w:rPr>
  </w:style>
  <w:style w:type="paragraph" w:styleId="4">
    <w:name w:val="heading 4"/>
    <w:basedOn w:val="a"/>
    <w:next w:val="a"/>
    <w:link w:val="40"/>
    <w:uiPriority w:val="9"/>
    <w:semiHidden/>
    <w:unhideWhenUsed/>
    <w:qFormat/>
    <w:rsid w:val="00586D72"/>
    <w:pPr>
      <w:keepNext/>
      <w:keepLines/>
      <w:spacing w:before="80" w:after="0" w:line="240" w:lineRule="auto"/>
      <w:outlineLvl w:val="3"/>
    </w:pPr>
    <w:rPr>
      <w:rFonts w:asciiTheme="majorHAnsi" w:eastAsiaTheme="majorEastAsia" w:hAnsiTheme="majorHAnsi" w:cstheme="majorBidi"/>
      <w:i/>
      <w:iCs/>
      <w:sz w:val="28"/>
      <w:szCs w:val="28"/>
    </w:rPr>
  </w:style>
  <w:style w:type="paragraph" w:styleId="5">
    <w:name w:val="heading 5"/>
    <w:basedOn w:val="a"/>
    <w:next w:val="a"/>
    <w:link w:val="50"/>
    <w:uiPriority w:val="9"/>
    <w:semiHidden/>
    <w:unhideWhenUsed/>
    <w:qFormat/>
    <w:rsid w:val="00586D72"/>
    <w:pPr>
      <w:keepNext/>
      <w:keepLines/>
      <w:spacing w:before="80" w:after="0" w:line="240" w:lineRule="auto"/>
      <w:outlineLvl w:val="4"/>
    </w:pPr>
    <w:rPr>
      <w:rFonts w:asciiTheme="majorHAnsi" w:eastAsiaTheme="majorEastAsia" w:hAnsiTheme="majorHAnsi" w:cstheme="majorBidi"/>
      <w:sz w:val="24"/>
      <w:szCs w:val="24"/>
    </w:rPr>
  </w:style>
  <w:style w:type="paragraph" w:styleId="6">
    <w:name w:val="heading 6"/>
    <w:basedOn w:val="a"/>
    <w:next w:val="a"/>
    <w:link w:val="60"/>
    <w:uiPriority w:val="9"/>
    <w:semiHidden/>
    <w:unhideWhenUsed/>
    <w:qFormat/>
    <w:rsid w:val="00586D72"/>
    <w:pPr>
      <w:keepNext/>
      <w:keepLines/>
      <w:spacing w:before="80" w:after="0" w:line="240" w:lineRule="auto"/>
      <w:outlineLvl w:val="5"/>
    </w:pPr>
    <w:rPr>
      <w:rFonts w:asciiTheme="majorHAnsi" w:eastAsiaTheme="majorEastAsia" w:hAnsiTheme="majorHAnsi" w:cstheme="majorBidi"/>
      <w:i/>
      <w:iCs/>
      <w:sz w:val="24"/>
      <w:szCs w:val="24"/>
    </w:rPr>
  </w:style>
  <w:style w:type="paragraph" w:styleId="7">
    <w:name w:val="heading 7"/>
    <w:basedOn w:val="a"/>
    <w:next w:val="a"/>
    <w:link w:val="70"/>
    <w:uiPriority w:val="9"/>
    <w:semiHidden/>
    <w:unhideWhenUsed/>
    <w:qFormat/>
    <w:rsid w:val="00586D72"/>
    <w:pPr>
      <w:keepNext/>
      <w:keepLines/>
      <w:spacing w:before="80" w:after="0" w:line="240" w:lineRule="auto"/>
      <w:outlineLvl w:val="6"/>
    </w:pPr>
    <w:rPr>
      <w:rFonts w:asciiTheme="majorHAnsi" w:eastAsiaTheme="majorEastAsia" w:hAnsiTheme="majorHAnsi" w:cstheme="majorBidi"/>
      <w:color w:val="595959" w:themeColor="text1" w:themeTint="A6"/>
      <w:sz w:val="24"/>
      <w:szCs w:val="24"/>
    </w:rPr>
  </w:style>
  <w:style w:type="paragraph" w:styleId="8">
    <w:name w:val="heading 8"/>
    <w:basedOn w:val="a"/>
    <w:next w:val="a"/>
    <w:link w:val="80"/>
    <w:uiPriority w:val="9"/>
    <w:semiHidden/>
    <w:unhideWhenUsed/>
    <w:qFormat/>
    <w:rsid w:val="00586D72"/>
    <w:pPr>
      <w:keepNext/>
      <w:keepLines/>
      <w:spacing w:before="80" w:after="0" w:line="240" w:lineRule="auto"/>
      <w:outlineLvl w:val="7"/>
    </w:pPr>
    <w:rPr>
      <w:rFonts w:asciiTheme="majorHAnsi" w:eastAsiaTheme="majorEastAsia" w:hAnsiTheme="majorHAnsi" w:cstheme="majorBidi"/>
      <w:caps/>
    </w:rPr>
  </w:style>
  <w:style w:type="paragraph" w:styleId="9">
    <w:name w:val="heading 9"/>
    <w:basedOn w:val="a"/>
    <w:next w:val="a"/>
    <w:link w:val="90"/>
    <w:uiPriority w:val="9"/>
    <w:semiHidden/>
    <w:unhideWhenUsed/>
    <w:qFormat/>
    <w:rsid w:val="00586D72"/>
    <w:pPr>
      <w:keepNext/>
      <w:keepLines/>
      <w:spacing w:before="80" w:after="0" w:line="240" w:lineRule="auto"/>
      <w:outlineLvl w:val="8"/>
    </w:pPr>
    <w:rPr>
      <w:rFonts w:asciiTheme="majorHAnsi" w:eastAsiaTheme="majorEastAsia" w:hAnsiTheme="majorHAnsi" w:cstheme="majorBidi"/>
      <w:i/>
      <w:iCs/>
      <w:cap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9671D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List Paragraph"/>
    <w:basedOn w:val="a"/>
    <w:uiPriority w:val="34"/>
    <w:qFormat/>
    <w:rsid w:val="004A55FD"/>
    <w:pPr>
      <w:ind w:left="720"/>
      <w:contextualSpacing/>
    </w:pPr>
  </w:style>
  <w:style w:type="character" w:customStyle="1" w:styleId="10">
    <w:name w:val="Заголовок 1 Знак"/>
    <w:basedOn w:val="a0"/>
    <w:link w:val="1"/>
    <w:uiPriority w:val="9"/>
    <w:rsid w:val="00586D72"/>
    <w:rPr>
      <w:rFonts w:asciiTheme="majorHAnsi" w:eastAsiaTheme="majorEastAsia" w:hAnsiTheme="majorHAnsi" w:cstheme="majorBidi"/>
      <w:caps/>
      <w:spacing w:val="10"/>
      <w:sz w:val="36"/>
      <w:szCs w:val="36"/>
    </w:rPr>
  </w:style>
  <w:style w:type="character" w:customStyle="1" w:styleId="20">
    <w:name w:val="Заголовок 2 Знак"/>
    <w:basedOn w:val="a0"/>
    <w:link w:val="2"/>
    <w:uiPriority w:val="9"/>
    <w:semiHidden/>
    <w:rsid w:val="00586D72"/>
    <w:rPr>
      <w:rFonts w:asciiTheme="majorHAnsi" w:eastAsiaTheme="majorEastAsia" w:hAnsiTheme="majorHAnsi" w:cstheme="majorBidi"/>
      <w:sz w:val="36"/>
      <w:szCs w:val="36"/>
    </w:rPr>
  </w:style>
  <w:style w:type="character" w:customStyle="1" w:styleId="30">
    <w:name w:val="Заголовок 3 Знак"/>
    <w:basedOn w:val="a0"/>
    <w:link w:val="3"/>
    <w:uiPriority w:val="9"/>
    <w:semiHidden/>
    <w:rsid w:val="00586D72"/>
    <w:rPr>
      <w:rFonts w:asciiTheme="majorHAnsi" w:eastAsiaTheme="majorEastAsia" w:hAnsiTheme="majorHAnsi" w:cstheme="majorBidi"/>
      <w:caps/>
      <w:sz w:val="28"/>
      <w:szCs w:val="28"/>
    </w:rPr>
  </w:style>
  <w:style w:type="character" w:customStyle="1" w:styleId="40">
    <w:name w:val="Заголовок 4 Знак"/>
    <w:basedOn w:val="a0"/>
    <w:link w:val="4"/>
    <w:uiPriority w:val="9"/>
    <w:semiHidden/>
    <w:rsid w:val="00586D72"/>
    <w:rPr>
      <w:rFonts w:asciiTheme="majorHAnsi" w:eastAsiaTheme="majorEastAsia" w:hAnsiTheme="majorHAnsi" w:cstheme="majorBidi"/>
      <w:i/>
      <w:iCs/>
      <w:sz w:val="28"/>
      <w:szCs w:val="28"/>
    </w:rPr>
  </w:style>
  <w:style w:type="character" w:customStyle="1" w:styleId="50">
    <w:name w:val="Заголовок 5 Знак"/>
    <w:basedOn w:val="a0"/>
    <w:link w:val="5"/>
    <w:uiPriority w:val="9"/>
    <w:semiHidden/>
    <w:rsid w:val="00586D72"/>
    <w:rPr>
      <w:rFonts w:asciiTheme="majorHAnsi" w:eastAsiaTheme="majorEastAsia" w:hAnsiTheme="majorHAnsi" w:cstheme="majorBidi"/>
      <w:sz w:val="24"/>
      <w:szCs w:val="24"/>
    </w:rPr>
  </w:style>
  <w:style w:type="character" w:customStyle="1" w:styleId="60">
    <w:name w:val="Заголовок 6 Знак"/>
    <w:basedOn w:val="a0"/>
    <w:link w:val="6"/>
    <w:uiPriority w:val="9"/>
    <w:semiHidden/>
    <w:rsid w:val="00586D72"/>
    <w:rPr>
      <w:rFonts w:asciiTheme="majorHAnsi" w:eastAsiaTheme="majorEastAsia" w:hAnsiTheme="majorHAnsi" w:cstheme="majorBidi"/>
      <w:i/>
      <w:iCs/>
      <w:sz w:val="24"/>
      <w:szCs w:val="24"/>
    </w:rPr>
  </w:style>
  <w:style w:type="character" w:customStyle="1" w:styleId="70">
    <w:name w:val="Заголовок 7 Знак"/>
    <w:basedOn w:val="a0"/>
    <w:link w:val="7"/>
    <w:uiPriority w:val="9"/>
    <w:semiHidden/>
    <w:rsid w:val="00586D72"/>
    <w:rPr>
      <w:rFonts w:asciiTheme="majorHAnsi" w:eastAsiaTheme="majorEastAsia" w:hAnsiTheme="majorHAnsi" w:cstheme="majorBidi"/>
      <w:color w:val="595959" w:themeColor="text1" w:themeTint="A6"/>
      <w:sz w:val="24"/>
      <w:szCs w:val="24"/>
    </w:rPr>
  </w:style>
  <w:style w:type="character" w:customStyle="1" w:styleId="80">
    <w:name w:val="Заголовок 8 Знак"/>
    <w:basedOn w:val="a0"/>
    <w:link w:val="8"/>
    <w:uiPriority w:val="9"/>
    <w:semiHidden/>
    <w:rsid w:val="00586D72"/>
    <w:rPr>
      <w:rFonts w:asciiTheme="majorHAnsi" w:eastAsiaTheme="majorEastAsia" w:hAnsiTheme="majorHAnsi" w:cstheme="majorBidi"/>
      <w:caps/>
    </w:rPr>
  </w:style>
  <w:style w:type="character" w:customStyle="1" w:styleId="90">
    <w:name w:val="Заголовок 9 Знак"/>
    <w:basedOn w:val="a0"/>
    <w:link w:val="9"/>
    <w:uiPriority w:val="9"/>
    <w:semiHidden/>
    <w:rsid w:val="00586D72"/>
    <w:rPr>
      <w:rFonts w:asciiTheme="majorHAnsi" w:eastAsiaTheme="majorEastAsia" w:hAnsiTheme="majorHAnsi" w:cstheme="majorBidi"/>
      <w:i/>
      <w:iCs/>
      <w:caps/>
    </w:rPr>
  </w:style>
  <w:style w:type="paragraph" w:styleId="a5">
    <w:name w:val="caption"/>
    <w:basedOn w:val="a"/>
    <w:next w:val="a"/>
    <w:uiPriority w:val="35"/>
    <w:semiHidden/>
    <w:unhideWhenUsed/>
    <w:qFormat/>
    <w:rsid w:val="00586D72"/>
    <w:pPr>
      <w:spacing w:line="240" w:lineRule="auto"/>
    </w:pPr>
    <w:rPr>
      <w:b/>
      <w:bCs/>
      <w:color w:val="009DD9" w:themeColor="accent2"/>
      <w:spacing w:val="10"/>
      <w:sz w:val="16"/>
      <w:szCs w:val="16"/>
    </w:rPr>
  </w:style>
  <w:style w:type="paragraph" w:styleId="a6">
    <w:name w:val="Title"/>
    <w:basedOn w:val="a"/>
    <w:next w:val="a"/>
    <w:link w:val="a7"/>
    <w:uiPriority w:val="10"/>
    <w:qFormat/>
    <w:rsid w:val="00586D72"/>
    <w:pPr>
      <w:spacing w:after="0" w:line="240" w:lineRule="auto"/>
      <w:contextualSpacing/>
    </w:pPr>
    <w:rPr>
      <w:rFonts w:asciiTheme="majorHAnsi" w:eastAsiaTheme="majorEastAsia" w:hAnsiTheme="majorHAnsi" w:cstheme="majorBidi"/>
      <w:caps/>
      <w:spacing w:val="40"/>
      <w:sz w:val="76"/>
      <w:szCs w:val="76"/>
    </w:rPr>
  </w:style>
  <w:style w:type="character" w:customStyle="1" w:styleId="a7">
    <w:name w:val="Название Знак"/>
    <w:basedOn w:val="a0"/>
    <w:link w:val="a6"/>
    <w:uiPriority w:val="10"/>
    <w:rsid w:val="00586D72"/>
    <w:rPr>
      <w:rFonts w:asciiTheme="majorHAnsi" w:eastAsiaTheme="majorEastAsia" w:hAnsiTheme="majorHAnsi" w:cstheme="majorBidi"/>
      <w:caps/>
      <w:spacing w:val="40"/>
      <w:sz w:val="76"/>
      <w:szCs w:val="76"/>
    </w:rPr>
  </w:style>
  <w:style w:type="paragraph" w:styleId="a8">
    <w:name w:val="Subtitle"/>
    <w:basedOn w:val="a"/>
    <w:next w:val="a"/>
    <w:link w:val="a9"/>
    <w:uiPriority w:val="11"/>
    <w:qFormat/>
    <w:rsid w:val="00586D72"/>
    <w:pPr>
      <w:numPr>
        <w:ilvl w:val="1"/>
      </w:numPr>
      <w:spacing w:after="240"/>
    </w:pPr>
    <w:rPr>
      <w:color w:val="000000" w:themeColor="text1"/>
      <w:sz w:val="24"/>
      <w:szCs w:val="24"/>
    </w:rPr>
  </w:style>
  <w:style w:type="character" w:customStyle="1" w:styleId="a9">
    <w:name w:val="Подзаголовок Знак"/>
    <w:basedOn w:val="a0"/>
    <w:link w:val="a8"/>
    <w:uiPriority w:val="11"/>
    <w:rsid w:val="00586D72"/>
    <w:rPr>
      <w:color w:val="000000" w:themeColor="text1"/>
      <w:sz w:val="24"/>
      <w:szCs w:val="24"/>
    </w:rPr>
  </w:style>
  <w:style w:type="character" w:styleId="aa">
    <w:name w:val="Strong"/>
    <w:basedOn w:val="a0"/>
    <w:uiPriority w:val="22"/>
    <w:qFormat/>
    <w:rsid w:val="00586D72"/>
    <w:rPr>
      <w:rFonts w:asciiTheme="minorHAnsi" w:eastAsiaTheme="minorEastAsia" w:hAnsiTheme="minorHAnsi" w:cstheme="minorBidi"/>
      <w:b/>
      <w:bCs/>
      <w:spacing w:val="0"/>
      <w:w w:val="100"/>
      <w:position w:val="0"/>
      <w:sz w:val="20"/>
      <w:szCs w:val="20"/>
    </w:rPr>
  </w:style>
  <w:style w:type="character" w:styleId="ab">
    <w:name w:val="Emphasis"/>
    <w:basedOn w:val="a0"/>
    <w:uiPriority w:val="20"/>
    <w:qFormat/>
    <w:rsid w:val="00586D72"/>
    <w:rPr>
      <w:rFonts w:asciiTheme="minorHAnsi" w:eastAsiaTheme="minorEastAsia" w:hAnsiTheme="minorHAnsi" w:cstheme="minorBidi"/>
      <w:i/>
      <w:iCs/>
      <w:color w:val="0075A2" w:themeColor="accent2" w:themeShade="BF"/>
      <w:sz w:val="20"/>
      <w:szCs w:val="20"/>
    </w:rPr>
  </w:style>
  <w:style w:type="paragraph" w:styleId="ac">
    <w:name w:val="No Spacing"/>
    <w:uiPriority w:val="1"/>
    <w:qFormat/>
    <w:rsid w:val="00586D72"/>
    <w:pPr>
      <w:spacing w:after="0" w:line="240" w:lineRule="auto"/>
    </w:pPr>
  </w:style>
  <w:style w:type="paragraph" w:styleId="21">
    <w:name w:val="Quote"/>
    <w:basedOn w:val="a"/>
    <w:next w:val="a"/>
    <w:link w:val="22"/>
    <w:uiPriority w:val="29"/>
    <w:qFormat/>
    <w:rsid w:val="00586D72"/>
    <w:pPr>
      <w:spacing w:before="160"/>
      <w:ind w:left="720"/>
    </w:pPr>
    <w:rPr>
      <w:rFonts w:asciiTheme="majorHAnsi" w:eastAsiaTheme="majorEastAsia" w:hAnsiTheme="majorHAnsi" w:cstheme="majorBidi"/>
      <w:sz w:val="24"/>
      <w:szCs w:val="24"/>
    </w:rPr>
  </w:style>
  <w:style w:type="character" w:customStyle="1" w:styleId="22">
    <w:name w:val="Цитата 2 Знак"/>
    <w:basedOn w:val="a0"/>
    <w:link w:val="21"/>
    <w:uiPriority w:val="29"/>
    <w:rsid w:val="00586D72"/>
    <w:rPr>
      <w:rFonts w:asciiTheme="majorHAnsi" w:eastAsiaTheme="majorEastAsia" w:hAnsiTheme="majorHAnsi" w:cstheme="majorBidi"/>
      <w:sz w:val="24"/>
      <w:szCs w:val="24"/>
    </w:rPr>
  </w:style>
  <w:style w:type="paragraph" w:styleId="ad">
    <w:name w:val="Intense Quote"/>
    <w:basedOn w:val="a"/>
    <w:next w:val="a"/>
    <w:link w:val="ae"/>
    <w:uiPriority w:val="30"/>
    <w:qFormat/>
    <w:rsid w:val="00586D72"/>
    <w:pPr>
      <w:spacing w:before="100" w:beforeAutospacing="1" w:after="240"/>
      <w:ind w:left="936" w:right="936"/>
      <w:jc w:val="center"/>
    </w:pPr>
    <w:rPr>
      <w:rFonts w:asciiTheme="majorHAnsi" w:eastAsiaTheme="majorEastAsia" w:hAnsiTheme="majorHAnsi" w:cstheme="majorBidi"/>
      <w:caps/>
      <w:color w:val="0075A2" w:themeColor="accent2" w:themeShade="BF"/>
      <w:spacing w:val="10"/>
      <w:sz w:val="28"/>
      <w:szCs w:val="28"/>
    </w:rPr>
  </w:style>
  <w:style w:type="character" w:customStyle="1" w:styleId="ae">
    <w:name w:val="Выделенная цитата Знак"/>
    <w:basedOn w:val="a0"/>
    <w:link w:val="ad"/>
    <w:uiPriority w:val="30"/>
    <w:rsid w:val="00586D72"/>
    <w:rPr>
      <w:rFonts w:asciiTheme="majorHAnsi" w:eastAsiaTheme="majorEastAsia" w:hAnsiTheme="majorHAnsi" w:cstheme="majorBidi"/>
      <w:caps/>
      <w:color w:val="0075A2" w:themeColor="accent2" w:themeShade="BF"/>
      <w:spacing w:val="10"/>
      <w:sz w:val="28"/>
      <w:szCs w:val="28"/>
    </w:rPr>
  </w:style>
  <w:style w:type="character" w:styleId="af">
    <w:name w:val="Subtle Emphasis"/>
    <w:basedOn w:val="a0"/>
    <w:uiPriority w:val="19"/>
    <w:qFormat/>
    <w:rsid w:val="00586D72"/>
    <w:rPr>
      <w:i/>
      <w:iCs/>
      <w:color w:val="auto"/>
    </w:rPr>
  </w:style>
  <w:style w:type="character" w:styleId="af0">
    <w:name w:val="Intense Emphasis"/>
    <w:basedOn w:val="a0"/>
    <w:uiPriority w:val="21"/>
    <w:qFormat/>
    <w:rsid w:val="00586D72"/>
    <w:rPr>
      <w:rFonts w:asciiTheme="minorHAnsi" w:eastAsiaTheme="minorEastAsia" w:hAnsiTheme="minorHAnsi" w:cstheme="minorBidi"/>
      <w:b/>
      <w:bCs/>
      <w:i/>
      <w:iCs/>
      <w:color w:val="0075A2" w:themeColor="accent2" w:themeShade="BF"/>
      <w:spacing w:val="0"/>
      <w:w w:val="100"/>
      <w:position w:val="0"/>
      <w:sz w:val="20"/>
      <w:szCs w:val="20"/>
    </w:rPr>
  </w:style>
  <w:style w:type="character" w:styleId="af1">
    <w:name w:val="Subtle Reference"/>
    <w:basedOn w:val="a0"/>
    <w:uiPriority w:val="31"/>
    <w:qFormat/>
    <w:rsid w:val="00586D72"/>
    <w:rPr>
      <w:rFonts w:asciiTheme="minorHAnsi" w:eastAsiaTheme="minorEastAsia" w:hAnsiTheme="minorHAnsi" w:cstheme="minorBidi"/>
      <w:caps w:val="0"/>
      <w:smallCaps/>
      <w:color w:val="auto"/>
      <w:spacing w:val="10"/>
      <w:w w:val="100"/>
      <w:sz w:val="20"/>
      <w:szCs w:val="20"/>
      <w:u w:val="single" w:color="7F7F7F" w:themeColor="text1" w:themeTint="80"/>
    </w:rPr>
  </w:style>
  <w:style w:type="character" w:styleId="af2">
    <w:name w:val="Intense Reference"/>
    <w:basedOn w:val="a0"/>
    <w:uiPriority w:val="32"/>
    <w:qFormat/>
    <w:rsid w:val="00586D72"/>
    <w:rPr>
      <w:rFonts w:asciiTheme="minorHAnsi" w:eastAsiaTheme="minorEastAsia" w:hAnsiTheme="minorHAnsi" w:cstheme="minorBidi"/>
      <w:b/>
      <w:bCs/>
      <w:caps w:val="0"/>
      <w:smallCaps/>
      <w:color w:val="191919" w:themeColor="text1" w:themeTint="E6"/>
      <w:spacing w:val="10"/>
      <w:w w:val="100"/>
      <w:position w:val="0"/>
      <w:sz w:val="20"/>
      <w:szCs w:val="20"/>
      <w:u w:val="single"/>
    </w:rPr>
  </w:style>
  <w:style w:type="character" w:styleId="af3">
    <w:name w:val="Book Title"/>
    <w:basedOn w:val="a0"/>
    <w:uiPriority w:val="33"/>
    <w:qFormat/>
    <w:rsid w:val="00586D72"/>
    <w:rPr>
      <w:rFonts w:asciiTheme="minorHAnsi" w:eastAsiaTheme="minorEastAsia" w:hAnsiTheme="minorHAnsi" w:cstheme="minorBidi"/>
      <w:b/>
      <w:bCs/>
      <w:i/>
      <w:iCs/>
      <w:caps w:val="0"/>
      <w:smallCaps w:val="0"/>
      <w:color w:val="auto"/>
      <w:spacing w:val="10"/>
      <w:w w:val="100"/>
      <w:sz w:val="20"/>
      <w:szCs w:val="20"/>
    </w:rPr>
  </w:style>
  <w:style w:type="paragraph" w:styleId="af4">
    <w:name w:val="TOC Heading"/>
    <w:basedOn w:val="1"/>
    <w:next w:val="a"/>
    <w:uiPriority w:val="39"/>
    <w:semiHidden/>
    <w:unhideWhenUsed/>
    <w:qFormat/>
    <w:rsid w:val="00586D72"/>
    <w:pPr>
      <w:outlineLvl w:val="9"/>
    </w:pPr>
  </w:style>
  <w:style w:type="paragraph" w:styleId="af5">
    <w:name w:val="Balloon Text"/>
    <w:basedOn w:val="a"/>
    <w:link w:val="af6"/>
    <w:uiPriority w:val="99"/>
    <w:semiHidden/>
    <w:unhideWhenUsed/>
    <w:rsid w:val="004A55FD"/>
    <w:pPr>
      <w:spacing w:after="0" w:line="240" w:lineRule="auto"/>
    </w:pPr>
    <w:rPr>
      <w:rFonts w:ascii="Tahoma" w:hAnsi="Tahoma" w:cs="Tahoma"/>
      <w:sz w:val="16"/>
      <w:szCs w:val="16"/>
    </w:rPr>
  </w:style>
  <w:style w:type="character" w:customStyle="1" w:styleId="af6">
    <w:name w:val="Текст выноски Знак"/>
    <w:basedOn w:val="a0"/>
    <w:link w:val="af5"/>
    <w:uiPriority w:val="99"/>
    <w:semiHidden/>
    <w:rsid w:val="004A55FD"/>
    <w:rPr>
      <w:rFonts w:ascii="Tahoma" w:hAnsi="Tahoma" w:cs="Tahoma"/>
      <w:i/>
      <w:iCs/>
      <w:sz w:val="16"/>
      <w:szCs w:val="16"/>
    </w:rPr>
  </w:style>
  <w:style w:type="paragraph" w:styleId="af7">
    <w:name w:val="header"/>
    <w:basedOn w:val="a"/>
    <w:link w:val="af8"/>
    <w:uiPriority w:val="99"/>
    <w:unhideWhenUsed/>
    <w:rsid w:val="00D3359E"/>
    <w:pPr>
      <w:tabs>
        <w:tab w:val="center" w:pos="4677"/>
        <w:tab w:val="right" w:pos="9355"/>
      </w:tabs>
      <w:spacing w:after="0" w:line="240" w:lineRule="auto"/>
    </w:pPr>
  </w:style>
  <w:style w:type="character" w:customStyle="1" w:styleId="af8">
    <w:name w:val="Верхний колонтитул Знак"/>
    <w:basedOn w:val="a0"/>
    <w:link w:val="af7"/>
    <w:uiPriority w:val="99"/>
    <w:rsid w:val="00D3359E"/>
  </w:style>
  <w:style w:type="paragraph" w:styleId="af9">
    <w:name w:val="footer"/>
    <w:basedOn w:val="a"/>
    <w:link w:val="afa"/>
    <w:uiPriority w:val="99"/>
    <w:unhideWhenUsed/>
    <w:rsid w:val="00D3359E"/>
    <w:pPr>
      <w:tabs>
        <w:tab w:val="center" w:pos="4677"/>
        <w:tab w:val="right" w:pos="9355"/>
      </w:tabs>
      <w:spacing w:after="0" w:line="240" w:lineRule="auto"/>
    </w:pPr>
  </w:style>
  <w:style w:type="character" w:customStyle="1" w:styleId="afa">
    <w:name w:val="Нижний колонтитул Знак"/>
    <w:basedOn w:val="a0"/>
    <w:link w:val="af9"/>
    <w:uiPriority w:val="99"/>
    <w:rsid w:val="00D3359E"/>
  </w:style>
  <w:style w:type="paragraph" w:customStyle="1" w:styleId="c2">
    <w:name w:val="c2"/>
    <w:basedOn w:val="a"/>
    <w:rsid w:val="0018528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0">
    <w:name w:val="c0"/>
    <w:basedOn w:val="a0"/>
    <w:rsid w:val="0018528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1"/>
        <w:szCs w:val="21"/>
        <w:lang w:val="ru-RU" w:eastAsia="en-US" w:bidi="ar-SA"/>
      </w:rPr>
    </w:rPrDefault>
    <w:pPrDefault>
      <w:pPr>
        <w:spacing w:after="160" w:line="312"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4514E"/>
  </w:style>
  <w:style w:type="paragraph" w:styleId="1">
    <w:name w:val="heading 1"/>
    <w:basedOn w:val="a"/>
    <w:next w:val="a"/>
    <w:link w:val="10"/>
    <w:uiPriority w:val="9"/>
    <w:qFormat/>
    <w:rsid w:val="00586D72"/>
    <w:pPr>
      <w:keepNext/>
      <w:keepLines/>
      <w:pBdr>
        <w:left w:val="single" w:sz="12" w:space="12" w:color="009DD9" w:themeColor="accent2"/>
      </w:pBdr>
      <w:spacing w:before="80" w:after="80" w:line="240" w:lineRule="auto"/>
      <w:outlineLvl w:val="0"/>
    </w:pPr>
    <w:rPr>
      <w:rFonts w:asciiTheme="majorHAnsi" w:eastAsiaTheme="majorEastAsia" w:hAnsiTheme="majorHAnsi" w:cstheme="majorBidi"/>
      <w:caps/>
      <w:spacing w:val="10"/>
      <w:sz w:val="36"/>
      <w:szCs w:val="36"/>
    </w:rPr>
  </w:style>
  <w:style w:type="paragraph" w:styleId="2">
    <w:name w:val="heading 2"/>
    <w:basedOn w:val="a"/>
    <w:next w:val="a"/>
    <w:link w:val="20"/>
    <w:uiPriority w:val="9"/>
    <w:semiHidden/>
    <w:unhideWhenUsed/>
    <w:qFormat/>
    <w:rsid w:val="00586D72"/>
    <w:pPr>
      <w:keepNext/>
      <w:keepLines/>
      <w:spacing w:before="120" w:after="0" w:line="240" w:lineRule="auto"/>
      <w:outlineLvl w:val="1"/>
    </w:pPr>
    <w:rPr>
      <w:rFonts w:asciiTheme="majorHAnsi" w:eastAsiaTheme="majorEastAsia" w:hAnsiTheme="majorHAnsi" w:cstheme="majorBidi"/>
      <w:sz w:val="36"/>
      <w:szCs w:val="36"/>
    </w:rPr>
  </w:style>
  <w:style w:type="paragraph" w:styleId="3">
    <w:name w:val="heading 3"/>
    <w:basedOn w:val="a"/>
    <w:next w:val="a"/>
    <w:link w:val="30"/>
    <w:uiPriority w:val="9"/>
    <w:semiHidden/>
    <w:unhideWhenUsed/>
    <w:qFormat/>
    <w:rsid w:val="00586D72"/>
    <w:pPr>
      <w:keepNext/>
      <w:keepLines/>
      <w:spacing w:before="80" w:after="0" w:line="240" w:lineRule="auto"/>
      <w:outlineLvl w:val="2"/>
    </w:pPr>
    <w:rPr>
      <w:rFonts w:asciiTheme="majorHAnsi" w:eastAsiaTheme="majorEastAsia" w:hAnsiTheme="majorHAnsi" w:cstheme="majorBidi"/>
      <w:caps/>
      <w:sz w:val="28"/>
      <w:szCs w:val="28"/>
    </w:rPr>
  </w:style>
  <w:style w:type="paragraph" w:styleId="4">
    <w:name w:val="heading 4"/>
    <w:basedOn w:val="a"/>
    <w:next w:val="a"/>
    <w:link w:val="40"/>
    <w:uiPriority w:val="9"/>
    <w:semiHidden/>
    <w:unhideWhenUsed/>
    <w:qFormat/>
    <w:rsid w:val="00586D72"/>
    <w:pPr>
      <w:keepNext/>
      <w:keepLines/>
      <w:spacing w:before="80" w:after="0" w:line="240" w:lineRule="auto"/>
      <w:outlineLvl w:val="3"/>
    </w:pPr>
    <w:rPr>
      <w:rFonts w:asciiTheme="majorHAnsi" w:eastAsiaTheme="majorEastAsia" w:hAnsiTheme="majorHAnsi" w:cstheme="majorBidi"/>
      <w:i/>
      <w:iCs/>
      <w:sz w:val="28"/>
      <w:szCs w:val="28"/>
    </w:rPr>
  </w:style>
  <w:style w:type="paragraph" w:styleId="5">
    <w:name w:val="heading 5"/>
    <w:basedOn w:val="a"/>
    <w:next w:val="a"/>
    <w:link w:val="50"/>
    <w:uiPriority w:val="9"/>
    <w:semiHidden/>
    <w:unhideWhenUsed/>
    <w:qFormat/>
    <w:rsid w:val="00586D72"/>
    <w:pPr>
      <w:keepNext/>
      <w:keepLines/>
      <w:spacing w:before="80" w:after="0" w:line="240" w:lineRule="auto"/>
      <w:outlineLvl w:val="4"/>
    </w:pPr>
    <w:rPr>
      <w:rFonts w:asciiTheme="majorHAnsi" w:eastAsiaTheme="majorEastAsia" w:hAnsiTheme="majorHAnsi" w:cstheme="majorBidi"/>
      <w:sz w:val="24"/>
      <w:szCs w:val="24"/>
    </w:rPr>
  </w:style>
  <w:style w:type="paragraph" w:styleId="6">
    <w:name w:val="heading 6"/>
    <w:basedOn w:val="a"/>
    <w:next w:val="a"/>
    <w:link w:val="60"/>
    <w:uiPriority w:val="9"/>
    <w:semiHidden/>
    <w:unhideWhenUsed/>
    <w:qFormat/>
    <w:rsid w:val="00586D72"/>
    <w:pPr>
      <w:keepNext/>
      <w:keepLines/>
      <w:spacing w:before="80" w:after="0" w:line="240" w:lineRule="auto"/>
      <w:outlineLvl w:val="5"/>
    </w:pPr>
    <w:rPr>
      <w:rFonts w:asciiTheme="majorHAnsi" w:eastAsiaTheme="majorEastAsia" w:hAnsiTheme="majorHAnsi" w:cstheme="majorBidi"/>
      <w:i/>
      <w:iCs/>
      <w:sz w:val="24"/>
      <w:szCs w:val="24"/>
    </w:rPr>
  </w:style>
  <w:style w:type="paragraph" w:styleId="7">
    <w:name w:val="heading 7"/>
    <w:basedOn w:val="a"/>
    <w:next w:val="a"/>
    <w:link w:val="70"/>
    <w:uiPriority w:val="9"/>
    <w:semiHidden/>
    <w:unhideWhenUsed/>
    <w:qFormat/>
    <w:rsid w:val="00586D72"/>
    <w:pPr>
      <w:keepNext/>
      <w:keepLines/>
      <w:spacing w:before="80" w:after="0" w:line="240" w:lineRule="auto"/>
      <w:outlineLvl w:val="6"/>
    </w:pPr>
    <w:rPr>
      <w:rFonts w:asciiTheme="majorHAnsi" w:eastAsiaTheme="majorEastAsia" w:hAnsiTheme="majorHAnsi" w:cstheme="majorBidi"/>
      <w:color w:val="595959" w:themeColor="text1" w:themeTint="A6"/>
      <w:sz w:val="24"/>
      <w:szCs w:val="24"/>
    </w:rPr>
  </w:style>
  <w:style w:type="paragraph" w:styleId="8">
    <w:name w:val="heading 8"/>
    <w:basedOn w:val="a"/>
    <w:next w:val="a"/>
    <w:link w:val="80"/>
    <w:uiPriority w:val="9"/>
    <w:semiHidden/>
    <w:unhideWhenUsed/>
    <w:qFormat/>
    <w:rsid w:val="00586D72"/>
    <w:pPr>
      <w:keepNext/>
      <w:keepLines/>
      <w:spacing w:before="80" w:after="0" w:line="240" w:lineRule="auto"/>
      <w:outlineLvl w:val="7"/>
    </w:pPr>
    <w:rPr>
      <w:rFonts w:asciiTheme="majorHAnsi" w:eastAsiaTheme="majorEastAsia" w:hAnsiTheme="majorHAnsi" w:cstheme="majorBidi"/>
      <w:caps/>
    </w:rPr>
  </w:style>
  <w:style w:type="paragraph" w:styleId="9">
    <w:name w:val="heading 9"/>
    <w:basedOn w:val="a"/>
    <w:next w:val="a"/>
    <w:link w:val="90"/>
    <w:uiPriority w:val="9"/>
    <w:semiHidden/>
    <w:unhideWhenUsed/>
    <w:qFormat/>
    <w:rsid w:val="00586D72"/>
    <w:pPr>
      <w:keepNext/>
      <w:keepLines/>
      <w:spacing w:before="80" w:after="0" w:line="240" w:lineRule="auto"/>
      <w:outlineLvl w:val="8"/>
    </w:pPr>
    <w:rPr>
      <w:rFonts w:asciiTheme="majorHAnsi" w:eastAsiaTheme="majorEastAsia" w:hAnsiTheme="majorHAnsi" w:cstheme="majorBidi"/>
      <w:i/>
      <w:iCs/>
      <w:cap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9671D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List Paragraph"/>
    <w:basedOn w:val="a"/>
    <w:uiPriority w:val="34"/>
    <w:qFormat/>
    <w:rsid w:val="004A55FD"/>
    <w:pPr>
      <w:ind w:left="720"/>
      <w:contextualSpacing/>
    </w:pPr>
  </w:style>
  <w:style w:type="character" w:customStyle="1" w:styleId="10">
    <w:name w:val="Заголовок 1 Знак"/>
    <w:basedOn w:val="a0"/>
    <w:link w:val="1"/>
    <w:uiPriority w:val="9"/>
    <w:rsid w:val="00586D72"/>
    <w:rPr>
      <w:rFonts w:asciiTheme="majorHAnsi" w:eastAsiaTheme="majorEastAsia" w:hAnsiTheme="majorHAnsi" w:cstheme="majorBidi"/>
      <w:caps/>
      <w:spacing w:val="10"/>
      <w:sz w:val="36"/>
      <w:szCs w:val="36"/>
    </w:rPr>
  </w:style>
  <w:style w:type="character" w:customStyle="1" w:styleId="20">
    <w:name w:val="Заголовок 2 Знак"/>
    <w:basedOn w:val="a0"/>
    <w:link w:val="2"/>
    <w:uiPriority w:val="9"/>
    <w:semiHidden/>
    <w:rsid w:val="00586D72"/>
    <w:rPr>
      <w:rFonts w:asciiTheme="majorHAnsi" w:eastAsiaTheme="majorEastAsia" w:hAnsiTheme="majorHAnsi" w:cstheme="majorBidi"/>
      <w:sz w:val="36"/>
      <w:szCs w:val="36"/>
    </w:rPr>
  </w:style>
  <w:style w:type="character" w:customStyle="1" w:styleId="30">
    <w:name w:val="Заголовок 3 Знак"/>
    <w:basedOn w:val="a0"/>
    <w:link w:val="3"/>
    <w:uiPriority w:val="9"/>
    <w:semiHidden/>
    <w:rsid w:val="00586D72"/>
    <w:rPr>
      <w:rFonts w:asciiTheme="majorHAnsi" w:eastAsiaTheme="majorEastAsia" w:hAnsiTheme="majorHAnsi" w:cstheme="majorBidi"/>
      <w:caps/>
      <w:sz w:val="28"/>
      <w:szCs w:val="28"/>
    </w:rPr>
  </w:style>
  <w:style w:type="character" w:customStyle="1" w:styleId="40">
    <w:name w:val="Заголовок 4 Знак"/>
    <w:basedOn w:val="a0"/>
    <w:link w:val="4"/>
    <w:uiPriority w:val="9"/>
    <w:semiHidden/>
    <w:rsid w:val="00586D72"/>
    <w:rPr>
      <w:rFonts w:asciiTheme="majorHAnsi" w:eastAsiaTheme="majorEastAsia" w:hAnsiTheme="majorHAnsi" w:cstheme="majorBidi"/>
      <w:i/>
      <w:iCs/>
      <w:sz w:val="28"/>
      <w:szCs w:val="28"/>
    </w:rPr>
  </w:style>
  <w:style w:type="character" w:customStyle="1" w:styleId="50">
    <w:name w:val="Заголовок 5 Знак"/>
    <w:basedOn w:val="a0"/>
    <w:link w:val="5"/>
    <w:uiPriority w:val="9"/>
    <w:semiHidden/>
    <w:rsid w:val="00586D72"/>
    <w:rPr>
      <w:rFonts w:asciiTheme="majorHAnsi" w:eastAsiaTheme="majorEastAsia" w:hAnsiTheme="majorHAnsi" w:cstheme="majorBidi"/>
      <w:sz w:val="24"/>
      <w:szCs w:val="24"/>
    </w:rPr>
  </w:style>
  <w:style w:type="character" w:customStyle="1" w:styleId="60">
    <w:name w:val="Заголовок 6 Знак"/>
    <w:basedOn w:val="a0"/>
    <w:link w:val="6"/>
    <w:uiPriority w:val="9"/>
    <w:semiHidden/>
    <w:rsid w:val="00586D72"/>
    <w:rPr>
      <w:rFonts w:asciiTheme="majorHAnsi" w:eastAsiaTheme="majorEastAsia" w:hAnsiTheme="majorHAnsi" w:cstheme="majorBidi"/>
      <w:i/>
      <w:iCs/>
      <w:sz w:val="24"/>
      <w:szCs w:val="24"/>
    </w:rPr>
  </w:style>
  <w:style w:type="character" w:customStyle="1" w:styleId="70">
    <w:name w:val="Заголовок 7 Знак"/>
    <w:basedOn w:val="a0"/>
    <w:link w:val="7"/>
    <w:uiPriority w:val="9"/>
    <w:semiHidden/>
    <w:rsid w:val="00586D72"/>
    <w:rPr>
      <w:rFonts w:asciiTheme="majorHAnsi" w:eastAsiaTheme="majorEastAsia" w:hAnsiTheme="majorHAnsi" w:cstheme="majorBidi"/>
      <w:color w:val="595959" w:themeColor="text1" w:themeTint="A6"/>
      <w:sz w:val="24"/>
      <w:szCs w:val="24"/>
    </w:rPr>
  </w:style>
  <w:style w:type="character" w:customStyle="1" w:styleId="80">
    <w:name w:val="Заголовок 8 Знак"/>
    <w:basedOn w:val="a0"/>
    <w:link w:val="8"/>
    <w:uiPriority w:val="9"/>
    <w:semiHidden/>
    <w:rsid w:val="00586D72"/>
    <w:rPr>
      <w:rFonts w:asciiTheme="majorHAnsi" w:eastAsiaTheme="majorEastAsia" w:hAnsiTheme="majorHAnsi" w:cstheme="majorBidi"/>
      <w:caps/>
    </w:rPr>
  </w:style>
  <w:style w:type="character" w:customStyle="1" w:styleId="90">
    <w:name w:val="Заголовок 9 Знак"/>
    <w:basedOn w:val="a0"/>
    <w:link w:val="9"/>
    <w:uiPriority w:val="9"/>
    <w:semiHidden/>
    <w:rsid w:val="00586D72"/>
    <w:rPr>
      <w:rFonts w:asciiTheme="majorHAnsi" w:eastAsiaTheme="majorEastAsia" w:hAnsiTheme="majorHAnsi" w:cstheme="majorBidi"/>
      <w:i/>
      <w:iCs/>
      <w:caps/>
    </w:rPr>
  </w:style>
  <w:style w:type="paragraph" w:styleId="a5">
    <w:name w:val="caption"/>
    <w:basedOn w:val="a"/>
    <w:next w:val="a"/>
    <w:uiPriority w:val="35"/>
    <w:semiHidden/>
    <w:unhideWhenUsed/>
    <w:qFormat/>
    <w:rsid w:val="00586D72"/>
    <w:pPr>
      <w:spacing w:line="240" w:lineRule="auto"/>
    </w:pPr>
    <w:rPr>
      <w:b/>
      <w:bCs/>
      <w:color w:val="009DD9" w:themeColor="accent2"/>
      <w:spacing w:val="10"/>
      <w:sz w:val="16"/>
      <w:szCs w:val="16"/>
    </w:rPr>
  </w:style>
  <w:style w:type="paragraph" w:styleId="a6">
    <w:name w:val="Title"/>
    <w:basedOn w:val="a"/>
    <w:next w:val="a"/>
    <w:link w:val="a7"/>
    <w:uiPriority w:val="10"/>
    <w:qFormat/>
    <w:rsid w:val="00586D72"/>
    <w:pPr>
      <w:spacing w:after="0" w:line="240" w:lineRule="auto"/>
      <w:contextualSpacing/>
    </w:pPr>
    <w:rPr>
      <w:rFonts w:asciiTheme="majorHAnsi" w:eastAsiaTheme="majorEastAsia" w:hAnsiTheme="majorHAnsi" w:cstheme="majorBidi"/>
      <w:caps/>
      <w:spacing w:val="40"/>
      <w:sz w:val="76"/>
      <w:szCs w:val="76"/>
    </w:rPr>
  </w:style>
  <w:style w:type="character" w:customStyle="1" w:styleId="a7">
    <w:name w:val="Название Знак"/>
    <w:basedOn w:val="a0"/>
    <w:link w:val="a6"/>
    <w:uiPriority w:val="10"/>
    <w:rsid w:val="00586D72"/>
    <w:rPr>
      <w:rFonts w:asciiTheme="majorHAnsi" w:eastAsiaTheme="majorEastAsia" w:hAnsiTheme="majorHAnsi" w:cstheme="majorBidi"/>
      <w:caps/>
      <w:spacing w:val="40"/>
      <w:sz w:val="76"/>
      <w:szCs w:val="76"/>
    </w:rPr>
  </w:style>
  <w:style w:type="paragraph" w:styleId="a8">
    <w:name w:val="Subtitle"/>
    <w:basedOn w:val="a"/>
    <w:next w:val="a"/>
    <w:link w:val="a9"/>
    <w:uiPriority w:val="11"/>
    <w:qFormat/>
    <w:rsid w:val="00586D72"/>
    <w:pPr>
      <w:numPr>
        <w:ilvl w:val="1"/>
      </w:numPr>
      <w:spacing w:after="240"/>
    </w:pPr>
    <w:rPr>
      <w:color w:val="000000" w:themeColor="text1"/>
      <w:sz w:val="24"/>
      <w:szCs w:val="24"/>
    </w:rPr>
  </w:style>
  <w:style w:type="character" w:customStyle="1" w:styleId="a9">
    <w:name w:val="Подзаголовок Знак"/>
    <w:basedOn w:val="a0"/>
    <w:link w:val="a8"/>
    <w:uiPriority w:val="11"/>
    <w:rsid w:val="00586D72"/>
    <w:rPr>
      <w:color w:val="000000" w:themeColor="text1"/>
      <w:sz w:val="24"/>
      <w:szCs w:val="24"/>
    </w:rPr>
  </w:style>
  <w:style w:type="character" w:styleId="aa">
    <w:name w:val="Strong"/>
    <w:basedOn w:val="a0"/>
    <w:uiPriority w:val="22"/>
    <w:qFormat/>
    <w:rsid w:val="00586D72"/>
    <w:rPr>
      <w:rFonts w:asciiTheme="minorHAnsi" w:eastAsiaTheme="minorEastAsia" w:hAnsiTheme="minorHAnsi" w:cstheme="minorBidi"/>
      <w:b/>
      <w:bCs/>
      <w:spacing w:val="0"/>
      <w:w w:val="100"/>
      <w:position w:val="0"/>
      <w:sz w:val="20"/>
      <w:szCs w:val="20"/>
    </w:rPr>
  </w:style>
  <w:style w:type="character" w:styleId="ab">
    <w:name w:val="Emphasis"/>
    <w:basedOn w:val="a0"/>
    <w:uiPriority w:val="20"/>
    <w:qFormat/>
    <w:rsid w:val="00586D72"/>
    <w:rPr>
      <w:rFonts w:asciiTheme="minorHAnsi" w:eastAsiaTheme="minorEastAsia" w:hAnsiTheme="minorHAnsi" w:cstheme="minorBidi"/>
      <w:i/>
      <w:iCs/>
      <w:color w:val="0075A2" w:themeColor="accent2" w:themeShade="BF"/>
      <w:sz w:val="20"/>
      <w:szCs w:val="20"/>
    </w:rPr>
  </w:style>
  <w:style w:type="paragraph" w:styleId="ac">
    <w:name w:val="No Spacing"/>
    <w:uiPriority w:val="1"/>
    <w:qFormat/>
    <w:rsid w:val="00586D72"/>
    <w:pPr>
      <w:spacing w:after="0" w:line="240" w:lineRule="auto"/>
    </w:pPr>
  </w:style>
  <w:style w:type="paragraph" w:styleId="21">
    <w:name w:val="Quote"/>
    <w:basedOn w:val="a"/>
    <w:next w:val="a"/>
    <w:link w:val="22"/>
    <w:uiPriority w:val="29"/>
    <w:qFormat/>
    <w:rsid w:val="00586D72"/>
    <w:pPr>
      <w:spacing w:before="160"/>
      <w:ind w:left="720"/>
    </w:pPr>
    <w:rPr>
      <w:rFonts w:asciiTheme="majorHAnsi" w:eastAsiaTheme="majorEastAsia" w:hAnsiTheme="majorHAnsi" w:cstheme="majorBidi"/>
      <w:sz w:val="24"/>
      <w:szCs w:val="24"/>
    </w:rPr>
  </w:style>
  <w:style w:type="character" w:customStyle="1" w:styleId="22">
    <w:name w:val="Цитата 2 Знак"/>
    <w:basedOn w:val="a0"/>
    <w:link w:val="21"/>
    <w:uiPriority w:val="29"/>
    <w:rsid w:val="00586D72"/>
    <w:rPr>
      <w:rFonts w:asciiTheme="majorHAnsi" w:eastAsiaTheme="majorEastAsia" w:hAnsiTheme="majorHAnsi" w:cstheme="majorBidi"/>
      <w:sz w:val="24"/>
      <w:szCs w:val="24"/>
    </w:rPr>
  </w:style>
  <w:style w:type="paragraph" w:styleId="ad">
    <w:name w:val="Intense Quote"/>
    <w:basedOn w:val="a"/>
    <w:next w:val="a"/>
    <w:link w:val="ae"/>
    <w:uiPriority w:val="30"/>
    <w:qFormat/>
    <w:rsid w:val="00586D72"/>
    <w:pPr>
      <w:spacing w:before="100" w:beforeAutospacing="1" w:after="240"/>
      <w:ind w:left="936" w:right="936"/>
      <w:jc w:val="center"/>
    </w:pPr>
    <w:rPr>
      <w:rFonts w:asciiTheme="majorHAnsi" w:eastAsiaTheme="majorEastAsia" w:hAnsiTheme="majorHAnsi" w:cstheme="majorBidi"/>
      <w:caps/>
      <w:color w:val="0075A2" w:themeColor="accent2" w:themeShade="BF"/>
      <w:spacing w:val="10"/>
      <w:sz w:val="28"/>
      <w:szCs w:val="28"/>
    </w:rPr>
  </w:style>
  <w:style w:type="character" w:customStyle="1" w:styleId="ae">
    <w:name w:val="Выделенная цитата Знак"/>
    <w:basedOn w:val="a0"/>
    <w:link w:val="ad"/>
    <w:uiPriority w:val="30"/>
    <w:rsid w:val="00586D72"/>
    <w:rPr>
      <w:rFonts w:asciiTheme="majorHAnsi" w:eastAsiaTheme="majorEastAsia" w:hAnsiTheme="majorHAnsi" w:cstheme="majorBidi"/>
      <w:caps/>
      <w:color w:val="0075A2" w:themeColor="accent2" w:themeShade="BF"/>
      <w:spacing w:val="10"/>
      <w:sz w:val="28"/>
      <w:szCs w:val="28"/>
    </w:rPr>
  </w:style>
  <w:style w:type="character" w:styleId="af">
    <w:name w:val="Subtle Emphasis"/>
    <w:basedOn w:val="a0"/>
    <w:uiPriority w:val="19"/>
    <w:qFormat/>
    <w:rsid w:val="00586D72"/>
    <w:rPr>
      <w:i/>
      <w:iCs/>
      <w:color w:val="auto"/>
    </w:rPr>
  </w:style>
  <w:style w:type="character" w:styleId="af0">
    <w:name w:val="Intense Emphasis"/>
    <w:basedOn w:val="a0"/>
    <w:uiPriority w:val="21"/>
    <w:qFormat/>
    <w:rsid w:val="00586D72"/>
    <w:rPr>
      <w:rFonts w:asciiTheme="minorHAnsi" w:eastAsiaTheme="minorEastAsia" w:hAnsiTheme="minorHAnsi" w:cstheme="minorBidi"/>
      <w:b/>
      <w:bCs/>
      <w:i/>
      <w:iCs/>
      <w:color w:val="0075A2" w:themeColor="accent2" w:themeShade="BF"/>
      <w:spacing w:val="0"/>
      <w:w w:val="100"/>
      <w:position w:val="0"/>
      <w:sz w:val="20"/>
      <w:szCs w:val="20"/>
    </w:rPr>
  </w:style>
  <w:style w:type="character" w:styleId="af1">
    <w:name w:val="Subtle Reference"/>
    <w:basedOn w:val="a0"/>
    <w:uiPriority w:val="31"/>
    <w:qFormat/>
    <w:rsid w:val="00586D72"/>
    <w:rPr>
      <w:rFonts w:asciiTheme="minorHAnsi" w:eastAsiaTheme="minorEastAsia" w:hAnsiTheme="minorHAnsi" w:cstheme="minorBidi"/>
      <w:caps w:val="0"/>
      <w:smallCaps/>
      <w:color w:val="auto"/>
      <w:spacing w:val="10"/>
      <w:w w:val="100"/>
      <w:sz w:val="20"/>
      <w:szCs w:val="20"/>
      <w:u w:val="single" w:color="7F7F7F" w:themeColor="text1" w:themeTint="80"/>
    </w:rPr>
  </w:style>
  <w:style w:type="character" w:styleId="af2">
    <w:name w:val="Intense Reference"/>
    <w:basedOn w:val="a0"/>
    <w:uiPriority w:val="32"/>
    <w:qFormat/>
    <w:rsid w:val="00586D72"/>
    <w:rPr>
      <w:rFonts w:asciiTheme="minorHAnsi" w:eastAsiaTheme="minorEastAsia" w:hAnsiTheme="minorHAnsi" w:cstheme="minorBidi"/>
      <w:b/>
      <w:bCs/>
      <w:caps w:val="0"/>
      <w:smallCaps/>
      <w:color w:val="191919" w:themeColor="text1" w:themeTint="E6"/>
      <w:spacing w:val="10"/>
      <w:w w:val="100"/>
      <w:position w:val="0"/>
      <w:sz w:val="20"/>
      <w:szCs w:val="20"/>
      <w:u w:val="single"/>
    </w:rPr>
  </w:style>
  <w:style w:type="character" w:styleId="af3">
    <w:name w:val="Book Title"/>
    <w:basedOn w:val="a0"/>
    <w:uiPriority w:val="33"/>
    <w:qFormat/>
    <w:rsid w:val="00586D72"/>
    <w:rPr>
      <w:rFonts w:asciiTheme="minorHAnsi" w:eastAsiaTheme="minorEastAsia" w:hAnsiTheme="minorHAnsi" w:cstheme="minorBidi"/>
      <w:b/>
      <w:bCs/>
      <w:i/>
      <w:iCs/>
      <w:caps w:val="0"/>
      <w:smallCaps w:val="0"/>
      <w:color w:val="auto"/>
      <w:spacing w:val="10"/>
      <w:w w:val="100"/>
      <w:sz w:val="20"/>
      <w:szCs w:val="20"/>
    </w:rPr>
  </w:style>
  <w:style w:type="paragraph" w:styleId="af4">
    <w:name w:val="TOC Heading"/>
    <w:basedOn w:val="1"/>
    <w:next w:val="a"/>
    <w:uiPriority w:val="39"/>
    <w:semiHidden/>
    <w:unhideWhenUsed/>
    <w:qFormat/>
    <w:rsid w:val="00586D72"/>
    <w:pPr>
      <w:outlineLvl w:val="9"/>
    </w:pPr>
  </w:style>
  <w:style w:type="paragraph" w:styleId="af5">
    <w:name w:val="Balloon Text"/>
    <w:basedOn w:val="a"/>
    <w:link w:val="af6"/>
    <w:uiPriority w:val="99"/>
    <w:semiHidden/>
    <w:unhideWhenUsed/>
    <w:rsid w:val="004A55FD"/>
    <w:pPr>
      <w:spacing w:after="0" w:line="240" w:lineRule="auto"/>
    </w:pPr>
    <w:rPr>
      <w:rFonts w:ascii="Tahoma" w:hAnsi="Tahoma" w:cs="Tahoma"/>
      <w:sz w:val="16"/>
      <w:szCs w:val="16"/>
    </w:rPr>
  </w:style>
  <w:style w:type="character" w:customStyle="1" w:styleId="af6">
    <w:name w:val="Текст выноски Знак"/>
    <w:basedOn w:val="a0"/>
    <w:link w:val="af5"/>
    <w:uiPriority w:val="99"/>
    <w:semiHidden/>
    <w:rsid w:val="004A55FD"/>
    <w:rPr>
      <w:rFonts w:ascii="Tahoma" w:hAnsi="Tahoma" w:cs="Tahoma"/>
      <w:i/>
      <w:iCs/>
      <w:sz w:val="16"/>
      <w:szCs w:val="16"/>
    </w:rPr>
  </w:style>
  <w:style w:type="paragraph" w:styleId="af7">
    <w:name w:val="header"/>
    <w:basedOn w:val="a"/>
    <w:link w:val="af8"/>
    <w:uiPriority w:val="99"/>
    <w:unhideWhenUsed/>
    <w:rsid w:val="00D3359E"/>
    <w:pPr>
      <w:tabs>
        <w:tab w:val="center" w:pos="4677"/>
        <w:tab w:val="right" w:pos="9355"/>
      </w:tabs>
      <w:spacing w:after="0" w:line="240" w:lineRule="auto"/>
    </w:pPr>
  </w:style>
  <w:style w:type="character" w:customStyle="1" w:styleId="af8">
    <w:name w:val="Верхний колонтитул Знак"/>
    <w:basedOn w:val="a0"/>
    <w:link w:val="af7"/>
    <w:uiPriority w:val="99"/>
    <w:rsid w:val="00D3359E"/>
  </w:style>
  <w:style w:type="paragraph" w:styleId="af9">
    <w:name w:val="footer"/>
    <w:basedOn w:val="a"/>
    <w:link w:val="afa"/>
    <w:uiPriority w:val="99"/>
    <w:unhideWhenUsed/>
    <w:rsid w:val="00D3359E"/>
    <w:pPr>
      <w:tabs>
        <w:tab w:val="center" w:pos="4677"/>
        <w:tab w:val="right" w:pos="9355"/>
      </w:tabs>
      <w:spacing w:after="0" w:line="240" w:lineRule="auto"/>
    </w:pPr>
  </w:style>
  <w:style w:type="character" w:customStyle="1" w:styleId="afa">
    <w:name w:val="Нижний колонтитул Знак"/>
    <w:basedOn w:val="a0"/>
    <w:link w:val="af9"/>
    <w:uiPriority w:val="99"/>
    <w:rsid w:val="00D3359E"/>
  </w:style>
  <w:style w:type="paragraph" w:customStyle="1" w:styleId="c2">
    <w:name w:val="c2"/>
    <w:basedOn w:val="a"/>
    <w:rsid w:val="0018528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0">
    <w:name w:val="c0"/>
    <w:basedOn w:val="a0"/>
    <w:rsid w:val="0018528F"/>
  </w:style>
</w:styles>
</file>

<file path=word/webSettings.xml><?xml version="1.0" encoding="utf-8"?>
<w:webSettings xmlns:r="http://schemas.openxmlformats.org/officeDocument/2006/relationships" xmlns:w="http://schemas.openxmlformats.org/wordprocessingml/2006/main">
  <w:divs>
    <w:div w:id="303003566">
      <w:bodyDiv w:val="1"/>
      <w:marLeft w:val="0"/>
      <w:marRight w:val="0"/>
      <w:marTop w:val="0"/>
      <w:marBottom w:val="0"/>
      <w:divBdr>
        <w:top w:val="none" w:sz="0" w:space="0" w:color="auto"/>
        <w:left w:val="none" w:sz="0" w:space="0" w:color="auto"/>
        <w:bottom w:val="none" w:sz="0" w:space="0" w:color="auto"/>
        <w:right w:val="none" w:sz="0" w:space="0" w:color="auto"/>
      </w:divBdr>
      <w:divsChild>
        <w:div w:id="988560450">
          <w:marLeft w:val="0"/>
          <w:marRight w:val="0"/>
          <w:marTop w:val="15"/>
          <w:marBottom w:val="0"/>
          <w:divBdr>
            <w:top w:val="none" w:sz="0" w:space="0" w:color="auto"/>
            <w:left w:val="none" w:sz="0" w:space="0" w:color="auto"/>
            <w:bottom w:val="none" w:sz="0" w:space="0" w:color="auto"/>
            <w:right w:val="none" w:sz="0" w:space="0" w:color="auto"/>
          </w:divBdr>
          <w:divsChild>
            <w:div w:id="739449826">
              <w:marLeft w:val="0"/>
              <w:marRight w:val="0"/>
              <w:marTop w:val="0"/>
              <w:marBottom w:val="0"/>
              <w:divBdr>
                <w:top w:val="none" w:sz="0" w:space="0" w:color="auto"/>
                <w:left w:val="none" w:sz="0" w:space="0" w:color="auto"/>
                <w:bottom w:val="none" w:sz="0" w:space="0" w:color="auto"/>
                <w:right w:val="none" w:sz="0" w:space="0" w:color="auto"/>
              </w:divBdr>
              <w:divsChild>
                <w:div w:id="663164222">
                  <w:marLeft w:val="0"/>
                  <w:marRight w:val="0"/>
                  <w:marTop w:val="0"/>
                  <w:marBottom w:val="0"/>
                  <w:divBdr>
                    <w:top w:val="none" w:sz="0" w:space="0" w:color="auto"/>
                    <w:left w:val="none" w:sz="0" w:space="0" w:color="auto"/>
                    <w:bottom w:val="none" w:sz="0" w:space="0" w:color="auto"/>
                    <w:right w:val="none" w:sz="0" w:space="0" w:color="auto"/>
                  </w:divBdr>
                </w:div>
                <w:div w:id="2129812111">
                  <w:marLeft w:val="0"/>
                  <w:marRight w:val="0"/>
                  <w:marTop w:val="0"/>
                  <w:marBottom w:val="0"/>
                  <w:divBdr>
                    <w:top w:val="none" w:sz="0" w:space="0" w:color="auto"/>
                    <w:left w:val="none" w:sz="0" w:space="0" w:color="auto"/>
                    <w:bottom w:val="none" w:sz="0" w:space="0" w:color="auto"/>
                    <w:right w:val="none" w:sz="0" w:space="0" w:color="auto"/>
                  </w:divBdr>
                </w:div>
                <w:div w:id="1196043777">
                  <w:marLeft w:val="0"/>
                  <w:marRight w:val="0"/>
                  <w:marTop w:val="0"/>
                  <w:marBottom w:val="0"/>
                  <w:divBdr>
                    <w:top w:val="none" w:sz="0" w:space="0" w:color="auto"/>
                    <w:left w:val="none" w:sz="0" w:space="0" w:color="auto"/>
                    <w:bottom w:val="none" w:sz="0" w:space="0" w:color="auto"/>
                    <w:right w:val="none" w:sz="0" w:space="0" w:color="auto"/>
                  </w:divBdr>
                </w:div>
                <w:div w:id="1632634413">
                  <w:marLeft w:val="0"/>
                  <w:marRight w:val="0"/>
                  <w:marTop w:val="0"/>
                  <w:marBottom w:val="0"/>
                  <w:divBdr>
                    <w:top w:val="none" w:sz="0" w:space="0" w:color="auto"/>
                    <w:left w:val="none" w:sz="0" w:space="0" w:color="auto"/>
                    <w:bottom w:val="none" w:sz="0" w:space="0" w:color="auto"/>
                    <w:right w:val="none" w:sz="0" w:space="0" w:color="auto"/>
                  </w:divBdr>
                </w:div>
                <w:div w:id="19210484">
                  <w:marLeft w:val="0"/>
                  <w:marRight w:val="0"/>
                  <w:marTop w:val="0"/>
                  <w:marBottom w:val="0"/>
                  <w:divBdr>
                    <w:top w:val="none" w:sz="0" w:space="0" w:color="auto"/>
                    <w:left w:val="none" w:sz="0" w:space="0" w:color="auto"/>
                    <w:bottom w:val="none" w:sz="0" w:space="0" w:color="auto"/>
                    <w:right w:val="none" w:sz="0" w:space="0" w:color="auto"/>
                  </w:divBdr>
                </w:div>
                <w:div w:id="1337998833">
                  <w:marLeft w:val="0"/>
                  <w:marRight w:val="0"/>
                  <w:marTop w:val="0"/>
                  <w:marBottom w:val="0"/>
                  <w:divBdr>
                    <w:top w:val="none" w:sz="0" w:space="0" w:color="auto"/>
                    <w:left w:val="none" w:sz="0" w:space="0" w:color="auto"/>
                    <w:bottom w:val="none" w:sz="0" w:space="0" w:color="auto"/>
                    <w:right w:val="none" w:sz="0" w:space="0" w:color="auto"/>
                  </w:divBdr>
                </w:div>
                <w:div w:id="1446119464">
                  <w:marLeft w:val="0"/>
                  <w:marRight w:val="0"/>
                  <w:marTop w:val="0"/>
                  <w:marBottom w:val="0"/>
                  <w:divBdr>
                    <w:top w:val="none" w:sz="0" w:space="0" w:color="auto"/>
                    <w:left w:val="none" w:sz="0" w:space="0" w:color="auto"/>
                    <w:bottom w:val="none" w:sz="0" w:space="0" w:color="auto"/>
                    <w:right w:val="none" w:sz="0" w:space="0" w:color="auto"/>
                  </w:divBdr>
                </w:div>
                <w:div w:id="2136827423">
                  <w:marLeft w:val="0"/>
                  <w:marRight w:val="0"/>
                  <w:marTop w:val="0"/>
                  <w:marBottom w:val="0"/>
                  <w:divBdr>
                    <w:top w:val="none" w:sz="0" w:space="0" w:color="auto"/>
                    <w:left w:val="none" w:sz="0" w:space="0" w:color="auto"/>
                    <w:bottom w:val="none" w:sz="0" w:space="0" w:color="auto"/>
                    <w:right w:val="none" w:sz="0" w:space="0" w:color="auto"/>
                  </w:divBdr>
                </w:div>
                <w:div w:id="1198549611">
                  <w:marLeft w:val="0"/>
                  <w:marRight w:val="0"/>
                  <w:marTop w:val="0"/>
                  <w:marBottom w:val="0"/>
                  <w:divBdr>
                    <w:top w:val="none" w:sz="0" w:space="0" w:color="auto"/>
                    <w:left w:val="none" w:sz="0" w:space="0" w:color="auto"/>
                    <w:bottom w:val="none" w:sz="0" w:space="0" w:color="auto"/>
                    <w:right w:val="none" w:sz="0" w:space="0" w:color="auto"/>
                  </w:divBdr>
                </w:div>
                <w:div w:id="1073509325">
                  <w:marLeft w:val="0"/>
                  <w:marRight w:val="0"/>
                  <w:marTop w:val="0"/>
                  <w:marBottom w:val="0"/>
                  <w:divBdr>
                    <w:top w:val="none" w:sz="0" w:space="0" w:color="auto"/>
                    <w:left w:val="none" w:sz="0" w:space="0" w:color="auto"/>
                    <w:bottom w:val="none" w:sz="0" w:space="0" w:color="auto"/>
                    <w:right w:val="none" w:sz="0" w:space="0" w:color="auto"/>
                  </w:divBdr>
                </w:div>
                <w:div w:id="614486305">
                  <w:marLeft w:val="0"/>
                  <w:marRight w:val="0"/>
                  <w:marTop w:val="0"/>
                  <w:marBottom w:val="0"/>
                  <w:divBdr>
                    <w:top w:val="none" w:sz="0" w:space="0" w:color="auto"/>
                    <w:left w:val="none" w:sz="0" w:space="0" w:color="auto"/>
                    <w:bottom w:val="none" w:sz="0" w:space="0" w:color="auto"/>
                    <w:right w:val="none" w:sz="0" w:space="0" w:color="auto"/>
                  </w:divBdr>
                </w:div>
                <w:div w:id="1977756871">
                  <w:marLeft w:val="0"/>
                  <w:marRight w:val="0"/>
                  <w:marTop w:val="0"/>
                  <w:marBottom w:val="0"/>
                  <w:divBdr>
                    <w:top w:val="none" w:sz="0" w:space="0" w:color="auto"/>
                    <w:left w:val="none" w:sz="0" w:space="0" w:color="auto"/>
                    <w:bottom w:val="none" w:sz="0" w:space="0" w:color="auto"/>
                    <w:right w:val="none" w:sz="0" w:space="0" w:color="auto"/>
                  </w:divBdr>
                </w:div>
                <w:div w:id="1393582107">
                  <w:marLeft w:val="0"/>
                  <w:marRight w:val="0"/>
                  <w:marTop w:val="0"/>
                  <w:marBottom w:val="0"/>
                  <w:divBdr>
                    <w:top w:val="none" w:sz="0" w:space="0" w:color="auto"/>
                    <w:left w:val="none" w:sz="0" w:space="0" w:color="auto"/>
                    <w:bottom w:val="none" w:sz="0" w:space="0" w:color="auto"/>
                    <w:right w:val="none" w:sz="0" w:space="0" w:color="auto"/>
                  </w:divBdr>
                </w:div>
                <w:div w:id="378749692">
                  <w:marLeft w:val="0"/>
                  <w:marRight w:val="0"/>
                  <w:marTop w:val="0"/>
                  <w:marBottom w:val="0"/>
                  <w:divBdr>
                    <w:top w:val="none" w:sz="0" w:space="0" w:color="auto"/>
                    <w:left w:val="none" w:sz="0" w:space="0" w:color="auto"/>
                    <w:bottom w:val="none" w:sz="0" w:space="0" w:color="auto"/>
                    <w:right w:val="none" w:sz="0" w:space="0" w:color="auto"/>
                  </w:divBdr>
                </w:div>
                <w:div w:id="1730962034">
                  <w:marLeft w:val="0"/>
                  <w:marRight w:val="0"/>
                  <w:marTop w:val="0"/>
                  <w:marBottom w:val="0"/>
                  <w:divBdr>
                    <w:top w:val="none" w:sz="0" w:space="0" w:color="auto"/>
                    <w:left w:val="none" w:sz="0" w:space="0" w:color="auto"/>
                    <w:bottom w:val="none" w:sz="0" w:space="0" w:color="auto"/>
                    <w:right w:val="none" w:sz="0" w:space="0" w:color="auto"/>
                  </w:divBdr>
                </w:div>
                <w:div w:id="1633099554">
                  <w:marLeft w:val="0"/>
                  <w:marRight w:val="0"/>
                  <w:marTop w:val="0"/>
                  <w:marBottom w:val="0"/>
                  <w:divBdr>
                    <w:top w:val="none" w:sz="0" w:space="0" w:color="auto"/>
                    <w:left w:val="none" w:sz="0" w:space="0" w:color="auto"/>
                    <w:bottom w:val="none" w:sz="0" w:space="0" w:color="auto"/>
                    <w:right w:val="none" w:sz="0" w:space="0" w:color="auto"/>
                  </w:divBdr>
                </w:div>
                <w:div w:id="1933927881">
                  <w:marLeft w:val="0"/>
                  <w:marRight w:val="0"/>
                  <w:marTop w:val="0"/>
                  <w:marBottom w:val="0"/>
                  <w:divBdr>
                    <w:top w:val="none" w:sz="0" w:space="0" w:color="auto"/>
                    <w:left w:val="none" w:sz="0" w:space="0" w:color="auto"/>
                    <w:bottom w:val="none" w:sz="0" w:space="0" w:color="auto"/>
                    <w:right w:val="none" w:sz="0" w:space="0" w:color="auto"/>
                  </w:divBdr>
                </w:div>
                <w:div w:id="1861551043">
                  <w:marLeft w:val="0"/>
                  <w:marRight w:val="0"/>
                  <w:marTop w:val="0"/>
                  <w:marBottom w:val="0"/>
                  <w:divBdr>
                    <w:top w:val="none" w:sz="0" w:space="0" w:color="auto"/>
                    <w:left w:val="none" w:sz="0" w:space="0" w:color="auto"/>
                    <w:bottom w:val="none" w:sz="0" w:space="0" w:color="auto"/>
                    <w:right w:val="none" w:sz="0" w:space="0" w:color="auto"/>
                  </w:divBdr>
                </w:div>
                <w:div w:id="1510947044">
                  <w:marLeft w:val="0"/>
                  <w:marRight w:val="0"/>
                  <w:marTop w:val="0"/>
                  <w:marBottom w:val="0"/>
                  <w:divBdr>
                    <w:top w:val="none" w:sz="0" w:space="0" w:color="auto"/>
                    <w:left w:val="none" w:sz="0" w:space="0" w:color="auto"/>
                    <w:bottom w:val="none" w:sz="0" w:space="0" w:color="auto"/>
                    <w:right w:val="none" w:sz="0" w:space="0" w:color="auto"/>
                  </w:divBdr>
                </w:div>
                <w:div w:id="777677797">
                  <w:marLeft w:val="0"/>
                  <w:marRight w:val="0"/>
                  <w:marTop w:val="0"/>
                  <w:marBottom w:val="0"/>
                  <w:divBdr>
                    <w:top w:val="none" w:sz="0" w:space="0" w:color="auto"/>
                    <w:left w:val="none" w:sz="0" w:space="0" w:color="auto"/>
                    <w:bottom w:val="none" w:sz="0" w:space="0" w:color="auto"/>
                    <w:right w:val="none" w:sz="0" w:space="0" w:color="auto"/>
                  </w:divBdr>
                </w:div>
                <w:div w:id="1252160801">
                  <w:marLeft w:val="0"/>
                  <w:marRight w:val="0"/>
                  <w:marTop w:val="0"/>
                  <w:marBottom w:val="0"/>
                  <w:divBdr>
                    <w:top w:val="none" w:sz="0" w:space="0" w:color="auto"/>
                    <w:left w:val="none" w:sz="0" w:space="0" w:color="auto"/>
                    <w:bottom w:val="none" w:sz="0" w:space="0" w:color="auto"/>
                    <w:right w:val="none" w:sz="0" w:space="0" w:color="auto"/>
                  </w:divBdr>
                </w:div>
                <w:div w:id="656154182">
                  <w:marLeft w:val="0"/>
                  <w:marRight w:val="0"/>
                  <w:marTop w:val="0"/>
                  <w:marBottom w:val="0"/>
                  <w:divBdr>
                    <w:top w:val="none" w:sz="0" w:space="0" w:color="auto"/>
                    <w:left w:val="none" w:sz="0" w:space="0" w:color="auto"/>
                    <w:bottom w:val="none" w:sz="0" w:space="0" w:color="auto"/>
                    <w:right w:val="none" w:sz="0" w:space="0" w:color="auto"/>
                  </w:divBdr>
                </w:div>
                <w:div w:id="1857188740">
                  <w:marLeft w:val="0"/>
                  <w:marRight w:val="0"/>
                  <w:marTop w:val="0"/>
                  <w:marBottom w:val="0"/>
                  <w:divBdr>
                    <w:top w:val="none" w:sz="0" w:space="0" w:color="auto"/>
                    <w:left w:val="none" w:sz="0" w:space="0" w:color="auto"/>
                    <w:bottom w:val="none" w:sz="0" w:space="0" w:color="auto"/>
                    <w:right w:val="none" w:sz="0" w:space="0" w:color="auto"/>
                  </w:divBdr>
                </w:div>
                <w:div w:id="1067847303">
                  <w:marLeft w:val="0"/>
                  <w:marRight w:val="0"/>
                  <w:marTop w:val="0"/>
                  <w:marBottom w:val="0"/>
                  <w:divBdr>
                    <w:top w:val="none" w:sz="0" w:space="0" w:color="auto"/>
                    <w:left w:val="none" w:sz="0" w:space="0" w:color="auto"/>
                    <w:bottom w:val="none" w:sz="0" w:space="0" w:color="auto"/>
                    <w:right w:val="none" w:sz="0" w:space="0" w:color="auto"/>
                  </w:divBdr>
                </w:div>
                <w:div w:id="1785034736">
                  <w:marLeft w:val="0"/>
                  <w:marRight w:val="0"/>
                  <w:marTop w:val="0"/>
                  <w:marBottom w:val="0"/>
                  <w:divBdr>
                    <w:top w:val="none" w:sz="0" w:space="0" w:color="auto"/>
                    <w:left w:val="none" w:sz="0" w:space="0" w:color="auto"/>
                    <w:bottom w:val="none" w:sz="0" w:space="0" w:color="auto"/>
                    <w:right w:val="none" w:sz="0" w:space="0" w:color="auto"/>
                  </w:divBdr>
                </w:div>
                <w:div w:id="1467971343">
                  <w:marLeft w:val="0"/>
                  <w:marRight w:val="0"/>
                  <w:marTop w:val="0"/>
                  <w:marBottom w:val="0"/>
                  <w:divBdr>
                    <w:top w:val="none" w:sz="0" w:space="0" w:color="auto"/>
                    <w:left w:val="none" w:sz="0" w:space="0" w:color="auto"/>
                    <w:bottom w:val="none" w:sz="0" w:space="0" w:color="auto"/>
                    <w:right w:val="none" w:sz="0" w:space="0" w:color="auto"/>
                  </w:divBdr>
                </w:div>
                <w:div w:id="821503548">
                  <w:marLeft w:val="0"/>
                  <w:marRight w:val="0"/>
                  <w:marTop w:val="0"/>
                  <w:marBottom w:val="0"/>
                  <w:divBdr>
                    <w:top w:val="none" w:sz="0" w:space="0" w:color="auto"/>
                    <w:left w:val="none" w:sz="0" w:space="0" w:color="auto"/>
                    <w:bottom w:val="none" w:sz="0" w:space="0" w:color="auto"/>
                    <w:right w:val="none" w:sz="0" w:space="0" w:color="auto"/>
                  </w:divBdr>
                </w:div>
                <w:div w:id="1539001411">
                  <w:marLeft w:val="0"/>
                  <w:marRight w:val="0"/>
                  <w:marTop w:val="0"/>
                  <w:marBottom w:val="0"/>
                  <w:divBdr>
                    <w:top w:val="none" w:sz="0" w:space="0" w:color="auto"/>
                    <w:left w:val="none" w:sz="0" w:space="0" w:color="auto"/>
                    <w:bottom w:val="none" w:sz="0" w:space="0" w:color="auto"/>
                    <w:right w:val="none" w:sz="0" w:space="0" w:color="auto"/>
                  </w:divBdr>
                </w:div>
                <w:div w:id="870727570">
                  <w:marLeft w:val="0"/>
                  <w:marRight w:val="0"/>
                  <w:marTop w:val="0"/>
                  <w:marBottom w:val="0"/>
                  <w:divBdr>
                    <w:top w:val="none" w:sz="0" w:space="0" w:color="auto"/>
                    <w:left w:val="none" w:sz="0" w:space="0" w:color="auto"/>
                    <w:bottom w:val="none" w:sz="0" w:space="0" w:color="auto"/>
                    <w:right w:val="none" w:sz="0" w:space="0" w:color="auto"/>
                  </w:divBdr>
                </w:div>
                <w:div w:id="1831865601">
                  <w:marLeft w:val="0"/>
                  <w:marRight w:val="0"/>
                  <w:marTop w:val="0"/>
                  <w:marBottom w:val="0"/>
                  <w:divBdr>
                    <w:top w:val="none" w:sz="0" w:space="0" w:color="auto"/>
                    <w:left w:val="none" w:sz="0" w:space="0" w:color="auto"/>
                    <w:bottom w:val="none" w:sz="0" w:space="0" w:color="auto"/>
                    <w:right w:val="none" w:sz="0" w:space="0" w:color="auto"/>
                  </w:divBdr>
                </w:div>
                <w:div w:id="1630895172">
                  <w:marLeft w:val="0"/>
                  <w:marRight w:val="0"/>
                  <w:marTop w:val="0"/>
                  <w:marBottom w:val="0"/>
                  <w:divBdr>
                    <w:top w:val="none" w:sz="0" w:space="0" w:color="auto"/>
                    <w:left w:val="none" w:sz="0" w:space="0" w:color="auto"/>
                    <w:bottom w:val="none" w:sz="0" w:space="0" w:color="auto"/>
                    <w:right w:val="none" w:sz="0" w:space="0" w:color="auto"/>
                  </w:divBdr>
                </w:div>
                <w:div w:id="1741098822">
                  <w:marLeft w:val="0"/>
                  <w:marRight w:val="0"/>
                  <w:marTop w:val="0"/>
                  <w:marBottom w:val="0"/>
                  <w:divBdr>
                    <w:top w:val="none" w:sz="0" w:space="0" w:color="auto"/>
                    <w:left w:val="none" w:sz="0" w:space="0" w:color="auto"/>
                    <w:bottom w:val="none" w:sz="0" w:space="0" w:color="auto"/>
                    <w:right w:val="none" w:sz="0" w:space="0" w:color="auto"/>
                  </w:divBdr>
                </w:div>
                <w:div w:id="262735613">
                  <w:marLeft w:val="0"/>
                  <w:marRight w:val="0"/>
                  <w:marTop w:val="0"/>
                  <w:marBottom w:val="0"/>
                  <w:divBdr>
                    <w:top w:val="none" w:sz="0" w:space="0" w:color="auto"/>
                    <w:left w:val="none" w:sz="0" w:space="0" w:color="auto"/>
                    <w:bottom w:val="none" w:sz="0" w:space="0" w:color="auto"/>
                    <w:right w:val="none" w:sz="0" w:space="0" w:color="auto"/>
                  </w:divBdr>
                </w:div>
                <w:div w:id="361903565">
                  <w:marLeft w:val="0"/>
                  <w:marRight w:val="0"/>
                  <w:marTop w:val="0"/>
                  <w:marBottom w:val="0"/>
                  <w:divBdr>
                    <w:top w:val="none" w:sz="0" w:space="0" w:color="auto"/>
                    <w:left w:val="none" w:sz="0" w:space="0" w:color="auto"/>
                    <w:bottom w:val="none" w:sz="0" w:space="0" w:color="auto"/>
                    <w:right w:val="none" w:sz="0" w:space="0" w:color="auto"/>
                  </w:divBdr>
                </w:div>
                <w:div w:id="193035569">
                  <w:marLeft w:val="0"/>
                  <w:marRight w:val="0"/>
                  <w:marTop w:val="0"/>
                  <w:marBottom w:val="0"/>
                  <w:divBdr>
                    <w:top w:val="none" w:sz="0" w:space="0" w:color="auto"/>
                    <w:left w:val="none" w:sz="0" w:space="0" w:color="auto"/>
                    <w:bottom w:val="none" w:sz="0" w:space="0" w:color="auto"/>
                    <w:right w:val="none" w:sz="0" w:space="0" w:color="auto"/>
                  </w:divBdr>
                </w:div>
                <w:div w:id="2132163214">
                  <w:marLeft w:val="0"/>
                  <w:marRight w:val="0"/>
                  <w:marTop w:val="0"/>
                  <w:marBottom w:val="0"/>
                  <w:divBdr>
                    <w:top w:val="none" w:sz="0" w:space="0" w:color="auto"/>
                    <w:left w:val="none" w:sz="0" w:space="0" w:color="auto"/>
                    <w:bottom w:val="none" w:sz="0" w:space="0" w:color="auto"/>
                    <w:right w:val="none" w:sz="0" w:space="0" w:color="auto"/>
                  </w:divBdr>
                </w:div>
                <w:div w:id="20130915">
                  <w:marLeft w:val="0"/>
                  <w:marRight w:val="0"/>
                  <w:marTop w:val="0"/>
                  <w:marBottom w:val="0"/>
                  <w:divBdr>
                    <w:top w:val="none" w:sz="0" w:space="0" w:color="auto"/>
                    <w:left w:val="none" w:sz="0" w:space="0" w:color="auto"/>
                    <w:bottom w:val="none" w:sz="0" w:space="0" w:color="auto"/>
                    <w:right w:val="none" w:sz="0" w:space="0" w:color="auto"/>
                  </w:divBdr>
                </w:div>
                <w:div w:id="1893728588">
                  <w:marLeft w:val="0"/>
                  <w:marRight w:val="0"/>
                  <w:marTop w:val="0"/>
                  <w:marBottom w:val="0"/>
                  <w:divBdr>
                    <w:top w:val="none" w:sz="0" w:space="0" w:color="auto"/>
                    <w:left w:val="none" w:sz="0" w:space="0" w:color="auto"/>
                    <w:bottom w:val="none" w:sz="0" w:space="0" w:color="auto"/>
                    <w:right w:val="none" w:sz="0" w:space="0" w:color="auto"/>
                  </w:divBdr>
                </w:div>
                <w:div w:id="1193812009">
                  <w:marLeft w:val="0"/>
                  <w:marRight w:val="0"/>
                  <w:marTop w:val="0"/>
                  <w:marBottom w:val="0"/>
                  <w:divBdr>
                    <w:top w:val="none" w:sz="0" w:space="0" w:color="auto"/>
                    <w:left w:val="none" w:sz="0" w:space="0" w:color="auto"/>
                    <w:bottom w:val="none" w:sz="0" w:space="0" w:color="auto"/>
                    <w:right w:val="none" w:sz="0" w:space="0" w:color="auto"/>
                  </w:divBdr>
                </w:div>
                <w:div w:id="1404909875">
                  <w:marLeft w:val="0"/>
                  <w:marRight w:val="0"/>
                  <w:marTop w:val="0"/>
                  <w:marBottom w:val="0"/>
                  <w:divBdr>
                    <w:top w:val="none" w:sz="0" w:space="0" w:color="auto"/>
                    <w:left w:val="none" w:sz="0" w:space="0" w:color="auto"/>
                    <w:bottom w:val="none" w:sz="0" w:space="0" w:color="auto"/>
                    <w:right w:val="none" w:sz="0" w:space="0" w:color="auto"/>
                  </w:divBdr>
                </w:div>
                <w:div w:id="21784052">
                  <w:marLeft w:val="0"/>
                  <w:marRight w:val="0"/>
                  <w:marTop w:val="0"/>
                  <w:marBottom w:val="0"/>
                  <w:divBdr>
                    <w:top w:val="none" w:sz="0" w:space="0" w:color="auto"/>
                    <w:left w:val="none" w:sz="0" w:space="0" w:color="auto"/>
                    <w:bottom w:val="none" w:sz="0" w:space="0" w:color="auto"/>
                    <w:right w:val="none" w:sz="0" w:space="0" w:color="auto"/>
                  </w:divBdr>
                </w:div>
                <w:div w:id="1995251971">
                  <w:marLeft w:val="0"/>
                  <w:marRight w:val="0"/>
                  <w:marTop w:val="0"/>
                  <w:marBottom w:val="0"/>
                  <w:divBdr>
                    <w:top w:val="none" w:sz="0" w:space="0" w:color="auto"/>
                    <w:left w:val="none" w:sz="0" w:space="0" w:color="auto"/>
                    <w:bottom w:val="none" w:sz="0" w:space="0" w:color="auto"/>
                    <w:right w:val="none" w:sz="0" w:space="0" w:color="auto"/>
                  </w:divBdr>
                </w:div>
                <w:div w:id="1938324122">
                  <w:marLeft w:val="0"/>
                  <w:marRight w:val="0"/>
                  <w:marTop w:val="0"/>
                  <w:marBottom w:val="0"/>
                  <w:divBdr>
                    <w:top w:val="none" w:sz="0" w:space="0" w:color="auto"/>
                    <w:left w:val="none" w:sz="0" w:space="0" w:color="auto"/>
                    <w:bottom w:val="none" w:sz="0" w:space="0" w:color="auto"/>
                    <w:right w:val="none" w:sz="0" w:space="0" w:color="auto"/>
                  </w:divBdr>
                </w:div>
                <w:div w:id="47339545">
                  <w:marLeft w:val="0"/>
                  <w:marRight w:val="0"/>
                  <w:marTop w:val="0"/>
                  <w:marBottom w:val="0"/>
                  <w:divBdr>
                    <w:top w:val="none" w:sz="0" w:space="0" w:color="auto"/>
                    <w:left w:val="none" w:sz="0" w:space="0" w:color="auto"/>
                    <w:bottom w:val="none" w:sz="0" w:space="0" w:color="auto"/>
                    <w:right w:val="none" w:sz="0" w:space="0" w:color="auto"/>
                  </w:divBdr>
                </w:div>
                <w:div w:id="1757166993">
                  <w:marLeft w:val="0"/>
                  <w:marRight w:val="0"/>
                  <w:marTop w:val="0"/>
                  <w:marBottom w:val="0"/>
                  <w:divBdr>
                    <w:top w:val="none" w:sz="0" w:space="0" w:color="auto"/>
                    <w:left w:val="none" w:sz="0" w:space="0" w:color="auto"/>
                    <w:bottom w:val="none" w:sz="0" w:space="0" w:color="auto"/>
                    <w:right w:val="none" w:sz="0" w:space="0" w:color="auto"/>
                  </w:divBdr>
                </w:div>
                <w:div w:id="1894003852">
                  <w:marLeft w:val="0"/>
                  <w:marRight w:val="0"/>
                  <w:marTop w:val="0"/>
                  <w:marBottom w:val="0"/>
                  <w:divBdr>
                    <w:top w:val="none" w:sz="0" w:space="0" w:color="auto"/>
                    <w:left w:val="none" w:sz="0" w:space="0" w:color="auto"/>
                    <w:bottom w:val="none" w:sz="0" w:space="0" w:color="auto"/>
                    <w:right w:val="none" w:sz="0" w:space="0" w:color="auto"/>
                  </w:divBdr>
                </w:div>
                <w:div w:id="1896500695">
                  <w:marLeft w:val="0"/>
                  <w:marRight w:val="0"/>
                  <w:marTop w:val="0"/>
                  <w:marBottom w:val="0"/>
                  <w:divBdr>
                    <w:top w:val="none" w:sz="0" w:space="0" w:color="auto"/>
                    <w:left w:val="none" w:sz="0" w:space="0" w:color="auto"/>
                    <w:bottom w:val="none" w:sz="0" w:space="0" w:color="auto"/>
                    <w:right w:val="none" w:sz="0" w:space="0" w:color="auto"/>
                  </w:divBdr>
                </w:div>
                <w:div w:id="1040520380">
                  <w:marLeft w:val="0"/>
                  <w:marRight w:val="0"/>
                  <w:marTop w:val="0"/>
                  <w:marBottom w:val="0"/>
                  <w:divBdr>
                    <w:top w:val="none" w:sz="0" w:space="0" w:color="auto"/>
                    <w:left w:val="none" w:sz="0" w:space="0" w:color="auto"/>
                    <w:bottom w:val="none" w:sz="0" w:space="0" w:color="auto"/>
                    <w:right w:val="none" w:sz="0" w:space="0" w:color="auto"/>
                  </w:divBdr>
                </w:div>
                <w:div w:id="290984694">
                  <w:marLeft w:val="0"/>
                  <w:marRight w:val="0"/>
                  <w:marTop w:val="0"/>
                  <w:marBottom w:val="0"/>
                  <w:divBdr>
                    <w:top w:val="none" w:sz="0" w:space="0" w:color="auto"/>
                    <w:left w:val="none" w:sz="0" w:space="0" w:color="auto"/>
                    <w:bottom w:val="none" w:sz="0" w:space="0" w:color="auto"/>
                    <w:right w:val="none" w:sz="0" w:space="0" w:color="auto"/>
                  </w:divBdr>
                </w:div>
                <w:div w:id="1704018932">
                  <w:marLeft w:val="0"/>
                  <w:marRight w:val="0"/>
                  <w:marTop w:val="0"/>
                  <w:marBottom w:val="0"/>
                  <w:divBdr>
                    <w:top w:val="none" w:sz="0" w:space="0" w:color="auto"/>
                    <w:left w:val="none" w:sz="0" w:space="0" w:color="auto"/>
                    <w:bottom w:val="none" w:sz="0" w:space="0" w:color="auto"/>
                    <w:right w:val="none" w:sz="0" w:space="0" w:color="auto"/>
                  </w:divBdr>
                </w:div>
                <w:div w:id="83503052">
                  <w:marLeft w:val="0"/>
                  <w:marRight w:val="0"/>
                  <w:marTop w:val="0"/>
                  <w:marBottom w:val="0"/>
                  <w:divBdr>
                    <w:top w:val="none" w:sz="0" w:space="0" w:color="auto"/>
                    <w:left w:val="none" w:sz="0" w:space="0" w:color="auto"/>
                    <w:bottom w:val="none" w:sz="0" w:space="0" w:color="auto"/>
                    <w:right w:val="none" w:sz="0" w:space="0" w:color="auto"/>
                  </w:divBdr>
                </w:div>
                <w:div w:id="1562211829">
                  <w:marLeft w:val="0"/>
                  <w:marRight w:val="0"/>
                  <w:marTop w:val="0"/>
                  <w:marBottom w:val="0"/>
                  <w:divBdr>
                    <w:top w:val="none" w:sz="0" w:space="0" w:color="auto"/>
                    <w:left w:val="none" w:sz="0" w:space="0" w:color="auto"/>
                    <w:bottom w:val="none" w:sz="0" w:space="0" w:color="auto"/>
                    <w:right w:val="none" w:sz="0" w:space="0" w:color="auto"/>
                  </w:divBdr>
                </w:div>
                <w:div w:id="1373845146">
                  <w:marLeft w:val="0"/>
                  <w:marRight w:val="0"/>
                  <w:marTop w:val="0"/>
                  <w:marBottom w:val="0"/>
                  <w:divBdr>
                    <w:top w:val="none" w:sz="0" w:space="0" w:color="auto"/>
                    <w:left w:val="none" w:sz="0" w:space="0" w:color="auto"/>
                    <w:bottom w:val="none" w:sz="0" w:space="0" w:color="auto"/>
                    <w:right w:val="none" w:sz="0" w:space="0" w:color="auto"/>
                  </w:divBdr>
                </w:div>
                <w:div w:id="1318923884">
                  <w:marLeft w:val="0"/>
                  <w:marRight w:val="0"/>
                  <w:marTop w:val="0"/>
                  <w:marBottom w:val="0"/>
                  <w:divBdr>
                    <w:top w:val="none" w:sz="0" w:space="0" w:color="auto"/>
                    <w:left w:val="none" w:sz="0" w:space="0" w:color="auto"/>
                    <w:bottom w:val="none" w:sz="0" w:space="0" w:color="auto"/>
                    <w:right w:val="none" w:sz="0" w:space="0" w:color="auto"/>
                  </w:divBdr>
                </w:div>
                <w:div w:id="2140104571">
                  <w:marLeft w:val="0"/>
                  <w:marRight w:val="0"/>
                  <w:marTop w:val="0"/>
                  <w:marBottom w:val="0"/>
                  <w:divBdr>
                    <w:top w:val="none" w:sz="0" w:space="0" w:color="auto"/>
                    <w:left w:val="none" w:sz="0" w:space="0" w:color="auto"/>
                    <w:bottom w:val="none" w:sz="0" w:space="0" w:color="auto"/>
                    <w:right w:val="none" w:sz="0" w:space="0" w:color="auto"/>
                  </w:divBdr>
                </w:div>
                <w:div w:id="2020807644">
                  <w:marLeft w:val="0"/>
                  <w:marRight w:val="0"/>
                  <w:marTop w:val="0"/>
                  <w:marBottom w:val="0"/>
                  <w:divBdr>
                    <w:top w:val="none" w:sz="0" w:space="0" w:color="auto"/>
                    <w:left w:val="none" w:sz="0" w:space="0" w:color="auto"/>
                    <w:bottom w:val="none" w:sz="0" w:space="0" w:color="auto"/>
                    <w:right w:val="none" w:sz="0" w:space="0" w:color="auto"/>
                  </w:divBdr>
                </w:div>
                <w:div w:id="1579972566">
                  <w:marLeft w:val="0"/>
                  <w:marRight w:val="0"/>
                  <w:marTop w:val="0"/>
                  <w:marBottom w:val="0"/>
                  <w:divBdr>
                    <w:top w:val="none" w:sz="0" w:space="0" w:color="auto"/>
                    <w:left w:val="none" w:sz="0" w:space="0" w:color="auto"/>
                    <w:bottom w:val="none" w:sz="0" w:space="0" w:color="auto"/>
                    <w:right w:val="none" w:sz="0" w:space="0" w:color="auto"/>
                  </w:divBdr>
                </w:div>
                <w:div w:id="3016242">
                  <w:marLeft w:val="0"/>
                  <w:marRight w:val="0"/>
                  <w:marTop w:val="0"/>
                  <w:marBottom w:val="0"/>
                  <w:divBdr>
                    <w:top w:val="none" w:sz="0" w:space="0" w:color="auto"/>
                    <w:left w:val="none" w:sz="0" w:space="0" w:color="auto"/>
                    <w:bottom w:val="none" w:sz="0" w:space="0" w:color="auto"/>
                    <w:right w:val="none" w:sz="0" w:space="0" w:color="auto"/>
                  </w:divBdr>
                </w:div>
                <w:div w:id="670259406">
                  <w:marLeft w:val="0"/>
                  <w:marRight w:val="0"/>
                  <w:marTop w:val="0"/>
                  <w:marBottom w:val="0"/>
                  <w:divBdr>
                    <w:top w:val="none" w:sz="0" w:space="0" w:color="auto"/>
                    <w:left w:val="none" w:sz="0" w:space="0" w:color="auto"/>
                    <w:bottom w:val="none" w:sz="0" w:space="0" w:color="auto"/>
                    <w:right w:val="none" w:sz="0" w:space="0" w:color="auto"/>
                  </w:divBdr>
                </w:div>
                <w:div w:id="1968199844">
                  <w:marLeft w:val="0"/>
                  <w:marRight w:val="0"/>
                  <w:marTop w:val="0"/>
                  <w:marBottom w:val="0"/>
                  <w:divBdr>
                    <w:top w:val="none" w:sz="0" w:space="0" w:color="auto"/>
                    <w:left w:val="none" w:sz="0" w:space="0" w:color="auto"/>
                    <w:bottom w:val="none" w:sz="0" w:space="0" w:color="auto"/>
                    <w:right w:val="none" w:sz="0" w:space="0" w:color="auto"/>
                  </w:divBdr>
                </w:div>
                <w:div w:id="564069095">
                  <w:marLeft w:val="0"/>
                  <w:marRight w:val="0"/>
                  <w:marTop w:val="0"/>
                  <w:marBottom w:val="0"/>
                  <w:divBdr>
                    <w:top w:val="none" w:sz="0" w:space="0" w:color="auto"/>
                    <w:left w:val="none" w:sz="0" w:space="0" w:color="auto"/>
                    <w:bottom w:val="none" w:sz="0" w:space="0" w:color="auto"/>
                    <w:right w:val="none" w:sz="0" w:space="0" w:color="auto"/>
                  </w:divBdr>
                </w:div>
                <w:div w:id="1800108405">
                  <w:marLeft w:val="0"/>
                  <w:marRight w:val="0"/>
                  <w:marTop w:val="0"/>
                  <w:marBottom w:val="0"/>
                  <w:divBdr>
                    <w:top w:val="none" w:sz="0" w:space="0" w:color="auto"/>
                    <w:left w:val="none" w:sz="0" w:space="0" w:color="auto"/>
                    <w:bottom w:val="none" w:sz="0" w:space="0" w:color="auto"/>
                    <w:right w:val="none" w:sz="0" w:space="0" w:color="auto"/>
                  </w:divBdr>
                </w:div>
                <w:div w:id="712535872">
                  <w:marLeft w:val="0"/>
                  <w:marRight w:val="0"/>
                  <w:marTop w:val="0"/>
                  <w:marBottom w:val="0"/>
                  <w:divBdr>
                    <w:top w:val="none" w:sz="0" w:space="0" w:color="auto"/>
                    <w:left w:val="none" w:sz="0" w:space="0" w:color="auto"/>
                    <w:bottom w:val="none" w:sz="0" w:space="0" w:color="auto"/>
                    <w:right w:val="none" w:sz="0" w:space="0" w:color="auto"/>
                  </w:divBdr>
                </w:div>
                <w:div w:id="527529822">
                  <w:marLeft w:val="0"/>
                  <w:marRight w:val="0"/>
                  <w:marTop w:val="0"/>
                  <w:marBottom w:val="0"/>
                  <w:divBdr>
                    <w:top w:val="none" w:sz="0" w:space="0" w:color="auto"/>
                    <w:left w:val="none" w:sz="0" w:space="0" w:color="auto"/>
                    <w:bottom w:val="none" w:sz="0" w:space="0" w:color="auto"/>
                    <w:right w:val="none" w:sz="0" w:space="0" w:color="auto"/>
                  </w:divBdr>
                </w:div>
                <w:div w:id="1799949441">
                  <w:marLeft w:val="0"/>
                  <w:marRight w:val="0"/>
                  <w:marTop w:val="0"/>
                  <w:marBottom w:val="0"/>
                  <w:divBdr>
                    <w:top w:val="none" w:sz="0" w:space="0" w:color="auto"/>
                    <w:left w:val="none" w:sz="0" w:space="0" w:color="auto"/>
                    <w:bottom w:val="none" w:sz="0" w:space="0" w:color="auto"/>
                    <w:right w:val="none" w:sz="0" w:space="0" w:color="auto"/>
                  </w:divBdr>
                </w:div>
                <w:div w:id="1334525566">
                  <w:marLeft w:val="0"/>
                  <w:marRight w:val="0"/>
                  <w:marTop w:val="0"/>
                  <w:marBottom w:val="0"/>
                  <w:divBdr>
                    <w:top w:val="none" w:sz="0" w:space="0" w:color="auto"/>
                    <w:left w:val="none" w:sz="0" w:space="0" w:color="auto"/>
                    <w:bottom w:val="none" w:sz="0" w:space="0" w:color="auto"/>
                    <w:right w:val="none" w:sz="0" w:space="0" w:color="auto"/>
                  </w:divBdr>
                </w:div>
                <w:div w:id="308630010">
                  <w:marLeft w:val="0"/>
                  <w:marRight w:val="0"/>
                  <w:marTop w:val="0"/>
                  <w:marBottom w:val="0"/>
                  <w:divBdr>
                    <w:top w:val="none" w:sz="0" w:space="0" w:color="auto"/>
                    <w:left w:val="none" w:sz="0" w:space="0" w:color="auto"/>
                    <w:bottom w:val="none" w:sz="0" w:space="0" w:color="auto"/>
                    <w:right w:val="none" w:sz="0" w:space="0" w:color="auto"/>
                  </w:divBdr>
                </w:div>
                <w:div w:id="357582675">
                  <w:marLeft w:val="0"/>
                  <w:marRight w:val="0"/>
                  <w:marTop w:val="0"/>
                  <w:marBottom w:val="0"/>
                  <w:divBdr>
                    <w:top w:val="none" w:sz="0" w:space="0" w:color="auto"/>
                    <w:left w:val="none" w:sz="0" w:space="0" w:color="auto"/>
                    <w:bottom w:val="none" w:sz="0" w:space="0" w:color="auto"/>
                    <w:right w:val="none" w:sz="0" w:space="0" w:color="auto"/>
                  </w:divBdr>
                </w:div>
                <w:div w:id="1530139965">
                  <w:marLeft w:val="0"/>
                  <w:marRight w:val="0"/>
                  <w:marTop w:val="0"/>
                  <w:marBottom w:val="0"/>
                  <w:divBdr>
                    <w:top w:val="none" w:sz="0" w:space="0" w:color="auto"/>
                    <w:left w:val="none" w:sz="0" w:space="0" w:color="auto"/>
                    <w:bottom w:val="none" w:sz="0" w:space="0" w:color="auto"/>
                    <w:right w:val="none" w:sz="0" w:space="0" w:color="auto"/>
                  </w:divBdr>
                </w:div>
                <w:div w:id="1379742442">
                  <w:marLeft w:val="0"/>
                  <w:marRight w:val="0"/>
                  <w:marTop w:val="0"/>
                  <w:marBottom w:val="0"/>
                  <w:divBdr>
                    <w:top w:val="none" w:sz="0" w:space="0" w:color="auto"/>
                    <w:left w:val="none" w:sz="0" w:space="0" w:color="auto"/>
                    <w:bottom w:val="none" w:sz="0" w:space="0" w:color="auto"/>
                    <w:right w:val="none" w:sz="0" w:space="0" w:color="auto"/>
                  </w:divBdr>
                </w:div>
                <w:div w:id="1522233788">
                  <w:marLeft w:val="0"/>
                  <w:marRight w:val="0"/>
                  <w:marTop w:val="0"/>
                  <w:marBottom w:val="0"/>
                  <w:divBdr>
                    <w:top w:val="none" w:sz="0" w:space="0" w:color="auto"/>
                    <w:left w:val="none" w:sz="0" w:space="0" w:color="auto"/>
                    <w:bottom w:val="none" w:sz="0" w:space="0" w:color="auto"/>
                    <w:right w:val="none" w:sz="0" w:space="0" w:color="auto"/>
                  </w:divBdr>
                </w:div>
                <w:div w:id="1536695421">
                  <w:marLeft w:val="0"/>
                  <w:marRight w:val="0"/>
                  <w:marTop w:val="0"/>
                  <w:marBottom w:val="0"/>
                  <w:divBdr>
                    <w:top w:val="none" w:sz="0" w:space="0" w:color="auto"/>
                    <w:left w:val="none" w:sz="0" w:space="0" w:color="auto"/>
                    <w:bottom w:val="none" w:sz="0" w:space="0" w:color="auto"/>
                    <w:right w:val="none" w:sz="0" w:space="0" w:color="auto"/>
                  </w:divBdr>
                </w:div>
                <w:div w:id="7415927">
                  <w:marLeft w:val="0"/>
                  <w:marRight w:val="0"/>
                  <w:marTop w:val="0"/>
                  <w:marBottom w:val="0"/>
                  <w:divBdr>
                    <w:top w:val="none" w:sz="0" w:space="0" w:color="auto"/>
                    <w:left w:val="none" w:sz="0" w:space="0" w:color="auto"/>
                    <w:bottom w:val="none" w:sz="0" w:space="0" w:color="auto"/>
                    <w:right w:val="none" w:sz="0" w:space="0" w:color="auto"/>
                  </w:divBdr>
                </w:div>
                <w:div w:id="1832211281">
                  <w:marLeft w:val="0"/>
                  <w:marRight w:val="0"/>
                  <w:marTop w:val="0"/>
                  <w:marBottom w:val="0"/>
                  <w:divBdr>
                    <w:top w:val="none" w:sz="0" w:space="0" w:color="auto"/>
                    <w:left w:val="none" w:sz="0" w:space="0" w:color="auto"/>
                    <w:bottom w:val="none" w:sz="0" w:space="0" w:color="auto"/>
                    <w:right w:val="none" w:sz="0" w:space="0" w:color="auto"/>
                  </w:divBdr>
                </w:div>
                <w:div w:id="1483306527">
                  <w:marLeft w:val="0"/>
                  <w:marRight w:val="0"/>
                  <w:marTop w:val="0"/>
                  <w:marBottom w:val="0"/>
                  <w:divBdr>
                    <w:top w:val="none" w:sz="0" w:space="0" w:color="auto"/>
                    <w:left w:val="none" w:sz="0" w:space="0" w:color="auto"/>
                    <w:bottom w:val="none" w:sz="0" w:space="0" w:color="auto"/>
                    <w:right w:val="none" w:sz="0" w:space="0" w:color="auto"/>
                  </w:divBdr>
                </w:div>
                <w:div w:id="711810750">
                  <w:marLeft w:val="0"/>
                  <w:marRight w:val="0"/>
                  <w:marTop w:val="0"/>
                  <w:marBottom w:val="0"/>
                  <w:divBdr>
                    <w:top w:val="none" w:sz="0" w:space="0" w:color="auto"/>
                    <w:left w:val="none" w:sz="0" w:space="0" w:color="auto"/>
                    <w:bottom w:val="none" w:sz="0" w:space="0" w:color="auto"/>
                    <w:right w:val="none" w:sz="0" w:space="0" w:color="auto"/>
                  </w:divBdr>
                </w:div>
                <w:div w:id="1017999144">
                  <w:marLeft w:val="0"/>
                  <w:marRight w:val="0"/>
                  <w:marTop w:val="0"/>
                  <w:marBottom w:val="0"/>
                  <w:divBdr>
                    <w:top w:val="none" w:sz="0" w:space="0" w:color="auto"/>
                    <w:left w:val="none" w:sz="0" w:space="0" w:color="auto"/>
                    <w:bottom w:val="none" w:sz="0" w:space="0" w:color="auto"/>
                    <w:right w:val="none" w:sz="0" w:space="0" w:color="auto"/>
                  </w:divBdr>
                </w:div>
                <w:div w:id="155996199">
                  <w:marLeft w:val="0"/>
                  <w:marRight w:val="0"/>
                  <w:marTop w:val="0"/>
                  <w:marBottom w:val="0"/>
                  <w:divBdr>
                    <w:top w:val="none" w:sz="0" w:space="0" w:color="auto"/>
                    <w:left w:val="none" w:sz="0" w:space="0" w:color="auto"/>
                    <w:bottom w:val="none" w:sz="0" w:space="0" w:color="auto"/>
                    <w:right w:val="none" w:sz="0" w:space="0" w:color="auto"/>
                  </w:divBdr>
                </w:div>
                <w:div w:id="2127310776">
                  <w:marLeft w:val="0"/>
                  <w:marRight w:val="0"/>
                  <w:marTop w:val="0"/>
                  <w:marBottom w:val="0"/>
                  <w:divBdr>
                    <w:top w:val="none" w:sz="0" w:space="0" w:color="auto"/>
                    <w:left w:val="none" w:sz="0" w:space="0" w:color="auto"/>
                    <w:bottom w:val="none" w:sz="0" w:space="0" w:color="auto"/>
                    <w:right w:val="none" w:sz="0" w:space="0" w:color="auto"/>
                  </w:divBdr>
                </w:div>
                <w:div w:id="985743572">
                  <w:marLeft w:val="0"/>
                  <w:marRight w:val="0"/>
                  <w:marTop w:val="0"/>
                  <w:marBottom w:val="0"/>
                  <w:divBdr>
                    <w:top w:val="none" w:sz="0" w:space="0" w:color="auto"/>
                    <w:left w:val="none" w:sz="0" w:space="0" w:color="auto"/>
                    <w:bottom w:val="none" w:sz="0" w:space="0" w:color="auto"/>
                    <w:right w:val="none" w:sz="0" w:space="0" w:color="auto"/>
                  </w:divBdr>
                </w:div>
                <w:div w:id="436946514">
                  <w:marLeft w:val="0"/>
                  <w:marRight w:val="0"/>
                  <w:marTop w:val="0"/>
                  <w:marBottom w:val="0"/>
                  <w:divBdr>
                    <w:top w:val="none" w:sz="0" w:space="0" w:color="auto"/>
                    <w:left w:val="none" w:sz="0" w:space="0" w:color="auto"/>
                    <w:bottom w:val="none" w:sz="0" w:space="0" w:color="auto"/>
                    <w:right w:val="none" w:sz="0" w:space="0" w:color="auto"/>
                  </w:divBdr>
                </w:div>
                <w:div w:id="1216355677">
                  <w:marLeft w:val="0"/>
                  <w:marRight w:val="0"/>
                  <w:marTop w:val="0"/>
                  <w:marBottom w:val="0"/>
                  <w:divBdr>
                    <w:top w:val="none" w:sz="0" w:space="0" w:color="auto"/>
                    <w:left w:val="none" w:sz="0" w:space="0" w:color="auto"/>
                    <w:bottom w:val="none" w:sz="0" w:space="0" w:color="auto"/>
                    <w:right w:val="none" w:sz="0" w:space="0" w:color="auto"/>
                  </w:divBdr>
                </w:div>
                <w:div w:id="76247902">
                  <w:marLeft w:val="0"/>
                  <w:marRight w:val="0"/>
                  <w:marTop w:val="0"/>
                  <w:marBottom w:val="0"/>
                  <w:divBdr>
                    <w:top w:val="none" w:sz="0" w:space="0" w:color="auto"/>
                    <w:left w:val="none" w:sz="0" w:space="0" w:color="auto"/>
                    <w:bottom w:val="none" w:sz="0" w:space="0" w:color="auto"/>
                    <w:right w:val="none" w:sz="0" w:space="0" w:color="auto"/>
                  </w:divBdr>
                </w:div>
                <w:div w:id="2127698169">
                  <w:marLeft w:val="0"/>
                  <w:marRight w:val="0"/>
                  <w:marTop w:val="0"/>
                  <w:marBottom w:val="0"/>
                  <w:divBdr>
                    <w:top w:val="none" w:sz="0" w:space="0" w:color="auto"/>
                    <w:left w:val="none" w:sz="0" w:space="0" w:color="auto"/>
                    <w:bottom w:val="none" w:sz="0" w:space="0" w:color="auto"/>
                    <w:right w:val="none" w:sz="0" w:space="0" w:color="auto"/>
                  </w:divBdr>
                </w:div>
                <w:div w:id="555969070">
                  <w:marLeft w:val="0"/>
                  <w:marRight w:val="0"/>
                  <w:marTop w:val="0"/>
                  <w:marBottom w:val="0"/>
                  <w:divBdr>
                    <w:top w:val="none" w:sz="0" w:space="0" w:color="auto"/>
                    <w:left w:val="none" w:sz="0" w:space="0" w:color="auto"/>
                    <w:bottom w:val="none" w:sz="0" w:space="0" w:color="auto"/>
                    <w:right w:val="none" w:sz="0" w:space="0" w:color="auto"/>
                  </w:divBdr>
                </w:div>
                <w:div w:id="138037072">
                  <w:marLeft w:val="0"/>
                  <w:marRight w:val="0"/>
                  <w:marTop w:val="0"/>
                  <w:marBottom w:val="0"/>
                  <w:divBdr>
                    <w:top w:val="none" w:sz="0" w:space="0" w:color="auto"/>
                    <w:left w:val="none" w:sz="0" w:space="0" w:color="auto"/>
                    <w:bottom w:val="none" w:sz="0" w:space="0" w:color="auto"/>
                    <w:right w:val="none" w:sz="0" w:space="0" w:color="auto"/>
                  </w:divBdr>
                </w:div>
                <w:div w:id="1487209078">
                  <w:marLeft w:val="0"/>
                  <w:marRight w:val="0"/>
                  <w:marTop w:val="0"/>
                  <w:marBottom w:val="0"/>
                  <w:divBdr>
                    <w:top w:val="none" w:sz="0" w:space="0" w:color="auto"/>
                    <w:left w:val="none" w:sz="0" w:space="0" w:color="auto"/>
                    <w:bottom w:val="none" w:sz="0" w:space="0" w:color="auto"/>
                    <w:right w:val="none" w:sz="0" w:space="0" w:color="auto"/>
                  </w:divBdr>
                </w:div>
                <w:div w:id="1649900302">
                  <w:marLeft w:val="0"/>
                  <w:marRight w:val="0"/>
                  <w:marTop w:val="0"/>
                  <w:marBottom w:val="0"/>
                  <w:divBdr>
                    <w:top w:val="none" w:sz="0" w:space="0" w:color="auto"/>
                    <w:left w:val="none" w:sz="0" w:space="0" w:color="auto"/>
                    <w:bottom w:val="none" w:sz="0" w:space="0" w:color="auto"/>
                    <w:right w:val="none" w:sz="0" w:space="0" w:color="auto"/>
                  </w:divBdr>
                </w:div>
                <w:div w:id="2017951391">
                  <w:marLeft w:val="0"/>
                  <w:marRight w:val="0"/>
                  <w:marTop w:val="0"/>
                  <w:marBottom w:val="0"/>
                  <w:divBdr>
                    <w:top w:val="none" w:sz="0" w:space="0" w:color="auto"/>
                    <w:left w:val="none" w:sz="0" w:space="0" w:color="auto"/>
                    <w:bottom w:val="none" w:sz="0" w:space="0" w:color="auto"/>
                    <w:right w:val="none" w:sz="0" w:space="0" w:color="auto"/>
                  </w:divBdr>
                </w:div>
                <w:div w:id="957836543">
                  <w:marLeft w:val="0"/>
                  <w:marRight w:val="0"/>
                  <w:marTop w:val="0"/>
                  <w:marBottom w:val="0"/>
                  <w:divBdr>
                    <w:top w:val="none" w:sz="0" w:space="0" w:color="auto"/>
                    <w:left w:val="none" w:sz="0" w:space="0" w:color="auto"/>
                    <w:bottom w:val="none" w:sz="0" w:space="0" w:color="auto"/>
                    <w:right w:val="none" w:sz="0" w:space="0" w:color="auto"/>
                  </w:divBdr>
                </w:div>
                <w:div w:id="700715517">
                  <w:marLeft w:val="0"/>
                  <w:marRight w:val="0"/>
                  <w:marTop w:val="0"/>
                  <w:marBottom w:val="0"/>
                  <w:divBdr>
                    <w:top w:val="none" w:sz="0" w:space="0" w:color="auto"/>
                    <w:left w:val="none" w:sz="0" w:space="0" w:color="auto"/>
                    <w:bottom w:val="none" w:sz="0" w:space="0" w:color="auto"/>
                    <w:right w:val="none" w:sz="0" w:space="0" w:color="auto"/>
                  </w:divBdr>
                </w:div>
                <w:div w:id="839127952">
                  <w:marLeft w:val="0"/>
                  <w:marRight w:val="0"/>
                  <w:marTop w:val="0"/>
                  <w:marBottom w:val="0"/>
                  <w:divBdr>
                    <w:top w:val="none" w:sz="0" w:space="0" w:color="auto"/>
                    <w:left w:val="none" w:sz="0" w:space="0" w:color="auto"/>
                    <w:bottom w:val="none" w:sz="0" w:space="0" w:color="auto"/>
                    <w:right w:val="none" w:sz="0" w:space="0" w:color="auto"/>
                  </w:divBdr>
                </w:div>
                <w:div w:id="173616789">
                  <w:marLeft w:val="0"/>
                  <w:marRight w:val="0"/>
                  <w:marTop w:val="0"/>
                  <w:marBottom w:val="0"/>
                  <w:divBdr>
                    <w:top w:val="none" w:sz="0" w:space="0" w:color="auto"/>
                    <w:left w:val="none" w:sz="0" w:space="0" w:color="auto"/>
                    <w:bottom w:val="none" w:sz="0" w:space="0" w:color="auto"/>
                    <w:right w:val="none" w:sz="0" w:space="0" w:color="auto"/>
                  </w:divBdr>
                </w:div>
                <w:div w:id="575944482">
                  <w:marLeft w:val="0"/>
                  <w:marRight w:val="0"/>
                  <w:marTop w:val="0"/>
                  <w:marBottom w:val="0"/>
                  <w:divBdr>
                    <w:top w:val="none" w:sz="0" w:space="0" w:color="auto"/>
                    <w:left w:val="none" w:sz="0" w:space="0" w:color="auto"/>
                    <w:bottom w:val="none" w:sz="0" w:space="0" w:color="auto"/>
                    <w:right w:val="none" w:sz="0" w:space="0" w:color="auto"/>
                  </w:divBdr>
                </w:div>
                <w:div w:id="620385855">
                  <w:marLeft w:val="0"/>
                  <w:marRight w:val="0"/>
                  <w:marTop w:val="0"/>
                  <w:marBottom w:val="0"/>
                  <w:divBdr>
                    <w:top w:val="none" w:sz="0" w:space="0" w:color="auto"/>
                    <w:left w:val="none" w:sz="0" w:space="0" w:color="auto"/>
                    <w:bottom w:val="none" w:sz="0" w:space="0" w:color="auto"/>
                    <w:right w:val="none" w:sz="0" w:space="0" w:color="auto"/>
                  </w:divBdr>
                </w:div>
                <w:div w:id="1329358009">
                  <w:marLeft w:val="0"/>
                  <w:marRight w:val="0"/>
                  <w:marTop w:val="0"/>
                  <w:marBottom w:val="0"/>
                  <w:divBdr>
                    <w:top w:val="none" w:sz="0" w:space="0" w:color="auto"/>
                    <w:left w:val="none" w:sz="0" w:space="0" w:color="auto"/>
                    <w:bottom w:val="none" w:sz="0" w:space="0" w:color="auto"/>
                    <w:right w:val="none" w:sz="0" w:space="0" w:color="auto"/>
                  </w:divBdr>
                </w:div>
                <w:div w:id="1105926265">
                  <w:marLeft w:val="0"/>
                  <w:marRight w:val="0"/>
                  <w:marTop w:val="0"/>
                  <w:marBottom w:val="0"/>
                  <w:divBdr>
                    <w:top w:val="none" w:sz="0" w:space="0" w:color="auto"/>
                    <w:left w:val="none" w:sz="0" w:space="0" w:color="auto"/>
                    <w:bottom w:val="none" w:sz="0" w:space="0" w:color="auto"/>
                    <w:right w:val="none" w:sz="0" w:space="0" w:color="auto"/>
                  </w:divBdr>
                </w:div>
                <w:div w:id="2013025001">
                  <w:marLeft w:val="0"/>
                  <w:marRight w:val="0"/>
                  <w:marTop w:val="0"/>
                  <w:marBottom w:val="0"/>
                  <w:divBdr>
                    <w:top w:val="none" w:sz="0" w:space="0" w:color="auto"/>
                    <w:left w:val="none" w:sz="0" w:space="0" w:color="auto"/>
                    <w:bottom w:val="none" w:sz="0" w:space="0" w:color="auto"/>
                    <w:right w:val="none" w:sz="0" w:space="0" w:color="auto"/>
                  </w:divBdr>
                </w:div>
                <w:div w:id="1305429289">
                  <w:marLeft w:val="0"/>
                  <w:marRight w:val="0"/>
                  <w:marTop w:val="0"/>
                  <w:marBottom w:val="0"/>
                  <w:divBdr>
                    <w:top w:val="none" w:sz="0" w:space="0" w:color="auto"/>
                    <w:left w:val="none" w:sz="0" w:space="0" w:color="auto"/>
                    <w:bottom w:val="none" w:sz="0" w:space="0" w:color="auto"/>
                    <w:right w:val="none" w:sz="0" w:space="0" w:color="auto"/>
                  </w:divBdr>
                </w:div>
                <w:div w:id="1385714340">
                  <w:marLeft w:val="0"/>
                  <w:marRight w:val="0"/>
                  <w:marTop w:val="0"/>
                  <w:marBottom w:val="0"/>
                  <w:divBdr>
                    <w:top w:val="none" w:sz="0" w:space="0" w:color="auto"/>
                    <w:left w:val="none" w:sz="0" w:space="0" w:color="auto"/>
                    <w:bottom w:val="none" w:sz="0" w:space="0" w:color="auto"/>
                    <w:right w:val="none" w:sz="0" w:space="0" w:color="auto"/>
                  </w:divBdr>
                </w:div>
                <w:div w:id="2034377796">
                  <w:marLeft w:val="0"/>
                  <w:marRight w:val="0"/>
                  <w:marTop w:val="0"/>
                  <w:marBottom w:val="0"/>
                  <w:divBdr>
                    <w:top w:val="none" w:sz="0" w:space="0" w:color="auto"/>
                    <w:left w:val="none" w:sz="0" w:space="0" w:color="auto"/>
                    <w:bottom w:val="none" w:sz="0" w:space="0" w:color="auto"/>
                    <w:right w:val="none" w:sz="0" w:space="0" w:color="auto"/>
                  </w:divBdr>
                </w:div>
                <w:div w:id="1482429998">
                  <w:marLeft w:val="0"/>
                  <w:marRight w:val="0"/>
                  <w:marTop w:val="0"/>
                  <w:marBottom w:val="0"/>
                  <w:divBdr>
                    <w:top w:val="none" w:sz="0" w:space="0" w:color="auto"/>
                    <w:left w:val="none" w:sz="0" w:space="0" w:color="auto"/>
                    <w:bottom w:val="none" w:sz="0" w:space="0" w:color="auto"/>
                    <w:right w:val="none" w:sz="0" w:space="0" w:color="auto"/>
                  </w:divBdr>
                </w:div>
                <w:div w:id="1675957265">
                  <w:marLeft w:val="0"/>
                  <w:marRight w:val="0"/>
                  <w:marTop w:val="0"/>
                  <w:marBottom w:val="0"/>
                  <w:divBdr>
                    <w:top w:val="none" w:sz="0" w:space="0" w:color="auto"/>
                    <w:left w:val="none" w:sz="0" w:space="0" w:color="auto"/>
                    <w:bottom w:val="none" w:sz="0" w:space="0" w:color="auto"/>
                    <w:right w:val="none" w:sz="0" w:space="0" w:color="auto"/>
                  </w:divBdr>
                </w:div>
                <w:div w:id="1610506071">
                  <w:marLeft w:val="0"/>
                  <w:marRight w:val="0"/>
                  <w:marTop w:val="0"/>
                  <w:marBottom w:val="0"/>
                  <w:divBdr>
                    <w:top w:val="none" w:sz="0" w:space="0" w:color="auto"/>
                    <w:left w:val="none" w:sz="0" w:space="0" w:color="auto"/>
                    <w:bottom w:val="none" w:sz="0" w:space="0" w:color="auto"/>
                    <w:right w:val="none" w:sz="0" w:space="0" w:color="auto"/>
                  </w:divBdr>
                </w:div>
                <w:div w:id="581724294">
                  <w:marLeft w:val="0"/>
                  <w:marRight w:val="0"/>
                  <w:marTop w:val="0"/>
                  <w:marBottom w:val="0"/>
                  <w:divBdr>
                    <w:top w:val="none" w:sz="0" w:space="0" w:color="auto"/>
                    <w:left w:val="none" w:sz="0" w:space="0" w:color="auto"/>
                    <w:bottom w:val="none" w:sz="0" w:space="0" w:color="auto"/>
                    <w:right w:val="none" w:sz="0" w:space="0" w:color="auto"/>
                  </w:divBdr>
                </w:div>
                <w:div w:id="2143039722">
                  <w:marLeft w:val="0"/>
                  <w:marRight w:val="0"/>
                  <w:marTop w:val="0"/>
                  <w:marBottom w:val="0"/>
                  <w:divBdr>
                    <w:top w:val="none" w:sz="0" w:space="0" w:color="auto"/>
                    <w:left w:val="none" w:sz="0" w:space="0" w:color="auto"/>
                    <w:bottom w:val="none" w:sz="0" w:space="0" w:color="auto"/>
                    <w:right w:val="none" w:sz="0" w:space="0" w:color="auto"/>
                  </w:divBdr>
                </w:div>
                <w:div w:id="389421860">
                  <w:marLeft w:val="0"/>
                  <w:marRight w:val="0"/>
                  <w:marTop w:val="0"/>
                  <w:marBottom w:val="0"/>
                  <w:divBdr>
                    <w:top w:val="none" w:sz="0" w:space="0" w:color="auto"/>
                    <w:left w:val="none" w:sz="0" w:space="0" w:color="auto"/>
                    <w:bottom w:val="none" w:sz="0" w:space="0" w:color="auto"/>
                    <w:right w:val="none" w:sz="0" w:space="0" w:color="auto"/>
                  </w:divBdr>
                </w:div>
                <w:div w:id="984505117">
                  <w:marLeft w:val="0"/>
                  <w:marRight w:val="0"/>
                  <w:marTop w:val="0"/>
                  <w:marBottom w:val="0"/>
                  <w:divBdr>
                    <w:top w:val="none" w:sz="0" w:space="0" w:color="auto"/>
                    <w:left w:val="none" w:sz="0" w:space="0" w:color="auto"/>
                    <w:bottom w:val="none" w:sz="0" w:space="0" w:color="auto"/>
                    <w:right w:val="none" w:sz="0" w:space="0" w:color="auto"/>
                  </w:divBdr>
                </w:div>
                <w:div w:id="198011092">
                  <w:marLeft w:val="0"/>
                  <w:marRight w:val="0"/>
                  <w:marTop w:val="0"/>
                  <w:marBottom w:val="0"/>
                  <w:divBdr>
                    <w:top w:val="none" w:sz="0" w:space="0" w:color="auto"/>
                    <w:left w:val="none" w:sz="0" w:space="0" w:color="auto"/>
                    <w:bottom w:val="none" w:sz="0" w:space="0" w:color="auto"/>
                    <w:right w:val="none" w:sz="0" w:space="0" w:color="auto"/>
                  </w:divBdr>
                </w:div>
                <w:div w:id="663435856">
                  <w:marLeft w:val="0"/>
                  <w:marRight w:val="0"/>
                  <w:marTop w:val="0"/>
                  <w:marBottom w:val="0"/>
                  <w:divBdr>
                    <w:top w:val="none" w:sz="0" w:space="0" w:color="auto"/>
                    <w:left w:val="none" w:sz="0" w:space="0" w:color="auto"/>
                    <w:bottom w:val="none" w:sz="0" w:space="0" w:color="auto"/>
                    <w:right w:val="none" w:sz="0" w:space="0" w:color="auto"/>
                  </w:divBdr>
                </w:div>
                <w:div w:id="846212396">
                  <w:marLeft w:val="0"/>
                  <w:marRight w:val="0"/>
                  <w:marTop w:val="0"/>
                  <w:marBottom w:val="0"/>
                  <w:divBdr>
                    <w:top w:val="none" w:sz="0" w:space="0" w:color="auto"/>
                    <w:left w:val="none" w:sz="0" w:space="0" w:color="auto"/>
                    <w:bottom w:val="none" w:sz="0" w:space="0" w:color="auto"/>
                    <w:right w:val="none" w:sz="0" w:space="0" w:color="auto"/>
                  </w:divBdr>
                </w:div>
                <w:div w:id="2093621200">
                  <w:marLeft w:val="0"/>
                  <w:marRight w:val="0"/>
                  <w:marTop w:val="0"/>
                  <w:marBottom w:val="0"/>
                  <w:divBdr>
                    <w:top w:val="none" w:sz="0" w:space="0" w:color="auto"/>
                    <w:left w:val="none" w:sz="0" w:space="0" w:color="auto"/>
                    <w:bottom w:val="none" w:sz="0" w:space="0" w:color="auto"/>
                    <w:right w:val="none" w:sz="0" w:space="0" w:color="auto"/>
                  </w:divBdr>
                </w:div>
                <w:div w:id="232737229">
                  <w:marLeft w:val="0"/>
                  <w:marRight w:val="0"/>
                  <w:marTop w:val="0"/>
                  <w:marBottom w:val="0"/>
                  <w:divBdr>
                    <w:top w:val="none" w:sz="0" w:space="0" w:color="auto"/>
                    <w:left w:val="none" w:sz="0" w:space="0" w:color="auto"/>
                    <w:bottom w:val="none" w:sz="0" w:space="0" w:color="auto"/>
                    <w:right w:val="none" w:sz="0" w:space="0" w:color="auto"/>
                  </w:divBdr>
                </w:div>
                <w:div w:id="1353142679">
                  <w:marLeft w:val="0"/>
                  <w:marRight w:val="0"/>
                  <w:marTop w:val="0"/>
                  <w:marBottom w:val="0"/>
                  <w:divBdr>
                    <w:top w:val="none" w:sz="0" w:space="0" w:color="auto"/>
                    <w:left w:val="none" w:sz="0" w:space="0" w:color="auto"/>
                    <w:bottom w:val="none" w:sz="0" w:space="0" w:color="auto"/>
                    <w:right w:val="none" w:sz="0" w:space="0" w:color="auto"/>
                  </w:divBdr>
                </w:div>
                <w:div w:id="563685621">
                  <w:marLeft w:val="0"/>
                  <w:marRight w:val="0"/>
                  <w:marTop w:val="0"/>
                  <w:marBottom w:val="0"/>
                  <w:divBdr>
                    <w:top w:val="none" w:sz="0" w:space="0" w:color="auto"/>
                    <w:left w:val="none" w:sz="0" w:space="0" w:color="auto"/>
                    <w:bottom w:val="none" w:sz="0" w:space="0" w:color="auto"/>
                    <w:right w:val="none" w:sz="0" w:space="0" w:color="auto"/>
                  </w:divBdr>
                </w:div>
                <w:div w:id="1421290064">
                  <w:marLeft w:val="0"/>
                  <w:marRight w:val="0"/>
                  <w:marTop w:val="0"/>
                  <w:marBottom w:val="0"/>
                  <w:divBdr>
                    <w:top w:val="none" w:sz="0" w:space="0" w:color="auto"/>
                    <w:left w:val="none" w:sz="0" w:space="0" w:color="auto"/>
                    <w:bottom w:val="none" w:sz="0" w:space="0" w:color="auto"/>
                    <w:right w:val="none" w:sz="0" w:space="0" w:color="auto"/>
                  </w:divBdr>
                </w:div>
                <w:div w:id="1456212382">
                  <w:marLeft w:val="0"/>
                  <w:marRight w:val="0"/>
                  <w:marTop w:val="0"/>
                  <w:marBottom w:val="0"/>
                  <w:divBdr>
                    <w:top w:val="none" w:sz="0" w:space="0" w:color="auto"/>
                    <w:left w:val="none" w:sz="0" w:space="0" w:color="auto"/>
                    <w:bottom w:val="none" w:sz="0" w:space="0" w:color="auto"/>
                    <w:right w:val="none" w:sz="0" w:space="0" w:color="auto"/>
                  </w:divBdr>
                </w:div>
                <w:div w:id="2123763256">
                  <w:marLeft w:val="0"/>
                  <w:marRight w:val="0"/>
                  <w:marTop w:val="0"/>
                  <w:marBottom w:val="0"/>
                  <w:divBdr>
                    <w:top w:val="none" w:sz="0" w:space="0" w:color="auto"/>
                    <w:left w:val="none" w:sz="0" w:space="0" w:color="auto"/>
                    <w:bottom w:val="none" w:sz="0" w:space="0" w:color="auto"/>
                    <w:right w:val="none" w:sz="0" w:space="0" w:color="auto"/>
                  </w:divBdr>
                </w:div>
                <w:div w:id="34043293">
                  <w:marLeft w:val="0"/>
                  <w:marRight w:val="0"/>
                  <w:marTop w:val="0"/>
                  <w:marBottom w:val="0"/>
                  <w:divBdr>
                    <w:top w:val="none" w:sz="0" w:space="0" w:color="auto"/>
                    <w:left w:val="none" w:sz="0" w:space="0" w:color="auto"/>
                    <w:bottom w:val="none" w:sz="0" w:space="0" w:color="auto"/>
                    <w:right w:val="none" w:sz="0" w:space="0" w:color="auto"/>
                  </w:divBdr>
                </w:div>
                <w:div w:id="1037120773">
                  <w:marLeft w:val="0"/>
                  <w:marRight w:val="0"/>
                  <w:marTop w:val="0"/>
                  <w:marBottom w:val="0"/>
                  <w:divBdr>
                    <w:top w:val="none" w:sz="0" w:space="0" w:color="auto"/>
                    <w:left w:val="none" w:sz="0" w:space="0" w:color="auto"/>
                    <w:bottom w:val="none" w:sz="0" w:space="0" w:color="auto"/>
                    <w:right w:val="none" w:sz="0" w:space="0" w:color="auto"/>
                  </w:divBdr>
                </w:div>
                <w:div w:id="190919035">
                  <w:marLeft w:val="0"/>
                  <w:marRight w:val="0"/>
                  <w:marTop w:val="0"/>
                  <w:marBottom w:val="0"/>
                  <w:divBdr>
                    <w:top w:val="none" w:sz="0" w:space="0" w:color="auto"/>
                    <w:left w:val="none" w:sz="0" w:space="0" w:color="auto"/>
                    <w:bottom w:val="none" w:sz="0" w:space="0" w:color="auto"/>
                    <w:right w:val="none" w:sz="0" w:space="0" w:color="auto"/>
                  </w:divBdr>
                </w:div>
                <w:div w:id="1149829779">
                  <w:marLeft w:val="0"/>
                  <w:marRight w:val="0"/>
                  <w:marTop w:val="0"/>
                  <w:marBottom w:val="0"/>
                  <w:divBdr>
                    <w:top w:val="none" w:sz="0" w:space="0" w:color="auto"/>
                    <w:left w:val="none" w:sz="0" w:space="0" w:color="auto"/>
                    <w:bottom w:val="none" w:sz="0" w:space="0" w:color="auto"/>
                    <w:right w:val="none" w:sz="0" w:space="0" w:color="auto"/>
                  </w:divBdr>
                </w:div>
                <w:div w:id="1507012505">
                  <w:marLeft w:val="0"/>
                  <w:marRight w:val="0"/>
                  <w:marTop w:val="0"/>
                  <w:marBottom w:val="0"/>
                  <w:divBdr>
                    <w:top w:val="none" w:sz="0" w:space="0" w:color="auto"/>
                    <w:left w:val="none" w:sz="0" w:space="0" w:color="auto"/>
                    <w:bottom w:val="none" w:sz="0" w:space="0" w:color="auto"/>
                    <w:right w:val="none" w:sz="0" w:space="0" w:color="auto"/>
                  </w:divBdr>
                </w:div>
                <w:div w:id="690574442">
                  <w:marLeft w:val="0"/>
                  <w:marRight w:val="0"/>
                  <w:marTop w:val="0"/>
                  <w:marBottom w:val="0"/>
                  <w:divBdr>
                    <w:top w:val="none" w:sz="0" w:space="0" w:color="auto"/>
                    <w:left w:val="none" w:sz="0" w:space="0" w:color="auto"/>
                    <w:bottom w:val="none" w:sz="0" w:space="0" w:color="auto"/>
                    <w:right w:val="none" w:sz="0" w:space="0" w:color="auto"/>
                  </w:divBdr>
                </w:div>
                <w:div w:id="254898813">
                  <w:marLeft w:val="0"/>
                  <w:marRight w:val="0"/>
                  <w:marTop w:val="0"/>
                  <w:marBottom w:val="0"/>
                  <w:divBdr>
                    <w:top w:val="none" w:sz="0" w:space="0" w:color="auto"/>
                    <w:left w:val="none" w:sz="0" w:space="0" w:color="auto"/>
                    <w:bottom w:val="none" w:sz="0" w:space="0" w:color="auto"/>
                    <w:right w:val="none" w:sz="0" w:space="0" w:color="auto"/>
                  </w:divBdr>
                </w:div>
                <w:div w:id="1126896751">
                  <w:marLeft w:val="0"/>
                  <w:marRight w:val="0"/>
                  <w:marTop w:val="0"/>
                  <w:marBottom w:val="0"/>
                  <w:divBdr>
                    <w:top w:val="none" w:sz="0" w:space="0" w:color="auto"/>
                    <w:left w:val="none" w:sz="0" w:space="0" w:color="auto"/>
                    <w:bottom w:val="none" w:sz="0" w:space="0" w:color="auto"/>
                    <w:right w:val="none" w:sz="0" w:space="0" w:color="auto"/>
                  </w:divBdr>
                </w:div>
                <w:div w:id="2044745021">
                  <w:marLeft w:val="0"/>
                  <w:marRight w:val="0"/>
                  <w:marTop w:val="0"/>
                  <w:marBottom w:val="0"/>
                  <w:divBdr>
                    <w:top w:val="none" w:sz="0" w:space="0" w:color="auto"/>
                    <w:left w:val="none" w:sz="0" w:space="0" w:color="auto"/>
                    <w:bottom w:val="none" w:sz="0" w:space="0" w:color="auto"/>
                    <w:right w:val="none" w:sz="0" w:space="0" w:color="auto"/>
                  </w:divBdr>
                </w:div>
                <w:div w:id="423116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2228519">
          <w:marLeft w:val="0"/>
          <w:marRight w:val="0"/>
          <w:marTop w:val="15"/>
          <w:marBottom w:val="0"/>
          <w:divBdr>
            <w:top w:val="none" w:sz="0" w:space="0" w:color="auto"/>
            <w:left w:val="none" w:sz="0" w:space="0" w:color="auto"/>
            <w:bottom w:val="none" w:sz="0" w:space="0" w:color="auto"/>
            <w:right w:val="none" w:sz="0" w:space="0" w:color="auto"/>
          </w:divBdr>
          <w:divsChild>
            <w:div w:id="2110353104">
              <w:marLeft w:val="0"/>
              <w:marRight w:val="0"/>
              <w:marTop w:val="0"/>
              <w:marBottom w:val="0"/>
              <w:divBdr>
                <w:top w:val="none" w:sz="0" w:space="0" w:color="auto"/>
                <w:left w:val="none" w:sz="0" w:space="0" w:color="auto"/>
                <w:bottom w:val="none" w:sz="0" w:space="0" w:color="auto"/>
                <w:right w:val="none" w:sz="0" w:space="0" w:color="auto"/>
              </w:divBdr>
              <w:divsChild>
                <w:div w:id="1312250305">
                  <w:marLeft w:val="0"/>
                  <w:marRight w:val="0"/>
                  <w:marTop w:val="0"/>
                  <w:marBottom w:val="0"/>
                  <w:divBdr>
                    <w:top w:val="none" w:sz="0" w:space="0" w:color="auto"/>
                    <w:left w:val="none" w:sz="0" w:space="0" w:color="auto"/>
                    <w:bottom w:val="none" w:sz="0" w:space="0" w:color="auto"/>
                    <w:right w:val="none" w:sz="0" w:space="0" w:color="auto"/>
                  </w:divBdr>
                </w:div>
                <w:div w:id="1403716878">
                  <w:marLeft w:val="0"/>
                  <w:marRight w:val="0"/>
                  <w:marTop w:val="0"/>
                  <w:marBottom w:val="0"/>
                  <w:divBdr>
                    <w:top w:val="none" w:sz="0" w:space="0" w:color="auto"/>
                    <w:left w:val="none" w:sz="0" w:space="0" w:color="auto"/>
                    <w:bottom w:val="none" w:sz="0" w:space="0" w:color="auto"/>
                    <w:right w:val="none" w:sz="0" w:space="0" w:color="auto"/>
                  </w:divBdr>
                </w:div>
                <w:div w:id="1804542350">
                  <w:marLeft w:val="0"/>
                  <w:marRight w:val="0"/>
                  <w:marTop w:val="0"/>
                  <w:marBottom w:val="0"/>
                  <w:divBdr>
                    <w:top w:val="none" w:sz="0" w:space="0" w:color="auto"/>
                    <w:left w:val="none" w:sz="0" w:space="0" w:color="auto"/>
                    <w:bottom w:val="none" w:sz="0" w:space="0" w:color="auto"/>
                    <w:right w:val="none" w:sz="0" w:space="0" w:color="auto"/>
                  </w:divBdr>
                </w:div>
                <w:div w:id="1501971937">
                  <w:marLeft w:val="0"/>
                  <w:marRight w:val="0"/>
                  <w:marTop w:val="0"/>
                  <w:marBottom w:val="0"/>
                  <w:divBdr>
                    <w:top w:val="none" w:sz="0" w:space="0" w:color="auto"/>
                    <w:left w:val="none" w:sz="0" w:space="0" w:color="auto"/>
                    <w:bottom w:val="none" w:sz="0" w:space="0" w:color="auto"/>
                    <w:right w:val="none" w:sz="0" w:space="0" w:color="auto"/>
                  </w:divBdr>
                </w:div>
                <w:div w:id="1908681740">
                  <w:marLeft w:val="0"/>
                  <w:marRight w:val="0"/>
                  <w:marTop w:val="0"/>
                  <w:marBottom w:val="0"/>
                  <w:divBdr>
                    <w:top w:val="none" w:sz="0" w:space="0" w:color="auto"/>
                    <w:left w:val="none" w:sz="0" w:space="0" w:color="auto"/>
                    <w:bottom w:val="none" w:sz="0" w:space="0" w:color="auto"/>
                    <w:right w:val="none" w:sz="0" w:space="0" w:color="auto"/>
                  </w:divBdr>
                </w:div>
                <w:div w:id="1407993722">
                  <w:marLeft w:val="0"/>
                  <w:marRight w:val="0"/>
                  <w:marTop w:val="0"/>
                  <w:marBottom w:val="0"/>
                  <w:divBdr>
                    <w:top w:val="none" w:sz="0" w:space="0" w:color="auto"/>
                    <w:left w:val="none" w:sz="0" w:space="0" w:color="auto"/>
                    <w:bottom w:val="none" w:sz="0" w:space="0" w:color="auto"/>
                    <w:right w:val="none" w:sz="0" w:space="0" w:color="auto"/>
                  </w:divBdr>
                </w:div>
                <w:div w:id="1034423395">
                  <w:marLeft w:val="0"/>
                  <w:marRight w:val="0"/>
                  <w:marTop w:val="0"/>
                  <w:marBottom w:val="0"/>
                  <w:divBdr>
                    <w:top w:val="none" w:sz="0" w:space="0" w:color="auto"/>
                    <w:left w:val="none" w:sz="0" w:space="0" w:color="auto"/>
                    <w:bottom w:val="none" w:sz="0" w:space="0" w:color="auto"/>
                    <w:right w:val="none" w:sz="0" w:space="0" w:color="auto"/>
                  </w:divBdr>
                </w:div>
                <w:div w:id="851139776">
                  <w:marLeft w:val="0"/>
                  <w:marRight w:val="0"/>
                  <w:marTop w:val="0"/>
                  <w:marBottom w:val="0"/>
                  <w:divBdr>
                    <w:top w:val="none" w:sz="0" w:space="0" w:color="auto"/>
                    <w:left w:val="none" w:sz="0" w:space="0" w:color="auto"/>
                    <w:bottom w:val="none" w:sz="0" w:space="0" w:color="auto"/>
                    <w:right w:val="none" w:sz="0" w:space="0" w:color="auto"/>
                  </w:divBdr>
                </w:div>
                <w:div w:id="1633437517">
                  <w:marLeft w:val="0"/>
                  <w:marRight w:val="0"/>
                  <w:marTop w:val="0"/>
                  <w:marBottom w:val="0"/>
                  <w:divBdr>
                    <w:top w:val="none" w:sz="0" w:space="0" w:color="auto"/>
                    <w:left w:val="none" w:sz="0" w:space="0" w:color="auto"/>
                    <w:bottom w:val="none" w:sz="0" w:space="0" w:color="auto"/>
                    <w:right w:val="none" w:sz="0" w:space="0" w:color="auto"/>
                  </w:divBdr>
                </w:div>
                <w:div w:id="2038698596">
                  <w:marLeft w:val="0"/>
                  <w:marRight w:val="0"/>
                  <w:marTop w:val="0"/>
                  <w:marBottom w:val="0"/>
                  <w:divBdr>
                    <w:top w:val="none" w:sz="0" w:space="0" w:color="auto"/>
                    <w:left w:val="none" w:sz="0" w:space="0" w:color="auto"/>
                    <w:bottom w:val="none" w:sz="0" w:space="0" w:color="auto"/>
                    <w:right w:val="none" w:sz="0" w:space="0" w:color="auto"/>
                  </w:divBdr>
                </w:div>
                <w:div w:id="442463186">
                  <w:marLeft w:val="0"/>
                  <w:marRight w:val="0"/>
                  <w:marTop w:val="0"/>
                  <w:marBottom w:val="0"/>
                  <w:divBdr>
                    <w:top w:val="none" w:sz="0" w:space="0" w:color="auto"/>
                    <w:left w:val="none" w:sz="0" w:space="0" w:color="auto"/>
                    <w:bottom w:val="none" w:sz="0" w:space="0" w:color="auto"/>
                    <w:right w:val="none" w:sz="0" w:space="0" w:color="auto"/>
                  </w:divBdr>
                </w:div>
                <w:div w:id="1932086307">
                  <w:marLeft w:val="0"/>
                  <w:marRight w:val="0"/>
                  <w:marTop w:val="0"/>
                  <w:marBottom w:val="0"/>
                  <w:divBdr>
                    <w:top w:val="none" w:sz="0" w:space="0" w:color="auto"/>
                    <w:left w:val="none" w:sz="0" w:space="0" w:color="auto"/>
                    <w:bottom w:val="none" w:sz="0" w:space="0" w:color="auto"/>
                    <w:right w:val="none" w:sz="0" w:space="0" w:color="auto"/>
                  </w:divBdr>
                </w:div>
                <w:div w:id="1831555970">
                  <w:marLeft w:val="0"/>
                  <w:marRight w:val="0"/>
                  <w:marTop w:val="0"/>
                  <w:marBottom w:val="0"/>
                  <w:divBdr>
                    <w:top w:val="none" w:sz="0" w:space="0" w:color="auto"/>
                    <w:left w:val="none" w:sz="0" w:space="0" w:color="auto"/>
                    <w:bottom w:val="none" w:sz="0" w:space="0" w:color="auto"/>
                    <w:right w:val="none" w:sz="0" w:space="0" w:color="auto"/>
                  </w:divBdr>
                </w:div>
                <w:div w:id="845485004">
                  <w:marLeft w:val="0"/>
                  <w:marRight w:val="0"/>
                  <w:marTop w:val="0"/>
                  <w:marBottom w:val="0"/>
                  <w:divBdr>
                    <w:top w:val="none" w:sz="0" w:space="0" w:color="auto"/>
                    <w:left w:val="none" w:sz="0" w:space="0" w:color="auto"/>
                    <w:bottom w:val="none" w:sz="0" w:space="0" w:color="auto"/>
                    <w:right w:val="none" w:sz="0" w:space="0" w:color="auto"/>
                  </w:divBdr>
                </w:div>
                <w:div w:id="2005432988">
                  <w:marLeft w:val="0"/>
                  <w:marRight w:val="0"/>
                  <w:marTop w:val="0"/>
                  <w:marBottom w:val="0"/>
                  <w:divBdr>
                    <w:top w:val="none" w:sz="0" w:space="0" w:color="auto"/>
                    <w:left w:val="none" w:sz="0" w:space="0" w:color="auto"/>
                    <w:bottom w:val="none" w:sz="0" w:space="0" w:color="auto"/>
                    <w:right w:val="none" w:sz="0" w:space="0" w:color="auto"/>
                  </w:divBdr>
                </w:div>
                <w:div w:id="1407725940">
                  <w:marLeft w:val="0"/>
                  <w:marRight w:val="0"/>
                  <w:marTop w:val="0"/>
                  <w:marBottom w:val="0"/>
                  <w:divBdr>
                    <w:top w:val="none" w:sz="0" w:space="0" w:color="auto"/>
                    <w:left w:val="none" w:sz="0" w:space="0" w:color="auto"/>
                    <w:bottom w:val="none" w:sz="0" w:space="0" w:color="auto"/>
                    <w:right w:val="none" w:sz="0" w:space="0" w:color="auto"/>
                  </w:divBdr>
                </w:div>
                <w:div w:id="1194810617">
                  <w:marLeft w:val="0"/>
                  <w:marRight w:val="0"/>
                  <w:marTop w:val="0"/>
                  <w:marBottom w:val="0"/>
                  <w:divBdr>
                    <w:top w:val="none" w:sz="0" w:space="0" w:color="auto"/>
                    <w:left w:val="none" w:sz="0" w:space="0" w:color="auto"/>
                    <w:bottom w:val="none" w:sz="0" w:space="0" w:color="auto"/>
                    <w:right w:val="none" w:sz="0" w:space="0" w:color="auto"/>
                  </w:divBdr>
                </w:div>
                <w:div w:id="1393768167">
                  <w:marLeft w:val="0"/>
                  <w:marRight w:val="0"/>
                  <w:marTop w:val="0"/>
                  <w:marBottom w:val="0"/>
                  <w:divBdr>
                    <w:top w:val="none" w:sz="0" w:space="0" w:color="auto"/>
                    <w:left w:val="none" w:sz="0" w:space="0" w:color="auto"/>
                    <w:bottom w:val="none" w:sz="0" w:space="0" w:color="auto"/>
                    <w:right w:val="none" w:sz="0" w:space="0" w:color="auto"/>
                  </w:divBdr>
                </w:div>
                <w:div w:id="1288584978">
                  <w:marLeft w:val="0"/>
                  <w:marRight w:val="0"/>
                  <w:marTop w:val="0"/>
                  <w:marBottom w:val="0"/>
                  <w:divBdr>
                    <w:top w:val="none" w:sz="0" w:space="0" w:color="auto"/>
                    <w:left w:val="none" w:sz="0" w:space="0" w:color="auto"/>
                    <w:bottom w:val="none" w:sz="0" w:space="0" w:color="auto"/>
                    <w:right w:val="none" w:sz="0" w:space="0" w:color="auto"/>
                  </w:divBdr>
                </w:div>
                <w:div w:id="766774542">
                  <w:marLeft w:val="0"/>
                  <w:marRight w:val="0"/>
                  <w:marTop w:val="0"/>
                  <w:marBottom w:val="0"/>
                  <w:divBdr>
                    <w:top w:val="none" w:sz="0" w:space="0" w:color="auto"/>
                    <w:left w:val="none" w:sz="0" w:space="0" w:color="auto"/>
                    <w:bottom w:val="none" w:sz="0" w:space="0" w:color="auto"/>
                    <w:right w:val="none" w:sz="0" w:space="0" w:color="auto"/>
                  </w:divBdr>
                </w:div>
                <w:div w:id="1558198677">
                  <w:marLeft w:val="0"/>
                  <w:marRight w:val="0"/>
                  <w:marTop w:val="0"/>
                  <w:marBottom w:val="0"/>
                  <w:divBdr>
                    <w:top w:val="none" w:sz="0" w:space="0" w:color="auto"/>
                    <w:left w:val="none" w:sz="0" w:space="0" w:color="auto"/>
                    <w:bottom w:val="none" w:sz="0" w:space="0" w:color="auto"/>
                    <w:right w:val="none" w:sz="0" w:space="0" w:color="auto"/>
                  </w:divBdr>
                </w:div>
                <w:div w:id="648559760">
                  <w:marLeft w:val="0"/>
                  <w:marRight w:val="0"/>
                  <w:marTop w:val="0"/>
                  <w:marBottom w:val="0"/>
                  <w:divBdr>
                    <w:top w:val="none" w:sz="0" w:space="0" w:color="auto"/>
                    <w:left w:val="none" w:sz="0" w:space="0" w:color="auto"/>
                    <w:bottom w:val="none" w:sz="0" w:space="0" w:color="auto"/>
                    <w:right w:val="none" w:sz="0" w:space="0" w:color="auto"/>
                  </w:divBdr>
                </w:div>
                <w:div w:id="2053918986">
                  <w:marLeft w:val="0"/>
                  <w:marRight w:val="0"/>
                  <w:marTop w:val="0"/>
                  <w:marBottom w:val="0"/>
                  <w:divBdr>
                    <w:top w:val="none" w:sz="0" w:space="0" w:color="auto"/>
                    <w:left w:val="none" w:sz="0" w:space="0" w:color="auto"/>
                    <w:bottom w:val="none" w:sz="0" w:space="0" w:color="auto"/>
                    <w:right w:val="none" w:sz="0" w:space="0" w:color="auto"/>
                  </w:divBdr>
                </w:div>
                <w:div w:id="340817932">
                  <w:marLeft w:val="0"/>
                  <w:marRight w:val="0"/>
                  <w:marTop w:val="0"/>
                  <w:marBottom w:val="0"/>
                  <w:divBdr>
                    <w:top w:val="none" w:sz="0" w:space="0" w:color="auto"/>
                    <w:left w:val="none" w:sz="0" w:space="0" w:color="auto"/>
                    <w:bottom w:val="none" w:sz="0" w:space="0" w:color="auto"/>
                    <w:right w:val="none" w:sz="0" w:space="0" w:color="auto"/>
                  </w:divBdr>
                </w:div>
                <w:div w:id="2113893030">
                  <w:marLeft w:val="0"/>
                  <w:marRight w:val="0"/>
                  <w:marTop w:val="0"/>
                  <w:marBottom w:val="0"/>
                  <w:divBdr>
                    <w:top w:val="none" w:sz="0" w:space="0" w:color="auto"/>
                    <w:left w:val="none" w:sz="0" w:space="0" w:color="auto"/>
                    <w:bottom w:val="none" w:sz="0" w:space="0" w:color="auto"/>
                    <w:right w:val="none" w:sz="0" w:space="0" w:color="auto"/>
                  </w:divBdr>
                </w:div>
                <w:div w:id="1961493015">
                  <w:marLeft w:val="0"/>
                  <w:marRight w:val="0"/>
                  <w:marTop w:val="0"/>
                  <w:marBottom w:val="0"/>
                  <w:divBdr>
                    <w:top w:val="none" w:sz="0" w:space="0" w:color="auto"/>
                    <w:left w:val="none" w:sz="0" w:space="0" w:color="auto"/>
                    <w:bottom w:val="none" w:sz="0" w:space="0" w:color="auto"/>
                    <w:right w:val="none" w:sz="0" w:space="0" w:color="auto"/>
                  </w:divBdr>
                </w:div>
                <w:div w:id="697924919">
                  <w:marLeft w:val="0"/>
                  <w:marRight w:val="0"/>
                  <w:marTop w:val="0"/>
                  <w:marBottom w:val="0"/>
                  <w:divBdr>
                    <w:top w:val="none" w:sz="0" w:space="0" w:color="auto"/>
                    <w:left w:val="none" w:sz="0" w:space="0" w:color="auto"/>
                    <w:bottom w:val="none" w:sz="0" w:space="0" w:color="auto"/>
                    <w:right w:val="none" w:sz="0" w:space="0" w:color="auto"/>
                  </w:divBdr>
                </w:div>
                <w:div w:id="1418015680">
                  <w:marLeft w:val="0"/>
                  <w:marRight w:val="0"/>
                  <w:marTop w:val="0"/>
                  <w:marBottom w:val="0"/>
                  <w:divBdr>
                    <w:top w:val="none" w:sz="0" w:space="0" w:color="auto"/>
                    <w:left w:val="none" w:sz="0" w:space="0" w:color="auto"/>
                    <w:bottom w:val="none" w:sz="0" w:space="0" w:color="auto"/>
                    <w:right w:val="none" w:sz="0" w:space="0" w:color="auto"/>
                  </w:divBdr>
                </w:div>
                <w:div w:id="1500198770">
                  <w:marLeft w:val="0"/>
                  <w:marRight w:val="0"/>
                  <w:marTop w:val="0"/>
                  <w:marBottom w:val="0"/>
                  <w:divBdr>
                    <w:top w:val="none" w:sz="0" w:space="0" w:color="auto"/>
                    <w:left w:val="none" w:sz="0" w:space="0" w:color="auto"/>
                    <w:bottom w:val="none" w:sz="0" w:space="0" w:color="auto"/>
                    <w:right w:val="none" w:sz="0" w:space="0" w:color="auto"/>
                  </w:divBdr>
                </w:div>
                <w:div w:id="432943233">
                  <w:marLeft w:val="0"/>
                  <w:marRight w:val="0"/>
                  <w:marTop w:val="0"/>
                  <w:marBottom w:val="0"/>
                  <w:divBdr>
                    <w:top w:val="none" w:sz="0" w:space="0" w:color="auto"/>
                    <w:left w:val="none" w:sz="0" w:space="0" w:color="auto"/>
                    <w:bottom w:val="none" w:sz="0" w:space="0" w:color="auto"/>
                    <w:right w:val="none" w:sz="0" w:space="0" w:color="auto"/>
                  </w:divBdr>
                </w:div>
                <w:div w:id="1416240376">
                  <w:marLeft w:val="0"/>
                  <w:marRight w:val="0"/>
                  <w:marTop w:val="0"/>
                  <w:marBottom w:val="0"/>
                  <w:divBdr>
                    <w:top w:val="none" w:sz="0" w:space="0" w:color="auto"/>
                    <w:left w:val="none" w:sz="0" w:space="0" w:color="auto"/>
                    <w:bottom w:val="none" w:sz="0" w:space="0" w:color="auto"/>
                    <w:right w:val="none" w:sz="0" w:space="0" w:color="auto"/>
                  </w:divBdr>
                </w:div>
                <w:div w:id="1791967853">
                  <w:marLeft w:val="0"/>
                  <w:marRight w:val="0"/>
                  <w:marTop w:val="0"/>
                  <w:marBottom w:val="0"/>
                  <w:divBdr>
                    <w:top w:val="none" w:sz="0" w:space="0" w:color="auto"/>
                    <w:left w:val="none" w:sz="0" w:space="0" w:color="auto"/>
                    <w:bottom w:val="none" w:sz="0" w:space="0" w:color="auto"/>
                    <w:right w:val="none" w:sz="0" w:space="0" w:color="auto"/>
                  </w:divBdr>
                </w:div>
                <w:div w:id="1534806408">
                  <w:marLeft w:val="0"/>
                  <w:marRight w:val="0"/>
                  <w:marTop w:val="0"/>
                  <w:marBottom w:val="0"/>
                  <w:divBdr>
                    <w:top w:val="none" w:sz="0" w:space="0" w:color="auto"/>
                    <w:left w:val="none" w:sz="0" w:space="0" w:color="auto"/>
                    <w:bottom w:val="none" w:sz="0" w:space="0" w:color="auto"/>
                    <w:right w:val="none" w:sz="0" w:space="0" w:color="auto"/>
                  </w:divBdr>
                </w:div>
                <w:div w:id="2144348670">
                  <w:marLeft w:val="0"/>
                  <w:marRight w:val="0"/>
                  <w:marTop w:val="0"/>
                  <w:marBottom w:val="0"/>
                  <w:divBdr>
                    <w:top w:val="none" w:sz="0" w:space="0" w:color="auto"/>
                    <w:left w:val="none" w:sz="0" w:space="0" w:color="auto"/>
                    <w:bottom w:val="none" w:sz="0" w:space="0" w:color="auto"/>
                    <w:right w:val="none" w:sz="0" w:space="0" w:color="auto"/>
                  </w:divBdr>
                </w:div>
                <w:div w:id="23210203">
                  <w:marLeft w:val="0"/>
                  <w:marRight w:val="0"/>
                  <w:marTop w:val="0"/>
                  <w:marBottom w:val="0"/>
                  <w:divBdr>
                    <w:top w:val="none" w:sz="0" w:space="0" w:color="auto"/>
                    <w:left w:val="none" w:sz="0" w:space="0" w:color="auto"/>
                    <w:bottom w:val="none" w:sz="0" w:space="0" w:color="auto"/>
                    <w:right w:val="none" w:sz="0" w:space="0" w:color="auto"/>
                  </w:divBdr>
                </w:div>
                <w:div w:id="1628662497">
                  <w:marLeft w:val="0"/>
                  <w:marRight w:val="0"/>
                  <w:marTop w:val="0"/>
                  <w:marBottom w:val="0"/>
                  <w:divBdr>
                    <w:top w:val="none" w:sz="0" w:space="0" w:color="auto"/>
                    <w:left w:val="none" w:sz="0" w:space="0" w:color="auto"/>
                    <w:bottom w:val="none" w:sz="0" w:space="0" w:color="auto"/>
                    <w:right w:val="none" w:sz="0" w:space="0" w:color="auto"/>
                  </w:divBdr>
                </w:div>
                <w:div w:id="1746955725">
                  <w:marLeft w:val="0"/>
                  <w:marRight w:val="0"/>
                  <w:marTop w:val="0"/>
                  <w:marBottom w:val="0"/>
                  <w:divBdr>
                    <w:top w:val="none" w:sz="0" w:space="0" w:color="auto"/>
                    <w:left w:val="none" w:sz="0" w:space="0" w:color="auto"/>
                    <w:bottom w:val="none" w:sz="0" w:space="0" w:color="auto"/>
                    <w:right w:val="none" w:sz="0" w:space="0" w:color="auto"/>
                  </w:divBdr>
                </w:div>
                <w:div w:id="1963263959">
                  <w:marLeft w:val="0"/>
                  <w:marRight w:val="0"/>
                  <w:marTop w:val="0"/>
                  <w:marBottom w:val="0"/>
                  <w:divBdr>
                    <w:top w:val="none" w:sz="0" w:space="0" w:color="auto"/>
                    <w:left w:val="none" w:sz="0" w:space="0" w:color="auto"/>
                    <w:bottom w:val="none" w:sz="0" w:space="0" w:color="auto"/>
                    <w:right w:val="none" w:sz="0" w:space="0" w:color="auto"/>
                  </w:divBdr>
                </w:div>
                <w:div w:id="1077899160">
                  <w:marLeft w:val="0"/>
                  <w:marRight w:val="0"/>
                  <w:marTop w:val="0"/>
                  <w:marBottom w:val="0"/>
                  <w:divBdr>
                    <w:top w:val="none" w:sz="0" w:space="0" w:color="auto"/>
                    <w:left w:val="none" w:sz="0" w:space="0" w:color="auto"/>
                    <w:bottom w:val="none" w:sz="0" w:space="0" w:color="auto"/>
                    <w:right w:val="none" w:sz="0" w:space="0" w:color="auto"/>
                  </w:divBdr>
                </w:div>
                <w:div w:id="864631383">
                  <w:marLeft w:val="0"/>
                  <w:marRight w:val="0"/>
                  <w:marTop w:val="0"/>
                  <w:marBottom w:val="0"/>
                  <w:divBdr>
                    <w:top w:val="none" w:sz="0" w:space="0" w:color="auto"/>
                    <w:left w:val="none" w:sz="0" w:space="0" w:color="auto"/>
                    <w:bottom w:val="none" w:sz="0" w:space="0" w:color="auto"/>
                    <w:right w:val="none" w:sz="0" w:space="0" w:color="auto"/>
                  </w:divBdr>
                </w:div>
                <w:div w:id="892423806">
                  <w:marLeft w:val="0"/>
                  <w:marRight w:val="0"/>
                  <w:marTop w:val="0"/>
                  <w:marBottom w:val="0"/>
                  <w:divBdr>
                    <w:top w:val="none" w:sz="0" w:space="0" w:color="auto"/>
                    <w:left w:val="none" w:sz="0" w:space="0" w:color="auto"/>
                    <w:bottom w:val="none" w:sz="0" w:space="0" w:color="auto"/>
                    <w:right w:val="none" w:sz="0" w:space="0" w:color="auto"/>
                  </w:divBdr>
                </w:div>
                <w:div w:id="1735394391">
                  <w:marLeft w:val="0"/>
                  <w:marRight w:val="0"/>
                  <w:marTop w:val="0"/>
                  <w:marBottom w:val="0"/>
                  <w:divBdr>
                    <w:top w:val="none" w:sz="0" w:space="0" w:color="auto"/>
                    <w:left w:val="none" w:sz="0" w:space="0" w:color="auto"/>
                    <w:bottom w:val="none" w:sz="0" w:space="0" w:color="auto"/>
                    <w:right w:val="none" w:sz="0" w:space="0" w:color="auto"/>
                  </w:divBdr>
                </w:div>
                <w:div w:id="252130559">
                  <w:marLeft w:val="0"/>
                  <w:marRight w:val="0"/>
                  <w:marTop w:val="0"/>
                  <w:marBottom w:val="0"/>
                  <w:divBdr>
                    <w:top w:val="none" w:sz="0" w:space="0" w:color="auto"/>
                    <w:left w:val="none" w:sz="0" w:space="0" w:color="auto"/>
                    <w:bottom w:val="none" w:sz="0" w:space="0" w:color="auto"/>
                    <w:right w:val="none" w:sz="0" w:space="0" w:color="auto"/>
                  </w:divBdr>
                </w:div>
                <w:div w:id="1144204157">
                  <w:marLeft w:val="0"/>
                  <w:marRight w:val="0"/>
                  <w:marTop w:val="0"/>
                  <w:marBottom w:val="0"/>
                  <w:divBdr>
                    <w:top w:val="none" w:sz="0" w:space="0" w:color="auto"/>
                    <w:left w:val="none" w:sz="0" w:space="0" w:color="auto"/>
                    <w:bottom w:val="none" w:sz="0" w:space="0" w:color="auto"/>
                    <w:right w:val="none" w:sz="0" w:space="0" w:color="auto"/>
                  </w:divBdr>
                </w:div>
                <w:div w:id="2067024878">
                  <w:marLeft w:val="0"/>
                  <w:marRight w:val="0"/>
                  <w:marTop w:val="0"/>
                  <w:marBottom w:val="0"/>
                  <w:divBdr>
                    <w:top w:val="none" w:sz="0" w:space="0" w:color="auto"/>
                    <w:left w:val="none" w:sz="0" w:space="0" w:color="auto"/>
                    <w:bottom w:val="none" w:sz="0" w:space="0" w:color="auto"/>
                    <w:right w:val="none" w:sz="0" w:space="0" w:color="auto"/>
                  </w:divBdr>
                </w:div>
                <w:div w:id="2094929587">
                  <w:marLeft w:val="0"/>
                  <w:marRight w:val="0"/>
                  <w:marTop w:val="0"/>
                  <w:marBottom w:val="0"/>
                  <w:divBdr>
                    <w:top w:val="none" w:sz="0" w:space="0" w:color="auto"/>
                    <w:left w:val="none" w:sz="0" w:space="0" w:color="auto"/>
                    <w:bottom w:val="none" w:sz="0" w:space="0" w:color="auto"/>
                    <w:right w:val="none" w:sz="0" w:space="0" w:color="auto"/>
                  </w:divBdr>
                </w:div>
                <w:div w:id="1781754493">
                  <w:marLeft w:val="0"/>
                  <w:marRight w:val="0"/>
                  <w:marTop w:val="0"/>
                  <w:marBottom w:val="0"/>
                  <w:divBdr>
                    <w:top w:val="none" w:sz="0" w:space="0" w:color="auto"/>
                    <w:left w:val="none" w:sz="0" w:space="0" w:color="auto"/>
                    <w:bottom w:val="none" w:sz="0" w:space="0" w:color="auto"/>
                    <w:right w:val="none" w:sz="0" w:space="0" w:color="auto"/>
                  </w:divBdr>
                </w:div>
                <w:div w:id="1468663776">
                  <w:marLeft w:val="0"/>
                  <w:marRight w:val="0"/>
                  <w:marTop w:val="0"/>
                  <w:marBottom w:val="0"/>
                  <w:divBdr>
                    <w:top w:val="none" w:sz="0" w:space="0" w:color="auto"/>
                    <w:left w:val="none" w:sz="0" w:space="0" w:color="auto"/>
                    <w:bottom w:val="none" w:sz="0" w:space="0" w:color="auto"/>
                    <w:right w:val="none" w:sz="0" w:space="0" w:color="auto"/>
                  </w:divBdr>
                </w:div>
                <w:div w:id="345526742">
                  <w:marLeft w:val="0"/>
                  <w:marRight w:val="0"/>
                  <w:marTop w:val="0"/>
                  <w:marBottom w:val="0"/>
                  <w:divBdr>
                    <w:top w:val="none" w:sz="0" w:space="0" w:color="auto"/>
                    <w:left w:val="none" w:sz="0" w:space="0" w:color="auto"/>
                    <w:bottom w:val="none" w:sz="0" w:space="0" w:color="auto"/>
                    <w:right w:val="none" w:sz="0" w:space="0" w:color="auto"/>
                  </w:divBdr>
                </w:div>
                <w:div w:id="338123844">
                  <w:marLeft w:val="0"/>
                  <w:marRight w:val="0"/>
                  <w:marTop w:val="0"/>
                  <w:marBottom w:val="0"/>
                  <w:divBdr>
                    <w:top w:val="none" w:sz="0" w:space="0" w:color="auto"/>
                    <w:left w:val="none" w:sz="0" w:space="0" w:color="auto"/>
                    <w:bottom w:val="none" w:sz="0" w:space="0" w:color="auto"/>
                    <w:right w:val="none" w:sz="0" w:space="0" w:color="auto"/>
                  </w:divBdr>
                </w:div>
                <w:div w:id="1278564201">
                  <w:marLeft w:val="0"/>
                  <w:marRight w:val="0"/>
                  <w:marTop w:val="0"/>
                  <w:marBottom w:val="0"/>
                  <w:divBdr>
                    <w:top w:val="none" w:sz="0" w:space="0" w:color="auto"/>
                    <w:left w:val="none" w:sz="0" w:space="0" w:color="auto"/>
                    <w:bottom w:val="none" w:sz="0" w:space="0" w:color="auto"/>
                    <w:right w:val="none" w:sz="0" w:space="0" w:color="auto"/>
                  </w:divBdr>
                </w:div>
                <w:div w:id="2033023582">
                  <w:marLeft w:val="0"/>
                  <w:marRight w:val="0"/>
                  <w:marTop w:val="0"/>
                  <w:marBottom w:val="0"/>
                  <w:divBdr>
                    <w:top w:val="none" w:sz="0" w:space="0" w:color="auto"/>
                    <w:left w:val="none" w:sz="0" w:space="0" w:color="auto"/>
                    <w:bottom w:val="none" w:sz="0" w:space="0" w:color="auto"/>
                    <w:right w:val="none" w:sz="0" w:space="0" w:color="auto"/>
                  </w:divBdr>
                </w:div>
                <w:div w:id="73666664">
                  <w:marLeft w:val="0"/>
                  <w:marRight w:val="0"/>
                  <w:marTop w:val="0"/>
                  <w:marBottom w:val="0"/>
                  <w:divBdr>
                    <w:top w:val="none" w:sz="0" w:space="0" w:color="auto"/>
                    <w:left w:val="none" w:sz="0" w:space="0" w:color="auto"/>
                    <w:bottom w:val="none" w:sz="0" w:space="0" w:color="auto"/>
                    <w:right w:val="none" w:sz="0" w:space="0" w:color="auto"/>
                  </w:divBdr>
                </w:div>
                <w:div w:id="1812864473">
                  <w:marLeft w:val="0"/>
                  <w:marRight w:val="0"/>
                  <w:marTop w:val="0"/>
                  <w:marBottom w:val="0"/>
                  <w:divBdr>
                    <w:top w:val="none" w:sz="0" w:space="0" w:color="auto"/>
                    <w:left w:val="none" w:sz="0" w:space="0" w:color="auto"/>
                    <w:bottom w:val="none" w:sz="0" w:space="0" w:color="auto"/>
                    <w:right w:val="none" w:sz="0" w:space="0" w:color="auto"/>
                  </w:divBdr>
                </w:div>
                <w:div w:id="525220940">
                  <w:marLeft w:val="0"/>
                  <w:marRight w:val="0"/>
                  <w:marTop w:val="0"/>
                  <w:marBottom w:val="0"/>
                  <w:divBdr>
                    <w:top w:val="none" w:sz="0" w:space="0" w:color="auto"/>
                    <w:left w:val="none" w:sz="0" w:space="0" w:color="auto"/>
                    <w:bottom w:val="none" w:sz="0" w:space="0" w:color="auto"/>
                    <w:right w:val="none" w:sz="0" w:space="0" w:color="auto"/>
                  </w:divBdr>
                </w:div>
                <w:div w:id="1212573126">
                  <w:marLeft w:val="0"/>
                  <w:marRight w:val="0"/>
                  <w:marTop w:val="0"/>
                  <w:marBottom w:val="0"/>
                  <w:divBdr>
                    <w:top w:val="none" w:sz="0" w:space="0" w:color="auto"/>
                    <w:left w:val="none" w:sz="0" w:space="0" w:color="auto"/>
                    <w:bottom w:val="none" w:sz="0" w:space="0" w:color="auto"/>
                    <w:right w:val="none" w:sz="0" w:space="0" w:color="auto"/>
                  </w:divBdr>
                </w:div>
                <w:div w:id="198931924">
                  <w:marLeft w:val="0"/>
                  <w:marRight w:val="0"/>
                  <w:marTop w:val="0"/>
                  <w:marBottom w:val="0"/>
                  <w:divBdr>
                    <w:top w:val="none" w:sz="0" w:space="0" w:color="auto"/>
                    <w:left w:val="none" w:sz="0" w:space="0" w:color="auto"/>
                    <w:bottom w:val="none" w:sz="0" w:space="0" w:color="auto"/>
                    <w:right w:val="none" w:sz="0" w:space="0" w:color="auto"/>
                  </w:divBdr>
                </w:div>
                <w:div w:id="1653489281">
                  <w:marLeft w:val="0"/>
                  <w:marRight w:val="0"/>
                  <w:marTop w:val="0"/>
                  <w:marBottom w:val="0"/>
                  <w:divBdr>
                    <w:top w:val="none" w:sz="0" w:space="0" w:color="auto"/>
                    <w:left w:val="none" w:sz="0" w:space="0" w:color="auto"/>
                    <w:bottom w:val="none" w:sz="0" w:space="0" w:color="auto"/>
                    <w:right w:val="none" w:sz="0" w:space="0" w:color="auto"/>
                  </w:divBdr>
                </w:div>
                <w:div w:id="1685747510">
                  <w:marLeft w:val="0"/>
                  <w:marRight w:val="0"/>
                  <w:marTop w:val="0"/>
                  <w:marBottom w:val="0"/>
                  <w:divBdr>
                    <w:top w:val="none" w:sz="0" w:space="0" w:color="auto"/>
                    <w:left w:val="none" w:sz="0" w:space="0" w:color="auto"/>
                    <w:bottom w:val="none" w:sz="0" w:space="0" w:color="auto"/>
                    <w:right w:val="none" w:sz="0" w:space="0" w:color="auto"/>
                  </w:divBdr>
                </w:div>
                <w:div w:id="1974209343">
                  <w:marLeft w:val="0"/>
                  <w:marRight w:val="0"/>
                  <w:marTop w:val="0"/>
                  <w:marBottom w:val="0"/>
                  <w:divBdr>
                    <w:top w:val="none" w:sz="0" w:space="0" w:color="auto"/>
                    <w:left w:val="none" w:sz="0" w:space="0" w:color="auto"/>
                    <w:bottom w:val="none" w:sz="0" w:space="0" w:color="auto"/>
                    <w:right w:val="none" w:sz="0" w:space="0" w:color="auto"/>
                  </w:divBdr>
                </w:div>
                <w:div w:id="2068260652">
                  <w:marLeft w:val="0"/>
                  <w:marRight w:val="0"/>
                  <w:marTop w:val="0"/>
                  <w:marBottom w:val="0"/>
                  <w:divBdr>
                    <w:top w:val="none" w:sz="0" w:space="0" w:color="auto"/>
                    <w:left w:val="none" w:sz="0" w:space="0" w:color="auto"/>
                    <w:bottom w:val="none" w:sz="0" w:space="0" w:color="auto"/>
                    <w:right w:val="none" w:sz="0" w:space="0" w:color="auto"/>
                  </w:divBdr>
                </w:div>
                <w:div w:id="1287276766">
                  <w:marLeft w:val="0"/>
                  <w:marRight w:val="0"/>
                  <w:marTop w:val="0"/>
                  <w:marBottom w:val="0"/>
                  <w:divBdr>
                    <w:top w:val="none" w:sz="0" w:space="0" w:color="auto"/>
                    <w:left w:val="none" w:sz="0" w:space="0" w:color="auto"/>
                    <w:bottom w:val="none" w:sz="0" w:space="0" w:color="auto"/>
                    <w:right w:val="none" w:sz="0" w:space="0" w:color="auto"/>
                  </w:divBdr>
                </w:div>
                <w:div w:id="2107654117">
                  <w:marLeft w:val="0"/>
                  <w:marRight w:val="0"/>
                  <w:marTop w:val="0"/>
                  <w:marBottom w:val="0"/>
                  <w:divBdr>
                    <w:top w:val="none" w:sz="0" w:space="0" w:color="auto"/>
                    <w:left w:val="none" w:sz="0" w:space="0" w:color="auto"/>
                    <w:bottom w:val="none" w:sz="0" w:space="0" w:color="auto"/>
                    <w:right w:val="none" w:sz="0" w:space="0" w:color="auto"/>
                  </w:divBdr>
                </w:div>
                <w:div w:id="1489052224">
                  <w:marLeft w:val="0"/>
                  <w:marRight w:val="0"/>
                  <w:marTop w:val="0"/>
                  <w:marBottom w:val="0"/>
                  <w:divBdr>
                    <w:top w:val="none" w:sz="0" w:space="0" w:color="auto"/>
                    <w:left w:val="none" w:sz="0" w:space="0" w:color="auto"/>
                    <w:bottom w:val="none" w:sz="0" w:space="0" w:color="auto"/>
                    <w:right w:val="none" w:sz="0" w:space="0" w:color="auto"/>
                  </w:divBdr>
                </w:div>
                <w:div w:id="358050242">
                  <w:marLeft w:val="0"/>
                  <w:marRight w:val="0"/>
                  <w:marTop w:val="0"/>
                  <w:marBottom w:val="0"/>
                  <w:divBdr>
                    <w:top w:val="none" w:sz="0" w:space="0" w:color="auto"/>
                    <w:left w:val="none" w:sz="0" w:space="0" w:color="auto"/>
                    <w:bottom w:val="none" w:sz="0" w:space="0" w:color="auto"/>
                    <w:right w:val="none" w:sz="0" w:space="0" w:color="auto"/>
                  </w:divBdr>
                </w:div>
                <w:div w:id="1890023284">
                  <w:marLeft w:val="0"/>
                  <w:marRight w:val="0"/>
                  <w:marTop w:val="0"/>
                  <w:marBottom w:val="0"/>
                  <w:divBdr>
                    <w:top w:val="none" w:sz="0" w:space="0" w:color="auto"/>
                    <w:left w:val="none" w:sz="0" w:space="0" w:color="auto"/>
                    <w:bottom w:val="none" w:sz="0" w:space="0" w:color="auto"/>
                    <w:right w:val="none" w:sz="0" w:space="0" w:color="auto"/>
                  </w:divBdr>
                </w:div>
                <w:div w:id="1289773827">
                  <w:marLeft w:val="0"/>
                  <w:marRight w:val="0"/>
                  <w:marTop w:val="0"/>
                  <w:marBottom w:val="0"/>
                  <w:divBdr>
                    <w:top w:val="none" w:sz="0" w:space="0" w:color="auto"/>
                    <w:left w:val="none" w:sz="0" w:space="0" w:color="auto"/>
                    <w:bottom w:val="none" w:sz="0" w:space="0" w:color="auto"/>
                    <w:right w:val="none" w:sz="0" w:space="0" w:color="auto"/>
                  </w:divBdr>
                </w:div>
                <w:div w:id="261184681">
                  <w:marLeft w:val="0"/>
                  <w:marRight w:val="0"/>
                  <w:marTop w:val="0"/>
                  <w:marBottom w:val="0"/>
                  <w:divBdr>
                    <w:top w:val="none" w:sz="0" w:space="0" w:color="auto"/>
                    <w:left w:val="none" w:sz="0" w:space="0" w:color="auto"/>
                    <w:bottom w:val="none" w:sz="0" w:space="0" w:color="auto"/>
                    <w:right w:val="none" w:sz="0" w:space="0" w:color="auto"/>
                  </w:divBdr>
                </w:div>
                <w:div w:id="1620062038">
                  <w:marLeft w:val="0"/>
                  <w:marRight w:val="0"/>
                  <w:marTop w:val="0"/>
                  <w:marBottom w:val="0"/>
                  <w:divBdr>
                    <w:top w:val="none" w:sz="0" w:space="0" w:color="auto"/>
                    <w:left w:val="none" w:sz="0" w:space="0" w:color="auto"/>
                    <w:bottom w:val="none" w:sz="0" w:space="0" w:color="auto"/>
                    <w:right w:val="none" w:sz="0" w:space="0" w:color="auto"/>
                  </w:divBdr>
                </w:div>
                <w:div w:id="380642080">
                  <w:marLeft w:val="0"/>
                  <w:marRight w:val="0"/>
                  <w:marTop w:val="0"/>
                  <w:marBottom w:val="0"/>
                  <w:divBdr>
                    <w:top w:val="none" w:sz="0" w:space="0" w:color="auto"/>
                    <w:left w:val="none" w:sz="0" w:space="0" w:color="auto"/>
                    <w:bottom w:val="none" w:sz="0" w:space="0" w:color="auto"/>
                    <w:right w:val="none" w:sz="0" w:space="0" w:color="auto"/>
                  </w:divBdr>
                </w:div>
                <w:div w:id="332221833">
                  <w:marLeft w:val="0"/>
                  <w:marRight w:val="0"/>
                  <w:marTop w:val="0"/>
                  <w:marBottom w:val="0"/>
                  <w:divBdr>
                    <w:top w:val="none" w:sz="0" w:space="0" w:color="auto"/>
                    <w:left w:val="none" w:sz="0" w:space="0" w:color="auto"/>
                    <w:bottom w:val="none" w:sz="0" w:space="0" w:color="auto"/>
                    <w:right w:val="none" w:sz="0" w:space="0" w:color="auto"/>
                  </w:divBdr>
                </w:div>
                <w:div w:id="755442653">
                  <w:marLeft w:val="0"/>
                  <w:marRight w:val="0"/>
                  <w:marTop w:val="0"/>
                  <w:marBottom w:val="0"/>
                  <w:divBdr>
                    <w:top w:val="none" w:sz="0" w:space="0" w:color="auto"/>
                    <w:left w:val="none" w:sz="0" w:space="0" w:color="auto"/>
                    <w:bottom w:val="none" w:sz="0" w:space="0" w:color="auto"/>
                    <w:right w:val="none" w:sz="0" w:space="0" w:color="auto"/>
                  </w:divBdr>
                </w:div>
                <w:div w:id="1975793892">
                  <w:marLeft w:val="0"/>
                  <w:marRight w:val="0"/>
                  <w:marTop w:val="0"/>
                  <w:marBottom w:val="0"/>
                  <w:divBdr>
                    <w:top w:val="none" w:sz="0" w:space="0" w:color="auto"/>
                    <w:left w:val="none" w:sz="0" w:space="0" w:color="auto"/>
                    <w:bottom w:val="none" w:sz="0" w:space="0" w:color="auto"/>
                    <w:right w:val="none" w:sz="0" w:space="0" w:color="auto"/>
                  </w:divBdr>
                </w:div>
                <w:div w:id="231818957">
                  <w:marLeft w:val="0"/>
                  <w:marRight w:val="0"/>
                  <w:marTop w:val="0"/>
                  <w:marBottom w:val="0"/>
                  <w:divBdr>
                    <w:top w:val="none" w:sz="0" w:space="0" w:color="auto"/>
                    <w:left w:val="none" w:sz="0" w:space="0" w:color="auto"/>
                    <w:bottom w:val="none" w:sz="0" w:space="0" w:color="auto"/>
                    <w:right w:val="none" w:sz="0" w:space="0" w:color="auto"/>
                  </w:divBdr>
                </w:div>
                <w:div w:id="1053432103">
                  <w:marLeft w:val="0"/>
                  <w:marRight w:val="0"/>
                  <w:marTop w:val="0"/>
                  <w:marBottom w:val="0"/>
                  <w:divBdr>
                    <w:top w:val="none" w:sz="0" w:space="0" w:color="auto"/>
                    <w:left w:val="none" w:sz="0" w:space="0" w:color="auto"/>
                    <w:bottom w:val="none" w:sz="0" w:space="0" w:color="auto"/>
                    <w:right w:val="none" w:sz="0" w:space="0" w:color="auto"/>
                  </w:divBdr>
                </w:div>
                <w:div w:id="2142263650">
                  <w:marLeft w:val="0"/>
                  <w:marRight w:val="0"/>
                  <w:marTop w:val="0"/>
                  <w:marBottom w:val="0"/>
                  <w:divBdr>
                    <w:top w:val="none" w:sz="0" w:space="0" w:color="auto"/>
                    <w:left w:val="none" w:sz="0" w:space="0" w:color="auto"/>
                    <w:bottom w:val="none" w:sz="0" w:space="0" w:color="auto"/>
                    <w:right w:val="none" w:sz="0" w:space="0" w:color="auto"/>
                  </w:divBdr>
                </w:div>
                <w:div w:id="862087260">
                  <w:marLeft w:val="0"/>
                  <w:marRight w:val="0"/>
                  <w:marTop w:val="0"/>
                  <w:marBottom w:val="0"/>
                  <w:divBdr>
                    <w:top w:val="none" w:sz="0" w:space="0" w:color="auto"/>
                    <w:left w:val="none" w:sz="0" w:space="0" w:color="auto"/>
                    <w:bottom w:val="none" w:sz="0" w:space="0" w:color="auto"/>
                    <w:right w:val="none" w:sz="0" w:space="0" w:color="auto"/>
                  </w:divBdr>
                </w:div>
                <w:div w:id="803281533">
                  <w:marLeft w:val="0"/>
                  <w:marRight w:val="0"/>
                  <w:marTop w:val="0"/>
                  <w:marBottom w:val="0"/>
                  <w:divBdr>
                    <w:top w:val="none" w:sz="0" w:space="0" w:color="auto"/>
                    <w:left w:val="none" w:sz="0" w:space="0" w:color="auto"/>
                    <w:bottom w:val="none" w:sz="0" w:space="0" w:color="auto"/>
                    <w:right w:val="none" w:sz="0" w:space="0" w:color="auto"/>
                  </w:divBdr>
                </w:div>
                <w:div w:id="844979771">
                  <w:marLeft w:val="0"/>
                  <w:marRight w:val="0"/>
                  <w:marTop w:val="0"/>
                  <w:marBottom w:val="0"/>
                  <w:divBdr>
                    <w:top w:val="none" w:sz="0" w:space="0" w:color="auto"/>
                    <w:left w:val="none" w:sz="0" w:space="0" w:color="auto"/>
                    <w:bottom w:val="none" w:sz="0" w:space="0" w:color="auto"/>
                    <w:right w:val="none" w:sz="0" w:space="0" w:color="auto"/>
                  </w:divBdr>
                </w:div>
                <w:div w:id="865095473">
                  <w:marLeft w:val="0"/>
                  <w:marRight w:val="0"/>
                  <w:marTop w:val="0"/>
                  <w:marBottom w:val="0"/>
                  <w:divBdr>
                    <w:top w:val="none" w:sz="0" w:space="0" w:color="auto"/>
                    <w:left w:val="none" w:sz="0" w:space="0" w:color="auto"/>
                    <w:bottom w:val="none" w:sz="0" w:space="0" w:color="auto"/>
                    <w:right w:val="none" w:sz="0" w:space="0" w:color="auto"/>
                  </w:divBdr>
                </w:div>
                <w:div w:id="407390763">
                  <w:marLeft w:val="0"/>
                  <w:marRight w:val="0"/>
                  <w:marTop w:val="0"/>
                  <w:marBottom w:val="0"/>
                  <w:divBdr>
                    <w:top w:val="none" w:sz="0" w:space="0" w:color="auto"/>
                    <w:left w:val="none" w:sz="0" w:space="0" w:color="auto"/>
                    <w:bottom w:val="none" w:sz="0" w:space="0" w:color="auto"/>
                    <w:right w:val="none" w:sz="0" w:space="0" w:color="auto"/>
                  </w:divBdr>
                </w:div>
                <w:div w:id="1983997013">
                  <w:marLeft w:val="0"/>
                  <w:marRight w:val="0"/>
                  <w:marTop w:val="0"/>
                  <w:marBottom w:val="0"/>
                  <w:divBdr>
                    <w:top w:val="none" w:sz="0" w:space="0" w:color="auto"/>
                    <w:left w:val="none" w:sz="0" w:space="0" w:color="auto"/>
                    <w:bottom w:val="none" w:sz="0" w:space="0" w:color="auto"/>
                    <w:right w:val="none" w:sz="0" w:space="0" w:color="auto"/>
                  </w:divBdr>
                </w:div>
                <w:div w:id="1156142737">
                  <w:marLeft w:val="0"/>
                  <w:marRight w:val="0"/>
                  <w:marTop w:val="0"/>
                  <w:marBottom w:val="0"/>
                  <w:divBdr>
                    <w:top w:val="none" w:sz="0" w:space="0" w:color="auto"/>
                    <w:left w:val="none" w:sz="0" w:space="0" w:color="auto"/>
                    <w:bottom w:val="none" w:sz="0" w:space="0" w:color="auto"/>
                    <w:right w:val="none" w:sz="0" w:space="0" w:color="auto"/>
                  </w:divBdr>
                </w:div>
                <w:div w:id="700277420">
                  <w:marLeft w:val="0"/>
                  <w:marRight w:val="0"/>
                  <w:marTop w:val="0"/>
                  <w:marBottom w:val="0"/>
                  <w:divBdr>
                    <w:top w:val="none" w:sz="0" w:space="0" w:color="auto"/>
                    <w:left w:val="none" w:sz="0" w:space="0" w:color="auto"/>
                    <w:bottom w:val="none" w:sz="0" w:space="0" w:color="auto"/>
                    <w:right w:val="none" w:sz="0" w:space="0" w:color="auto"/>
                  </w:divBdr>
                </w:div>
                <w:div w:id="350568637">
                  <w:marLeft w:val="0"/>
                  <w:marRight w:val="0"/>
                  <w:marTop w:val="0"/>
                  <w:marBottom w:val="0"/>
                  <w:divBdr>
                    <w:top w:val="none" w:sz="0" w:space="0" w:color="auto"/>
                    <w:left w:val="none" w:sz="0" w:space="0" w:color="auto"/>
                    <w:bottom w:val="none" w:sz="0" w:space="0" w:color="auto"/>
                    <w:right w:val="none" w:sz="0" w:space="0" w:color="auto"/>
                  </w:divBdr>
                </w:div>
                <w:div w:id="901477662">
                  <w:marLeft w:val="0"/>
                  <w:marRight w:val="0"/>
                  <w:marTop w:val="0"/>
                  <w:marBottom w:val="0"/>
                  <w:divBdr>
                    <w:top w:val="none" w:sz="0" w:space="0" w:color="auto"/>
                    <w:left w:val="none" w:sz="0" w:space="0" w:color="auto"/>
                    <w:bottom w:val="none" w:sz="0" w:space="0" w:color="auto"/>
                    <w:right w:val="none" w:sz="0" w:space="0" w:color="auto"/>
                  </w:divBdr>
                </w:div>
                <w:div w:id="795561867">
                  <w:marLeft w:val="0"/>
                  <w:marRight w:val="0"/>
                  <w:marTop w:val="0"/>
                  <w:marBottom w:val="0"/>
                  <w:divBdr>
                    <w:top w:val="none" w:sz="0" w:space="0" w:color="auto"/>
                    <w:left w:val="none" w:sz="0" w:space="0" w:color="auto"/>
                    <w:bottom w:val="none" w:sz="0" w:space="0" w:color="auto"/>
                    <w:right w:val="none" w:sz="0" w:space="0" w:color="auto"/>
                  </w:divBdr>
                </w:div>
                <w:div w:id="766193061">
                  <w:marLeft w:val="0"/>
                  <w:marRight w:val="0"/>
                  <w:marTop w:val="0"/>
                  <w:marBottom w:val="0"/>
                  <w:divBdr>
                    <w:top w:val="none" w:sz="0" w:space="0" w:color="auto"/>
                    <w:left w:val="none" w:sz="0" w:space="0" w:color="auto"/>
                    <w:bottom w:val="none" w:sz="0" w:space="0" w:color="auto"/>
                    <w:right w:val="none" w:sz="0" w:space="0" w:color="auto"/>
                  </w:divBdr>
                </w:div>
                <w:div w:id="567695259">
                  <w:marLeft w:val="0"/>
                  <w:marRight w:val="0"/>
                  <w:marTop w:val="0"/>
                  <w:marBottom w:val="0"/>
                  <w:divBdr>
                    <w:top w:val="none" w:sz="0" w:space="0" w:color="auto"/>
                    <w:left w:val="none" w:sz="0" w:space="0" w:color="auto"/>
                    <w:bottom w:val="none" w:sz="0" w:space="0" w:color="auto"/>
                    <w:right w:val="none" w:sz="0" w:space="0" w:color="auto"/>
                  </w:divBdr>
                </w:div>
                <w:div w:id="1707488760">
                  <w:marLeft w:val="0"/>
                  <w:marRight w:val="0"/>
                  <w:marTop w:val="0"/>
                  <w:marBottom w:val="0"/>
                  <w:divBdr>
                    <w:top w:val="none" w:sz="0" w:space="0" w:color="auto"/>
                    <w:left w:val="none" w:sz="0" w:space="0" w:color="auto"/>
                    <w:bottom w:val="none" w:sz="0" w:space="0" w:color="auto"/>
                    <w:right w:val="none" w:sz="0" w:space="0" w:color="auto"/>
                  </w:divBdr>
                </w:div>
                <w:div w:id="36322308">
                  <w:marLeft w:val="0"/>
                  <w:marRight w:val="0"/>
                  <w:marTop w:val="0"/>
                  <w:marBottom w:val="0"/>
                  <w:divBdr>
                    <w:top w:val="none" w:sz="0" w:space="0" w:color="auto"/>
                    <w:left w:val="none" w:sz="0" w:space="0" w:color="auto"/>
                    <w:bottom w:val="none" w:sz="0" w:space="0" w:color="auto"/>
                    <w:right w:val="none" w:sz="0" w:space="0" w:color="auto"/>
                  </w:divBdr>
                </w:div>
                <w:div w:id="1853762048">
                  <w:marLeft w:val="0"/>
                  <w:marRight w:val="0"/>
                  <w:marTop w:val="0"/>
                  <w:marBottom w:val="0"/>
                  <w:divBdr>
                    <w:top w:val="none" w:sz="0" w:space="0" w:color="auto"/>
                    <w:left w:val="none" w:sz="0" w:space="0" w:color="auto"/>
                    <w:bottom w:val="none" w:sz="0" w:space="0" w:color="auto"/>
                    <w:right w:val="none" w:sz="0" w:space="0" w:color="auto"/>
                  </w:divBdr>
                </w:div>
                <w:div w:id="1503006557">
                  <w:marLeft w:val="0"/>
                  <w:marRight w:val="0"/>
                  <w:marTop w:val="0"/>
                  <w:marBottom w:val="0"/>
                  <w:divBdr>
                    <w:top w:val="none" w:sz="0" w:space="0" w:color="auto"/>
                    <w:left w:val="none" w:sz="0" w:space="0" w:color="auto"/>
                    <w:bottom w:val="none" w:sz="0" w:space="0" w:color="auto"/>
                    <w:right w:val="none" w:sz="0" w:space="0" w:color="auto"/>
                  </w:divBdr>
                </w:div>
                <w:div w:id="2055882614">
                  <w:marLeft w:val="0"/>
                  <w:marRight w:val="0"/>
                  <w:marTop w:val="0"/>
                  <w:marBottom w:val="0"/>
                  <w:divBdr>
                    <w:top w:val="none" w:sz="0" w:space="0" w:color="auto"/>
                    <w:left w:val="none" w:sz="0" w:space="0" w:color="auto"/>
                    <w:bottom w:val="none" w:sz="0" w:space="0" w:color="auto"/>
                    <w:right w:val="none" w:sz="0" w:space="0" w:color="auto"/>
                  </w:divBdr>
                </w:div>
                <w:div w:id="422263350">
                  <w:marLeft w:val="0"/>
                  <w:marRight w:val="0"/>
                  <w:marTop w:val="0"/>
                  <w:marBottom w:val="0"/>
                  <w:divBdr>
                    <w:top w:val="none" w:sz="0" w:space="0" w:color="auto"/>
                    <w:left w:val="none" w:sz="0" w:space="0" w:color="auto"/>
                    <w:bottom w:val="none" w:sz="0" w:space="0" w:color="auto"/>
                    <w:right w:val="none" w:sz="0" w:space="0" w:color="auto"/>
                  </w:divBdr>
                </w:div>
                <w:div w:id="1233078161">
                  <w:marLeft w:val="0"/>
                  <w:marRight w:val="0"/>
                  <w:marTop w:val="0"/>
                  <w:marBottom w:val="0"/>
                  <w:divBdr>
                    <w:top w:val="none" w:sz="0" w:space="0" w:color="auto"/>
                    <w:left w:val="none" w:sz="0" w:space="0" w:color="auto"/>
                    <w:bottom w:val="none" w:sz="0" w:space="0" w:color="auto"/>
                    <w:right w:val="none" w:sz="0" w:space="0" w:color="auto"/>
                  </w:divBdr>
                </w:div>
                <w:div w:id="626854299">
                  <w:marLeft w:val="0"/>
                  <w:marRight w:val="0"/>
                  <w:marTop w:val="0"/>
                  <w:marBottom w:val="0"/>
                  <w:divBdr>
                    <w:top w:val="none" w:sz="0" w:space="0" w:color="auto"/>
                    <w:left w:val="none" w:sz="0" w:space="0" w:color="auto"/>
                    <w:bottom w:val="none" w:sz="0" w:space="0" w:color="auto"/>
                    <w:right w:val="none" w:sz="0" w:space="0" w:color="auto"/>
                  </w:divBdr>
                </w:div>
                <w:div w:id="2098595473">
                  <w:marLeft w:val="0"/>
                  <w:marRight w:val="0"/>
                  <w:marTop w:val="0"/>
                  <w:marBottom w:val="0"/>
                  <w:divBdr>
                    <w:top w:val="none" w:sz="0" w:space="0" w:color="auto"/>
                    <w:left w:val="none" w:sz="0" w:space="0" w:color="auto"/>
                    <w:bottom w:val="none" w:sz="0" w:space="0" w:color="auto"/>
                    <w:right w:val="none" w:sz="0" w:space="0" w:color="auto"/>
                  </w:divBdr>
                </w:div>
                <w:div w:id="1900242731">
                  <w:marLeft w:val="0"/>
                  <w:marRight w:val="0"/>
                  <w:marTop w:val="0"/>
                  <w:marBottom w:val="0"/>
                  <w:divBdr>
                    <w:top w:val="none" w:sz="0" w:space="0" w:color="auto"/>
                    <w:left w:val="none" w:sz="0" w:space="0" w:color="auto"/>
                    <w:bottom w:val="none" w:sz="0" w:space="0" w:color="auto"/>
                    <w:right w:val="none" w:sz="0" w:space="0" w:color="auto"/>
                  </w:divBdr>
                </w:div>
                <w:div w:id="193738818">
                  <w:marLeft w:val="0"/>
                  <w:marRight w:val="0"/>
                  <w:marTop w:val="0"/>
                  <w:marBottom w:val="0"/>
                  <w:divBdr>
                    <w:top w:val="none" w:sz="0" w:space="0" w:color="auto"/>
                    <w:left w:val="none" w:sz="0" w:space="0" w:color="auto"/>
                    <w:bottom w:val="none" w:sz="0" w:space="0" w:color="auto"/>
                    <w:right w:val="none" w:sz="0" w:space="0" w:color="auto"/>
                  </w:divBdr>
                </w:div>
                <w:div w:id="1561942554">
                  <w:marLeft w:val="0"/>
                  <w:marRight w:val="0"/>
                  <w:marTop w:val="0"/>
                  <w:marBottom w:val="0"/>
                  <w:divBdr>
                    <w:top w:val="none" w:sz="0" w:space="0" w:color="auto"/>
                    <w:left w:val="none" w:sz="0" w:space="0" w:color="auto"/>
                    <w:bottom w:val="none" w:sz="0" w:space="0" w:color="auto"/>
                    <w:right w:val="none" w:sz="0" w:space="0" w:color="auto"/>
                  </w:divBdr>
                </w:div>
                <w:div w:id="1293101514">
                  <w:marLeft w:val="0"/>
                  <w:marRight w:val="0"/>
                  <w:marTop w:val="0"/>
                  <w:marBottom w:val="0"/>
                  <w:divBdr>
                    <w:top w:val="none" w:sz="0" w:space="0" w:color="auto"/>
                    <w:left w:val="none" w:sz="0" w:space="0" w:color="auto"/>
                    <w:bottom w:val="none" w:sz="0" w:space="0" w:color="auto"/>
                    <w:right w:val="none" w:sz="0" w:space="0" w:color="auto"/>
                  </w:divBdr>
                </w:div>
                <w:div w:id="974213164">
                  <w:marLeft w:val="0"/>
                  <w:marRight w:val="0"/>
                  <w:marTop w:val="0"/>
                  <w:marBottom w:val="0"/>
                  <w:divBdr>
                    <w:top w:val="none" w:sz="0" w:space="0" w:color="auto"/>
                    <w:left w:val="none" w:sz="0" w:space="0" w:color="auto"/>
                    <w:bottom w:val="none" w:sz="0" w:space="0" w:color="auto"/>
                    <w:right w:val="none" w:sz="0" w:space="0" w:color="auto"/>
                  </w:divBdr>
                </w:div>
                <w:div w:id="1431509255">
                  <w:marLeft w:val="0"/>
                  <w:marRight w:val="0"/>
                  <w:marTop w:val="0"/>
                  <w:marBottom w:val="0"/>
                  <w:divBdr>
                    <w:top w:val="none" w:sz="0" w:space="0" w:color="auto"/>
                    <w:left w:val="none" w:sz="0" w:space="0" w:color="auto"/>
                    <w:bottom w:val="none" w:sz="0" w:space="0" w:color="auto"/>
                    <w:right w:val="none" w:sz="0" w:space="0" w:color="auto"/>
                  </w:divBdr>
                </w:div>
                <w:div w:id="685903297">
                  <w:marLeft w:val="0"/>
                  <w:marRight w:val="0"/>
                  <w:marTop w:val="0"/>
                  <w:marBottom w:val="0"/>
                  <w:divBdr>
                    <w:top w:val="none" w:sz="0" w:space="0" w:color="auto"/>
                    <w:left w:val="none" w:sz="0" w:space="0" w:color="auto"/>
                    <w:bottom w:val="none" w:sz="0" w:space="0" w:color="auto"/>
                    <w:right w:val="none" w:sz="0" w:space="0" w:color="auto"/>
                  </w:divBdr>
                </w:div>
                <w:div w:id="541283146">
                  <w:marLeft w:val="0"/>
                  <w:marRight w:val="0"/>
                  <w:marTop w:val="0"/>
                  <w:marBottom w:val="0"/>
                  <w:divBdr>
                    <w:top w:val="none" w:sz="0" w:space="0" w:color="auto"/>
                    <w:left w:val="none" w:sz="0" w:space="0" w:color="auto"/>
                    <w:bottom w:val="none" w:sz="0" w:space="0" w:color="auto"/>
                    <w:right w:val="none" w:sz="0" w:space="0" w:color="auto"/>
                  </w:divBdr>
                </w:div>
                <w:div w:id="1293366181">
                  <w:marLeft w:val="0"/>
                  <w:marRight w:val="0"/>
                  <w:marTop w:val="0"/>
                  <w:marBottom w:val="0"/>
                  <w:divBdr>
                    <w:top w:val="none" w:sz="0" w:space="0" w:color="auto"/>
                    <w:left w:val="none" w:sz="0" w:space="0" w:color="auto"/>
                    <w:bottom w:val="none" w:sz="0" w:space="0" w:color="auto"/>
                    <w:right w:val="none" w:sz="0" w:space="0" w:color="auto"/>
                  </w:divBdr>
                </w:div>
                <w:div w:id="1572471609">
                  <w:marLeft w:val="0"/>
                  <w:marRight w:val="0"/>
                  <w:marTop w:val="0"/>
                  <w:marBottom w:val="0"/>
                  <w:divBdr>
                    <w:top w:val="none" w:sz="0" w:space="0" w:color="auto"/>
                    <w:left w:val="none" w:sz="0" w:space="0" w:color="auto"/>
                    <w:bottom w:val="none" w:sz="0" w:space="0" w:color="auto"/>
                    <w:right w:val="none" w:sz="0" w:space="0" w:color="auto"/>
                  </w:divBdr>
                </w:div>
                <w:div w:id="639306733">
                  <w:marLeft w:val="0"/>
                  <w:marRight w:val="0"/>
                  <w:marTop w:val="0"/>
                  <w:marBottom w:val="0"/>
                  <w:divBdr>
                    <w:top w:val="none" w:sz="0" w:space="0" w:color="auto"/>
                    <w:left w:val="none" w:sz="0" w:space="0" w:color="auto"/>
                    <w:bottom w:val="none" w:sz="0" w:space="0" w:color="auto"/>
                    <w:right w:val="none" w:sz="0" w:space="0" w:color="auto"/>
                  </w:divBdr>
                </w:div>
                <w:div w:id="101650076">
                  <w:marLeft w:val="0"/>
                  <w:marRight w:val="0"/>
                  <w:marTop w:val="0"/>
                  <w:marBottom w:val="0"/>
                  <w:divBdr>
                    <w:top w:val="none" w:sz="0" w:space="0" w:color="auto"/>
                    <w:left w:val="none" w:sz="0" w:space="0" w:color="auto"/>
                    <w:bottom w:val="none" w:sz="0" w:space="0" w:color="auto"/>
                    <w:right w:val="none" w:sz="0" w:space="0" w:color="auto"/>
                  </w:divBdr>
                </w:div>
                <w:div w:id="88896687">
                  <w:marLeft w:val="0"/>
                  <w:marRight w:val="0"/>
                  <w:marTop w:val="0"/>
                  <w:marBottom w:val="0"/>
                  <w:divBdr>
                    <w:top w:val="none" w:sz="0" w:space="0" w:color="auto"/>
                    <w:left w:val="none" w:sz="0" w:space="0" w:color="auto"/>
                    <w:bottom w:val="none" w:sz="0" w:space="0" w:color="auto"/>
                    <w:right w:val="none" w:sz="0" w:space="0" w:color="auto"/>
                  </w:divBdr>
                </w:div>
                <w:div w:id="13501417">
                  <w:marLeft w:val="0"/>
                  <w:marRight w:val="0"/>
                  <w:marTop w:val="0"/>
                  <w:marBottom w:val="0"/>
                  <w:divBdr>
                    <w:top w:val="none" w:sz="0" w:space="0" w:color="auto"/>
                    <w:left w:val="none" w:sz="0" w:space="0" w:color="auto"/>
                    <w:bottom w:val="none" w:sz="0" w:space="0" w:color="auto"/>
                    <w:right w:val="none" w:sz="0" w:space="0" w:color="auto"/>
                  </w:divBdr>
                </w:div>
                <w:div w:id="193932694">
                  <w:marLeft w:val="0"/>
                  <w:marRight w:val="0"/>
                  <w:marTop w:val="0"/>
                  <w:marBottom w:val="0"/>
                  <w:divBdr>
                    <w:top w:val="none" w:sz="0" w:space="0" w:color="auto"/>
                    <w:left w:val="none" w:sz="0" w:space="0" w:color="auto"/>
                    <w:bottom w:val="none" w:sz="0" w:space="0" w:color="auto"/>
                    <w:right w:val="none" w:sz="0" w:space="0" w:color="auto"/>
                  </w:divBdr>
                </w:div>
                <w:div w:id="1875922883">
                  <w:marLeft w:val="0"/>
                  <w:marRight w:val="0"/>
                  <w:marTop w:val="0"/>
                  <w:marBottom w:val="0"/>
                  <w:divBdr>
                    <w:top w:val="none" w:sz="0" w:space="0" w:color="auto"/>
                    <w:left w:val="none" w:sz="0" w:space="0" w:color="auto"/>
                    <w:bottom w:val="none" w:sz="0" w:space="0" w:color="auto"/>
                    <w:right w:val="none" w:sz="0" w:space="0" w:color="auto"/>
                  </w:divBdr>
                </w:div>
                <w:div w:id="2027828717">
                  <w:marLeft w:val="0"/>
                  <w:marRight w:val="0"/>
                  <w:marTop w:val="0"/>
                  <w:marBottom w:val="0"/>
                  <w:divBdr>
                    <w:top w:val="none" w:sz="0" w:space="0" w:color="auto"/>
                    <w:left w:val="none" w:sz="0" w:space="0" w:color="auto"/>
                    <w:bottom w:val="none" w:sz="0" w:space="0" w:color="auto"/>
                    <w:right w:val="none" w:sz="0" w:space="0" w:color="auto"/>
                  </w:divBdr>
                </w:div>
                <w:div w:id="1700886457">
                  <w:marLeft w:val="0"/>
                  <w:marRight w:val="0"/>
                  <w:marTop w:val="0"/>
                  <w:marBottom w:val="0"/>
                  <w:divBdr>
                    <w:top w:val="none" w:sz="0" w:space="0" w:color="auto"/>
                    <w:left w:val="none" w:sz="0" w:space="0" w:color="auto"/>
                    <w:bottom w:val="none" w:sz="0" w:space="0" w:color="auto"/>
                    <w:right w:val="none" w:sz="0" w:space="0" w:color="auto"/>
                  </w:divBdr>
                </w:div>
                <w:div w:id="549414409">
                  <w:marLeft w:val="0"/>
                  <w:marRight w:val="0"/>
                  <w:marTop w:val="0"/>
                  <w:marBottom w:val="0"/>
                  <w:divBdr>
                    <w:top w:val="none" w:sz="0" w:space="0" w:color="auto"/>
                    <w:left w:val="none" w:sz="0" w:space="0" w:color="auto"/>
                    <w:bottom w:val="none" w:sz="0" w:space="0" w:color="auto"/>
                    <w:right w:val="none" w:sz="0" w:space="0" w:color="auto"/>
                  </w:divBdr>
                </w:div>
                <w:div w:id="77755333">
                  <w:marLeft w:val="0"/>
                  <w:marRight w:val="0"/>
                  <w:marTop w:val="0"/>
                  <w:marBottom w:val="0"/>
                  <w:divBdr>
                    <w:top w:val="none" w:sz="0" w:space="0" w:color="auto"/>
                    <w:left w:val="none" w:sz="0" w:space="0" w:color="auto"/>
                    <w:bottom w:val="none" w:sz="0" w:space="0" w:color="auto"/>
                    <w:right w:val="none" w:sz="0" w:space="0" w:color="auto"/>
                  </w:divBdr>
                </w:div>
                <w:div w:id="141046482">
                  <w:marLeft w:val="0"/>
                  <w:marRight w:val="0"/>
                  <w:marTop w:val="0"/>
                  <w:marBottom w:val="0"/>
                  <w:divBdr>
                    <w:top w:val="none" w:sz="0" w:space="0" w:color="auto"/>
                    <w:left w:val="none" w:sz="0" w:space="0" w:color="auto"/>
                    <w:bottom w:val="none" w:sz="0" w:space="0" w:color="auto"/>
                    <w:right w:val="none" w:sz="0" w:space="0" w:color="auto"/>
                  </w:divBdr>
                </w:div>
                <w:div w:id="748818546">
                  <w:marLeft w:val="0"/>
                  <w:marRight w:val="0"/>
                  <w:marTop w:val="0"/>
                  <w:marBottom w:val="0"/>
                  <w:divBdr>
                    <w:top w:val="none" w:sz="0" w:space="0" w:color="auto"/>
                    <w:left w:val="none" w:sz="0" w:space="0" w:color="auto"/>
                    <w:bottom w:val="none" w:sz="0" w:space="0" w:color="auto"/>
                    <w:right w:val="none" w:sz="0" w:space="0" w:color="auto"/>
                  </w:divBdr>
                </w:div>
                <w:div w:id="37320688">
                  <w:marLeft w:val="0"/>
                  <w:marRight w:val="0"/>
                  <w:marTop w:val="0"/>
                  <w:marBottom w:val="0"/>
                  <w:divBdr>
                    <w:top w:val="none" w:sz="0" w:space="0" w:color="auto"/>
                    <w:left w:val="none" w:sz="0" w:space="0" w:color="auto"/>
                    <w:bottom w:val="none" w:sz="0" w:space="0" w:color="auto"/>
                    <w:right w:val="none" w:sz="0" w:space="0" w:color="auto"/>
                  </w:divBdr>
                </w:div>
                <w:div w:id="1425877424">
                  <w:marLeft w:val="0"/>
                  <w:marRight w:val="0"/>
                  <w:marTop w:val="0"/>
                  <w:marBottom w:val="0"/>
                  <w:divBdr>
                    <w:top w:val="none" w:sz="0" w:space="0" w:color="auto"/>
                    <w:left w:val="none" w:sz="0" w:space="0" w:color="auto"/>
                    <w:bottom w:val="none" w:sz="0" w:space="0" w:color="auto"/>
                    <w:right w:val="none" w:sz="0" w:space="0" w:color="auto"/>
                  </w:divBdr>
                </w:div>
                <w:div w:id="1598095948">
                  <w:marLeft w:val="0"/>
                  <w:marRight w:val="0"/>
                  <w:marTop w:val="0"/>
                  <w:marBottom w:val="0"/>
                  <w:divBdr>
                    <w:top w:val="none" w:sz="0" w:space="0" w:color="auto"/>
                    <w:left w:val="none" w:sz="0" w:space="0" w:color="auto"/>
                    <w:bottom w:val="none" w:sz="0" w:space="0" w:color="auto"/>
                    <w:right w:val="none" w:sz="0" w:space="0" w:color="auto"/>
                  </w:divBdr>
                </w:div>
                <w:div w:id="781262306">
                  <w:marLeft w:val="0"/>
                  <w:marRight w:val="0"/>
                  <w:marTop w:val="0"/>
                  <w:marBottom w:val="0"/>
                  <w:divBdr>
                    <w:top w:val="none" w:sz="0" w:space="0" w:color="auto"/>
                    <w:left w:val="none" w:sz="0" w:space="0" w:color="auto"/>
                    <w:bottom w:val="none" w:sz="0" w:space="0" w:color="auto"/>
                    <w:right w:val="none" w:sz="0" w:space="0" w:color="auto"/>
                  </w:divBdr>
                </w:div>
                <w:div w:id="2114593366">
                  <w:marLeft w:val="0"/>
                  <w:marRight w:val="0"/>
                  <w:marTop w:val="0"/>
                  <w:marBottom w:val="0"/>
                  <w:divBdr>
                    <w:top w:val="none" w:sz="0" w:space="0" w:color="auto"/>
                    <w:left w:val="none" w:sz="0" w:space="0" w:color="auto"/>
                    <w:bottom w:val="none" w:sz="0" w:space="0" w:color="auto"/>
                    <w:right w:val="none" w:sz="0" w:space="0" w:color="auto"/>
                  </w:divBdr>
                </w:div>
                <w:div w:id="1244536317">
                  <w:marLeft w:val="0"/>
                  <w:marRight w:val="0"/>
                  <w:marTop w:val="0"/>
                  <w:marBottom w:val="0"/>
                  <w:divBdr>
                    <w:top w:val="none" w:sz="0" w:space="0" w:color="auto"/>
                    <w:left w:val="none" w:sz="0" w:space="0" w:color="auto"/>
                    <w:bottom w:val="none" w:sz="0" w:space="0" w:color="auto"/>
                    <w:right w:val="none" w:sz="0" w:space="0" w:color="auto"/>
                  </w:divBdr>
                </w:div>
                <w:div w:id="185489524">
                  <w:marLeft w:val="0"/>
                  <w:marRight w:val="0"/>
                  <w:marTop w:val="0"/>
                  <w:marBottom w:val="0"/>
                  <w:divBdr>
                    <w:top w:val="none" w:sz="0" w:space="0" w:color="auto"/>
                    <w:left w:val="none" w:sz="0" w:space="0" w:color="auto"/>
                    <w:bottom w:val="none" w:sz="0" w:space="0" w:color="auto"/>
                    <w:right w:val="none" w:sz="0" w:space="0" w:color="auto"/>
                  </w:divBdr>
                </w:div>
                <w:div w:id="1853110899">
                  <w:marLeft w:val="0"/>
                  <w:marRight w:val="0"/>
                  <w:marTop w:val="0"/>
                  <w:marBottom w:val="0"/>
                  <w:divBdr>
                    <w:top w:val="none" w:sz="0" w:space="0" w:color="auto"/>
                    <w:left w:val="none" w:sz="0" w:space="0" w:color="auto"/>
                    <w:bottom w:val="none" w:sz="0" w:space="0" w:color="auto"/>
                    <w:right w:val="none" w:sz="0" w:space="0" w:color="auto"/>
                  </w:divBdr>
                </w:div>
                <w:div w:id="1918786691">
                  <w:marLeft w:val="0"/>
                  <w:marRight w:val="0"/>
                  <w:marTop w:val="0"/>
                  <w:marBottom w:val="0"/>
                  <w:divBdr>
                    <w:top w:val="none" w:sz="0" w:space="0" w:color="auto"/>
                    <w:left w:val="none" w:sz="0" w:space="0" w:color="auto"/>
                    <w:bottom w:val="none" w:sz="0" w:space="0" w:color="auto"/>
                    <w:right w:val="none" w:sz="0" w:space="0" w:color="auto"/>
                  </w:divBdr>
                </w:div>
                <w:div w:id="549152134">
                  <w:marLeft w:val="0"/>
                  <w:marRight w:val="0"/>
                  <w:marTop w:val="0"/>
                  <w:marBottom w:val="0"/>
                  <w:divBdr>
                    <w:top w:val="none" w:sz="0" w:space="0" w:color="auto"/>
                    <w:left w:val="none" w:sz="0" w:space="0" w:color="auto"/>
                    <w:bottom w:val="none" w:sz="0" w:space="0" w:color="auto"/>
                    <w:right w:val="none" w:sz="0" w:space="0" w:color="auto"/>
                  </w:divBdr>
                </w:div>
                <w:div w:id="2014993077">
                  <w:marLeft w:val="0"/>
                  <w:marRight w:val="0"/>
                  <w:marTop w:val="0"/>
                  <w:marBottom w:val="0"/>
                  <w:divBdr>
                    <w:top w:val="none" w:sz="0" w:space="0" w:color="auto"/>
                    <w:left w:val="none" w:sz="0" w:space="0" w:color="auto"/>
                    <w:bottom w:val="none" w:sz="0" w:space="0" w:color="auto"/>
                    <w:right w:val="none" w:sz="0" w:space="0" w:color="auto"/>
                  </w:divBdr>
                </w:div>
                <w:div w:id="1988822110">
                  <w:marLeft w:val="0"/>
                  <w:marRight w:val="0"/>
                  <w:marTop w:val="0"/>
                  <w:marBottom w:val="0"/>
                  <w:divBdr>
                    <w:top w:val="none" w:sz="0" w:space="0" w:color="auto"/>
                    <w:left w:val="none" w:sz="0" w:space="0" w:color="auto"/>
                    <w:bottom w:val="none" w:sz="0" w:space="0" w:color="auto"/>
                    <w:right w:val="none" w:sz="0" w:space="0" w:color="auto"/>
                  </w:divBdr>
                </w:div>
                <w:div w:id="135076226">
                  <w:marLeft w:val="0"/>
                  <w:marRight w:val="0"/>
                  <w:marTop w:val="0"/>
                  <w:marBottom w:val="0"/>
                  <w:divBdr>
                    <w:top w:val="none" w:sz="0" w:space="0" w:color="auto"/>
                    <w:left w:val="none" w:sz="0" w:space="0" w:color="auto"/>
                    <w:bottom w:val="none" w:sz="0" w:space="0" w:color="auto"/>
                    <w:right w:val="none" w:sz="0" w:space="0" w:color="auto"/>
                  </w:divBdr>
                </w:div>
                <w:div w:id="650252311">
                  <w:marLeft w:val="0"/>
                  <w:marRight w:val="0"/>
                  <w:marTop w:val="0"/>
                  <w:marBottom w:val="0"/>
                  <w:divBdr>
                    <w:top w:val="none" w:sz="0" w:space="0" w:color="auto"/>
                    <w:left w:val="none" w:sz="0" w:space="0" w:color="auto"/>
                    <w:bottom w:val="none" w:sz="0" w:space="0" w:color="auto"/>
                    <w:right w:val="none" w:sz="0" w:space="0" w:color="auto"/>
                  </w:divBdr>
                </w:div>
                <w:div w:id="1511944748">
                  <w:marLeft w:val="0"/>
                  <w:marRight w:val="0"/>
                  <w:marTop w:val="0"/>
                  <w:marBottom w:val="0"/>
                  <w:divBdr>
                    <w:top w:val="none" w:sz="0" w:space="0" w:color="auto"/>
                    <w:left w:val="none" w:sz="0" w:space="0" w:color="auto"/>
                    <w:bottom w:val="none" w:sz="0" w:space="0" w:color="auto"/>
                    <w:right w:val="none" w:sz="0" w:space="0" w:color="auto"/>
                  </w:divBdr>
                </w:div>
                <w:div w:id="603733580">
                  <w:marLeft w:val="0"/>
                  <w:marRight w:val="0"/>
                  <w:marTop w:val="0"/>
                  <w:marBottom w:val="0"/>
                  <w:divBdr>
                    <w:top w:val="none" w:sz="0" w:space="0" w:color="auto"/>
                    <w:left w:val="none" w:sz="0" w:space="0" w:color="auto"/>
                    <w:bottom w:val="none" w:sz="0" w:space="0" w:color="auto"/>
                    <w:right w:val="none" w:sz="0" w:space="0" w:color="auto"/>
                  </w:divBdr>
                </w:div>
                <w:div w:id="69429810">
                  <w:marLeft w:val="0"/>
                  <w:marRight w:val="0"/>
                  <w:marTop w:val="0"/>
                  <w:marBottom w:val="0"/>
                  <w:divBdr>
                    <w:top w:val="none" w:sz="0" w:space="0" w:color="auto"/>
                    <w:left w:val="none" w:sz="0" w:space="0" w:color="auto"/>
                    <w:bottom w:val="none" w:sz="0" w:space="0" w:color="auto"/>
                    <w:right w:val="none" w:sz="0" w:space="0" w:color="auto"/>
                  </w:divBdr>
                </w:div>
                <w:div w:id="773286042">
                  <w:marLeft w:val="0"/>
                  <w:marRight w:val="0"/>
                  <w:marTop w:val="0"/>
                  <w:marBottom w:val="0"/>
                  <w:divBdr>
                    <w:top w:val="none" w:sz="0" w:space="0" w:color="auto"/>
                    <w:left w:val="none" w:sz="0" w:space="0" w:color="auto"/>
                    <w:bottom w:val="none" w:sz="0" w:space="0" w:color="auto"/>
                    <w:right w:val="none" w:sz="0" w:space="0" w:color="auto"/>
                  </w:divBdr>
                </w:div>
                <w:div w:id="206141924">
                  <w:marLeft w:val="0"/>
                  <w:marRight w:val="0"/>
                  <w:marTop w:val="0"/>
                  <w:marBottom w:val="0"/>
                  <w:divBdr>
                    <w:top w:val="none" w:sz="0" w:space="0" w:color="auto"/>
                    <w:left w:val="none" w:sz="0" w:space="0" w:color="auto"/>
                    <w:bottom w:val="none" w:sz="0" w:space="0" w:color="auto"/>
                    <w:right w:val="none" w:sz="0" w:space="0" w:color="auto"/>
                  </w:divBdr>
                </w:div>
                <w:div w:id="1302541589">
                  <w:marLeft w:val="0"/>
                  <w:marRight w:val="0"/>
                  <w:marTop w:val="0"/>
                  <w:marBottom w:val="0"/>
                  <w:divBdr>
                    <w:top w:val="none" w:sz="0" w:space="0" w:color="auto"/>
                    <w:left w:val="none" w:sz="0" w:space="0" w:color="auto"/>
                    <w:bottom w:val="none" w:sz="0" w:space="0" w:color="auto"/>
                    <w:right w:val="none" w:sz="0" w:space="0" w:color="auto"/>
                  </w:divBdr>
                </w:div>
                <w:div w:id="142477916">
                  <w:marLeft w:val="0"/>
                  <w:marRight w:val="0"/>
                  <w:marTop w:val="0"/>
                  <w:marBottom w:val="0"/>
                  <w:divBdr>
                    <w:top w:val="none" w:sz="0" w:space="0" w:color="auto"/>
                    <w:left w:val="none" w:sz="0" w:space="0" w:color="auto"/>
                    <w:bottom w:val="none" w:sz="0" w:space="0" w:color="auto"/>
                    <w:right w:val="none" w:sz="0" w:space="0" w:color="auto"/>
                  </w:divBdr>
                </w:div>
                <w:div w:id="1878467361">
                  <w:marLeft w:val="0"/>
                  <w:marRight w:val="0"/>
                  <w:marTop w:val="0"/>
                  <w:marBottom w:val="0"/>
                  <w:divBdr>
                    <w:top w:val="none" w:sz="0" w:space="0" w:color="auto"/>
                    <w:left w:val="none" w:sz="0" w:space="0" w:color="auto"/>
                    <w:bottom w:val="none" w:sz="0" w:space="0" w:color="auto"/>
                    <w:right w:val="none" w:sz="0" w:space="0" w:color="auto"/>
                  </w:divBdr>
                </w:div>
                <w:div w:id="1111046773">
                  <w:marLeft w:val="0"/>
                  <w:marRight w:val="0"/>
                  <w:marTop w:val="0"/>
                  <w:marBottom w:val="0"/>
                  <w:divBdr>
                    <w:top w:val="none" w:sz="0" w:space="0" w:color="auto"/>
                    <w:left w:val="none" w:sz="0" w:space="0" w:color="auto"/>
                    <w:bottom w:val="none" w:sz="0" w:space="0" w:color="auto"/>
                    <w:right w:val="none" w:sz="0" w:space="0" w:color="auto"/>
                  </w:divBdr>
                </w:div>
                <w:div w:id="898131495">
                  <w:marLeft w:val="0"/>
                  <w:marRight w:val="0"/>
                  <w:marTop w:val="0"/>
                  <w:marBottom w:val="0"/>
                  <w:divBdr>
                    <w:top w:val="none" w:sz="0" w:space="0" w:color="auto"/>
                    <w:left w:val="none" w:sz="0" w:space="0" w:color="auto"/>
                    <w:bottom w:val="none" w:sz="0" w:space="0" w:color="auto"/>
                    <w:right w:val="none" w:sz="0" w:space="0" w:color="auto"/>
                  </w:divBdr>
                </w:div>
                <w:div w:id="2095741864">
                  <w:marLeft w:val="0"/>
                  <w:marRight w:val="0"/>
                  <w:marTop w:val="0"/>
                  <w:marBottom w:val="0"/>
                  <w:divBdr>
                    <w:top w:val="none" w:sz="0" w:space="0" w:color="auto"/>
                    <w:left w:val="none" w:sz="0" w:space="0" w:color="auto"/>
                    <w:bottom w:val="none" w:sz="0" w:space="0" w:color="auto"/>
                    <w:right w:val="none" w:sz="0" w:space="0" w:color="auto"/>
                  </w:divBdr>
                </w:div>
                <w:div w:id="2074037063">
                  <w:marLeft w:val="0"/>
                  <w:marRight w:val="0"/>
                  <w:marTop w:val="0"/>
                  <w:marBottom w:val="0"/>
                  <w:divBdr>
                    <w:top w:val="none" w:sz="0" w:space="0" w:color="auto"/>
                    <w:left w:val="none" w:sz="0" w:space="0" w:color="auto"/>
                    <w:bottom w:val="none" w:sz="0" w:space="0" w:color="auto"/>
                    <w:right w:val="none" w:sz="0" w:space="0" w:color="auto"/>
                  </w:divBdr>
                </w:div>
                <w:div w:id="2086219790">
                  <w:marLeft w:val="0"/>
                  <w:marRight w:val="0"/>
                  <w:marTop w:val="0"/>
                  <w:marBottom w:val="0"/>
                  <w:divBdr>
                    <w:top w:val="none" w:sz="0" w:space="0" w:color="auto"/>
                    <w:left w:val="none" w:sz="0" w:space="0" w:color="auto"/>
                    <w:bottom w:val="none" w:sz="0" w:space="0" w:color="auto"/>
                    <w:right w:val="none" w:sz="0" w:space="0" w:color="auto"/>
                  </w:divBdr>
                </w:div>
                <w:div w:id="213276492">
                  <w:marLeft w:val="0"/>
                  <w:marRight w:val="0"/>
                  <w:marTop w:val="0"/>
                  <w:marBottom w:val="0"/>
                  <w:divBdr>
                    <w:top w:val="none" w:sz="0" w:space="0" w:color="auto"/>
                    <w:left w:val="none" w:sz="0" w:space="0" w:color="auto"/>
                    <w:bottom w:val="none" w:sz="0" w:space="0" w:color="auto"/>
                    <w:right w:val="none" w:sz="0" w:space="0" w:color="auto"/>
                  </w:divBdr>
                </w:div>
                <w:div w:id="257493882">
                  <w:marLeft w:val="0"/>
                  <w:marRight w:val="0"/>
                  <w:marTop w:val="0"/>
                  <w:marBottom w:val="0"/>
                  <w:divBdr>
                    <w:top w:val="none" w:sz="0" w:space="0" w:color="auto"/>
                    <w:left w:val="none" w:sz="0" w:space="0" w:color="auto"/>
                    <w:bottom w:val="none" w:sz="0" w:space="0" w:color="auto"/>
                    <w:right w:val="none" w:sz="0" w:space="0" w:color="auto"/>
                  </w:divBdr>
                </w:div>
                <w:div w:id="1477646746">
                  <w:marLeft w:val="0"/>
                  <w:marRight w:val="0"/>
                  <w:marTop w:val="0"/>
                  <w:marBottom w:val="0"/>
                  <w:divBdr>
                    <w:top w:val="none" w:sz="0" w:space="0" w:color="auto"/>
                    <w:left w:val="none" w:sz="0" w:space="0" w:color="auto"/>
                    <w:bottom w:val="none" w:sz="0" w:space="0" w:color="auto"/>
                    <w:right w:val="none" w:sz="0" w:space="0" w:color="auto"/>
                  </w:divBdr>
                </w:div>
                <w:div w:id="679234320">
                  <w:marLeft w:val="0"/>
                  <w:marRight w:val="0"/>
                  <w:marTop w:val="0"/>
                  <w:marBottom w:val="0"/>
                  <w:divBdr>
                    <w:top w:val="none" w:sz="0" w:space="0" w:color="auto"/>
                    <w:left w:val="none" w:sz="0" w:space="0" w:color="auto"/>
                    <w:bottom w:val="none" w:sz="0" w:space="0" w:color="auto"/>
                    <w:right w:val="none" w:sz="0" w:space="0" w:color="auto"/>
                  </w:divBdr>
                </w:div>
                <w:div w:id="874926038">
                  <w:marLeft w:val="0"/>
                  <w:marRight w:val="0"/>
                  <w:marTop w:val="0"/>
                  <w:marBottom w:val="0"/>
                  <w:divBdr>
                    <w:top w:val="none" w:sz="0" w:space="0" w:color="auto"/>
                    <w:left w:val="none" w:sz="0" w:space="0" w:color="auto"/>
                    <w:bottom w:val="none" w:sz="0" w:space="0" w:color="auto"/>
                    <w:right w:val="none" w:sz="0" w:space="0" w:color="auto"/>
                  </w:divBdr>
                </w:div>
                <w:div w:id="1593583444">
                  <w:marLeft w:val="0"/>
                  <w:marRight w:val="0"/>
                  <w:marTop w:val="0"/>
                  <w:marBottom w:val="0"/>
                  <w:divBdr>
                    <w:top w:val="none" w:sz="0" w:space="0" w:color="auto"/>
                    <w:left w:val="none" w:sz="0" w:space="0" w:color="auto"/>
                    <w:bottom w:val="none" w:sz="0" w:space="0" w:color="auto"/>
                    <w:right w:val="none" w:sz="0" w:space="0" w:color="auto"/>
                  </w:divBdr>
                </w:div>
                <w:div w:id="1283539222">
                  <w:marLeft w:val="0"/>
                  <w:marRight w:val="0"/>
                  <w:marTop w:val="0"/>
                  <w:marBottom w:val="0"/>
                  <w:divBdr>
                    <w:top w:val="none" w:sz="0" w:space="0" w:color="auto"/>
                    <w:left w:val="none" w:sz="0" w:space="0" w:color="auto"/>
                    <w:bottom w:val="none" w:sz="0" w:space="0" w:color="auto"/>
                    <w:right w:val="none" w:sz="0" w:space="0" w:color="auto"/>
                  </w:divBdr>
                </w:div>
                <w:div w:id="1902062271">
                  <w:marLeft w:val="0"/>
                  <w:marRight w:val="0"/>
                  <w:marTop w:val="0"/>
                  <w:marBottom w:val="0"/>
                  <w:divBdr>
                    <w:top w:val="none" w:sz="0" w:space="0" w:color="auto"/>
                    <w:left w:val="none" w:sz="0" w:space="0" w:color="auto"/>
                    <w:bottom w:val="none" w:sz="0" w:space="0" w:color="auto"/>
                    <w:right w:val="none" w:sz="0" w:space="0" w:color="auto"/>
                  </w:divBdr>
                </w:div>
                <w:div w:id="1742018084">
                  <w:marLeft w:val="0"/>
                  <w:marRight w:val="0"/>
                  <w:marTop w:val="0"/>
                  <w:marBottom w:val="0"/>
                  <w:divBdr>
                    <w:top w:val="none" w:sz="0" w:space="0" w:color="auto"/>
                    <w:left w:val="none" w:sz="0" w:space="0" w:color="auto"/>
                    <w:bottom w:val="none" w:sz="0" w:space="0" w:color="auto"/>
                    <w:right w:val="none" w:sz="0" w:space="0" w:color="auto"/>
                  </w:divBdr>
                </w:div>
                <w:div w:id="24258491">
                  <w:marLeft w:val="0"/>
                  <w:marRight w:val="0"/>
                  <w:marTop w:val="0"/>
                  <w:marBottom w:val="0"/>
                  <w:divBdr>
                    <w:top w:val="none" w:sz="0" w:space="0" w:color="auto"/>
                    <w:left w:val="none" w:sz="0" w:space="0" w:color="auto"/>
                    <w:bottom w:val="none" w:sz="0" w:space="0" w:color="auto"/>
                    <w:right w:val="none" w:sz="0" w:space="0" w:color="auto"/>
                  </w:divBdr>
                </w:div>
                <w:div w:id="831487895">
                  <w:marLeft w:val="0"/>
                  <w:marRight w:val="0"/>
                  <w:marTop w:val="0"/>
                  <w:marBottom w:val="0"/>
                  <w:divBdr>
                    <w:top w:val="none" w:sz="0" w:space="0" w:color="auto"/>
                    <w:left w:val="none" w:sz="0" w:space="0" w:color="auto"/>
                    <w:bottom w:val="none" w:sz="0" w:space="0" w:color="auto"/>
                    <w:right w:val="none" w:sz="0" w:space="0" w:color="auto"/>
                  </w:divBdr>
                </w:div>
                <w:div w:id="1685478496">
                  <w:marLeft w:val="0"/>
                  <w:marRight w:val="0"/>
                  <w:marTop w:val="0"/>
                  <w:marBottom w:val="0"/>
                  <w:divBdr>
                    <w:top w:val="none" w:sz="0" w:space="0" w:color="auto"/>
                    <w:left w:val="none" w:sz="0" w:space="0" w:color="auto"/>
                    <w:bottom w:val="none" w:sz="0" w:space="0" w:color="auto"/>
                    <w:right w:val="none" w:sz="0" w:space="0" w:color="auto"/>
                  </w:divBdr>
                </w:div>
                <w:div w:id="1938251751">
                  <w:marLeft w:val="0"/>
                  <w:marRight w:val="0"/>
                  <w:marTop w:val="0"/>
                  <w:marBottom w:val="0"/>
                  <w:divBdr>
                    <w:top w:val="none" w:sz="0" w:space="0" w:color="auto"/>
                    <w:left w:val="none" w:sz="0" w:space="0" w:color="auto"/>
                    <w:bottom w:val="none" w:sz="0" w:space="0" w:color="auto"/>
                    <w:right w:val="none" w:sz="0" w:space="0" w:color="auto"/>
                  </w:divBdr>
                </w:div>
                <w:div w:id="1157721988">
                  <w:marLeft w:val="0"/>
                  <w:marRight w:val="0"/>
                  <w:marTop w:val="0"/>
                  <w:marBottom w:val="0"/>
                  <w:divBdr>
                    <w:top w:val="none" w:sz="0" w:space="0" w:color="auto"/>
                    <w:left w:val="none" w:sz="0" w:space="0" w:color="auto"/>
                    <w:bottom w:val="none" w:sz="0" w:space="0" w:color="auto"/>
                    <w:right w:val="none" w:sz="0" w:space="0" w:color="auto"/>
                  </w:divBdr>
                </w:div>
                <w:div w:id="1437823353">
                  <w:marLeft w:val="0"/>
                  <w:marRight w:val="0"/>
                  <w:marTop w:val="0"/>
                  <w:marBottom w:val="0"/>
                  <w:divBdr>
                    <w:top w:val="none" w:sz="0" w:space="0" w:color="auto"/>
                    <w:left w:val="none" w:sz="0" w:space="0" w:color="auto"/>
                    <w:bottom w:val="none" w:sz="0" w:space="0" w:color="auto"/>
                    <w:right w:val="none" w:sz="0" w:space="0" w:color="auto"/>
                  </w:divBdr>
                </w:div>
                <w:div w:id="1781954755">
                  <w:marLeft w:val="0"/>
                  <w:marRight w:val="0"/>
                  <w:marTop w:val="0"/>
                  <w:marBottom w:val="0"/>
                  <w:divBdr>
                    <w:top w:val="none" w:sz="0" w:space="0" w:color="auto"/>
                    <w:left w:val="none" w:sz="0" w:space="0" w:color="auto"/>
                    <w:bottom w:val="none" w:sz="0" w:space="0" w:color="auto"/>
                    <w:right w:val="none" w:sz="0" w:space="0" w:color="auto"/>
                  </w:divBdr>
                </w:div>
                <w:div w:id="1854761374">
                  <w:marLeft w:val="0"/>
                  <w:marRight w:val="0"/>
                  <w:marTop w:val="0"/>
                  <w:marBottom w:val="0"/>
                  <w:divBdr>
                    <w:top w:val="none" w:sz="0" w:space="0" w:color="auto"/>
                    <w:left w:val="none" w:sz="0" w:space="0" w:color="auto"/>
                    <w:bottom w:val="none" w:sz="0" w:space="0" w:color="auto"/>
                    <w:right w:val="none" w:sz="0" w:space="0" w:color="auto"/>
                  </w:divBdr>
                </w:div>
                <w:div w:id="1736926875">
                  <w:marLeft w:val="0"/>
                  <w:marRight w:val="0"/>
                  <w:marTop w:val="0"/>
                  <w:marBottom w:val="0"/>
                  <w:divBdr>
                    <w:top w:val="none" w:sz="0" w:space="0" w:color="auto"/>
                    <w:left w:val="none" w:sz="0" w:space="0" w:color="auto"/>
                    <w:bottom w:val="none" w:sz="0" w:space="0" w:color="auto"/>
                    <w:right w:val="none" w:sz="0" w:space="0" w:color="auto"/>
                  </w:divBdr>
                </w:div>
                <w:div w:id="1688866074">
                  <w:marLeft w:val="0"/>
                  <w:marRight w:val="0"/>
                  <w:marTop w:val="0"/>
                  <w:marBottom w:val="0"/>
                  <w:divBdr>
                    <w:top w:val="none" w:sz="0" w:space="0" w:color="auto"/>
                    <w:left w:val="none" w:sz="0" w:space="0" w:color="auto"/>
                    <w:bottom w:val="none" w:sz="0" w:space="0" w:color="auto"/>
                    <w:right w:val="none" w:sz="0" w:space="0" w:color="auto"/>
                  </w:divBdr>
                </w:div>
                <w:div w:id="802190465">
                  <w:marLeft w:val="0"/>
                  <w:marRight w:val="0"/>
                  <w:marTop w:val="0"/>
                  <w:marBottom w:val="0"/>
                  <w:divBdr>
                    <w:top w:val="none" w:sz="0" w:space="0" w:color="auto"/>
                    <w:left w:val="none" w:sz="0" w:space="0" w:color="auto"/>
                    <w:bottom w:val="none" w:sz="0" w:space="0" w:color="auto"/>
                    <w:right w:val="none" w:sz="0" w:space="0" w:color="auto"/>
                  </w:divBdr>
                </w:div>
                <w:div w:id="427694809">
                  <w:marLeft w:val="0"/>
                  <w:marRight w:val="0"/>
                  <w:marTop w:val="0"/>
                  <w:marBottom w:val="0"/>
                  <w:divBdr>
                    <w:top w:val="none" w:sz="0" w:space="0" w:color="auto"/>
                    <w:left w:val="none" w:sz="0" w:space="0" w:color="auto"/>
                    <w:bottom w:val="none" w:sz="0" w:space="0" w:color="auto"/>
                    <w:right w:val="none" w:sz="0" w:space="0" w:color="auto"/>
                  </w:divBdr>
                </w:div>
                <w:div w:id="1955744647">
                  <w:marLeft w:val="0"/>
                  <w:marRight w:val="0"/>
                  <w:marTop w:val="0"/>
                  <w:marBottom w:val="0"/>
                  <w:divBdr>
                    <w:top w:val="none" w:sz="0" w:space="0" w:color="auto"/>
                    <w:left w:val="none" w:sz="0" w:space="0" w:color="auto"/>
                    <w:bottom w:val="none" w:sz="0" w:space="0" w:color="auto"/>
                    <w:right w:val="none" w:sz="0" w:space="0" w:color="auto"/>
                  </w:divBdr>
                </w:div>
                <w:div w:id="612829884">
                  <w:marLeft w:val="0"/>
                  <w:marRight w:val="0"/>
                  <w:marTop w:val="0"/>
                  <w:marBottom w:val="0"/>
                  <w:divBdr>
                    <w:top w:val="none" w:sz="0" w:space="0" w:color="auto"/>
                    <w:left w:val="none" w:sz="0" w:space="0" w:color="auto"/>
                    <w:bottom w:val="none" w:sz="0" w:space="0" w:color="auto"/>
                    <w:right w:val="none" w:sz="0" w:space="0" w:color="auto"/>
                  </w:divBdr>
                </w:div>
                <w:div w:id="1276323950">
                  <w:marLeft w:val="0"/>
                  <w:marRight w:val="0"/>
                  <w:marTop w:val="0"/>
                  <w:marBottom w:val="0"/>
                  <w:divBdr>
                    <w:top w:val="none" w:sz="0" w:space="0" w:color="auto"/>
                    <w:left w:val="none" w:sz="0" w:space="0" w:color="auto"/>
                    <w:bottom w:val="none" w:sz="0" w:space="0" w:color="auto"/>
                    <w:right w:val="none" w:sz="0" w:space="0" w:color="auto"/>
                  </w:divBdr>
                </w:div>
                <w:div w:id="115220582">
                  <w:marLeft w:val="0"/>
                  <w:marRight w:val="0"/>
                  <w:marTop w:val="0"/>
                  <w:marBottom w:val="0"/>
                  <w:divBdr>
                    <w:top w:val="none" w:sz="0" w:space="0" w:color="auto"/>
                    <w:left w:val="none" w:sz="0" w:space="0" w:color="auto"/>
                    <w:bottom w:val="none" w:sz="0" w:space="0" w:color="auto"/>
                    <w:right w:val="none" w:sz="0" w:space="0" w:color="auto"/>
                  </w:divBdr>
                </w:div>
                <w:div w:id="164517762">
                  <w:marLeft w:val="0"/>
                  <w:marRight w:val="0"/>
                  <w:marTop w:val="0"/>
                  <w:marBottom w:val="0"/>
                  <w:divBdr>
                    <w:top w:val="none" w:sz="0" w:space="0" w:color="auto"/>
                    <w:left w:val="none" w:sz="0" w:space="0" w:color="auto"/>
                    <w:bottom w:val="none" w:sz="0" w:space="0" w:color="auto"/>
                    <w:right w:val="none" w:sz="0" w:space="0" w:color="auto"/>
                  </w:divBdr>
                </w:div>
                <w:div w:id="844710247">
                  <w:marLeft w:val="0"/>
                  <w:marRight w:val="0"/>
                  <w:marTop w:val="0"/>
                  <w:marBottom w:val="0"/>
                  <w:divBdr>
                    <w:top w:val="none" w:sz="0" w:space="0" w:color="auto"/>
                    <w:left w:val="none" w:sz="0" w:space="0" w:color="auto"/>
                    <w:bottom w:val="none" w:sz="0" w:space="0" w:color="auto"/>
                    <w:right w:val="none" w:sz="0" w:space="0" w:color="auto"/>
                  </w:divBdr>
                </w:div>
                <w:div w:id="970788081">
                  <w:marLeft w:val="0"/>
                  <w:marRight w:val="0"/>
                  <w:marTop w:val="0"/>
                  <w:marBottom w:val="0"/>
                  <w:divBdr>
                    <w:top w:val="none" w:sz="0" w:space="0" w:color="auto"/>
                    <w:left w:val="none" w:sz="0" w:space="0" w:color="auto"/>
                    <w:bottom w:val="none" w:sz="0" w:space="0" w:color="auto"/>
                    <w:right w:val="none" w:sz="0" w:space="0" w:color="auto"/>
                  </w:divBdr>
                </w:div>
                <w:div w:id="200171403">
                  <w:marLeft w:val="0"/>
                  <w:marRight w:val="0"/>
                  <w:marTop w:val="0"/>
                  <w:marBottom w:val="0"/>
                  <w:divBdr>
                    <w:top w:val="none" w:sz="0" w:space="0" w:color="auto"/>
                    <w:left w:val="none" w:sz="0" w:space="0" w:color="auto"/>
                    <w:bottom w:val="none" w:sz="0" w:space="0" w:color="auto"/>
                    <w:right w:val="none" w:sz="0" w:space="0" w:color="auto"/>
                  </w:divBdr>
                </w:div>
                <w:div w:id="1990162835">
                  <w:marLeft w:val="0"/>
                  <w:marRight w:val="0"/>
                  <w:marTop w:val="0"/>
                  <w:marBottom w:val="0"/>
                  <w:divBdr>
                    <w:top w:val="none" w:sz="0" w:space="0" w:color="auto"/>
                    <w:left w:val="none" w:sz="0" w:space="0" w:color="auto"/>
                    <w:bottom w:val="none" w:sz="0" w:space="0" w:color="auto"/>
                    <w:right w:val="none" w:sz="0" w:space="0" w:color="auto"/>
                  </w:divBdr>
                </w:div>
                <w:div w:id="480925386">
                  <w:marLeft w:val="0"/>
                  <w:marRight w:val="0"/>
                  <w:marTop w:val="0"/>
                  <w:marBottom w:val="0"/>
                  <w:divBdr>
                    <w:top w:val="none" w:sz="0" w:space="0" w:color="auto"/>
                    <w:left w:val="none" w:sz="0" w:space="0" w:color="auto"/>
                    <w:bottom w:val="none" w:sz="0" w:space="0" w:color="auto"/>
                    <w:right w:val="none" w:sz="0" w:space="0" w:color="auto"/>
                  </w:divBdr>
                </w:div>
                <w:div w:id="926579154">
                  <w:marLeft w:val="0"/>
                  <w:marRight w:val="0"/>
                  <w:marTop w:val="0"/>
                  <w:marBottom w:val="0"/>
                  <w:divBdr>
                    <w:top w:val="none" w:sz="0" w:space="0" w:color="auto"/>
                    <w:left w:val="none" w:sz="0" w:space="0" w:color="auto"/>
                    <w:bottom w:val="none" w:sz="0" w:space="0" w:color="auto"/>
                    <w:right w:val="none" w:sz="0" w:space="0" w:color="auto"/>
                  </w:divBdr>
                </w:div>
                <w:div w:id="181478500">
                  <w:marLeft w:val="0"/>
                  <w:marRight w:val="0"/>
                  <w:marTop w:val="0"/>
                  <w:marBottom w:val="0"/>
                  <w:divBdr>
                    <w:top w:val="none" w:sz="0" w:space="0" w:color="auto"/>
                    <w:left w:val="none" w:sz="0" w:space="0" w:color="auto"/>
                    <w:bottom w:val="none" w:sz="0" w:space="0" w:color="auto"/>
                    <w:right w:val="none" w:sz="0" w:space="0" w:color="auto"/>
                  </w:divBdr>
                </w:div>
                <w:div w:id="562641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5909385">
          <w:marLeft w:val="0"/>
          <w:marRight w:val="0"/>
          <w:marTop w:val="15"/>
          <w:marBottom w:val="0"/>
          <w:divBdr>
            <w:top w:val="none" w:sz="0" w:space="0" w:color="auto"/>
            <w:left w:val="none" w:sz="0" w:space="0" w:color="auto"/>
            <w:bottom w:val="none" w:sz="0" w:space="0" w:color="auto"/>
            <w:right w:val="none" w:sz="0" w:space="0" w:color="auto"/>
          </w:divBdr>
          <w:divsChild>
            <w:div w:id="60324875">
              <w:marLeft w:val="0"/>
              <w:marRight w:val="0"/>
              <w:marTop w:val="0"/>
              <w:marBottom w:val="0"/>
              <w:divBdr>
                <w:top w:val="none" w:sz="0" w:space="0" w:color="auto"/>
                <w:left w:val="none" w:sz="0" w:space="0" w:color="auto"/>
                <w:bottom w:val="none" w:sz="0" w:space="0" w:color="auto"/>
                <w:right w:val="none" w:sz="0" w:space="0" w:color="auto"/>
              </w:divBdr>
              <w:divsChild>
                <w:div w:id="1254364145">
                  <w:marLeft w:val="0"/>
                  <w:marRight w:val="0"/>
                  <w:marTop w:val="0"/>
                  <w:marBottom w:val="0"/>
                  <w:divBdr>
                    <w:top w:val="none" w:sz="0" w:space="0" w:color="auto"/>
                    <w:left w:val="none" w:sz="0" w:space="0" w:color="auto"/>
                    <w:bottom w:val="none" w:sz="0" w:space="0" w:color="auto"/>
                    <w:right w:val="none" w:sz="0" w:space="0" w:color="auto"/>
                  </w:divBdr>
                </w:div>
                <w:div w:id="97262167">
                  <w:marLeft w:val="0"/>
                  <w:marRight w:val="0"/>
                  <w:marTop w:val="0"/>
                  <w:marBottom w:val="0"/>
                  <w:divBdr>
                    <w:top w:val="none" w:sz="0" w:space="0" w:color="auto"/>
                    <w:left w:val="none" w:sz="0" w:space="0" w:color="auto"/>
                    <w:bottom w:val="none" w:sz="0" w:space="0" w:color="auto"/>
                    <w:right w:val="none" w:sz="0" w:space="0" w:color="auto"/>
                  </w:divBdr>
                </w:div>
                <w:div w:id="151721268">
                  <w:marLeft w:val="0"/>
                  <w:marRight w:val="0"/>
                  <w:marTop w:val="0"/>
                  <w:marBottom w:val="0"/>
                  <w:divBdr>
                    <w:top w:val="none" w:sz="0" w:space="0" w:color="auto"/>
                    <w:left w:val="none" w:sz="0" w:space="0" w:color="auto"/>
                    <w:bottom w:val="none" w:sz="0" w:space="0" w:color="auto"/>
                    <w:right w:val="none" w:sz="0" w:space="0" w:color="auto"/>
                  </w:divBdr>
                </w:div>
                <w:div w:id="212739778">
                  <w:marLeft w:val="0"/>
                  <w:marRight w:val="0"/>
                  <w:marTop w:val="0"/>
                  <w:marBottom w:val="0"/>
                  <w:divBdr>
                    <w:top w:val="none" w:sz="0" w:space="0" w:color="auto"/>
                    <w:left w:val="none" w:sz="0" w:space="0" w:color="auto"/>
                    <w:bottom w:val="none" w:sz="0" w:space="0" w:color="auto"/>
                    <w:right w:val="none" w:sz="0" w:space="0" w:color="auto"/>
                  </w:divBdr>
                </w:div>
                <w:div w:id="1891376198">
                  <w:marLeft w:val="0"/>
                  <w:marRight w:val="0"/>
                  <w:marTop w:val="0"/>
                  <w:marBottom w:val="0"/>
                  <w:divBdr>
                    <w:top w:val="none" w:sz="0" w:space="0" w:color="auto"/>
                    <w:left w:val="none" w:sz="0" w:space="0" w:color="auto"/>
                    <w:bottom w:val="none" w:sz="0" w:space="0" w:color="auto"/>
                    <w:right w:val="none" w:sz="0" w:space="0" w:color="auto"/>
                  </w:divBdr>
                </w:div>
                <w:div w:id="828204743">
                  <w:marLeft w:val="0"/>
                  <w:marRight w:val="0"/>
                  <w:marTop w:val="0"/>
                  <w:marBottom w:val="0"/>
                  <w:divBdr>
                    <w:top w:val="none" w:sz="0" w:space="0" w:color="auto"/>
                    <w:left w:val="none" w:sz="0" w:space="0" w:color="auto"/>
                    <w:bottom w:val="none" w:sz="0" w:space="0" w:color="auto"/>
                    <w:right w:val="none" w:sz="0" w:space="0" w:color="auto"/>
                  </w:divBdr>
                </w:div>
                <w:div w:id="58134166">
                  <w:marLeft w:val="0"/>
                  <w:marRight w:val="0"/>
                  <w:marTop w:val="0"/>
                  <w:marBottom w:val="0"/>
                  <w:divBdr>
                    <w:top w:val="none" w:sz="0" w:space="0" w:color="auto"/>
                    <w:left w:val="none" w:sz="0" w:space="0" w:color="auto"/>
                    <w:bottom w:val="none" w:sz="0" w:space="0" w:color="auto"/>
                    <w:right w:val="none" w:sz="0" w:space="0" w:color="auto"/>
                  </w:divBdr>
                </w:div>
                <w:div w:id="691879993">
                  <w:marLeft w:val="0"/>
                  <w:marRight w:val="0"/>
                  <w:marTop w:val="0"/>
                  <w:marBottom w:val="0"/>
                  <w:divBdr>
                    <w:top w:val="none" w:sz="0" w:space="0" w:color="auto"/>
                    <w:left w:val="none" w:sz="0" w:space="0" w:color="auto"/>
                    <w:bottom w:val="none" w:sz="0" w:space="0" w:color="auto"/>
                    <w:right w:val="none" w:sz="0" w:space="0" w:color="auto"/>
                  </w:divBdr>
                </w:div>
                <w:div w:id="1990204930">
                  <w:marLeft w:val="0"/>
                  <w:marRight w:val="0"/>
                  <w:marTop w:val="0"/>
                  <w:marBottom w:val="0"/>
                  <w:divBdr>
                    <w:top w:val="none" w:sz="0" w:space="0" w:color="auto"/>
                    <w:left w:val="none" w:sz="0" w:space="0" w:color="auto"/>
                    <w:bottom w:val="none" w:sz="0" w:space="0" w:color="auto"/>
                    <w:right w:val="none" w:sz="0" w:space="0" w:color="auto"/>
                  </w:divBdr>
                </w:div>
                <w:div w:id="878862884">
                  <w:marLeft w:val="0"/>
                  <w:marRight w:val="0"/>
                  <w:marTop w:val="0"/>
                  <w:marBottom w:val="0"/>
                  <w:divBdr>
                    <w:top w:val="none" w:sz="0" w:space="0" w:color="auto"/>
                    <w:left w:val="none" w:sz="0" w:space="0" w:color="auto"/>
                    <w:bottom w:val="none" w:sz="0" w:space="0" w:color="auto"/>
                    <w:right w:val="none" w:sz="0" w:space="0" w:color="auto"/>
                  </w:divBdr>
                </w:div>
                <w:div w:id="433136843">
                  <w:marLeft w:val="0"/>
                  <w:marRight w:val="0"/>
                  <w:marTop w:val="0"/>
                  <w:marBottom w:val="0"/>
                  <w:divBdr>
                    <w:top w:val="none" w:sz="0" w:space="0" w:color="auto"/>
                    <w:left w:val="none" w:sz="0" w:space="0" w:color="auto"/>
                    <w:bottom w:val="none" w:sz="0" w:space="0" w:color="auto"/>
                    <w:right w:val="none" w:sz="0" w:space="0" w:color="auto"/>
                  </w:divBdr>
                </w:div>
                <w:div w:id="369839770">
                  <w:marLeft w:val="0"/>
                  <w:marRight w:val="0"/>
                  <w:marTop w:val="0"/>
                  <w:marBottom w:val="0"/>
                  <w:divBdr>
                    <w:top w:val="none" w:sz="0" w:space="0" w:color="auto"/>
                    <w:left w:val="none" w:sz="0" w:space="0" w:color="auto"/>
                    <w:bottom w:val="none" w:sz="0" w:space="0" w:color="auto"/>
                    <w:right w:val="none" w:sz="0" w:space="0" w:color="auto"/>
                  </w:divBdr>
                </w:div>
                <w:div w:id="51201986">
                  <w:marLeft w:val="0"/>
                  <w:marRight w:val="0"/>
                  <w:marTop w:val="0"/>
                  <w:marBottom w:val="0"/>
                  <w:divBdr>
                    <w:top w:val="none" w:sz="0" w:space="0" w:color="auto"/>
                    <w:left w:val="none" w:sz="0" w:space="0" w:color="auto"/>
                    <w:bottom w:val="none" w:sz="0" w:space="0" w:color="auto"/>
                    <w:right w:val="none" w:sz="0" w:space="0" w:color="auto"/>
                  </w:divBdr>
                </w:div>
                <w:div w:id="1915553509">
                  <w:marLeft w:val="0"/>
                  <w:marRight w:val="0"/>
                  <w:marTop w:val="0"/>
                  <w:marBottom w:val="0"/>
                  <w:divBdr>
                    <w:top w:val="none" w:sz="0" w:space="0" w:color="auto"/>
                    <w:left w:val="none" w:sz="0" w:space="0" w:color="auto"/>
                    <w:bottom w:val="none" w:sz="0" w:space="0" w:color="auto"/>
                    <w:right w:val="none" w:sz="0" w:space="0" w:color="auto"/>
                  </w:divBdr>
                </w:div>
                <w:div w:id="2030645655">
                  <w:marLeft w:val="0"/>
                  <w:marRight w:val="0"/>
                  <w:marTop w:val="0"/>
                  <w:marBottom w:val="0"/>
                  <w:divBdr>
                    <w:top w:val="none" w:sz="0" w:space="0" w:color="auto"/>
                    <w:left w:val="none" w:sz="0" w:space="0" w:color="auto"/>
                    <w:bottom w:val="none" w:sz="0" w:space="0" w:color="auto"/>
                    <w:right w:val="none" w:sz="0" w:space="0" w:color="auto"/>
                  </w:divBdr>
                </w:div>
                <w:div w:id="19167206">
                  <w:marLeft w:val="0"/>
                  <w:marRight w:val="0"/>
                  <w:marTop w:val="0"/>
                  <w:marBottom w:val="0"/>
                  <w:divBdr>
                    <w:top w:val="none" w:sz="0" w:space="0" w:color="auto"/>
                    <w:left w:val="none" w:sz="0" w:space="0" w:color="auto"/>
                    <w:bottom w:val="none" w:sz="0" w:space="0" w:color="auto"/>
                    <w:right w:val="none" w:sz="0" w:space="0" w:color="auto"/>
                  </w:divBdr>
                </w:div>
                <w:div w:id="1422410893">
                  <w:marLeft w:val="0"/>
                  <w:marRight w:val="0"/>
                  <w:marTop w:val="0"/>
                  <w:marBottom w:val="0"/>
                  <w:divBdr>
                    <w:top w:val="none" w:sz="0" w:space="0" w:color="auto"/>
                    <w:left w:val="none" w:sz="0" w:space="0" w:color="auto"/>
                    <w:bottom w:val="none" w:sz="0" w:space="0" w:color="auto"/>
                    <w:right w:val="none" w:sz="0" w:space="0" w:color="auto"/>
                  </w:divBdr>
                </w:div>
                <w:div w:id="2036301198">
                  <w:marLeft w:val="0"/>
                  <w:marRight w:val="0"/>
                  <w:marTop w:val="0"/>
                  <w:marBottom w:val="0"/>
                  <w:divBdr>
                    <w:top w:val="none" w:sz="0" w:space="0" w:color="auto"/>
                    <w:left w:val="none" w:sz="0" w:space="0" w:color="auto"/>
                    <w:bottom w:val="none" w:sz="0" w:space="0" w:color="auto"/>
                    <w:right w:val="none" w:sz="0" w:space="0" w:color="auto"/>
                  </w:divBdr>
                </w:div>
                <w:div w:id="1713339855">
                  <w:marLeft w:val="0"/>
                  <w:marRight w:val="0"/>
                  <w:marTop w:val="0"/>
                  <w:marBottom w:val="0"/>
                  <w:divBdr>
                    <w:top w:val="none" w:sz="0" w:space="0" w:color="auto"/>
                    <w:left w:val="none" w:sz="0" w:space="0" w:color="auto"/>
                    <w:bottom w:val="none" w:sz="0" w:space="0" w:color="auto"/>
                    <w:right w:val="none" w:sz="0" w:space="0" w:color="auto"/>
                  </w:divBdr>
                </w:div>
                <w:div w:id="784541826">
                  <w:marLeft w:val="0"/>
                  <w:marRight w:val="0"/>
                  <w:marTop w:val="0"/>
                  <w:marBottom w:val="0"/>
                  <w:divBdr>
                    <w:top w:val="none" w:sz="0" w:space="0" w:color="auto"/>
                    <w:left w:val="none" w:sz="0" w:space="0" w:color="auto"/>
                    <w:bottom w:val="none" w:sz="0" w:space="0" w:color="auto"/>
                    <w:right w:val="none" w:sz="0" w:space="0" w:color="auto"/>
                  </w:divBdr>
                </w:div>
                <w:div w:id="107313314">
                  <w:marLeft w:val="0"/>
                  <w:marRight w:val="0"/>
                  <w:marTop w:val="0"/>
                  <w:marBottom w:val="0"/>
                  <w:divBdr>
                    <w:top w:val="none" w:sz="0" w:space="0" w:color="auto"/>
                    <w:left w:val="none" w:sz="0" w:space="0" w:color="auto"/>
                    <w:bottom w:val="none" w:sz="0" w:space="0" w:color="auto"/>
                    <w:right w:val="none" w:sz="0" w:space="0" w:color="auto"/>
                  </w:divBdr>
                </w:div>
                <w:div w:id="150759708">
                  <w:marLeft w:val="0"/>
                  <w:marRight w:val="0"/>
                  <w:marTop w:val="0"/>
                  <w:marBottom w:val="0"/>
                  <w:divBdr>
                    <w:top w:val="none" w:sz="0" w:space="0" w:color="auto"/>
                    <w:left w:val="none" w:sz="0" w:space="0" w:color="auto"/>
                    <w:bottom w:val="none" w:sz="0" w:space="0" w:color="auto"/>
                    <w:right w:val="none" w:sz="0" w:space="0" w:color="auto"/>
                  </w:divBdr>
                </w:div>
                <w:div w:id="5209513">
                  <w:marLeft w:val="0"/>
                  <w:marRight w:val="0"/>
                  <w:marTop w:val="0"/>
                  <w:marBottom w:val="0"/>
                  <w:divBdr>
                    <w:top w:val="none" w:sz="0" w:space="0" w:color="auto"/>
                    <w:left w:val="none" w:sz="0" w:space="0" w:color="auto"/>
                    <w:bottom w:val="none" w:sz="0" w:space="0" w:color="auto"/>
                    <w:right w:val="none" w:sz="0" w:space="0" w:color="auto"/>
                  </w:divBdr>
                </w:div>
                <w:div w:id="1636250542">
                  <w:marLeft w:val="0"/>
                  <w:marRight w:val="0"/>
                  <w:marTop w:val="0"/>
                  <w:marBottom w:val="0"/>
                  <w:divBdr>
                    <w:top w:val="none" w:sz="0" w:space="0" w:color="auto"/>
                    <w:left w:val="none" w:sz="0" w:space="0" w:color="auto"/>
                    <w:bottom w:val="none" w:sz="0" w:space="0" w:color="auto"/>
                    <w:right w:val="none" w:sz="0" w:space="0" w:color="auto"/>
                  </w:divBdr>
                </w:div>
                <w:div w:id="1076394737">
                  <w:marLeft w:val="0"/>
                  <w:marRight w:val="0"/>
                  <w:marTop w:val="0"/>
                  <w:marBottom w:val="0"/>
                  <w:divBdr>
                    <w:top w:val="none" w:sz="0" w:space="0" w:color="auto"/>
                    <w:left w:val="none" w:sz="0" w:space="0" w:color="auto"/>
                    <w:bottom w:val="none" w:sz="0" w:space="0" w:color="auto"/>
                    <w:right w:val="none" w:sz="0" w:space="0" w:color="auto"/>
                  </w:divBdr>
                </w:div>
                <w:div w:id="780223127">
                  <w:marLeft w:val="0"/>
                  <w:marRight w:val="0"/>
                  <w:marTop w:val="0"/>
                  <w:marBottom w:val="0"/>
                  <w:divBdr>
                    <w:top w:val="none" w:sz="0" w:space="0" w:color="auto"/>
                    <w:left w:val="none" w:sz="0" w:space="0" w:color="auto"/>
                    <w:bottom w:val="none" w:sz="0" w:space="0" w:color="auto"/>
                    <w:right w:val="none" w:sz="0" w:space="0" w:color="auto"/>
                  </w:divBdr>
                </w:div>
                <w:div w:id="952512596">
                  <w:marLeft w:val="0"/>
                  <w:marRight w:val="0"/>
                  <w:marTop w:val="0"/>
                  <w:marBottom w:val="0"/>
                  <w:divBdr>
                    <w:top w:val="none" w:sz="0" w:space="0" w:color="auto"/>
                    <w:left w:val="none" w:sz="0" w:space="0" w:color="auto"/>
                    <w:bottom w:val="none" w:sz="0" w:space="0" w:color="auto"/>
                    <w:right w:val="none" w:sz="0" w:space="0" w:color="auto"/>
                  </w:divBdr>
                </w:div>
                <w:div w:id="612591382">
                  <w:marLeft w:val="0"/>
                  <w:marRight w:val="0"/>
                  <w:marTop w:val="0"/>
                  <w:marBottom w:val="0"/>
                  <w:divBdr>
                    <w:top w:val="none" w:sz="0" w:space="0" w:color="auto"/>
                    <w:left w:val="none" w:sz="0" w:space="0" w:color="auto"/>
                    <w:bottom w:val="none" w:sz="0" w:space="0" w:color="auto"/>
                    <w:right w:val="none" w:sz="0" w:space="0" w:color="auto"/>
                  </w:divBdr>
                </w:div>
                <w:div w:id="1426339945">
                  <w:marLeft w:val="0"/>
                  <w:marRight w:val="0"/>
                  <w:marTop w:val="0"/>
                  <w:marBottom w:val="0"/>
                  <w:divBdr>
                    <w:top w:val="none" w:sz="0" w:space="0" w:color="auto"/>
                    <w:left w:val="none" w:sz="0" w:space="0" w:color="auto"/>
                    <w:bottom w:val="none" w:sz="0" w:space="0" w:color="auto"/>
                    <w:right w:val="none" w:sz="0" w:space="0" w:color="auto"/>
                  </w:divBdr>
                </w:div>
                <w:div w:id="910845187">
                  <w:marLeft w:val="0"/>
                  <w:marRight w:val="0"/>
                  <w:marTop w:val="0"/>
                  <w:marBottom w:val="0"/>
                  <w:divBdr>
                    <w:top w:val="none" w:sz="0" w:space="0" w:color="auto"/>
                    <w:left w:val="none" w:sz="0" w:space="0" w:color="auto"/>
                    <w:bottom w:val="none" w:sz="0" w:space="0" w:color="auto"/>
                    <w:right w:val="none" w:sz="0" w:space="0" w:color="auto"/>
                  </w:divBdr>
                </w:div>
                <w:div w:id="1466006222">
                  <w:marLeft w:val="0"/>
                  <w:marRight w:val="0"/>
                  <w:marTop w:val="0"/>
                  <w:marBottom w:val="0"/>
                  <w:divBdr>
                    <w:top w:val="none" w:sz="0" w:space="0" w:color="auto"/>
                    <w:left w:val="none" w:sz="0" w:space="0" w:color="auto"/>
                    <w:bottom w:val="none" w:sz="0" w:space="0" w:color="auto"/>
                    <w:right w:val="none" w:sz="0" w:space="0" w:color="auto"/>
                  </w:divBdr>
                </w:div>
                <w:div w:id="1439984950">
                  <w:marLeft w:val="0"/>
                  <w:marRight w:val="0"/>
                  <w:marTop w:val="0"/>
                  <w:marBottom w:val="0"/>
                  <w:divBdr>
                    <w:top w:val="none" w:sz="0" w:space="0" w:color="auto"/>
                    <w:left w:val="none" w:sz="0" w:space="0" w:color="auto"/>
                    <w:bottom w:val="none" w:sz="0" w:space="0" w:color="auto"/>
                    <w:right w:val="none" w:sz="0" w:space="0" w:color="auto"/>
                  </w:divBdr>
                </w:div>
                <w:div w:id="1812364755">
                  <w:marLeft w:val="0"/>
                  <w:marRight w:val="0"/>
                  <w:marTop w:val="0"/>
                  <w:marBottom w:val="0"/>
                  <w:divBdr>
                    <w:top w:val="none" w:sz="0" w:space="0" w:color="auto"/>
                    <w:left w:val="none" w:sz="0" w:space="0" w:color="auto"/>
                    <w:bottom w:val="none" w:sz="0" w:space="0" w:color="auto"/>
                    <w:right w:val="none" w:sz="0" w:space="0" w:color="auto"/>
                  </w:divBdr>
                </w:div>
                <w:div w:id="1169759742">
                  <w:marLeft w:val="0"/>
                  <w:marRight w:val="0"/>
                  <w:marTop w:val="0"/>
                  <w:marBottom w:val="0"/>
                  <w:divBdr>
                    <w:top w:val="none" w:sz="0" w:space="0" w:color="auto"/>
                    <w:left w:val="none" w:sz="0" w:space="0" w:color="auto"/>
                    <w:bottom w:val="none" w:sz="0" w:space="0" w:color="auto"/>
                    <w:right w:val="none" w:sz="0" w:space="0" w:color="auto"/>
                  </w:divBdr>
                </w:div>
                <w:div w:id="564219770">
                  <w:marLeft w:val="0"/>
                  <w:marRight w:val="0"/>
                  <w:marTop w:val="0"/>
                  <w:marBottom w:val="0"/>
                  <w:divBdr>
                    <w:top w:val="none" w:sz="0" w:space="0" w:color="auto"/>
                    <w:left w:val="none" w:sz="0" w:space="0" w:color="auto"/>
                    <w:bottom w:val="none" w:sz="0" w:space="0" w:color="auto"/>
                    <w:right w:val="none" w:sz="0" w:space="0" w:color="auto"/>
                  </w:divBdr>
                </w:div>
                <w:div w:id="580876651">
                  <w:marLeft w:val="0"/>
                  <w:marRight w:val="0"/>
                  <w:marTop w:val="0"/>
                  <w:marBottom w:val="0"/>
                  <w:divBdr>
                    <w:top w:val="none" w:sz="0" w:space="0" w:color="auto"/>
                    <w:left w:val="none" w:sz="0" w:space="0" w:color="auto"/>
                    <w:bottom w:val="none" w:sz="0" w:space="0" w:color="auto"/>
                    <w:right w:val="none" w:sz="0" w:space="0" w:color="auto"/>
                  </w:divBdr>
                </w:div>
                <w:div w:id="791172343">
                  <w:marLeft w:val="0"/>
                  <w:marRight w:val="0"/>
                  <w:marTop w:val="0"/>
                  <w:marBottom w:val="0"/>
                  <w:divBdr>
                    <w:top w:val="none" w:sz="0" w:space="0" w:color="auto"/>
                    <w:left w:val="none" w:sz="0" w:space="0" w:color="auto"/>
                    <w:bottom w:val="none" w:sz="0" w:space="0" w:color="auto"/>
                    <w:right w:val="none" w:sz="0" w:space="0" w:color="auto"/>
                  </w:divBdr>
                </w:div>
                <w:div w:id="619724846">
                  <w:marLeft w:val="0"/>
                  <w:marRight w:val="0"/>
                  <w:marTop w:val="0"/>
                  <w:marBottom w:val="0"/>
                  <w:divBdr>
                    <w:top w:val="none" w:sz="0" w:space="0" w:color="auto"/>
                    <w:left w:val="none" w:sz="0" w:space="0" w:color="auto"/>
                    <w:bottom w:val="none" w:sz="0" w:space="0" w:color="auto"/>
                    <w:right w:val="none" w:sz="0" w:space="0" w:color="auto"/>
                  </w:divBdr>
                </w:div>
                <w:div w:id="954750826">
                  <w:marLeft w:val="0"/>
                  <w:marRight w:val="0"/>
                  <w:marTop w:val="0"/>
                  <w:marBottom w:val="0"/>
                  <w:divBdr>
                    <w:top w:val="none" w:sz="0" w:space="0" w:color="auto"/>
                    <w:left w:val="none" w:sz="0" w:space="0" w:color="auto"/>
                    <w:bottom w:val="none" w:sz="0" w:space="0" w:color="auto"/>
                    <w:right w:val="none" w:sz="0" w:space="0" w:color="auto"/>
                  </w:divBdr>
                </w:div>
                <w:div w:id="519007678">
                  <w:marLeft w:val="0"/>
                  <w:marRight w:val="0"/>
                  <w:marTop w:val="0"/>
                  <w:marBottom w:val="0"/>
                  <w:divBdr>
                    <w:top w:val="none" w:sz="0" w:space="0" w:color="auto"/>
                    <w:left w:val="none" w:sz="0" w:space="0" w:color="auto"/>
                    <w:bottom w:val="none" w:sz="0" w:space="0" w:color="auto"/>
                    <w:right w:val="none" w:sz="0" w:space="0" w:color="auto"/>
                  </w:divBdr>
                </w:div>
                <w:div w:id="859006636">
                  <w:marLeft w:val="0"/>
                  <w:marRight w:val="0"/>
                  <w:marTop w:val="0"/>
                  <w:marBottom w:val="0"/>
                  <w:divBdr>
                    <w:top w:val="none" w:sz="0" w:space="0" w:color="auto"/>
                    <w:left w:val="none" w:sz="0" w:space="0" w:color="auto"/>
                    <w:bottom w:val="none" w:sz="0" w:space="0" w:color="auto"/>
                    <w:right w:val="none" w:sz="0" w:space="0" w:color="auto"/>
                  </w:divBdr>
                </w:div>
                <w:div w:id="1989162101">
                  <w:marLeft w:val="0"/>
                  <w:marRight w:val="0"/>
                  <w:marTop w:val="0"/>
                  <w:marBottom w:val="0"/>
                  <w:divBdr>
                    <w:top w:val="none" w:sz="0" w:space="0" w:color="auto"/>
                    <w:left w:val="none" w:sz="0" w:space="0" w:color="auto"/>
                    <w:bottom w:val="none" w:sz="0" w:space="0" w:color="auto"/>
                    <w:right w:val="none" w:sz="0" w:space="0" w:color="auto"/>
                  </w:divBdr>
                </w:div>
                <w:div w:id="71046782">
                  <w:marLeft w:val="0"/>
                  <w:marRight w:val="0"/>
                  <w:marTop w:val="0"/>
                  <w:marBottom w:val="0"/>
                  <w:divBdr>
                    <w:top w:val="none" w:sz="0" w:space="0" w:color="auto"/>
                    <w:left w:val="none" w:sz="0" w:space="0" w:color="auto"/>
                    <w:bottom w:val="none" w:sz="0" w:space="0" w:color="auto"/>
                    <w:right w:val="none" w:sz="0" w:space="0" w:color="auto"/>
                  </w:divBdr>
                </w:div>
                <w:div w:id="2076660849">
                  <w:marLeft w:val="0"/>
                  <w:marRight w:val="0"/>
                  <w:marTop w:val="0"/>
                  <w:marBottom w:val="0"/>
                  <w:divBdr>
                    <w:top w:val="none" w:sz="0" w:space="0" w:color="auto"/>
                    <w:left w:val="none" w:sz="0" w:space="0" w:color="auto"/>
                    <w:bottom w:val="none" w:sz="0" w:space="0" w:color="auto"/>
                    <w:right w:val="none" w:sz="0" w:space="0" w:color="auto"/>
                  </w:divBdr>
                </w:div>
                <w:div w:id="523639323">
                  <w:marLeft w:val="0"/>
                  <w:marRight w:val="0"/>
                  <w:marTop w:val="0"/>
                  <w:marBottom w:val="0"/>
                  <w:divBdr>
                    <w:top w:val="none" w:sz="0" w:space="0" w:color="auto"/>
                    <w:left w:val="none" w:sz="0" w:space="0" w:color="auto"/>
                    <w:bottom w:val="none" w:sz="0" w:space="0" w:color="auto"/>
                    <w:right w:val="none" w:sz="0" w:space="0" w:color="auto"/>
                  </w:divBdr>
                </w:div>
                <w:div w:id="490414129">
                  <w:marLeft w:val="0"/>
                  <w:marRight w:val="0"/>
                  <w:marTop w:val="0"/>
                  <w:marBottom w:val="0"/>
                  <w:divBdr>
                    <w:top w:val="none" w:sz="0" w:space="0" w:color="auto"/>
                    <w:left w:val="none" w:sz="0" w:space="0" w:color="auto"/>
                    <w:bottom w:val="none" w:sz="0" w:space="0" w:color="auto"/>
                    <w:right w:val="none" w:sz="0" w:space="0" w:color="auto"/>
                  </w:divBdr>
                </w:div>
                <w:div w:id="2027822400">
                  <w:marLeft w:val="0"/>
                  <w:marRight w:val="0"/>
                  <w:marTop w:val="0"/>
                  <w:marBottom w:val="0"/>
                  <w:divBdr>
                    <w:top w:val="none" w:sz="0" w:space="0" w:color="auto"/>
                    <w:left w:val="none" w:sz="0" w:space="0" w:color="auto"/>
                    <w:bottom w:val="none" w:sz="0" w:space="0" w:color="auto"/>
                    <w:right w:val="none" w:sz="0" w:space="0" w:color="auto"/>
                  </w:divBdr>
                </w:div>
                <w:div w:id="830296317">
                  <w:marLeft w:val="0"/>
                  <w:marRight w:val="0"/>
                  <w:marTop w:val="0"/>
                  <w:marBottom w:val="0"/>
                  <w:divBdr>
                    <w:top w:val="none" w:sz="0" w:space="0" w:color="auto"/>
                    <w:left w:val="none" w:sz="0" w:space="0" w:color="auto"/>
                    <w:bottom w:val="none" w:sz="0" w:space="0" w:color="auto"/>
                    <w:right w:val="none" w:sz="0" w:space="0" w:color="auto"/>
                  </w:divBdr>
                </w:div>
                <w:div w:id="522086571">
                  <w:marLeft w:val="0"/>
                  <w:marRight w:val="0"/>
                  <w:marTop w:val="0"/>
                  <w:marBottom w:val="0"/>
                  <w:divBdr>
                    <w:top w:val="none" w:sz="0" w:space="0" w:color="auto"/>
                    <w:left w:val="none" w:sz="0" w:space="0" w:color="auto"/>
                    <w:bottom w:val="none" w:sz="0" w:space="0" w:color="auto"/>
                    <w:right w:val="none" w:sz="0" w:space="0" w:color="auto"/>
                  </w:divBdr>
                </w:div>
                <w:div w:id="212695533">
                  <w:marLeft w:val="0"/>
                  <w:marRight w:val="0"/>
                  <w:marTop w:val="0"/>
                  <w:marBottom w:val="0"/>
                  <w:divBdr>
                    <w:top w:val="none" w:sz="0" w:space="0" w:color="auto"/>
                    <w:left w:val="none" w:sz="0" w:space="0" w:color="auto"/>
                    <w:bottom w:val="none" w:sz="0" w:space="0" w:color="auto"/>
                    <w:right w:val="none" w:sz="0" w:space="0" w:color="auto"/>
                  </w:divBdr>
                </w:div>
                <w:div w:id="836917712">
                  <w:marLeft w:val="0"/>
                  <w:marRight w:val="0"/>
                  <w:marTop w:val="0"/>
                  <w:marBottom w:val="0"/>
                  <w:divBdr>
                    <w:top w:val="none" w:sz="0" w:space="0" w:color="auto"/>
                    <w:left w:val="none" w:sz="0" w:space="0" w:color="auto"/>
                    <w:bottom w:val="none" w:sz="0" w:space="0" w:color="auto"/>
                    <w:right w:val="none" w:sz="0" w:space="0" w:color="auto"/>
                  </w:divBdr>
                </w:div>
                <w:div w:id="271673087">
                  <w:marLeft w:val="0"/>
                  <w:marRight w:val="0"/>
                  <w:marTop w:val="0"/>
                  <w:marBottom w:val="0"/>
                  <w:divBdr>
                    <w:top w:val="none" w:sz="0" w:space="0" w:color="auto"/>
                    <w:left w:val="none" w:sz="0" w:space="0" w:color="auto"/>
                    <w:bottom w:val="none" w:sz="0" w:space="0" w:color="auto"/>
                    <w:right w:val="none" w:sz="0" w:space="0" w:color="auto"/>
                  </w:divBdr>
                </w:div>
                <w:div w:id="1716002951">
                  <w:marLeft w:val="0"/>
                  <w:marRight w:val="0"/>
                  <w:marTop w:val="0"/>
                  <w:marBottom w:val="0"/>
                  <w:divBdr>
                    <w:top w:val="none" w:sz="0" w:space="0" w:color="auto"/>
                    <w:left w:val="none" w:sz="0" w:space="0" w:color="auto"/>
                    <w:bottom w:val="none" w:sz="0" w:space="0" w:color="auto"/>
                    <w:right w:val="none" w:sz="0" w:space="0" w:color="auto"/>
                  </w:divBdr>
                </w:div>
                <w:div w:id="2121992399">
                  <w:marLeft w:val="0"/>
                  <w:marRight w:val="0"/>
                  <w:marTop w:val="0"/>
                  <w:marBottom w:val="0"/>
                  <w:divBdr>
                    <w:top w:val="none" w:sz="0" w:space="0" w:color="auto"/>
                    <w:left w:val="none" w:sz="0" w:space="0" w:color="auto"/>
                    <w:bottom w:val="none" w:sz="0" w:space="0" w:color="auto"/>
                    <w:right w:val="none" w:sz="0" w:space="0" w:color="auto"/>
                  </w:divBdr>
                </w:div>
                <w:div w:id="1776247591">
                  <w:marLeft w:val="0"/>
                  <w:marRight w:val="0"/>
                  <w:marTop w:val="0"/>
                  <w:marBottom w:val="0"/>
                  <w:divBdr>
                    <w:top w:val="none" w:sz="0" w:space="0" w:color="auto"/>
                    <w:left w:val="none" w:sz="0" w:space="0" w:color="auto"/>
                    <w:bottom w:val="none" w:sz="0" w:space="0" w:color="auto"/>
                    <w:right w:val="none" w:sz="0" w:space="0" w:color="auto"/>
                  </w:divBdr>
                </w:div>
                <w:div w:id="56048954">
                  <w:marLeft w:val="0"/>
                  <w:marRight w:val="0"/>
                  <w:marTop w:val="0"/>
                  <w:marBottom w:val="0"/>
                  <w:divBdr>
                    <w:top w:val="none" w:sz="0" w:space="0" w:color="auto"/>
                    <w:left w:val="none" w:sz="0" w:space="0" w:color="auto"/>
                    <w:bottom w:val="none" w:sz="0" w:space="0" w:color="auto"/>
                    <w:right w:val="none" w:sz="0" w:space="0" w:color="auto"/>
                  </w:divBdr>
                </w:div>
                <w:div w:id="1911042227">
                  <w:marLeft w:val="0"/>
                  <w:marRight w:val="0"/>
                  <w:marTop w:val="0"/>
                  <w:marBottom w:val="0"/>
                  <w:divBdr>
                    <w:top w:val="none" w:sz="0" w:space="0" w:color="auto"/>
                    <w:left w:val="none" w:sz="0" w:space="0" w:color="auto"/>
                    <w:bottom w:val="none" w:sz="0" w:space="0" w:color="auto"/>
                    <w:right w:val="none" w:sz="0" w:space="0" w:color="auto"/>
                  </w:divBdr>
                </w:div>
                <w:div w:id="1598362720">
                  <w:marLeft w:val="0"/>
                  <w:marRight w:val="0"/>
                  <w:marTop w:val="0"/>
                  <w:marBottom w:val="0"/>
                  <w:divBdr>
                    <w:top w:val="none" w:sz="0" w:space="0" w:color="auto"/>
                    <w:left w:val="none" w:sz="0" w:space="0" w:color="auto"/>
                    <w:bottom w:val="none" w:sz="0" w:space="0" w:color="auto"/>
                    <w:right w:val="none" w:sz="0" w:space="0" w:color="auto"/>
                  </w:divBdr>
                </w:div>
                <w:div w:id="641422931">
                  <w:marLeft w:val="0"/>
                  <w:marRight w:val="0"/>
                  <w:marTop w:val="0"/>
                  <w:marBottom w:val="0"/>
                  <w:divBdr>
                    <w:top w:val="none" w:sz="0" w:space="0" w:color="auto"/>
                    <w:left w:val="none" w:sz="0" w:space="0" w:color="auto"/>
                    <w:bottom w:val="none" w:sz="0" w:space="0" w:color="auto"/>
                    <w:right w:val="none" w:sz="0" w:space="0" w:color="auto"/>
                  </w:divBdr>
                </w:div>
                <w:div w:id="1348483352">
                  <w:marLeft w:val="0"/>
                  <w:marRight w:val="0"/>
                  <w:marTop w:val="0"/>
                  <w:marBottom w:val="0"/>
                  <w:divBdr>
                    <w:top w:val="none" w:sz="0" w:space="0" w:color="auto"/>
                    <w:left w:val="none" w:sz="0" w:space="0" w:color="auto"/>
                    <w:bottom w:val="none" w:sz="0" w:space="0" w:color="auto"/>
                    <w:right w:val="none" w:sz="0" w:space="0" w:color="auto"/>
                  </w:divBdr>
                </w:div>
                <w:div w:id="1592474084">
                  <w:marLeft w:val="0"/>
                  <w:marRight w:val="0"/>
                  <w:marTop w:val="0"/>
                  <w:marBottom w:val="0"/>
                  <w:divBdr>
                    <w:top w:val="none" w:sz="0" w:space="0" w:color="auto"/>
                    <w:left w:val="none" w:sz="0" w:space="0" w:color="auto"/>
                    <w:bottom w:val="none" w:sz="0" w:space="0" w:color="auto"/>
                    <w:right w:val="none" w:sz="0" w:space="0" w:color="auto"/>
                  </w:divBdr>
                </w:div>
                <w:div w:id="157041304">
                  <w:marLeft w:val="0"/>
                  <w:marRight w:val="0"/>
                  <w:marTop w:val="0"/>
                  <w:marBottom w:val="0"/>
                  <w:divBdr>
                    <w:top w:val="none" w:sz="0" w:space="0" w:color="auto"/>
                    <w:left w:val="none" w:sz="0" w:space="0" w:color="auto"/>
                    <w:bottom w:val="none" w:sz="0" w:space="0" w:color="auto"/>
                    <w:right w:val="none" w:sz="0" w:space="0" w:color="auto"/>
                  </w:divBdr>
                </w:div>
                <w:div w:id="1366521744">
                  <w:marLeft w:val="0"/>
                  <w:marRight w:val="0"/>
                  <w:marTop w:val="0"/>
                  <w:marBottom w:val="0"/>
                  <w:divBdr>
                    <w:top w:val="none" w:sz="0" w:space="0" w:color="auto"/>
                    <w:left w:val="none" w:sz="0" w:space="0" w:color="auto"/>
                    <w:bottom w:val="none" w:sz="0" w:space="0" w:color="auto"/>
                    <w:right w:val="none" w:sz="0" w:space="0" w:color="auto"/>
                  </w:divBdr>
                </w:div>
                <w:div w:id="2133400407">
                  <w:marLeft w:val="0"/>
                  <w:marRight w:val="0"/>
                  <w:marTop w:val="0"/>
                  <w:marBottom w:val="0"/>
                  <w:divBdr>
                    <w:top w:val="none" w:sz="0" w:space="0" w:color="auto"/>
                    <w:left w:val="none" w:sz="0" w:space="0" w:color="auto"/>
                    <w:bottom w:val="none" w:sz="0" w:space="0" w:color="auto"/>
                    <w:right w:val="none" w:sz="0" w:space="0" w:color="auto"/>
                  </w:divBdr>
                </w:div>
                <w:div w:id="1861117673">
                  <w:marLeft w:val="0"/>
                  <w:marRight w:val="0"/>
                  <w:marTop w:val="0"/>
                  <w:marBottom w:val="0"/>
                  <w:divBdr>
                    <w:top w:val="none" w:sz="0" w:space="0" w:color="auto"/>
                    <w:left w:val="none" w:sz="0" w:space="0" w:color="auto"/>
                    <w:bottom w:val="none" w:sz="0" w:space="0" w:color="auto"/>
                    <w:right w:val="none" w:sz="0" w:space="0" w:color="auto"/>
                  </w:divBdr>
                </w:div>
                <w:div w:id="404255921">
                  <w:marLeft w:val="0"/>
                  <w:marRight w:val="0"/>
                  <w:marTop w:val="0"/>
                  <w:marBottom w:val="0"/>
                  <w:divBdr>
                    <w:top w:val="none" w:sz="0" w:space="0" w:color="auto"/>
                    <w:left w:val="none" w:sz="0" w:space="0" w:color="auto"/>
                    <w:bottom w:val="none" w:sz="0" w:space="0" w:color="auto"/>
                    <w:right w:val="none" w:sz="0" w:space="0" w:color="auto"/>
                  </w:divBdr>
                </w:div>
                <w:div w:id="1318416707">
                  <w:marLeft w:val="0"/>
                  <w:marRight w:val="0"/>
                  <w:marTop w:val="0"/>
                  <w:marBottom w:val="0"/>
                  <w:divBdr>
                    <w:top w:val="none" w:sz="0" w:space="0" w:color="auto"/>
                    <w:left w:val="none" w:sz="0" w:space="0" w:color="auto"/>
                    <w:bottom w:val="none" w:sz="0" w:space="0" w:color="auto"/>
                    <w:right w:val="none" w:sz="0" w:space="0" w:color="auto"/>
                  </w:divBdr>
                </w:div>
                <w:div w:id="1072505996">
                  <w:marLeft w:val="0"/>
                  <w:marRight w:val="0"/>
                  <w:marTop w:val="0"/>
                  <w:marBottom w:val="0"/>
                  <w:divBdr>
                    <w:top w:val="none" w:sz="0" w:space="0" w:color="auto"/>
                    <w:left w:val="none" w:sz="0" w:space="0" w:color="auto"/>
                    <w:bottom w:val="none" w:sz="0" w:space="0" w:color="auto"/>
                    <w:right w:val="none" w:sz="0" w:space="0" w:color="auto"/>
                  </w:divBdr>
                </w:div>
                <w:div w:id="617184563">
                  <w:marLeft w:val="0"/>
                  <w:marRight w:val="0"/>
                  <w:marTop w:val="0"/>
                  <w:marBottom w:val="0"/>
                  <w:divBdr>
                    <w:top w:val="none" w:sz="0" w:space="0" w:color="auto"/>
                    <w:left w:val="none" w:sz="0" w:space="0" w:color="auto"/>
                    <w:bottom w:val="none" w:sz="0" w:space="0" w:color="auto"/>
                    <w:right w:val="none" w:sz="0" w:space="0" w:color="auto"/>
                  </w:divBdr>
                </w:div>
                <w:div w:id="760176272">
                  <w:marLeft w:val="0"/>
                  <w:marRight w:val="0"/>
                  <w:marTop w:val="0"/>
                  <w:marBottom w:val="0"/>
                  <w:divBdr>
                    <w:top w:val="none" w:sz="0" w:space="0" w:color="auto"/>
                    <w:left w:val="none" w:sz="0" w:space="0" w:color="auto"/>
                    <w:bottom w:val="none" w:sz="0" w:space="0" w:color="auto"/>
                    <w:right w:val="none" w:sz="0" w:space="0" w:color="auto"/>
                  </w:divBdr>
                </w:div>
                <w:div w:id="1699894529">
                  <w:marLeft w:val="0"/>
                  <w:marRight w:val="0"/>
                  <w:marTop w:val="0"/>
                  <w:marBottom w:val="0"/>
                  <w:divBdr>
                    <w:top w:val="none" w:sz="0" w:space="0" w:color="auto"/>
                    <w:left w:val="none" w:sz="0" w:space="0" w:color="auto"/>
                    <w:bottom w:val="none" w:sz="0" w:space="0" w:color="auto"/>
                    <w:right w:val="none" w:sz="0" w:space="0" w:color="auto"/>
                  </w:divBdr>
                </w:div>
                <w:div w:id="387651095">
                  <w:marLeft w:val="0"/>
                  <w:marRight w:val="0"/>
                  <w:marTop w:val="0"/>
                  <w:marBottom w:val="0"/>
                  <w:divBdr>
                    <w:top w:val="none" w:sz="0" w:space="0" w:color="auto"/>
                    <w:left w:val="none" w:sz="0" w:space="0" w:color="auto"/>
                    <w:bottom w:val="none" w:sz="0" w:space="0" w:color="auto"/>
                    <w:right w:val="none" w:sz="0" w:space="0" w:color="auto"/>
                  </w:divBdr>
                </w:div>
                <w:div w:id="84616206">
                  <w:marLeft w:val="0"/>
                  <w:marRight w:val="0"/>
                  <w:marTop w:val="0"/>
                  <w:marBottom w:val="0"/>
                  <w:divBdr>
                    <w:top w:val="none" w:sz="0" w:space="0" w:color="auto"/>
                    <w:left w:val="none" w:sz="0" w:space="0" w:color="auto"/>
                    <w:bottom w:val="none" w:sz="0" w:space="0" w:color="auto"/>
                    <w:right w:val="none" w:sz="0" w:space="0" w:color="auto"/>
                  </w:divBdr>
                </w:div>
                <w:div w:id="936133964">
                  <w:marLeft w:val="0"/>
                  <w:marRight w:val="0"/>
                  <w:marTop w:val="0"/>
                  <w:marBottom w:val="0"/>
                  <w:divBdr>
                    <w:top w:val="none" w:sz="0" w:space="0" w:color="auto"/>
                    <w:left w:val="none" w:sz="0" w:space="0" w:color="auto"/>
                    <w:bottom w:val="none" w:sz="0" w:space="0" w:color="auto"/>
                    <w:right w:val="none" w:sz="0" w:space="0" w:color="auto"/>
                  </w:divBdr>
                </w:div>
                <w:div w:id="272634152">
                  <w:marLeft w:val="0"/>
                  <w:marRight w:val="0"/>
                  <w:marTop w:val="0"/>
                  <w:marBottom w:val="0"/>
                  <w:divBdr>
                    <w:top w:val="none" w:sz="0" w:space="0" w:color="auto"/>
                    <w:left w:val="none" w:sz="0" w:space="0" w:color="auto"/>
                    <w:bottom w:val="none" w:sz="0" w:space="0" w:color="auto"/>
                    <w:right w:val="none" w:sz="0" w:space="0" w:color="auto"/>
                  </w:divBdr>
                </w:div>
                <w:div w:id="1148211518">
                  <w:marLeft w:val="0"/>
                  <w:marRight w:val="0"/>
                  <w:marTop w:val="0"/>
                  <w:marBottom w:val="0"/>
                  <w:divBdr>
                    <w:top w:val="none" w:sz="0" w:space="0" w:color="auto"/>
                    <w:left w:val="none" w:sz="0" w:space="0" w:color="auto"/>
                    <w:bottom w:val="none" w:sz="0" w:space="0" w:color="auto"/>
                    <w:right w:val="none" w:sz="0" w:space="0" w:color="auto"/>
                  </w:divBdr>
                </w:div>
                <w:div w:id="1367440124">
                  <w:marLeft w:val="0"/>
                  <w:marRight w:val="0"/>
                  <w:marTop w:val="0"/>
                  <w:marBottom w:val="0"/>
                  <w:divBdr>
                    <w:top w:val="none" w:sz="0" w:space="0" w:color="auto"/>
                    <w:left w:val="none" w:sz="0" w:space="0" w:color="auto"/>
                    <w:bottom w:val="none" w:sz="0" w:space="0" w:color="auto"/>
                    <w:right w:val="none" w:sz="0" w:space="0" w:color="auto"/>
                  </w:divBdr>
                </w:div>
                <w:div w:id="1013336035">
                  <w:marLeft w:val="0"/>
                  <w:marRight w:val="0"/>
                  <w:marTop w:val="0"/>
                  <w:marBottom w:val="0"/>
                  <w:divBdr>
                    <w:top w:val="none" w:sz="0" w:space="0" w:color="auto"/>
                    <w:left w:val="none" w:sz="0" w:space="0" w:color="auto"/>
                    <w:bottom w:val="none" w:sz="0" w:space="0" w:color="auto"/>
                    <w:right w:val="none" w:sz="0" w:space="0" w:color="auto"/>
                  </w:divBdr>
                </w:div>
                <w:div w:id="1906720589">
                  <w:marLeft w:val="0"/>
                  <w:marRight w:val="0"/>
                  <w:marTop w:val="0"/>
                  <w:marBottom w:val="0"/>
                  <w:divBdr>
                    <w:top w:val="none" w:sz="0" w:space="0" w:color="auto"/>
                    <w:left w:val="none" w:sz="0" w:space="0" w:color="auto"/>
                    <w:bottom w:val="none" w:sz="0" w:space="0" w:color="auto"/>
                    <w:right w:val="none" w:sz="0" w:space="0" w:color="auto"/>
                  </w:divBdr>
                </w:div>
                <w:div w:id="197933396">
                  <w:marLeft w:val="0"/>
                  <w:marRight w:val="0"/>
                  <w:marTop w:val="0"/>
                  <w:marBottom w:val="0"/>
                  <w:divBdr>
                    <w:top w:val="none" w:sz="0" w:space="0" w:color="auto"/>
                    <w:left w:val="none" w:sz="0" w:space="0" w:color="auto"/>
                    <w:bottom w:val="none" w:sz="0" w:space="0" w:color="auto"/>
                    <w:right w:val="none" w:sz="0" w:space="0" w:color="auto"/>
                  </w:divBdr>
                </w:div>
                <w:div w:id="1694304279">
                  <w:marLeft w:val="0"/>
                  <w:marRight w:val="0"/>
                  <w:marTop w:val="0"/>
                  <w:marBottom w:val="0"/>
                  <w:divBdr>
                    <w:top w:val="none" w:sz="0" w:space="0" w:color="auto"/>
                    <w:left w:val="none" w:sz="0" w:space="0" w:color="auto"/>
                    <w:bottom w:val="none" w:sz="0" w:space="0" w:color="auto"/>
                    <w:right w:val="none" w:sz="0" w:space="0" w:color="auto"/>
                  </w:divBdr>
                </w:div>
                <w:div w:id="1837498546">
                  <w:marLeft w:val="0"/>
                  <w:marRight w:val="0"/>
                  <w:marTop w:val="0"/>
                  <w:marBottom w:val="0"/>
                  <w:divBdr>
                    <w:top w:val="none" w:sz="0" w:space="0" w:color="auto"/>
                    <w:left w:val="none" w:sz="0" w:space="0" w:color="auto"/>
                    <w:bottom w:val="none" w:sz="0" w:space="0" w:color="auto"/>
                    <w:right w:val="none" w:sz="0" w:space="0" w:color="auto"/>
                  </w:divBdr>
                </w:div>
                <w:div w:id="1141072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3916957">
      <w:bodyDiv w:val="1"/>
      <w:marLeft w:val="0"/>
      <w:marRight w:val="0"/>
      <w:marTop w:val="0"/>
      <w:marBottom w:val="0"/>
      <w:divBdr>
        <w:top w:val="none" w:sz="0" w:space="0" w:color="auto"/>
        <w:left w:val="none" w:sz="0" w:space="0" w:color="auto"/>
        <w:bottom w:val="none" w:sz="0" w:space="0" w:color="auto"/>
        <w:right w:val="none" w:sz="0" w:space="0" w:color="auto"/>
      </w:divBdr>
    </w:div>
    <w:div w:id="544873043">
      <w:bodyDiv w:val="1"/>
      <w:marLeft w:val="0"/>
      <w:marRight w:val="0"/>
      <w:marTop w:val="0"/>
      <w:marBottom w:val="0"/>
      <w:divBdr>
        <w:top w:val="none" w:sz="0" w:space="0" w:color="auto"/>
        <w:left w:val="none" w:sz="0" w:space="0" w:color="auto"/>
        <w:bottom w:val="none" w:sz="0" w:space="0" w:color="auto"/>
        <w:right w:val="none" w:sz="0" w:space="0" w:color="auto"/>
      </w:divBdr>
    </w:div>
    <w:div w:id="1618485218">
      <w:bodyDiv w:val="1"/>
      <w:marLeft w:val="0"/>
      <w:marRight w:val="0"/>
      <w:marTop w:val="0"/>
      <w:marBottom w:val="0"/>
      <w:divBdr>
        <w:top w:val="none" w:sz="0" w:space="0" w:color="auto"/>
        <w:left w:val="none" w:sz="0" w:space="0" w:color="auto"/>
        <w:bottom w:val="none" w:sz="0" w:space="0" w:color="auto"/>
        <w:right w:val="none" w:sz="0" w:space="0" w:color="auto"/>
      </w:divBdr>
    </w:div>
    <w:div w:id="18452468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2.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pandia.ru/text/category/vovlechenie/" TargetMode="Externa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pandia.ru/text/category/dejstvennostmz/"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pandia.ru/text/category/razvivayushie_igri/" TargetMode="External"/><Relationship Id="rId4" Type="http://schemas.openxmlformats.org/officeDocument/2006/relationships/settings" Target="settings.xml"/><Relationship Id="rId9" Type="http://schemas.openxmlformats.org/officeDocument/2006/relationships/hyperlink" Target="http://pandia.ru/text/category/razvitie_rebenka/" TargetMode="External"/><Relationship Id="rId14" Type="http://schemas.openxmlformats.org/officeDocument/2006/relationships/footer" Target="footer1.xml"/></Relationships>
</file>

<file path=word/theme/_rels/theme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Поток">
  <a:themeElements>
    <a:clrScheme name="Поток">
      <a:dk1>
        <a:sysClr val="windowText" lastClr="000000"/>
      </a:dk1>
      <a:lt1>
        <a:sysClr val="window" lastClr="FFFFFF"/>
      </a:lt1>
      <a:dk2>
        <a:srgbClr val="04617B"/>
      </a:dk2>
      <a:lt2>
        <a:srgbClr val="DBF5F9"/>
      </a:lt2>
      <a:accent1>
        <a:srgbClr val="0F6FC6"/>
      </a:accent1>
      <a:accent2>
        <a:srgbClr val="009DD9"/>
      </a:accent2>
      <a:accent3>
        <a:srgbClr val="0BD0D9"/>
      </a:accent3>
      <a:accent4>
        <a:srgbClr val="10CF9B"/>
      </a:accent4>
      <a:accent5>
        <a:srgbClr val="7CCA62"/>
      </a:accent5>
      <a:accent6>
        <a:srgbClr val="A5C249"/>
      </a:accent6>
      <a:hlink>
        <a:srgbClr val="F49100"/>
      </a:hlink>
      <a:folHlink>
        <a:srgbClr val="85DFD0"/>
      </a:folHlink>
    </a:clrScheme>
    <a:fontScheme name="Поток">
      <a:majorFont>
        <a:latin typeface="Calibri"/>
        <a:ea typeface=""/>
        <a:cs typeface=""/>
        <a:font script="Jpan" typeface="ＭＳ Ｐゴシック"/>
        <a:font script="Hang" typeface="HY중고딕"/>
        <a:font script="Hans" typeface="隶书"/>
        <a:font script="Hant" typeface="微軟正黑體"/>
        <a:font script="Arab" typeface="Traditional Arabic"/>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Constantia"/>
        <a:ea typeface=""/>
        <a:cs typeface=""/>
        <a:font script="Jpan" typeface="HGP明朝E"/>
        <a:font script="Hang" typeface="HY신명조"/>
        <a:font script="Hans" typeface="宋体"/>
        <a:font script="Hant" typeface="新細明體"/>
        <a:font script="Arab" typeface="Majalla UI"/>
        <a:font script="Hebr" typeface="David"/>
        <a:font script="Thai" typeface="Browalli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inorFont>
    </a:fontScheme>
    <a:fmtScheme name="Молочное стекло">
      <a:fillStyleLst>
        <a:solidFill>
          <a:schemeClr val="phClr"/>
        </a:solidFill>
        <a:gradFill rotWithShape="1">
          <a:gsLst>
            <a:gs pos="0">
              <a:schemeClr val="phClr">
                <a:tint val="15000"/>
                <a:satMod val="250000"/>
              </a:schemeClr>
            </a:gs>
            <a:gs pos="49000">
              <a:schemeClr val="phClr">
                <a:tint val="50000"/>
                <a:satMod val="200000"/>
              </a:schemeClr>
            </a:gs>
            <a:gs pos="49100">
              <a:schemeClr val="phClr">
                <a:tint val="64000"/>
                <a:satMod val="160000"/>
              </a:schemeClr>
            </a:gs>
            <a:gs pos="92000">
              <a:schemeClr val="phClr">
                <a:tint val="50000"/>
                <a:satMod val="200000"/>
              </a:schemeClr>
            </a:gs>
            <a:gs pos="100000">
              <a:schemeClr val="phClr">
                <a:tint val="43000"/>
                <a:satMod val="190000"/>
              </a:schemeClr>
            </a:gs>
          </a:gsLst>
          <a:lin ang="5400000" scaled="1"/>
        </a:gradFill>
        <a:gradFill rotWithShape="1">
          <a:gsLst>
            <a:gs pos="0">
              <a:schemeClr val="phClr">
                <a:tint val="74000"/>
              </a:schemeClr>
            </a:gs>
            <a:gs pos="49000">
              <a:schemeClr val="phClr">
                <a:tint val="96000"/>
                <a:shade val="84000"/>
                <a:satMod val="110000"/>
              </a:schemeClr>
            </a:gs>
            <a:gs pos="49100">
              <a:schemeClr val="phClr">
                <a:shade val="55000"/>
                <a:satMod val="150000"/>
              </a:schemeClr>
            </a:gs>
            <a:gs pos="92000">
              <a:schemeClr val="phClr">
                <a:tint val="98000"/>
                <a:shade val="90000"/>
                <a:satMod val="128000"/>
              </a:schemeClr>
            </a:gs>
            <a:gs pos="100000">
              <a:schemeClr val="phClr">
                <a:tint val="90000"/>
                <a:shade val="97000"/>
                <a:satMod val="128000"/>
              </a:schemeClr>
            </a:gs>
          </a:gsLst>
          <a:lin ang="5400000" scaled="1"/>
        </a:gradFill>
      </a:fillStyleLst>
      <a:lnStyleLst>
        <a:ln w="11430" cap="flat" cmpd="sng" algn="ctr">
          <a:solidFill>
            <a:schemeClr val="phClr"/>
          </a:solidFill>
          <a:prstDash val="solid"/>
        </a:ln>
        <a:ln w="40000" cap="flat" cmpd="sng" algn="ctr">
          <a:solidFill>
            <a:schemeClr val="phClr"/>
          </a:solidFill>
          <a:prstDash val="solid"/>
        </a:ln>
        <a:ln w="31800" cap="flat" cmpd="sng" algn="ctr">
          <a:solidFill>
            <a:schemeClr val="phClr"/>
          </a:solidFill>
          <a:prstDash val="solid"/>
        </a:ln>
      </a:lnStyleLst>
      <a:effectStyleLst>
        <a:effectStyle>
          <a:effectLst>
            <a:outerShdw blurRad="50800" dist="25000" dir="5400000" rotWithShape="0">
              <a:schemeClr val="phClr">
                <a:shade val="30000"/>
                <a:satMod val="150000"/>
                <a:alpha val="38000"/>
              </a:schemeClr>
            </a:outerShdw>
          </a:effectLst>
        </a:effectStyle>
        <a:effectStyle>
          <a:effectLst>
            <a:outerShdw blurRad="39000" dist="25400" dir="5400000" rotWithShape="0">
              <a:schemeClr val="phClr">
                <a:shade val="33000"/>
                <a:alpha val="83000"/>
              </a:schemeClr>
            </a:outerShdw>
          </a:effectLst>
        </a:effectStyle>
        <a:effectStyle>
          <a:effectLst>
            <a:outerShdw blurRad="39000" dist="25400" dir="5400000" rotWithShape="0">
              <a:schemeClr val="phClr">
                <a:shade val="33000"/>
                <a:alpha val="83000"/>
              </a:schemeClr>
            </a:outerShdw>
          </a:effectLst>
          <a:scene3d>
            <a:camera prst="orthographicFront" fov="0">
              <a:rot lat="0" lon="0" rev="0"/>
            </a:camera>
            <a:lightRig rig="contrasting" dir="t">
              <a:rot lat="0" lon="0" rev="1500000"/>
            </a:lightRig>
          </a:scene3d>
          <a:sp3d extrusionH="127000" prstMaterial="powder">
            <a:bevelT w="50800" h="63500"/>
          </a:sp3d>
        </a:effectStyle>
      </a:effectStyleLst>
      <a:bgFillStyleLst>
        <a:solidFill>
          <a:schemeClr val="phClr"/>
        </a:solidFill>
        <a:gradFill rotWithShape="1">
          <a:gsLst>
            <a:gs pos="0">
              <a:schemeClr val="phClr">
                <a:tint val="80000"/>
                <a:satMod val="400000"/>
              </a:schemeClr>
            </a:gs>
            <a:gs pos="25000">
              <a:schemeClr val="phClr">
                <a:tint val="83000"/>
                <a:satMod val="320000"/>
              </a:schemeClr>
            </a:gs>
            <a:gs pos="100000">
              <a:schemeClr val="phClr">
                <a:shade val="15000"/>
                <a:satMod val="320000"/>
              </a:schemeClr>
            </a:gs>
          </a:gsLst>
          <a:path path="circle">
            <a:fillToRect l="10000" t="110000" r="10000" b="100000"/>
          </a:path>
        </a:gradFill>
        <a:blipFill>
          <a:blip xmlns:r="http://schemas.openxmlformats.org/officeDocument/2006/relationships" r:embed="rId1">
            <a:duotone>
              <a:schemeClr val="phClr">
                <a:shade val="90000"/>
                <a:satMod val="150000"/>
              </a:schemeClr>
              <a:schemeClr val="phClr">
                <a:tint val="88000"/>
                <a:satMod val="150000"/>
              </a:schemeClr>
            </a:duotone>
          </a:blip>
          <a:tile tx="0" ty="0" sx="65000" sy="65000" flip="none" algn="tl"/>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B5A18B-0032-47D5-91C5-FCC152D0F2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732</TotalTime>
  <Pages>24</Pages>
  <Words>6095</Words>
  <Characters>34743</Characters>
  <Application>Microsoft Office Word</Application>
  <DocSecurity>0</DocSecurity>
  <Lines>289</Lines>
  <Paragraphs>81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40757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Властелин</dc:creator>
  <cp:lastModifiedBy>A</cp:lastModifiedBy>
  <cp:revision>14</cp:revision>
  <cp:lastPrinted>2021-04-25T19:55:00Z</cp:lastPrinted>
  <dcterms:created xsi:type="dcterms:W3CDTF">2021-04-27T19:36:00Z</dcterms:created>
  <dcterms:modified xsi:type="dcterms:W3CDTF">2021-06-06T23:51:00Z</dcterms:modified>
</cp:coreProperties>
</file>