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margin" w:tblpXSpec="center" w:tblpY="3193"/>
        <w:tblW w:w="10306" w:type="dxa"/>
        <w:tblLook w:val="00A0"/>
      </w:tblPr>
      <w:tblGrid>
        <w:gridCol w:w="3686"/>
        <w:gridCol w:w="3644"/>
        <w:gridCol w:w="2976"/>
      </w:tblGrid>
      <w:tr w:rsidR="00B21262" w:rsidTr="0073755E">
        <w:tc>
          <w:tcPr>
            <w:tcW w:w="3686" w:type="dxa"/>
            <w:hideMark/>
          </w:tcPr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на МО учителей 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общественно-гуманитарных наук.  Протокол № ____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«___»_____2022</w:t>
            </w: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Руководитель МО: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____________/_________</w:t>
            </w: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44" w:type="dxa"/>
          </w:tcPr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«____»_________2022</w:t>
            </w: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Приказ №____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«____»_________2022</w:t>
            </w:r>
            <w:r w:rsidRPr="003E74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21262" w:rsidRPr="003E7420" w:rsidRDefault="00B21262" w:rsidP="00737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262" w:rsidRDefault="00B21262" w:rsidP="00B21262">
      <w:pPr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Cs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bCs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B21262" w:rsidRDefault="00B21262" w:rsidP="00B2126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858">
        <w:rPr>
          <w:rFonts w:ascii="Times New Roman" w:hAnsi="Times New Roman" w:cs="Times New Roman"/>
          <w:b/>
          <w:sz w:val="36"/>
          <w:szCs w:val="36"/>
        </w:rPr>
        <w:t>РАБОЧАЯ  ПРОГРАММА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858">
        <w:rPr>
          <w:rFonts w:ascii="Times New Roman" w:hAnsi="Times New Roman" w:cs="Times New Roman"/>
          <w:b/>
          <w:sz w:val="36"/>
          <w:szCs w:val="36"/>
        </w:rPr>
        <w:t>внеурочной деятельности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858">
        <w:rPr>
          <w:rFonts w:ascii="Times New Roman" w:hAnsi="Times New Roman" w:cs="Times New Roman"/>
          <w:b/>
          <w:sz w:val="36"/>
          <w:szCs w:val="36"/>
        </w:rPr>
        <w:t xml:space="preserve"> «Жизнь замечательных людей»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858">
        <w:rPr>
          <w:rFonts w:ascii="Times New Roman" w:hAnsi="Times New Roman" w:cs="Times New Roman"/>
          <w:b/>
          <w:sz w:val="36"/>
          <w:szCs w:val="36"/>
        </w:rPr>
        <w:t xml:space="preserve">  Уровень обучения: среднее общее образование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858">
        <w:rPr>
          <w:rFonts w:ascii="Times New Roman" w:hAnsi="Times New Roman" w:cs="Times New Roman"/>
          <w:b/>
          <w:sz w:val="36"/>
          <w:szCs w:val="36"/>
        </w:rPr>
        <w:t>(10 класс)</w:t>
      </w:r>
    </w:p>
    <w:p w:rsidR="00B21262" w:rsidRDefault="00B21262" w:rsidP="00B21262">
      <w:pPr>
        <w:spacing w:after="0"/>
        <w:jc w:val="right"/>
        <w:rPr>
          <w:rFonts w:cs="Times New Roman"/>
          <w:sz w:val="24"/>
          <w:szCs w:val="24"/>
        </w:rPr>
      </w:pPr>
    </w:p>
    <w:p w:rsidR="00B21262" w:rsidRDefault="00B21262" w:rsidP="00B21262">
      <w:pPr>
        <w:tabs>
          <w:tab w:val="left" w:pos="4635"/>
        </w:tabs>
        <w:spacing w:after="0"/>
        <w:ind w:left="6120"/>
        <w:jc w:val="right"/>
        <w:rPr>
          <w:rFonts w:cs="Times New Roman"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tabs>
          <w:tab w:val="left" w:pos="4096"/>
        </w:tabs>
        <w:spacing w:after="0"/>
        <w:jc w:val="center"/>
        <w:rPr>
          <w:rFonts w:cs="Times New Roman"/>
          <w:sz w:val="24"/>
          <w:szCs w:val="24"/>
        </w:rPr>
      </w:pPr>
    </w:p>
    <w:p w:rsidR="00B21262" w:rsidRDefault="00B21262" w:rsidP="00B21262">
      <w:pPr>
        <w:tabs>
          <w:tab w:val="left" w:pos="4096"/>
        </w:tabs>
        <w:spacing w:after="0"/>
        <w:jc w:val="center"/>
        <w:rPr>
          <w:rFonts w:cs="Times New Roman"/>
          <w:sz w:val="24"/>
          <w:szCs w:val="24"/>
        </w:rPr>
      </w:pP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                                                                          </w:t>
      </w:r>
      <w:r w:rsidRPr="00035858">
        <w:rPr>
          <w:rFonts w:ascii="Times New Roman" w:hAnsi="Times New Roman" w:cs="Times New Roman"/>
          <w:bCs/>
          <w:sz w:val="24"/>
          <w:szCs w:val="24"/>
        </w:rPr>
        <w:t>Составитель: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585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Боброва Л.В.,</w:t>
      </w:r>
    </w:p>
    <w:p w:rsidR="00B21262" w:rsidRPr="00035858" w:rsidRDefault="00B21262" w:rsidP="00B2126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585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035858">
        <w:rPr>
          <w:rFonts w:ascii="Times New Roman" w:hAnsi="Times New Roman" w:cs="Times New Roman"/>
          <w:bCs/>
          <w:sz w:val="24"/>
          <w:szCs w:val="24"/>
        </w:rPr>
        <w:t xml:space="preserve"> учитель 1КК.</w:t>
      </w:r>
    </w:p>
    <w:p w:rsidR="00B21262" w:rsidRPr="00035858" w:rsidRDefault="00B21262" w:rsidP="00B212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tabs>
          <w:tab w:val="left" w:pos="3927"/>
        </w:tabs>
        <w:spacing w:after="0"/>
        <w:rPr>
          <w:rFonts w:cs="Times New Roman"/>
          <w:sz w:val="24"/>
          <w:szCs w:val="24"/>
        </w:rPr>
      </w:pPr>
    </w:p>
    <w:p w:rsidR="00B21262" w:rsidRDefault="00B21262" w:rsidP="00B21262">
      <w:pPr>
        <w:tabs>
          <w:tab w:val="left" w:pos="3927"/>
        </w:tabs>
        <w:spacing w:after="0"/>
        <w:rPr>
          <w:rFonts w:cs="Times New Roman"/>
          <w:b/>
          <w:sz w:val="24"/>
          <w:szCs w:val="24"/>
        </w:rPr>
      </w:pPr>
    </w:p>
    <w:p w:rsidR="00B21262" w:rsidRDefault="00B21262" w:rsidP="00B21262">
      <w:pPr>
        <w:spacing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</w:t>
      </w:r>
    </w:p>
    <w:p w:rsidR="00B21262" w:rsidRDefault="00B21262" w:rsidP="00B21262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2022 г.</w:t>
      </w:r>
    </w:p>
    <w:p w:rsidR="00B21262" w:rsidRDefault="00B21262" w:rsidP="00B21262">
      <w:pPr>
        <w:jc w:val="center"/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1262" w:rsidRPr="004C3270" w:rsidRDefault="00B21262" w:rsidP="00B212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F6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21262" w:rsidRPr="00E62987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2987">
        <w:rPr>
          <w:rFonts w:ascii="Times New Roman" w:hAnsi="Times New Roman" w:cs="Times New Roman"/>
          <w:sz w:val="28"/>
          <w:szCs w:val="28"/>
        </w:rPr>
        <w:t>Настоящая рабочая программа по внеурочной деятельности в ра</w:t>
      </w:r>
      <w:r>
        <w:rPr>
          <w:rFonts w:ascii="Times New Roman" w:hAnsi="Times New Roman" w:cs="Times New Roman"/>
          <w:sz w:val="28"/>
          <w:szCs w:val="28"/>
        </w:rPr>
        <w:t>мках ФГОС «Жизнь замечательных людей</w:t>
      </w:r>
      <w:r w:rsidRPr="00E62987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 Федерального государственного обра</w:t>
      </w:r>
      <w:r>
        <w:rPr>
          <w:rFonts w:ascii="Times New Roman" w:hAnsi="Times New Roman" w:cs="Times New Roman"/>
          <w:sz w:val="28"/>
          <w:szCs w:val="28"/>
        </w:rPr>
        <w:t>зовательного стандарта среднего</w:t>
      </w:r>
      <w:r w:rsidRPr="00E62987">
        <w:rPr>
          <w:rFonts w:ascii="Times New Roman" w:hAnsi="Times New Roman" w:cs="Times New Roman"/>
          <w:sz w:val="28"/>
          <w:szCs w:val="28"/>
        </w:rPr>
        <w:t xml:space="preserve"> общего образования на основе следующих нормативно - правовых документов: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Федеральный закон от 29.12.2012 № 273-ФЗ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«Об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образовании в Российской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Федерации»;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Постановление Правительства РФ от 05.08.2013 № 661 «Об утверждении Правил разработки, утверждения федеральных государственных образовательных стандартов и внесения в них изменений»;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10 апреля 2009 г. № 123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«Об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утверждении положения о совете министерства образования и науки Российской Федерации по Федеральным государственным образовательным стандартам»;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от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17декабря 2010 г. № 1897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</w:t>
      </w:r>
      <w:r>
        <w:rPr>
          <w:rFonts w:ascii="Times New Roman" w:hAnsi="Times New Roman" w:cs="Times New Roman"/>
          <w:sz w:val="28"/>
          <w:szCs w:val="28"/>
        </w:rPr>
        <w:t>зовательного стандарта среднего</w:t>
      </w:r>
      <w:r w:rsidRPr="00E62987">
        <w:rPr>
          <w:rFonts w:ascii="Times New Roman" w:hAnsi="Times New Roman" w:cs="Times New Roman"/>
          <w:sz w:val="28"/>
          <w:szCs w:val="28"/>
        </w:rPr>
        <w:t xml:space="preserve"> общего образования»;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30 августа 2013 г. № 1015 «Об утверждении порядка организации и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>- Санитарно-эпидемиологические требования к условиям и организации обучения в общеобразовательных организациях (</w:t>
      </w:r>
      <w:proofErr w:type="spellStart"/>
      <w:r w:rsidRPr="00E62987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E62987">
        <w:rPr>
          <w:rFonts w:ascii="Times New Roman" w:hAnsi="Times New Roman" w:cs="Times New Roman"/>
          <w:sz w:val="28"/>
          <w:szCs w:val="28"/>
        </w:rPr>
        <w:t xml:space="preserve"> 2.4.2.2821-10, утвержденные постановлением Главного государственного санитарного врача от 29 декабря 2010 года №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189);</w:t>
      </w:r>
    </w:p>
    <w:p w:rsidR="00B21262" w:rsidRPr="00E62987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2987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E6298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2987">
        <w:rPr>
          <w:rFonts w:ascii="Times New Roman" w:hAnsi="Times New Roman" w:cs="Times New Roman"/>
          <w:sz w:val="28"/>
          <w:szCs w:val="28"/>
        </w:rPr>
        <w:t xml:space="preserve"> России от 29 декабря 2014 г.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№ 1644 и приказ от 31 декабря 2015 г. №1577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в приказ Министерства образования и науки РФ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от 17.12.2010 г. № 1897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8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</w:t>
      </w:r>
      <w:r w:rsidRPr="00E6298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62987">
        <w:rPr>
          <w:rFonts w:ascii="Times New Roman" w:hAnsi="Times New Roman" w:cs="Times New Roman"/>
          <w:sz w:val="28"/>
          <w:szCs w:val="28"/>
        </w:rPr>
        <w:t>стандарта основного общего образования»</w:t>
      </w:r>
    </w:p>
    <w:p w:rsidR="00B21262" w:rsidRPr="00AD54DC" w:rsidRDefault="00B21262" w:rsidP="00B21262">
      <w:pPr>
        <w:shd w:val="clear" w:color="auto" w:fill="FFFFFF"/>
        <w:spacing w:after="17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B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 xml:space="preserve">Современное школьное литературное образование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несет в себе важнейшие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культуро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>сберегающие</w:t>
      </w:r>
      <w:proofErr w:type="spellEnd"/>
      <w:r w:rsidRPr="00AD54DC">
        <w:rPr>
          <w:rFonts w:ascii="Times New Roman" w:eastAsia="Times New Roman" w:hAnsi="Times New Roman" w:cs="Times New Roman"/>
          <w:sz w:val="28"/>
          <w:szCs w:val="28"/>
        </w:rPr>
        <w:t>, развивающие и воспитательные функции, являясь неотъемлемой частью общего процесса духовного развития нации. Золотой фонд русской классики, а также шедевры мировой литературы и по сей день остаются животворным источником познания мира и человека, своеобразным «культурным кодом», без которого нево</w:t>
      </w:r>
      <w:r>
        <w:rPr>
          <w:rFonts w:ascii="Times New Roman" w:eastAsia="Times New Roman" w:hAnsi="Times New Roman" w:cs="Times New Roman"/>
          <w:sz w:val="28"/>
          <w:szCs w:val="28"/>
        </w:rPr>
        <w:t>зможно полноценное развитие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 xml:space="preserve"> личности. Не случайно в концептуальной части Федерального компонента государственного стандарта общего образования по литературе особое внимание уделено необходимости формирования у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ценностных ориентиров, художественного вкуса, эстетически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 и творческих способностей. </w:t>
      </w:r>
    </w:p>
    <w:p w:rsidR="00B21262" w:rsidRPr="006E5213" w:rsidRDefault="00B21262" w:rsidP="00B21262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>На фоне современных компьютерных технологий и Интернета книги перестают быть пот</w:t>
      </w:r>
      <w:r>
        <w:rPr>
          <w:rFonts w:ascii="Times New Roman" w:eastAsia="Times New Roman" w:hAnsi="Times New Roman" w:cs="Times New Roman"/>
          <w:sz w:val="28"/>
          <w:szCs w:val="28"/>
        </w:rPr>
        <w:t>ребностью современного обучающегося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>. Данная проблема очень акт</w:t>
      </w:r>
      <w:r>
        <w:rPr>
          <w:rFonts w:ascii="Times New Roman" w:eastAsia="Times New Roman" w:hAnsi="Times New Roman" w:cs="Times New Roman"/>
          <w:sz w:val="28"/>
          <w:szCs w:val="28"/>
        </w:rPr>
        <w:t>уальна в настоящее время.  «Жизнь замечательных людей» приобщает обучающихся</w:t>
      </w:r>
      <w:r w:rsidRPr="00AD54DC">
        <w:rPr>
          <w:rFonts w:ascii="Times New Roman" w:eastAsia="Times New Roman" w:hAnsi="Times New Roman" w:cs="Times New Roman"/>
          <w:sz w:val="28"/>
          <w:szCs w:val="28"/>
        </w:rPr>
        <w:t xml:space="preserve"> к чтению и воспроизведению художественной литературы, так как во всем мире чтение рассматривается как технология интеллектуального развития, способ обретения культуры, посредник в общении, средство для решения жизненных проблем.</w:t>
      </w:r>
    </w:p>
    <w:p w:rsidR="00B21262" w:rsidRPr="006E5213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</w:rPr>
        <w:t xml:space="preserve">     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организации вн</w:t>
      </w:r>
      <w:r>
        <w:rPr>
          <w:rFonts w:ascii="Times New Roman" w:eastAsia="Times New Roman" w:hAnsi="Times New Roman" w:cs="Times New Roman"/>
          <w:sz w:val="28"/>
          <w:szCs w:val="28"/>
        </w:rPr>
        <w:t>еурочной деятельности обучающихся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и направле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на формирование готовности и </w:t>
      </w:r>
      <w:proofErr w:type="gramStart"/>
      <w:r w:rsidRPr="006E5213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саморазвитию, повышение уровня мотивации к обучению и познанию, ценностного отношения к знаниям.</w:t>
      </w:r>
    </w:p>
    <w:p w:rsidR="00B21262" w:rsidRDefault="00B21262" w:rsidP="00B21262"/>
    <w:p w:rsidR="00B21262" w:rsidRPr="006E5213" w:rsidRDefault="00B21262" w:rsidP="00B2126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213">
        <w:rPr>
          <w:rFonts w:ascii="Times New Roman" w:eastAsia="Times New Roman" w:hAnsi="Times New Roman" w:cs="Times New Roman"/>
          <w:b/>
          <w:sz w:val="28"/>
          <w:szCs w:val="28"/>
        </w:rPr>
        <w:t>Цели программы:</w:t>
      </w:r>
    </w:p>
    <w:p w:rsidR="00B21262" w:rsidRPr="006E5213" w:rsidRDefault="00B21262" w:rsidP="00B2126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213">
        <w:rPr>
          <w:rFonts w:ascii="Times New Roman" w:eastAsia="Times New Roman" w:hAnsi="Times New Roman" w:cs="Times New Roman"/>
          <w:sz w:val="28"/>
          <w:szCs w:val="28"/>
        </w:rPr>
        <w:t>Овладение типичными для профиля видами деятельности (анализ и творческая переработка т</w:t>
      </w:r>
      <w:r>
        <w:rPr>
          <w:rFonts w:ascii="Times New Roman" w:eastAsia="Times New Roman" w:hAnsi="Times New Roman" w:cs="Times New Roman"/>
          <w:sz w:val="28"/>
          <w:szCs w:val="28"/>
        </w:rPr>
        <w:t>екста, заучивание наизусть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и др.)</w:t>
      </w:r>
    </w:p>
    <w:p w:rsidR="00B21262" w:rsidRPr="006E5213" w:rsidRDefault="00B21262" w:rsidP="00B2126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213">
        <w:rPr>
          <w:rFonts w:ascii="Times New Roman" w:eastAsia="Times New Roman" w:hAnsi="Times New Roman" w:cs="Times New Roman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доставление возможности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проявить себя и добиться успеха: выс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тупить в 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литературно-музыкальной композиции, концерте и т.д.</w:t>
      </w:r>
    </w:p>
    <w:p w:rsidR="00B21262" w:rsidRPr="006E5213" w:rsidRDefault="00B21262" w:rsidP="00B2126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возможности проявить свои творч</w:t>
      </w:r>
      <w:r>
        <w:rPr>
          <w:rFonts w:ascii="Times New Roman" w:eastAsia="Times New Roman" w:hAnsi="Times New Roman" w:cs="Times New Roman"/>
          <w:sz w:val="28"/>
          <w:szCs w:val="28"/>
        </w:rPr>
        <w:t>еские способности, самореализация.</w:t>
      </w:r>
    </w:p>
    <w:p w:rsidR="00B21262" w:rsidRPr="006E5213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Pr="006E5213" w:rsidRDefault="00B21262" w:rsidP="00B2126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213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B21262" w:rsidRPr="006E5213" w:rsidRDefault="00B21262" w:rsidP="00B2126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риобщение </w:t>
      </w:r>
      <w:proofErr w:type="gramStart"/>
      <w:r w:rsidRPr="006E521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к богатствам отечественной и </w:t>
      </w:r>
      <w:r>
        <w:rPr>
          <w:rFonts w:ascii="Times New Roman" w:eastAsia="Times New Roman" w:hAnsi="Times New Roman" w:cs="Times New Roman"/>
          <w:sz w:val="28"/>
          <w:szCs w:val="28"/>
        </w:rPr>
        <w:t>мировой культуры.</w:t>
      </w:r>
    </w:p>
    <w:p w:rsidR="00B21262" w:rsidRPr="006E5213" w:rsidRDefault="00B21262" w:rsidP="00B2126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азвитие у них способности эстетического восприятия и </w:t>
      </w:r>
      <w:r>
        <w:rPr>
          <w:rFonts w:ascii="Times New Roman" w:eastAsia="Times New Roman" w:hAnsi="Times New Roman" w:cs="Times New Roman"/>
          <w:sz w:val="28"/>
          <w:szCs w:val="28"/>
        </w:rPr>
        <w:t>оценки явлений действительности.</w:t>
      </w:r>
    </w:p>
    <w:p w:rsidR="00B21262" w:rsidRPr="006E5213" w:rsidRDefault="00B21262" w:rsidP="00B2126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>оспитание высокого эстетического вкуса и гражданской идейно-н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равственной позиции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1262" w:rsidRPr="006E5213" w:rsidRDefault="00B21262" w:rsidP="00B2126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представлений о литературе как о </w:t>
      </w:r>
      <w:proofErr w:type="spellStart"/>
      <w:r w:rsidRPr="006E5213">
        <w:rPr>
          <w:rFonts w:ascii="Times New Roman" w:eastAsia="Times New Roman" w:hAnsi="Times New Roman" w:cs="Times New Roman"/>
          <w:sz w:val="28"/>
          <w:szCs w:val="28"/>
        </w:rPr>
        <w:t>социокультурном</w:t>
      </w:r>
      <w:proofErr w:type="spellEnd"/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eastAsia="Times New Roman" w:hAnsi="Times New Roman" w:cs="Times New Roman"/>
          <w:sz w:val="28"/>
          <w:szCs w:val="28"/>
        </w:rPr>
        <w:t>номене, занимающем важное  место в жизни человечества.</w:t>
      </w:r>
    </w:p>
    <w:p w:rsidR="00B21262" w:rsidRPr="006E5213" w:rsidRDefault="00B21262" w:rsidP="00B21262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E5213">
        <w:rPr>
          <w:rFonts w:ascii="Times New Roman" w:eastAsia="Times New Roman" w:hAnsi="Times New Roman" w:cs="Times New Roman"/>
          <w:sz w:val="28"/>
          <w:szCs w:val="28"/>
        </w:rPr>
        <w:t xml:space="preserve">оспитание речевой культуры </w:t>
      </w:r>
      <w:proofErr w:type="gramStart"/>
      <w:r w:rsidRPr="006E521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6E52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1262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9D">
        <w:rPr>
          <w:rFonts w:ascii="Times New Roman" w:hAnsi="Times New Roman" w:cs="Times New Roman"/>
          <w:b/>
          <w:sz w:val="28"/>
          <w:szCs w:val="28"/>
        </w:rPr>
        <w:t>Основные принципы организации воспитания:</w:t>
      </w:r>
    </w:p>
    <w:p w:rsidR="00B21262" w:rsidRPr="00F66541" w:rsidRDefault="00B21262" w:rsidP="00B2126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t xml:space="preserve">Принцип целостно-смыслового равенства. </w:t>
      </w:r>
    </w:p>
    <w:p w:rsidR="00B21262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педагога и обучающегося</w:t>
      </w:r>
      <w:r w:rsidRPr="00DA7A9D">
        <w:rPr>
          <w:rFonts w:ascii="Times New Roman" w:hAnsi="Times New Roman" w:cs="Times New Roman"/>
          <w:sz w:val="28"/>
          <w:szCs w:val="28"/>
        </w:rPr>
        <w:t xml:space="preserve"> общая цель, интересная совместная деятельность, одинаковые взгляды на общечеловеческие ценности, позиции равенства. Ведущим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педагога и ученика</w:t>
      </w:r>
      <w:r w:rsidRPr="00DA7A9D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принцип: “хоть ты ещё и молод, </w:t>
      </w:r>
      <w:r w:rsidRPr="00DA7A9D">
        <w:rPr>
          <w:rFonts w:ascii="Times New Roman" w:hAnsi="Times New Roman" w:cs="Times New Roman"/>
          <w:sz w:val="28"/>
          <w:szCs w:val="28"/>
        </w:rPr>
        <w:t xml:space="preserve"> я уважаю тебя. Мы вместе делаем общее дело”. </w:t>
      </w:r>
    </w:p>
    <w:p w:rsidR="00B21262" w:rsidRPr="00990817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lastRenderedPageBreak/>
        <w:t xml:space="preserve">Принцип непрерывности и системности воспитательного воздействия на всех ступенях непрерывного образования. Взаимосвязь процессов воспитания и обучения. </w:t>
      </w:r>
    </w:p>
    <w:p w:rsidR="00B21262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t xml:space="preserve">Концептуальные принципы совместного образования (демократизация, </w:t>
      </w:r>
      <w:proofErr w:type="spellStart"/>
      <w:r w:rsidRPr="00DA7A9D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DA7A9D">
        <w:rPr>
          <w:rFonts w:ascii="Times New Roman" w:hAnsi="Times New Roman" w:cs="Times New Roman"/>
          <w:sz w:val="28"/>
          <w:szCs w:val="28"/>
        </w:rPr>
        <w:t xml:space="preserve">, регионализация). </w:t>
      </w:r>
    </w:p>
    <w:p w:rsidR="00B21262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t>Учёт закономерностей психофи</w:t>
      </w:r>
      <w:r>
        <w:rPr>
          <w:rFonts w:ascii="Times New Roman" w:hAnsi="Times New Roman" w:cs="Times New Roman"/>
          <w:sz w:val="28"/>
          <w:szCs w:val="28"/>
        </w:rPr>
        <w:t>зиологического развития в этом</w:t>
      </w:r>
      <w:r w:rsidRPr="00DA7A9D">
        <w:rPr>
          <w:rFonts w:ascii="Times New Roman" w:hAnsi="Times New Roman" w:cs="Times New Roman"/>
          <w:sz w:val="28"/>
          <w:szCs w:val="28"/>
        </w:rPr>
        <w:t xml:space="preserve"> возрастном периоде, обеспечение личностно-ориентированного подхода </w:t>
      </w:r>
      <w:r>
        <w:rPr>
          <w:rFonts w:ascii="Times New Roman" w:hAnsi="Times New Roman" w:cs="Times New Roman"/>
          <w:sz w:val="28"/>
          <w:szCs w:val="28"/>
        </w:rPr>
        <w:t>к воспитанию молодежи.</w:t>
      </w:r>
    </w:p>
    <w:p w:rsidR="00B21262" w:rsidRPr="00990817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t>Принципы организации и самоо</w:t>
      </w:r>
      <w:r>
        <w:rPr>
          <w:rFonts w:ascii="Times New Roman" w:hAnsi="Times New Roman" w:cs="Times New Roman"/>
          <w:sz w:val="28"/>
          <w:szCs w:val="28"/>
        </w:rPr>
        <w:t>рганизации, (активность обучающегося</w:t>
      </w:r>
      <w:r w:rsidRPr="00DA7A9D">
        <w:rPr>
          <w:rFonts w:ascii="Times New Roman" w:hAnsi="Times New Roman" w:cs="Times New Roman"/>
          <w:sz w:val="28"/>
          <w:szCs w:val="28"/>
        </w:rPr>
        <w:t xml:space="preserve">, его </w:t>
      </w:r>
      <w:proofErr w:type="spellStart"/>
      <w:r w:rsidRPr="00DA7A9D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DA7A9D">
        <w:rPr>
          <w:rFonts w:ascii="Times New Roman" w:hAnsi="Times New Roman" w:cs="Times New Roman"/>
          <w:sz w:val="28"/>
          <w:szCs w:val="28"/>
        </w:rPr>
        <w:t xml:space="preserve">, готовность к сотрудничеству, способность к творчеству и </w:t>
      </w:r>
      <w:proofErr w:type="spellStart"/>
      <w:r w:rsidRPr="00DA7A9D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A7A9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21262" w:rsidRDefault="00B21262" w:rsidP="00B212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sz w:val="28"/>
          <w:szCs w:val="28"/>
        </w:rPr>
        <w:t xml:space="preserve">Принцип развития – путь воспитательной системы по следующим ступеням: возникновение, становление, период зрелости и преобразование. </w:t>
      </w:r>
    </w:p>
    <w:p w:rsidR="00B21262" w:rsidRDefault="00B21262" w:rsidP="00B2126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Pr="006E5213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Default="00B21262" w:rsidP="00B21262">
      <w:pPr>
        <w:tabs>
          <w:tab w:val="left" w:leader="dot" w:pos="62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D3949">
        <w:rPr>
          <w:rFonts w:ascii="Times New Roman" w:hAnsi="Times New Roman" w:cs="Times New Roman"/>
          <w:b/>
          <w:sz w:val="28"/>
          <w:szCs w:val="28"/>
        </w:rPr>
        <w:t xml:space="preserve">Новизна программы </w:t>
      </w:r>
      <w:r w:rsidRPr="004D3949">
        <w:rPr>
          <w:rFonts w:ascii="Times New Roman" w:hAnsi="Times New Roman" w:cs="Times New Roman"/>
          <w:sz w:val="28"/>
          <w:szCs w:val="28"/>
        </w:rPr>
        <w:t>состоит в органичном соединении опыта образовательного учрежден</w:t>
      </w:r>
      <w:r>
        <w:rPr>
          <w:rFonts w:ascii="Times New Roman" w:hAnsi="Times New Roman" w:cs="Times New Roman"/>
          <w:sz w:val="28"/>
          <w:szCs w:val="28"/>
        </w:rPr>
        <w:t>ия по  воспитанию</w:t>
      </w:r>
      <w:r w:rsidRPr="004D3949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proofErr w:type="gramStart"/>
      <w:r w:rsidRPr="004D394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4D3949">
        <w:rPr>
          <w:rFonts w:ascii="Times New Roman" w:hAnsi="Times New Roman" w:cs="Times New Roman"/>
          <w:sz w:val="28"/>
          <w:szCs w:val="28"/>
        </w:rPr>
        <w:t>роведению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воспитательных мероприятий</w:t>
      </w:r>
      <w:r w:rsidRPr="004D3949">
        <w:rPr>
          <w:rFonts w:ascii="Times New Roman" w:hAnsi="Times New Roman" w:cs="Times New Roman"/>
          <w:sz w:val="28"/>
          <w:szCs w:val="28"/>
        </w:rPr>
        <w:t xml:space="preserve">, предметных декад,  интеллектуальных игр и викторин – и реализации  </w:t>
      </w:r>
      <w:proofErr w:type="spellStart"/>
      <w:r w:rsidRPr="004D3949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4D3949">
        <w:rPr>
          <w:rFonts w:ascii="Times New Roman" w:hAnsi="Times New Roman" w:cs="Times New Roman"/>
          <w:sz w:val="28"/>
          <w:szCs w:val="28"/>
        </w:rPr>
        <w:t xml:space="preserve"> подхода, ориентации на расширение практической деятельности обучающихся, совершенствовании навыка коллективной деяте</w:t>
      </w:r>
      <w:r>
        <w:rPr>
          <w:rFonts w:ascii="Times New Roman" w:hAnsi="Times New Roman" w:cs="Times New Roman"/>
          <w:sz w:val="28"/>
          <w:szCs w:val="28"/>
        </w:rPr>
        <w:t>льности</w:t>
      </w:r>
      <w:r w:rsidRPr="004D39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262" w:rsidRPr="004D3949" w:rsidRDefault="00B21262" w:rsidP="00B21262">
      <w:pPr>
        <w:tabs>
          <w:tab w:val="left" w:leader="dot" w:pos="62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4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D3949">
        <w:rPr>
          <w:rFonts w:ascii="Times New Roman" w:hAnsi="Times New Roman" w:cs="Times New Roman"/>
          <w:sz w:val="28"/>
          <w:szCs w:val="28"/>
        </w:rPr>
        <w:tab/>
      </w:r>
      <w:r w:rsidRPr="004D3949">
        <w:rPr>
          <w:rFonts w:ascii="Times New Roman" w:hAnsi="Times New Roman" w:cs="Times New Roman"/>
          <w:b/>
          <w:sz w:val="28"/>
          <w:szCs w:val="28"/>
        </w:rPr>
        <w:t xml:space="preserve">Педагогическая целесообразность </w:t>
      </w:r>
      <w:r w:rsidRPr="004D3949">
        <w:rPr>
          <w:rFonts w:ascii="Times New Roman" w:hAnsi="Times New Roman" w:cs="Times New Roman"/>
          <w:sz w:val="28"/>
          <w:szCs w:val="28"/>
        </w:rPr>
        <w:t>определена необходимостью расширения педагогического пространства для формирования интеллектуальных способностей обучающихся  школы  вне уроков.</w:t>
      </w:r>
    </w:p>
    <w:p w:rsidR="00B21262" w:rsidRPr="004D3949" w:rsidRDefault="00B21262" w:rsidP="00B21262">
      <w:pPr>
        <w:pStyle w:val="a4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Pr="004D3949" w:rsidRDefault="00B21262" w:rsidP="00B212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949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программы:</w:t>
      </w:r>
    </w:p>
    <w:p w:rsidR="00B21262" w:rsidRPr="004D3949" w:rsidRDefault="00B21262" w:rsidP="00B2126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949">
        <w:rPr>
          <w:rFonts w:ascii="Times New Roman" w:eastAsia="Times New Roman" w:hAnsi="Times New Roman" w:cs="Times New Roman"/>
          <w:sz w:val="28"/>
          <w:szCs w:val="28"/>
        </w:rPr>
        <w:t>Материальное обеспечение: библиотека,  школьный музей, наличие проектора и компьютера, выход в интернет.</w:t>
      </w:r>
    </w:p>
    <w:p w:rsidR="00B21262" w:rsidRDefault="00B21262" w:rsidP="00B21262">
      <w:pPr>
        <w:pStyle w:val="a6"/>
        <w:numPr>
          <w:ilvl w:val="0"/>
          <w:numId w:val="5"/>
        </w:numPr>
        <w:tabs>
          <w:tab w:val="left" w:pos="-142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949">
        <w:rPr>
          <w:rFonts w:ascii="Times New Roman" w:eastAsia="Times New Roman" w:hAnsi="Times New Roman" w:cs="Times New Roman"/>
          <w:sz w:val="28"/>
          <w:szCs w:val="28"/>
        </w:rPr>
        <w:t>Модель реализации внеурочной деятельности - смешанная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3949">
        <w:rPr>
          <w:rFonts w:ascii="Times New Roman" w:eastAsia="Times New Roman" w:hAnsi="Times New Roman" w:cs="Times New Roman"/>
          <w:sz w:val="28"/>
          <w:szCs w:val="28"/>
        </w:rPr>
        <w:t>(элементы линейной и модульной модели: распределение часов внеурочной деятельности равномерно в течение учебного года и концентрация некоторых программ и видов деятельности в определенном периоде времени: полугодии).</w:t>
      </w:r>
    </w:p>
    <w:p w:rsidR="00B21262" w:rsidRDefault="00B21262" w:rsidP="00B21262">
      <w:pPr>
        <w:pStyle w:val="a6"/>
        <w:tabs>
          <w:tab w:val="left" w:pos="-142"/>
        </w:tabs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Pr="004D3949" w:rsidRDefault="00B21262" w:rsidP="00B21262">
      <w:pPr>
        <w:pStyle w:val="a6"/>
        <w:tabs>
          <w:tab w:val="left" w:pos="-142"/>
        </w:tabs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262" w:rsidRDefault="00B21262" w:rsidP="00B21262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D3949">
        <w:rPr>
          <w:rFonts w:ascii="Times New Roman" w:hAnsi="Times New Roman" w:cs="Times New Roman"/>
          <w:b/>
          <w:sz w:val="28"/>
          <w:szCs w:val="28"/>
        </w:rPr>
        <w:t>Реализация связи с урочной деятельностью</w:t>
      </w:r>
      <w:r w:rsidRPr="004D3949">
        <w:rPr>
          <w:rFonts w:ascii="Times New Roman" w:hAnsi="Times New Roman" w:cs="Times New Roman"/>
          <w:sz w:val="28"/>
          <w:szCs w:val="28"/>
        </w:rPr>
        <w:t xml:space="preserve">:  содержание программы выстроено на принципе </w:t>
      </w:r>
      <w:proofErr w:type="spellStart"/>
      <w:r w:rsidRPr="004D3949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4D3949">
        <w:rPr>
          <w:rFonts w:ascii="Times New Roman" w:hAnsi="Times New Roman" w:cs="Times New Roman"/>
          <w:sz w:val="28"/>
          <w:szCs w:val="28"/>
        </w:rPr>
        <w:t xml:space="preserve"> интеграции и позволяет обучающимся расширить кругозор по предметам </w:t>
      </w:r>
      <w:proofErr w:type="gramStart"/>
      <w:r w:rsidRPr="004D3949">
        <w:rPr>
          <w:rFonts w:ascii="Times New Roman" w:hAnsi="Times New Roman" w:cs="Times New Roman"/>
          <w:sz w:val="28"/>
          <w:szCs w:val="28"/>
        </w:rPr>
        <w:t>гуманитарного</w:t>
      </w:r>
      <w:proofErr w:type="gramEnd"/>
      <w:r w:rsidRPr="004D39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D3949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r w:rsidRPr="004D3949">
        <w:rPr>
          <w:rFonts w:ascii="Times New Roman" w:hAnsi="Times New Roman" w:cs="Times New Roman"/>
          <w:sz w:val="28"/>
          <w:szCs w:val="28"/>
        </w:rPr>
        <w:t xml:space="preserve"> циклов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A9D">
        <w:rPr>
          <w:rFonts w:ascii="Times New Roman" w:hAnsi="Times New Roman" w:cs="Times New Roman"/>
          <w:b/>
          <w:sz w:val="28"/>
          <w:szCs w:val="28"/>
        </w:rPr>
        <w:t>Участники программы: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 ГКОУ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«Екатеринбургская вечерняя школа №1».  Продолжительность занятия – 40 мин</w:t>
      </w:r>
    </w:p>
    <w:p w:rsidR="00B21262" w:rsidRPr="00C34499" w:rsidRDefault="00B21262" w:rsidP="00B212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499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внеурочной деятельности</w:t>
      </w:r>
    </w:p>
    <w:p w:rsidR="00B21262" w:rsidRPr="00C34499" w:rsidRDefault="00B21262" w:rsidP="00B212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757"/>
        <w:gridCol w:w="6459"/>
        <w:gridCol w:w="1079"/>
        <w:gridCol w:w="1276"/>
      </w:tblGrid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3" w:type="dxa"/>
          </w:tcPr>
          <w:p w:rsidR="00B21262" w:rsidRPr="003C5BE3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BE3">
              <w:rPr>
                <w:rFonts w:ascii="Times New Roman" w:hAnsi="Times New Roman" w:cs="Times New Roman"/>
                <w:sz w:val="28"/>
                <w:szCs w:val="28"/>
              </w:rPr>
              <w:t xml:space="preserve">Мы - Россия. Возможности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C5BE3">
              <w:rPr>
                <w:rFonts w:ascii="Times New Roman" w:hAnsi="Times New Roman" w:cs="Times New Roman"/>
                <w:sz w:val="28"/>
                <w:szCs w:val="28"/>
              </w:rPr>
              <w:t xml:space="preserve"> будущее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75 лет книга – юбиляр 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«Повесть о настоящем человеке» Полевой Б. Н.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Воспитательное мероприятие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95 лет со дня рождения русской писательницы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 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М.А. Ганиной</w:t>
            </w:r>
            <w:r w:rsidRPr="00C34499">
              <w:rPr>
                <w:rFonts w:ascii="Cambria" w:hAnsi="Cambria"/>
                <w:b/>
                <w:color w:val="1F1F1F"/>
                <w:shd w:val="clear" w:color="auto" w:fill="FFFFFF"/>
              </w:rPr>
              <w:t> </w:t>
            </w: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".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13" w:type="dxa"/>
          </w:tcPr>
          <w:p w:rsidR="00B21262" w:rsidRPr="003C5BE3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BE3">
              <w:rPr>
                <w:rFonts w:ascii="Times New Roman" w:hAnsi="Times New Roman" w:cs="Times New Roman"/>
                <w:sz w:val="28"/>
                <w:szCs w:val="28"/>
              </w:rPr>
              <w:t>Обычаи и традиции моего народа: как прошлое соединяется с настоящим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Мы сами создаем свою Родину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Воспитательное мероприятие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120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 со дня рождения писателя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Е. А. Пермяка</w:t>
            </w:r>
            <w:r w:rsidRPr="00C34499">
              <w:rPr>
                <w:rFonts w:ascii="Cambria" w:hAnsi="Cambria"/>
                <w:color w:val="1F1F1F"/>
                <w:shd w:val="clear" w:color="auto" w:fill="FFFFFF"/>
              </w:rPr>
              <w:t> </w:t>
            </w: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 ". 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Нравственные проблемы прозы. Литература 20 века.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Отчеств</w:t>
            </w:r>
            <w:proofErr w:type="gramStart"/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B080A">
              <w:rPr>
                <w:rFonts w:ascii="Times New Roman" w:hAnsi="Times New Roman" w:cs="Times New Roman"/>
                <w:sz w:val="28"/>
                <w:szCs w:val="28"/>
              </w:rPr>
              <w:t xml:space="preserve"> от слова «отец»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13" w:type="dxa"/>
          </w:tcPr>
          <w:p w:rsidR="00B21262" w:rsidRPr="003C5BE3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BE3">
              <w:rPr>
                <w:rFonts w:ascii="Times New Roman" w:hAnsi="Times New Roman" w:cs="Times New Roman"/>
                <w:sz w:val="28"/>
                <w:szCs w:val="28"/>
              </w:rPr>
              <w:t>Материнский подвиг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Классный час "День Единства".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Воспитательное мероприятие 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«85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 со дня рождения прозаика, кинодраматурга 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В. С. Токаревой»</w:t>
            </w: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Жить - значит действовать.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Многообразие языков и культур народов России</w:t>
            </w:r>
          </w:p>
        </w:tc>
        <w:tc>
          <w:tcPr>
            <w:tcW w:w="1125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Воспитательное мероприятие "Неизвестный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Дмитрий Михайлович Балашов</w:t>
            </w:r>
            <w:r w:rsidRPr="00C34499">
              <w:rPr>
                <w:rFonts w:ascii="Times New Roman" w:hAnsi="Times New Roman" w:cs="Times New Roman"/>
                <w:b/>
                <w:color w:val="1F1F1F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 «Где живут книги? Из чего состоит книга?»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Память-основа совести и нравственности (Д. Лихачев)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13" w:type="dxa"/>
          </w:tcPr>
          <w:p w:rsidR="00B21262" w:rsidRPr="00C337C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7CA">
              <w:rPr>
                <w:rFonts w:ascii="Times New Roman" w:hAnsi="Times New Roman" w:cs="Times New Roman"/>
                <w:sz w:val="28"/>
                <w:szCs w:val="28"/>
              </w:rPr>
              <w:t>Ты выжил, город на Неве...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Воспитательное мероприятие </w:t>
            </w: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344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 теории прозы» В.Б. Шкловский</w:t>
            </w: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90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 книга – юбиляр </w:t>
            </w:r>
          </w:p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«Поднятая целина» Шолохов М. А.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13" w:type="dxa"/>
          </w:tcPr>
          <w:p w:rsidR="00B21262" w:rsidRPr="00C337CA" w:rsidRDefault="00B21262" w:rsidP="0073755E">
            <w:pPr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C337CA">
              <w:rPr>
                <w:rFonts w:ascii="Times New Roman" w:hAnsi="Times New Roman" w:cs="Times New Roman"/>
                <w:sz w:val="28"/>
                <w:szCs w:val="28"/>
              </w:rPr>
              <w:t>Россия в мире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13" w:type="dxa"/>
          </w:tcPr>
          <w:p w:rsidR="00B21262" w:rsidRPr="00AB080A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Взрослый - это значит, ответственность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других (Г.</w:t>
            </w: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Купер)</w:t>
            </w:r>
          </w:p>
        </w:tc>
        <w:tc>
          <w:tcPr>
            <w:tcW w:w="1125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Воспитательное мероприятие 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«Казус» </w:t>
            </w:r>
            <w:r w:rsidRPr="00C34499">
              <w:rPr>
                <w:rFonts w:ascii="Times New Roman" w:hAnsi="Times New Roman" w:cs="Times New Roman"/>
                <w:bCs/>
                <w:color w:val="2E2E2E"/>
                <w:sz w:val="28"/>
                <w:szCs w:val="28"/>
                <w:shd w:val="clear" w:color="auto" w:fill="FFFFFF"/>
              </w:rPr>
              <w:t>Л.Е. Улицкой </w:t>
            </w: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Книга – юбиляр.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185 лет</w:t>
            </w:r>
            <w:r w:rsidRPr="00C34499">
              <w:rPr>
                <w:rFonts w:ascii="Times New Roman" w:hAnsi="Times New Roman" w:cs="Times New Roman"/>
                <w:b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Лермонтов М. Ю. 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lastRenderedPageBreak/>
              <w:t>«Бородино».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знаю, что все женщины прекрасны» (мини эссе)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13" w:type="dxa"/>
          </w:tcPr>
          <w:p w:rsidR="00B21262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 России (работа с газетными публикациями, интернет-публикациями)</w:t>
            </w:r>
          </w:p>
        </w:tc>
        <w:tc>
          <w:tcPr>
            <w:tcW w:w="1125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Воспитательное мероприятие </w:t>
            </w:r>
          </w:p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«Всемирный день писателя». 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Воспитательное мероприятие </w:t>
            </w:r>
          </w:p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«Матерь человеческая».</w:t>
            </w:r>
            <w:r w:rsidRPr="00C3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344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В. А. </w:t>
            </w:r>
            <w:proofErr w:type="spellStart"/>
            <w:r w:rsidRPr="00C344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Закруткин</w:t>
            </w:r>
            <w:proofErr w:type="spellEnd"/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космоса (обсуждение фильма «Время первых)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13" w:type="dxa"/>
          </w:tcPr>
          <w:p w:rsidR="00B21262" w:rsidRPr="00E92622" w:rsidRDefault="00B21262" w:rsidP="007375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2622">
              <w:rPr>
                <w:rFonts w:ascii="Times New Roman" w:hAnsi="Times New Roman" w:cs="Times New Roman"/>
                <w:sz w:val="28"/>
                <w:szCs w:val="28"/>
              </w:rPr>
              <w:t>Истории великих людей, которые меня впечатлили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"С книгой по жизни" конкурс  сочинений о любимом произведении.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Воспитательное мероприятие «</w:t>
            </w:r>
            <w:r w:rsidRPr="00C3449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200 лет</w:t>
            </w:r>
            <w:r w:rsidRPr="00C3449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shd w:val="clear" w:color="auto" w:fill="FFFFFF"/>
              </w:rPr>
              <w:t> </w:t>
            </w:r>
            <w:r w:rsidRPr="00C34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дня рождения русского драматурга </w:t>
            </w:r>
            <w:r w:rsidRPr="00C344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А.Н. Островского»</w:t>
            </w:r>
            <w:r w:rsidRPr="00C34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3" w:type="dxa"/>
          </w:tcPr>
          <w:p w:rsidR="00B21262" w:rsidRPr="00C337CA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7CA">
              <w:rPr>
                <w:rFonts w:ascii="Times New Roman" w:hAnsi="Times New Roman" w:cs="Times New Roman"/>
                <w:sz w:val="28"/>
                <w:szCs w:val="28"/>
              </w:rPr>
              <w:t>Словом можно убить, словом можно спасти, словом можно полки за собой повести...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Классный час "Чтобы помнили…" Литература о Великой Отечественной войне.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B21262" w:rsidRPr="00C34499" w:rsidTr="0073755E">
        <w:tc>
          <w:tcPr>
            <w:tcW w:w="80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13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Воспитательное мероприятие «</w:t>
            </w:r>
            <w:r w:rsidRPr="00C344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95 лет</w:t>
            </w:r>
            <w:r w:rsidRPr="00C3449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  <w:r w:rsidRPr="00C34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 дня рождения советского писателя </w:t>
            </w:r>
            <w:r w:rsidRPr="00C344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А. С. Иванова».</w:t>
            </w:r>
            <w:r w:rsidRPr="00C3449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21262" w:rsidRPr="00C34499" w:rsidRDefault="00B21262" w:rsidP="00B21262">
      <w:pPr>
        <w:rPr>
          <w:rFonts w:eastAsiaTheme="minorHAnsi"/>
          <w:lang w:eastAsia="en-US"/>
        </w:rPr>
      </w:pPr>
    </w:p>
    <w:p w:rsidR="00B21262" w:rsidRPr="00C34499" w:rsidRDefault="00B21262" w:rsidP="00B21262">
      <w:pPr>
        <w:rPr>
          <w:rFonts w:eastAsiaTheme="minorHAnsi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Pr="00C34499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1262" w:rsidRPr="00C34499" w:rsidRDefault="00B21262" w:rsidP="00B2126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344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Стенды:</w:t>
      </w:r>
    </w:p>
    <w:tbl>
      <w:tblPr>
        <w:tblStyle w:val="a7"/>
        <w:tblW w:w="0" w:type="auto"/>
        <w:tblLook w:val="04A0"/>
      </w:tblPr>
      <w:tblGrid>
        <w:gridCol w:w="528"/>
        <w:gridCol w:w="6727"/>
        <w:gridCol w:w="2316"/>
      </w:tblGrid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стенда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75 лет книга – юбиляр </w:t>
            </w:r>
          </w:p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«Повесть о настоящем человеке» Полевой Б. Н.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jc w:val="both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120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 со дня рождения писателя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Е. А. Пермяка</w:t>
            </w:r>
            <w:r w:rsidRPr="00C34499">
              <w:rPr>
                <w:rFonts w:ascii="Cambria" w:hAnsi="Cambria"/>
                <w:color w:val="1F1F1F"/>
                <w:shd w:val="clear" w:color="auto" w:fill="FFFFFF"/>
              </w:rPr>
              <w:t> 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85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 со дня рождения прозаика, кинодраматурга </w:t>
            </w:r>
          </w:p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В. С. Токаревой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Неизвестный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Дмитрий Михайлович Балашов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90 лет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 книга – юбиляр «Поднятая целина» Шолохов М. А.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Книга – юбиляр. </w:t>
            </w:r>
            <w:r w:rsidRPr="00C34499">
              <w:rPr>
                <w:rFonts w:ascii="Times New Roman" w:hAnsi="Times New Roman" w:cs="Times New Roman"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>185 лет</w:t>
            </w:r>
            <w:r w:rsidRPr="00C34499">
              <w:rPr>
                <w:rFonts w:ascii="Times New Roman" w:hAnsi="Times New Roman" w:cs="Times New Roman"/>
                <w:b/>
                <w:bCs/>
                <w:color w:val="1F1F1F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C3449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Лермонтов М. Ю. «Бородино».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«Всемирный день писателя».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3449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200 лет</w:t>
            </w:r>
            <w:r w:rsidRPr="00C3449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shd w:val="clear" w:color="auto" w:fill="FFFFFF"/>
              </w:rPr>
              <w:t> </w:t>
            </w:r>
            <w:r w:rsidRPr="00C34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дня рождения русского драматурга </w:t>
            </w:r>
          </w:p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А.Н. Островского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21262" w:rsidRPr="00C34499" w:rsidTr="0073755E">
        <w:tc>
          <w:tcPr>
            <w:tcW w:w="534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B21262" w:rsidRPr="00C34499" w:rsidRDefault="00B21262" w:rsidP="00737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95 лет</w:t>
            </w:r>
            <w:r w:rsidRPr="00C3449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  <w:r w:rsidRPr="00C34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 дня рождения советского писателя </w:t>
            </w:r>
            <w:r w:rsidRPr="00C344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А. С. Иванова</w:t>
            </w:r>
          </w:p>
        </w:tc>
        <w:tc>
          <w:tcPr>
            <w:tcW w:w="2517" w:type="dxa"/>
          </w:tcPr>
          <w:p w:rsidR="00B21262" w:rsidRPr="00C34499" w:rsidRDefault="00B21262" w:rsidP="00737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99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</w:tr>
    </w:tbl>
    <w:p w:rsidR="00B21262" w:rsidRPr="00C34499" w:rsidRDefault="00B21262" w:rsidP="00B2126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Правовой базой для составления программы является:</w:t>
      </w: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Закон «Об образовании в Российской Федерации».</w:t>
      </w: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21262" w:rsidRDefault="00B21262" w:rsidP="00B21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62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Е.В. Лапина, Т.В. Киселева. Я – гражданин России! – М.: «ВАКО», 2006.</w:t>
      </w:r>
    </w:p>
    <w:p w:rsidR="00B21262" w:rsidRPr="002B170B" w:rsidRDefault="00B21262" w:rsidP="00B212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А.В. Громов. Детская энциклопедия «Я познаю мир». Москва: АСТ, 2001.</w:t>
      </w:r>
    </w:p>
    <w:p w:rsidR="00B21262" w:rsidRPr="002B170B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2B170B">
        <w:rPr>
          <w:rFonts w:ascii="Times New Roman" w:eastAsia="Times New Roman" w:hAnsi="Times New Roman" w:cs="Times New Roman"/>
          <w:sz w:val="28"/>
          <w:szCs w:val="28"/>
        </w:rPr>
        <w:t>Печатные портреты писателей и поэтов.</w:t>
      </w:r>
    </w:p>
    <w:p w:rsidR="00B21262" w:rsidRPr="002B170B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2B170B">
        <w:rPr>
          <w:rFonts w:ascii="Times New Roman" w:eastAsia="Times New Roman" w:hAnsi="Times New Roman" w:cs="Times New Roman"/>
          <w:sz w:val="28"/>
          <w:szCs w:val="28"/>
        </w:rPr>
        <w:t>www.wikipedia.ru</w:t>
      </w:r>
      <w:proofErr w:type="spellEnd"/>
      <w:r w:rsidRPr="002B170B">
        <w:rPr>
          <w:rFonts w:ascii="Times New Roman" w:eastAsia="Times New Roman" w:hAnsi="Times New Roman" w:cs="Times New Roman"/>
          <w:sz w:val="28"/>
          <w:szCs w:val="28"/>
        </w:rPr>
        <w:t> Универсальная энциклопедия «</w:t>
      </w:r>
      <w:proofErr w:type="spellStart"/>
      <w:r w:rsidRPr="002B170B">
        <w:rPr>
          <w:rFonts w:ascii="Times New Roman" w:eastAsia="Times New Roman" w:hAnsi="Times New Roman" w:cs="Times New Roman"/>
          <w:sz w:val="28"/>
          <w:szCs w:val="28"/>
        </w:rPr>
        <w:t>Википедия</w:t>
      </w:r>
      <w:proofErr w:type="spellEnd"/>
      <w:r w:rsidRPr="002B170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21262" w:rsidRPr="002B170B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2B170B">
        <w:rPr>
          <w:rFonts w:ascii="Times New Roman" w:eastAsia="Times New Roman" w:hAnsi="Times New Roman" w:cs="Times New Roman"/>
          <w:sz w:val="28"/>
          <w:szCs w:val="28"/>
        </w:rPr>
        <w:t>www.feb-web.ru</w:t>
      </w:r>
      <w:proofErr w:type="spellEnd"/>
      <w:r w:rsidRPr="002B170B">
        <w:rPr>
          <w:rFonts w:ascii="Times New Roman" w:eastAsia="Times New Roman" w:hAnsi="Times New Roman" w:cs="Times New Roman"/>
          <w:sz w:val="28"/>
          <w:szCs w:val="28"/>
        </w:rPr>
        <w:t> Фундаментальная электронная библиотека «Русская литература и фольклор».</w:t>
      </w:r>
    </w:p>
    <w:p w:rsidR="00B21262" w:rsidRPr="002B170B" w:rsidRDefault="00B21262" w:rsidP="00B2126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2B170B">
        <w:rPr>
          <w:rFonts w:ascii="Times New Roman" w:eastAsia="Times New Roman" w:hAnsi="Times New Roman" w:cs="Times New Roman"/>
          <w:sz w:val="28"/>
          <w:szCs w:val="28"/>
        </w:rPr>
        <w:t>http://metlit.nm.ru (методика преподавания литературы)</w:t>
      </w: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bookmarkStart w:id="0" w:name="_GoBack"/>
      <w:bookmarkEnd w:id="0"/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B21262" w:rsidRDefault="00B21262" w:rsidP="00B21262">
      <w:pPr>
        <w:shd w:val="clear" w:color="auto" w:fill="FFFFFF"/>
        <w:spacing w:after="171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172F37" w:rsidRDefault="00172F37"/>
    <w:sectPr w:rsidR="00172F37" w:rsidSect="0017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D61"/>
    <w:multiLevelType w:val="hybridMultilevel"/>
    <w:tmpl w:val="1B84E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E4E"/>
    <w:multiLevelType w:val="hybridMultilevel"/>
    <w:tmpl w:val="94F89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73100"/>
    <w:multiLevelType w:val="hybridMultilevel"/>
    <w:tmpl w:val="D3E81D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86F4E"/>
    <w:multiLevelType w:val="hybridMultilevel"/>
    <w:tmpl w:val="8522E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54EF2"/>
    <w:multiLevelType w:val="hybridMultilevel"/>
    <w:tmpl w:val="1F6AA5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262"/>
    <w:rsid w:val="00172F37"/>
    <w:rsid w:val="00B2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2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26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uiPriority w:val="99"/>
    <w:unhideWhenUsed/>
    <w:rsid w:val="00B2126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21262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21262"/>
    <w:pPr>
      <w:ind w:left="720"/>
      <w:contextualSpacing/>
    </w:pPr>
  </w:style>
  <w:style w:type="table" w:styleId="a7">
    <w:name w:val="Table Grid"/>
    <w:basedOn w:val="a1"/>
    <w:uiPriority w:val="59"/>
    <w:rsid w:val="00B212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21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1603</Words>
  <Characters>9140</Characters>
  <Application>Microsoft Office Word</Application>
  <DocSecurity>0</DocSecurity>
  <Lines>76</Lines>
  <Paragraphs>21</Paragraphs>
  <ScaleCrop>false</ScaleCrop>
  <Company/>
  <LinksUpToDate>false</LinksUpToDate>
  <CharactersWithSpaces>10722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slawa</dc:creator>
  <cp:keywords/>
  <dc:description/>
  <cp:lastModifiedBy>slawa</cp:lastModifiedBy>
  <cp:revision>2</cp:revision>
  <dcterms:created xsi:type="dcterms:W3CDTF">2023-06-07T16:01:00Z</dcterms:created>
  <dcterms:modified xsi:type="dcterms:W3CDTF">2023-06-07T16:03:00Z</dcterms:modified>
</cp:coreProperties>
</file>