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Департамент образования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 Администрации муниципального образования </w:t>
      </w:r>
      <w:r>
        <w:rPr>
          <w:rFonts w:ascii="Times New Roman" w:hAnsi="Times New Roman" w:eastAsia="Liberation Serif"/>
          <w:sz w:val="24"/>
          <w:szCs w:val="24"/>
        </w:rPr>
        <w:t xml:space="preserve">Надымский</w:t>
      </w:r>
      <w:r>
        <w:rPr>
          <w:rFonts w:ascii="Times New Roman" w:hAnsi="Times New Roman" w:eastAsia="Liberation Serif"/>
          <w:sz w:val="24"/>
          <w:szCs w:val="24"/>
        </w:rPr>
        <w:t xml:space="preserve"> район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Муниципальное образовательное учреждение дополнительного образования 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«Центр детского творчества»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tbl>
      <w:tblPr>
        <w:tblpPr w:horzAnchor="page" w:tblpX="7546" w:vertAnchor="text" w:tblpY="213" w:leftFromText="180" w:topFromText="0" w:rightFromText="180" w:bottomFromText="0"/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3821"/>
      </w:tblGrid>
      <w:tr>
        <w:trPr/>
        <w:tc>
          <w:tcPr>
            <w:shd w:val="clear" w:color="FFFFFF" w:fill="FFFFFF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821" w:type="dxa"/>
            <w:textDirection w:val="lrTb"/>
            <w:noWrap w:val="false"/>
          </w:tcPr>
          <w:p>
            <w:pPr>
              <w:spacing w:lineRule="auto" w:line="240" w:after="0"/>
              <w:tabs>
                <w:tab w:val="center" w:pos="2954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УТВЕРЖДЕНО:</w:t>
            </w:r>
            <w:r/>
          </w:p>
          <w:p>
            <w:pPr>
              <w:spacing w:lineRule="auto" w:line="240" w:after="0"/>
              <w:tabs>
                <w:tab w:val="center" w:pos="2954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Директор МОУ </w:t>
            </w:r>
            <w:r>
              <w:rPr>
                <w:rFonts w:ascii="Times New Roman" w:hAnsi="Times New Roman" w:eastAsia="Liberation Serif"/>
              </w:rPr>
              <w:t xml:space="preserve">ДО</w:t>
            </w:r>
            <w:r/>
          </w:p>
          <w:p>
            <w:pPr>
              <w:spacing w:lineRule="auto" w:line="240" w:after="0"/>
              <w:tabs>
                <w:tab w:val="center" w:pos="2954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«Центр детского творчества»</w:t>
            </w:r>
            <w:r/>
          </w:p>
          <w:p>
            <w:pPr>
              <w:spacing w:lineRule="auto" w:line="240" w:after="0"/>
              <w:tabs>
                <w:tab w:val="center" w:pos="2954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/>
          </w:p>
          <w:p>
            <w:pPr>
              <w:spacing w:lineRule="auto" w:line="240" w:after="0"/>
              <w:tabs>
                <w:tab w:val="center" w:pos="2954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eastAsia="Liberation Serif"/>
        </w:rPr>
      </w:pPr>
      <w:r>
        <w:rPr>
          <w:rFonts w:ascii="Times New Roman" w:hAnsi="Times New Roman" w:eastAsia="Liberation Serif"/>
        </w:rPr>
      </w:r>
      <w:r/>
    </w:p>
    <w:tbl>
      <w:tblPr>
        <w:tblpPr w:horzAnchor="margin" w:tblpXSpec="left" w:vertAnchor="text" w:tblpY="28" w:leftFromText="180" w:topFromText="0" w:rightFromText="180" w:bottomFromText="0"/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4017"/>
      </w:tblGrid>
      <w:tr>
        <w:trPr>
          <w:trHeight w:val="1112"/>
        </w:trPr>
        <w:tc>
          <w:tcPr>
            <w:shd w:val="clear" w:color="FFFFFF" w:fill="FFFFFF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017" w:type="dxa"/>
            <w:textDirection w:val="lrTb"/>
            <w:noWrap w:val="false"/>
          </w:tcPr>
          <w:p>
            <w:pPr>
              <w:spacing w:lineRule="auto" w:line="240" w:after="0"/>
              <w:tabs>
                <w:tab w:val="left" w:pos="6765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РАССМОТРЕНО:</w:t>
            </w:r>
            <w:r/>
          </w:p>
          <w:p>
            <w:pPr>
              <w:spacing w:lineRule="auto" w:line="240" w:after="0"/>
              <w:tabs>
                <w:tab w:val="left" w:pos="6765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на заседании Педагогического совета</w:t>
            </w:r>
            <w:r/>
          </w:p>
          <w:p>
            <w:pPr>
              <w:spacing w:lineRule="auto" w:line="240" w:after="0"/>
              <w:tabs>
                <w:tab w:val="left" w:pos="6765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Протокол №    от       </w:t>
            </w:r>
            <w:r>
              <w:rPr>
                <w:rFonts w:ascii="Times New Roman" w:hAnsi="Times New Roman" w:eastAsia="Liberation Serif"/>
              </w:rPr>
              <w:t xml:space="preserve">г</w:t>
            </w:r>
            <w:r>
              <w:rPr>
                <w:rFonts w:ascii="Times New Roman" w:hAnsi="Times New Roman" w:eastAsia="Liberation Serif"/>
              </w:rPr>
              <w:t xml:space="preserve">.</w:t>
            </w:r>
            <w:r/>
          </w:p>
          <w:p>
            <w:pPr>
              <w:spacing w:lineRule="auto" w:line="240" w:after="0"/>
              <w:tabs>
                <w:tab w:val="left" w:pos="6765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Председатель ПС</w:t>
            </w:r>
            <w:r/>
          </w:p>
          <w:p>
            <w:pPr>
              <w:spacing w:lineRule="auto" w:line="240" w:after="0"/>
              <w:tabs>
                <w:tab w:val="left" w:pos="6765" w:leader="none"/>
              </w:tabs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/>
          </w:p>
        </w:tc>
      </w:tr>
    </w:tbl>
    <w:p>
      <w:pPr>
        <w:spacing w:lineRule="auto" w:line="240" w:after="0"/>
        <w:tabs>
          <w:tab w:val="center" w:pos="2954" w:leader="none"/>
        </w:tabs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  <w:tab/>
      </w:r>
      <w:r/>
    </w:p>
    <w:p>
      <w:pPr>
        <w:spacing w:lineRule="auto" w:line="240" w:after="0"/>
        <w:tabs>
          <w:tab w:val="center" w:pos="2954" w:leader="none"/>
        </w:tabs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  <w:br/>
        <w:t xml:space="preserve">              </w:t>
      </w:r>
      <w:r>
        <w:rPr>
          <w:rFonts w:ascii="Times New Roman" w:hAnsi="Times New Roman" w:eastAsia="Liberation Serif"/>
          <w:sz w:val="28"/>
          <w:szCs w:val="28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spacing w:lineRule="auto" w:line="240" w:after="0"/>
        <w:tabs>
          <w:tab w:val="center" w:pos="2954" w:leader="none"/>
        </w:tabs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  <w:tab/>
      </w:r>
      <w:r/>
    </w:p>
    <w:p>
      <w:pPr>
        <w:spacing w:lineRule="auto" w:line="240" w:after="0"/>
        <w:tabs>
          <w:tab w:val="center" w:pos="2954" w:leader="none"/>
        </w:tabs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  <w:br/>
        <w:t xml:space="preserve">              </w:t>
      </w:r>
      <w:r>
        <w:rPr>
          <w:rFonts w:ascii="Times New Roman" w:hAnsi="Times New Roman" w:eastAsia="Liberation Serif"/>
          <w:sz w:val="28"/>
          <w:szCs w:val="28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8"/>
          <w:szCs w:val="28"/>
        </w:rPr>
      </w:pPr>
      <w:r>
        <w:rPr>
          <w:rFonts w:ascii="Times New Roman" w:hAnsi="Times New Roman" w:eastAsia="Liberation Serif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</w:rPr>
      </w:pPr>
      <w:r>
        <w:rPr>
          <w:rFonts w:ascii="Times New Roman" w:hAnsi="Times New Roman" w:eastAsia="Liberation Serif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</w:rPr>
      </w:pPr>
      <w:r>
        <w:rPr>
          <w:rFonts w:ascii="Times New Roman" w:hAnsi="Times New Roman" w:eastAsia="Liberation Serif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ДОПОЛНИТЕЛЬНАЯ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ОБЩЕРАЗВИВАЮЩАЯ ПРОГРАММА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естественнонаучной</w:t>
      </w:r>
      <w:r>
        <w:rPr>
          <w:rFonts w:ascii="Times New Roman" w:hAnsi="Times New Roman" w:eastAsia="Liberation Serif"/>
          <w:b/>
          <w:sz w:val="24"/>
          <w:szCs w:val="24"/>
        </w:rPr>
        <w:t xml:space="preserve"> направленности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  <w:u w:val="single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«</w:t>
      </w:r>
      <w:r>
        <w:rPr>
          <w:rFonts w:ascii="Times New Roman" w:hAnsi="Times New Roman" w:eastAsia="Liberation Serif"/>
          <w:b/>
          <w:color w:val="181818"/>
          <w:sz w:val="24"/>
          <w:szCs w:val="24"/>
        </w:rPr>
        <w:t xml:space="preserve">Формула логики</w:t>
      </w:r>
      <w:r>
        <w:rPr>
          <w:rFonts w:ascii="Times New Roman" w:hAnsi="Times New Roman" w:eastAsia="Liberation Serif"/>
          <w:b/>
          <w:sz w:val="24"/>
          <w:szCs w:val="24"/>
        </w:rPr>
        <w:t xml:space="preserve">»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  <w:u w:val="single"/>
        </w:rPr>
      </w:pPr>
      <w:r>
        <w:rPr>
          <w:rFonts w:ascii="Times New Roman" w:hAnsi="Times New Roman" w:eastAsia="Liberation Serif"/>
          <w:b/>
          <w:sz w:val="24"/>
          <w:szCs w:val="24"/>
          <w:u w:val="single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(стартовый уровень)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Возраст учащихся: 15-18</w:t>
      </w:r>
      <w:r>
        <w:rPr>
          <w:rFonts w:ascii="Times New Roman" w:hAnsi="Times New Roman" w:eastAsia="Liberation Serif"/>
          <w:sz w:val="24"/>
          <w:szCs w:val="24"/>
        </w:rPr>
        <w:t xml:space="preserve"> лет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</w:rPr>
        <w:t xml:space="preserve">Срок реализации программы: </w:t>
      </w:r>
      <w:r>
        <w:rPr>
          <w:rFonts w:ascii="Times New Roman" w:hAnsi="Times New Roman" w:eastAsia="Liberation Serif"/>
          <w:sz w:val="24"/>
          <w:szCs w:val="24"/>
        </w:rPr>
        <w:t xml:space="preserve">2</w:t>
      </w:r>
      <w:r>
        <w:rPr>
          <w:rFonts w:ascii="Times New Roman" w:hAnsi="Times New Roman" w:eastAsia="Liberation Serif"/>
          <w:sz w:val="24"/>
          <w:szCs w:val="24"/>
        </w:rPr>
        <w:t xml:space="preserve"> </w:t>
      </w:r>
      <w:r>
        <w:rPr>
          <w:rFonts w:ascii="Times New Roman" w:hAnsi="Times New Roman" w:eastAsia="Liberation Serif"/>
          <w:sz w:val="24"/>
          <w:szCs w:val="24"/>
        </w:rPr>
        <w:t xml:space="preserve">года</w:t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</w:r>
      <w:r/>
    </w:p>
    <w:p>
      <w:pPr>
        <w:ind w:firstLine="5387"/>
        <w:jc w:val="right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Автор программы: </w:t>
      </w:r>
      <w:r/>
    </w:p>
    <w:p>
      <w:pPr>
        <w:ind w:firstLine="5387"/>
        <w:jc w:val="right"/>
        <w:spacing w:lineRule="auto" w:line="240" w:after="0"/>
        <w:rPr>
          <w:rFonts w:ascii="Times New Roman" w:hAnsi="Times New Roman" w:eastAsia="Liberation Serif"/>
          <w:sz w:val="24"/>
          <w:szCs w:val="24"/>
          <w:u w:val="single"/>
        </w:rPr>
      </w:pPr>
      <w:r>
        <w:rPr>
          <w:rFonts w:ascii="Times New Roman" w:hAnsi="Times New Roman" w:eastAsia="Liberation Serif"/>
          <w:sz w:val="24"/>
          <w:szCs w:val="24"/>
          <w:u w:val="single"/>
        </w:rPr>
        <w:t xml:space="preserve">Амеличева</w:t>
      </w:r>
      <w:r>
        <w:rPr>
          <w:rFonts w:ascii="Times New Roman" w:hAnsi="Times New Roman" w:eastAsia="Liberation Serif"/>
          <w:sz w:val="24"/>
          <w:szCs w:val="24"/>
          <w:u w:val="single"/>
        </w:rPr>
        <w:t xml:space="preserve"> Наталья Викторовна, </w:t>
      </w:r>
      <w:r/>
    </w:p>
    <w:p>
      <w:pPr>
        <w:ind w:firstLine="5387"/>
        <w:jc w:val="right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педагог дополнительного образования</w:t>
      </w:r>
      <w:r/>
    </w:p>
    <w:p>
      <w:pPr>
        <w:ind w:firstLine="5387"/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/>
          <w:sz w:val="24"/>
          <w:szCs w:val="24"/>
        </w:rPr>
        <w:t xml:space="preserve">г. Надым, 2023</w:t>
      </w:r>
      <w:r/>
    </w:p>
    <w:p>
      <w:pPr>
        <w:jc w:val="center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right="-143"/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right="-143"/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СОДЕРЖАНИЕ</w:t>
      </w:r>
      <w:r/>
    </w:p>
    <w:p>
      <w:pPr>
        <w:ind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tbl>
      <w:tblPr>
        <w:tblStyle w:val="1008"/>
        <w:tblpPr w:horzAnchor="margin" w:tblpX="108" w:vertAnchor="text" w:tblpY="1" w:leftFromText="180" w:topFromText="0" w:rightFromText="180" w:bottomFromText="0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64"/>
        <w:gridCol w:w="816"/>
      </w:tblGrid>
      <w:tr>
        <w:trPr/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Пояснительная записка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Учебный план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11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2.1.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Учебный план первого года обучения 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11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2.2.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Учебный план второго года обучения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ab/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12</w:t>
            </w:r>
            <w:r/>
          </w:p>
        </w:tc>
      </w:tr>
      <w:tr>
        <w:trPr>
          <w:trHeight w:val="174"/>
        </w:trPr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3.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Содержание программы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13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3.1.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Содержание программы первого года обучения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13</w:t>
            </w:r>
            <w:r/>
          </w:p>
        </w:tc>
      </w:tr>
      <w:tr>
        <w:trPr>
          <w:trHeight w:val="265"/>
        </w:trPr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3.2.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Содержание программы второго года обучения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7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4.</w:t>
            </w:r>
            <w:r/>
          </w:p>
        </w:tc>
        <w:tc>
          <w:tcPr>
            <w:tcW w:w="8364" w:type="dxa"/>
            <w:vMerge w:val="restart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Методическое обеспечение программы</w:t>
            </w:r>
            <w:r/>
          </w:p>
        </w:tc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17</w:t>
            </w:r>
            <w:r/>
          </w:p>
        </w:tc>
      </w:tr>
      <w:tr>
        <w:trPr>
          <w:trHeight w:val="276"/>
        </w:trPr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5.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Список литературы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9</w:t>
            </w:r>
            <w:r/>
          </w:p>
        </w:tc>
      </w:tr>
      <w:tr>
        <w:trPr>
          <w:trHeight w:val="353"/>
        </w:trPr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Календарный учебный график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20</w:t>
            </w:r>
            <w:r/>
          </w:p>
        </w:tc>
      </w:tr>
      <w:tr>
        <w:trPr>
          <w:trHeight w:val="276"/>
        </w:trPr>
        <w:tc>
          <w:tcPr>
            <w:tcW w:w="567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W w:w="816" w:type="dxa"/>
            <w:textDirection w:val="lrTb"/>
            <w:noWrap w:val="false"/>
          </w:tcPr>
          <w:p>
            <w:pPr>
              <w:ind w:right="-143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21</w:t>
            </w:r>
            <w:r/>
          </w:p>
        </w:tc>
      </w:tr>
    </w:tbl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br/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left="-567" w:right="-143"/>
        <w:jc w:val="both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</w:r>
      <w:r/>
    </w:p>
    <w:p>
      <w:pPr>
        <w:ind w:firstLine="850"/>
        <w:jc w:val="center"/>
        <w:spacing w:lineRule="atLeast" w:line="283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/>
          <w:b/>
          <w:sz w:val="24"/>
          <w:szCs w:val="24"/>
        </w:rPr>
        <w:t xml:space="preserve">1. ПОЯСНИТЕЛЬНАЯ ЗАПИСКА</w:t>
      </w:r>
      <w:r/>
    </w:p>
    <w:p>
      <w:pPr>
        <w:ind w:firstLine="708"/>
        <w:jc w:val="both"/>
        <w:spacing w:after="0"/>
        <w:shd w:val="clear" w:color="FFFFFF" w:fill="auto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Математика занимает особое место в общем образовании человека. Д.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Мордухай-Болтовский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отмечал, что «главное педагогическое значение математики состоит в том, что в математике преимущественно перед другими предметами ученику предоставляется самостоятельная умственная работа»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Математическое образование занимает одно из ведущих мест, что определяется безусловной практической значи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мостью математики, ее возможностями в развитии и формировании мышления человека, ее вкладом в создание представлений о научных методах познания действительности. Для жизни в современном обществе важным является формирование математического стиля мышления.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Ведущая роль принадлежит математике в формировании алгоритмического мышления,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воспитании умений действовать по заданному алгоритму и конструировать новые.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В ходе решения задач развиваются творческая и прикладная стороны мышления. Математическое образование способствует эстетическому воспитанию человека, пониманию красоты математических рассуждений, развивает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воображение.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Выбор данного направления в рамках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предпрофильной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подготовки обучающихся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 во-первых, обусловлен тем, что программа имеет целью в научно – популярной форме познакомить их с различными направлениями применения математических знаний, роли математики в общ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ечеловеческой жизни и культуре,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ориентировать в мире современных профессий, связанных с овладением и использованием математических умений и навыков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о-вторых, предоставить возможность расширить свой кругозор в различных областях применения математики, реализовать свой интерес к предмету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</w:r>
      <w:r/>
    </w:p>
    <w:p>
      <w:pPr>
        <w:ind w:firstLine="567"/>
        <w:jc w:val="both"/>
        <w:spacing w:after="195" w:before="195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Помимо активной умственной работы, посредством уроков математики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можно развивать некоторые психические функции, мало упражняемые на других предметах обучения. К таким функциям относятся: систематичность и последовательность мышления, способность к обобщению, сообразительность, способность к установлению связи между прио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бретёнными математическими знаниями и явлениями жизни, память на числа, сосредоточение внимания, выдержку и настойчивость в работе, причем последние три являются важными волевыми качествами необходимыми для человека, занимающегося любой деятельностью. Это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свидетельствует о важности использования возможностей математики в образовании и развитии человека.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</w:rPr>
      </w:r>
      <w:r/>
    </w:p>
    <w:p>
      <w:pPr>
        <w:ind w:firstLine="567"/>
        <w:jc w:val="both"/>
        <w:spacing w:after="195" w:before="195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Содержание программы составляют разнообразн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ые задачи, имеющие жизненно-практическую ценность, что положительно скажется на понимании обучающимися прикладного характера знаний по математике, поскольку математика проникла практически во все сферы человеческой жизни. Современное производство, компьюте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ризация общества, внедрение современных информационных технологий требуют математической грамотности. Это предполагает определённый стиль мышления, вырабатываемый математикой. Математическое образование вносит свой вклад в формирование общей культуры челов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ека. Изучение математики способствует эстетическому воспитанию человека, пониманию красоты и изящества математических рассуждений, созданию условий для повышения мотивации к обучению математики, стремлению развивать интеллектуальные возможности  учащихся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</w:r>
      <w:r/>
    </w:p>
    <w:p>
      <w:pPr>
        <w:pStyle w:val="1002"/>
        <w:ind w:firstLine="851"/>
        <w:jc w:val="both"/>
        <w:rPr>
          <w:rFonts w:ascii="Times New Roman" w:hAnsi="Times New Roman" w:cs="Times New Roman" w:eastAsia="Times New Roman"/>
          <w:spacing w:val="-1"/>
          <w:highlight w:val="yellow"/>
        </w:rPr>
      </w:pPr>
      <w:r>
        <w:rPr>
          <w:rFonts w:ascii="Times New Roman" w:hAnsi="Times New Roman" w:cs="Times New Roman" w:eastAsia="Times New Roman"/>
          <w:b/>
          <w:spacing w:val="-1"/>
          <w:highlight w:val="white"/>
        </w:rPr>
        <w:t xml:space="preserve">Направленность</w:t>
      </w:r>
      <w:r>
        <w:rPr>
          <w:rFonts w:ascii="Times New Roman" w:hAnsi="Times New Roman" w:cs="Times New Roman" w:eastAsia="Times New Roman"/>
          <w:spacing w:val="-1"/>
          <w:highlight w:val="white"/>
        </w:rPr>
        <w:t xml:space="preserve"> программы «</w:t>
      </w:r>
      <w:r>
        <w:rPr>
          <w:rFonts w:ascii="Times New Roman" w:hAnsi="Times New Roman" w:cs="Times New Roman" w:eastAsia="Times New Roman"/>
          <w:spacing w:val="-1"/>
          <w:highlight w:val="white"/>
        </w:rPr>
        <w:t xml:space="preserve">Формула логики</w:t>
      </w:r>
      <w:r>
        <w:rPr>
          <w:rFonts w:ascii="Times New Roman" w:hAnsi="Times New Roman" w:cs="Times New Roman" w:eastAsia="Times New Roman"/>
          <w:spacing w:val="-1"/>
          <w:highlight w:val="white"/>
        </w:rPr>
        <w:t xml:space="preserve">» - </w:t>
      </w:r>
      <w:r>
        <w:rPr>
          <w:rFonts w:ascii="Times New Roman" w:hAnsi="Times New Roman" w:cs="Times New Roman" w:eastAsia="Times New Roman"/>
          <w:spacing w:val="-1"/>
          <w:highlight w:val="white"/>
        </w:rPr>
        <w:t xml:space="preserve">техническая </w:t>
      </w:r>
      <w:r>
        <w:rPr>
          <w:rFonts w:ascii="Times New Roman" w:hAnsi="Times New Roman" w:cs="Times New Roman" w:eastAsia="Times New Roman"/>
        </w:rPr>
      </w:r>
      <w:r/>
    </w:p>
    <w:p>
      <w:pPr>
        <w:pStyle w:val="1002"/>
        <w:ind w:firstLine="851"/>
        <w:rPr>
          <w:rFonts w:ascii="Times New Roman" w:hAnsi="Times New Roman" w:cs="Times New Roman" w:eastAsia="Times New Roman"/>
          <w:b/>
          <w:highlight w:val="white"/>
        </w:rPr>
      </w:pPr>
      <w:r>
        <w:rPr>
          <w:rFonts w:ascii="Times New Roman" w:hAnsi="Times New Roman" w:cs="Times New Roman" w:eastAsia="Times New Roman"/>
          <w:b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</w:rPr>
        <w:t xml:space="preserve">Дополнительная </w:t>
      </w:r>
      <w:r>
        <w:rPr>
          <w:rFonts w:ascii="Times New Roman" w:hAnsi="Times New Roman" w:cs="Times New Roman" w:eastAsia="Times New Roman"/>
          <w:b/>
        </w:rPr>
        <w:t xml:space="preserve">общеразвивающая</w:t>
      </w:r>
      <w:r>
        <w:rPr>
          <w:rFonts w:ascii="Times New Roman" w:hAnsi="Times New Roman" w:cs="Times New Roman" w:eastAsia="Times New Roman"/>
          <w:b/>
        </w:rPr>
        <w:t xml:space="preserve"> программа «</w:t>
      </w:r>
      <w:r>
        <w:rPr>
          <w:rFonts w:ascii="Times New Roman" w:hAnsi="Times New Roman" w:cs="Times New Roman" w:eastAsia="Times New Roman"/>
          <w:b/>
          <w:spacing w:val="-1"/>
          <w:highlight w:val="white"/>
        </w:rPr>
        <w:t xml:space="preserve">Формула логики</w:t>
      </w:r>
      <w:r>
        <w:rPr>
          <w:rFonts w:ascii="Times New Roman" w:hAnsi="Times New Roman" w:cs="Times New Roman" w:eastAsia="Times New Roman"/>
          <w:b/>
        </w:rPr>
        <w:t xml:space="preserve">» направлена на реализацию национальных целей развития РФ, одной из которых является цифровая трансформация образования, </w:t>
      </w:r>
      <w:r>
        <w:rPr>
          <w:rFonts w:ascii="Times New Roman" w:hAnsi="Times New Roman" w:cs="Times New Roman" w:eastAsia="Times New Roman"/>
          <w:b/>
        </w:rPr>
        <w:t xml:space="preserve">разработана</w:t>
      </w:r>
      <w:r>
        <w:rPr>
          <w:rFonts w:ascii="Times New Roman" w:hAnsi="Times New Roman" w:cs="Times New Roman" w:eastAsia="Times New Roman"/>
          <w:b/>
          <w:i/>
        </w:rPr>
        <w:t xml:space="preserve"> </w:t>
      </w:r>
      <w:r>
        <w:rPr>
          <w:rFonts w:ascii="Times New Roman" w:hAnsi="Times New Roman" w:cs="Times New Roman" w:eastAsia="Times New Roman"/>
          <w:b/>
        </w:rPr>
        <w:t xml:space="preserve">в соответствии </w:t>
      </w:r>
      <w:r>
        <w:rPr>
          <w:rFonts w:ascii="Times New Roman" w:hAnsi="Times New Roman" w:cs="Times New Roman" w:eastAsia="Times New Roman"/>
          <w:b/>
        </w:rPr>
        <w:t xml:space="preserve">с</w:t>
      </w:r>
      <w:r>
        <w:rPr>
          <w:rFonts w:ascii="Times New Roman" w:hAnsi="Times New Roman" w:cs="Times New Roman" w:eastAsia="Times New Roman"/>
          <w:b/>
        </w:rPr>
        <w:t xml:space="preserve">: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39"/>
        </w:numPr>
        <w:contextualSpacing w:val="true"/>
        <w:ind w:left="0" w:firstLine="0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Порядком организации и осуществления образовательной деятельности по дополнительным общеобразовательным программам, утвержденным приказом Министерства просвещения РФ от 27.07.2022г. № 629;</w:t>
      </w:r>
      <w:r>
        <w:rPr>
          <w:rFonts w:ascii="Times New Roman" w:hAnsi="Times New Roman" w:cs="Times New Roman" w:eastAsia="Times New Roman"/>
        </w:rPr>
      </w:r>
      <w:r/>
    </w:p>
    <w:p>
      <w:pPr>
        <w:contextualSpacing w:val="true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Методическими рекомендациями по проектированию дополнительных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общеразвивающих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программ (включая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разноуровневые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 2015 № 09-3242);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Требованиями к образовательным программам дополнительного образования детей (письмо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Минобрнауки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от 11 декабря 2006 г. №06-1844);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Сани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РФ от 28 сентября 2020 г. №28;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Санитарными правилами и нормами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СанПиН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РФ от 28 января 2021 года №2;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Постановление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Администрации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МО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Надымский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район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от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10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.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08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.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2020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N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434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«Об утверждении Положения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О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б организации предоставления дополнительного образования детей в муниципальных образовательных организациях, расположенных на территории муниципального округа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Надымский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sz w:val="24"/>
          <w:szCs w:val="24"/>
          <w:shd w:val="clear" w:fill="FFFFFF" w:color="auto"/>
        </w:rPr>
        <w:t xml:space="preserve">район</w:t>
      </w:r>
      <w:r>
        <w:rPr>
          <w:rFonts w:ascii="Times New Roman" w:hAnsi="Times New Roman" w:cs="Times New Roman" w:eastAsia="Times New Roman"/>
          <w:sz w:val="24"/>
          <w:szCs w:val="24"/>
          <w:shd w:val="clear" w:fill="FFFFFF" w:color="auto"/>
        </w:rPr>
        <w:t xml:space="preserve"> Ямало-Ненецкого автономного округа»;</w:t>
      </w:r>
      <w:r>
        <w:rPr>
          <w:rFonts w:ascii="Times New Roman" w:hAnsi="Times New Roman" w:cs="Times New Roman" w:eastAsia="Times New Roman"/>
        </w:rPr>
      </w:r>
      <w:r/>
    </w:p>
    <w:p>
      <w:pPr>
        <w:numPr>
          <w:ilvl w:val="0"/>
          <w:numId w:val="4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Надымский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район от 03.сентября 2019 года №531 «Об утверждении Положения о персонифицированном дополнительном образовании детей на территории муниципального образования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Надымский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район» (с изменениями от 25.01.2022, Постановление 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Надымского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района от № 36-пк).</w:t>
      </w:r>
      <w:r>
        <w:rPr>
          <w:rFonts w:ascii="Times New Roman" w:hAnsi="Times New Roman" w:cs="Times New Roman" w:eastAsia="Times New Roman"/>
        </w:rPr>
      </w:r>
      <w:r/>
    </w:p>
    <w:p>
      <w:pPr>
        <w:ind w:firstLine="850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Уровень освоения содержания программы: </w:t>
      </w: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стартовый</w:t>
      </w:r>
      <w:r>
        <w:rPr>
          <w:rFonts w:ascii="Times New Roman" w:hAnsi="Times New Roman" w:cs="Times New Roman" w:eastAsia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 w:eastAsia="Times New Roman"/>
        </w:rPr>
      </w:r>
      <w:r/>
    </w:p>
    <w:p>
      <w:pPr>
        <w:pStyle w:val="1002"/>
        <w:ind w:firstLine="567"/>
        <w:rPr>
          <w:rFonts w:ascii="Times New Roman" w:hAnsi="Times New Roman" w:cs="Times New Roman" w:eastAsia="Times New Roman"/>
          <w:color w:val="auto"/>
        </w:rPr>
      </w:pPr>
      <w:r>
        <w:rPr>
          <w:rFonts w:ascii="Times New Roman" w:hAnsi="Times New Roman" w:cs="Times New Roman" w:eastAsia="Times New Roman"/>
          <w:b/>
        </w:rPr>
        <w:t xml:space="preserve">Актуальность программы</w:t>
      </w:r>
      <w:r>
        <w:rPr>
          <w:rFonts w:ascii="Times New Roman" w:hAnsi="Times New Roman" w:cs="Times New Roman" w:eastAsia="Times New Roman"/>
          <w:highlight w:val="white"/>
        </w:rPr>
        <w:t xml:space="preserve"> заключается в том, что </w:t>
      </w:r>
      <w:r>
        <w:rPr>
          <w:rFonts w:ascii="Times New Roman" w:hAnsi="Times New Roman" w:cs="Times New Roman" w:eastAsia="Times New Roman"/>
        </w:rPr>
        <w:t xml:space="preserve">образовательный процесс в области математического знания, нацеленный на развитие учащихся, формирует у них интерес к математике, как науки, и обеспечивает расширение и углубление программного материала.</w:t>
      </w:r>
      <w:r>
        <w:rPr>
          <w:rFonts w:ascii="Times New Roman" w:hAnsi="Times New Roman" w:cs="Times New Roman" w:eastAsia="Times New Roman"/>
        </w:rPr>
      </w:r>
      <w:r/>
    </w:p>
    <w:p>
      <w:pPr>
        <w:pStyle w:val="1002"/>
        <w:ind w:firstLine="567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</w:rPr>
        <w:t xml:space="preserve">Новизна программы:</w:t>
      </w:r>
      <w:r>
        <w:rPr>
          <w:rFonts w:ascii="Times New Roman" w:hAnsi="Times New Roman" w:cs="Times New Roman" w:eastAsia="Times New Roman"/>
          <w:b/>
        </w:rPr>
        <w:t xml:space="preserve"> </w:t>
      </w:r>
      <w:r>
        <w:rPr>
          <w:rFonts w:ascii="Times New Roman" w:hAnsi="Times New Roman" w:cs="Times New Roman" w:eastAsia="Times New Roman"/>
          <w:highlight w:val="white"/>
        </w:rPr>
        <w:t xml:space="preserve"> </w:t>
      </w:r>
      <w:r>
        <w:rPr>
          <w:rFonts w:ascii="Times New Roman" w:hAnsi="Times New Roman" w:cs="Times New Roman" w:eastAsia="Times New Roman"/>
        </w:rPr>
        <w:t xml:space="preserve">тематика содержания способствует интеллектуальному, творческому развитию учащихся, расширению кругозора, позволяет увидеть необычные стороны математики и ее приложений.</w:t>
      </w:r>
      <w:r>
        <w:rPr>
          <w:rFonts w:ascii="Times New Roman" w:hAnsi="Times New Roman" w:cs="Times New Roman" w:eastAsia="Times New Roman"/>
        </w:rPr>
      </w:r>
      <w:r/>
    </w:p>
    <w:p>
      <w:pPr>
        <w:jc w:val="both"/>
        <w:spacing w:after="0"/>
        <w:shd w:val="clear" w:color="FFFFFF" w:fill="auto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Отличительные </w:t>
      </w: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особенности программы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состоя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т в том, что данная программа достаточно универсальна, имеет большую практическую значимость. Начинать изучен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ие программы можно с любой темы,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каждая из них имеет развивающую направленность, а также предусматривает дифференциацию по уровню подготовки обучающихся.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Данная программа имеет прикладное и образовательное значение, способствует развитию логического мышления учащихся, намечает и использует целый ряд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межпредметных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связей.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567"/>
        <w:jc w:val="both"/>
        <w:spacing w:lineRule="auto" w:line="240" w:after="0"/>
        <w:tabs>
          <w:tab w:val="left" w:pos="-284" w:leader="none"/>
          <w:tab w:val="left" w:pos="973" w:leader="none"/>
        </w:tabs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Педагогическая целесообразность: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 осваивая данную программу, происходит развитие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систематичности и последовательности мышления,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памяти и внимания,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способности к обобщению, умени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ю устанавливать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связи между приобретёнными математическими знаниями и явлениями окружающего мира,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что является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важ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ной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основой волевых  качеств необходимых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для человека, занимающегося любой деятельностью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567"/>
        <w:jc w:val="both"/>
        <w:spacing w:lineRule="auto" w:line="240" w:after="0"/>
        <w:tabs>
          <w:tab w:val="left" w:pos="-284" w:leader="none"/>
          <w:tab w:val="left" w:pos="973" w:leader="none"/>
        </w:tabs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Цель программы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формирование представления о математике как о фундаментальной области знания, необходимой для применения во всех сферах общечеловеческой жизни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развитие интеллектуальных способностей учащихся,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совершенствование и углубление математических знаний, умений, навыков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 учащихся с учетом индивидуальной траектории обучения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tabs>
          <w:tab w:val="left" w:pos="-284" w:leader="none"/>
          <w:tab w:val="left" w:pos="973" w:leader="none"/>
        </w:tabs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283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Задачи: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ind w:firstLine="283"/>
        <w:jc w:val="both"/>
        <w:spacing w:lineRule="atLeast" w:line="283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Образовательные (программные):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2"/>
        </w:numPr>
        <w:ind w:left="142" w:hanging="142"/>
        <w:jc w:val="both"/>
        <w:spacing w:lineRule="auto" w:line="240" w:after="30" w:before="30"/>
        <w:rPr>
          <w:rStyle w:val="923"/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Style w:val="923"/>
          <w:rFonts w:ascii="Times New Roman" w:hAnsi="Times New Roman" w:cs="Times New Roman" w:eastAsia="Times New Roman" w:eastAsiaTheme="minorEastAsia"/>
        </w:rPr>
        <w:t xml:space="preserve">расширить представление о сферах применения математики в естественных науках, в области гуманитарной деятельности, искусстве, производстве, быту;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2"/>
        </w:numPr>
        <w:ind w:left="142" w:hanging="142"/>
        <w:jc w:val="both"/>
        <w:spacing w:lineRule="auto" w:line="240" w:after="30" w:before="30"/>
        <w:rPr>
          <w:rStyle w:val="923"/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Style w:val="923"/>
          <w:rFonts w:ascii="Times New Roman" w:hAnsi="Times New Roman" w:cs="Times New Roman" w:eastAsia="Times New Roman" w:eastAsiaTheme="minorEastAsia"/>
        </w:rPr>
        <w:t xml:space="preserve">совершенствовать и углублять знания и умения учащихся с учетом индивидуальной траектории обучения;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2"/>
        </w:numPr>
        <w:ind w:left="142" w:hanging="142"/>
        <w:jc w:val="both"/>
        <w:spacing w:lineRule="auto" w:line="240" w:after="30" w:before="30"/>
        <w:rPr>
          <w:rStyle w:val="923"/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Style w:val="923"/>
          <w:rFonts w:ascii="Times New Roman" w:hAnsi="Times New Roman" w:cs="Times New Roman" w:eastAsia="Times New Roman" w:eastAsiaTheme="minorEastAsia"/>
        </w:rPr>
        <w:t xml:space="preserve">учить способам поиска цели деятельности, поиска и обработки информации; синтезировать знания.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142" w:hanging="142"/>
        <w:jc w:val="both"/>
        <w:spacing w:lineRule="atLeast" w:line="283" w:after="0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Метапредметные</w:t>
      </w: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3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способствовать развитию основных процессов мышления: умение анализировать, сравнивать, синтезировать, обобщать, выделять главное, доказывать, опровергать;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3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развивать навыки успешного самостоятельного решения проблемы;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142" w:hanging="142"/>
        <w:jc w:val="both"/>
        <w:spacing w:lineRule="atLeast" w:line="283" w:after="0"/>
        <w:tabs>
          <w:tab w:val="left" w:pos="-180" w:leader="none"/>
          <w:tab w:val="left" w:pos="993" w:leader="none"/>
        </w:tabs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Личностные: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4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воспитывать активность, самостоятельность, ответственность, культуру общения;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4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способствовать формированию осознанных мотивов обучения.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tLeast" w:line="283" w:after="0"/>
        <w:rPr>
          <w:rFonts w:ascii="Times New Roman" w:hAnsi="Times New Roman" w:cs="Times New Roman" w:eastAsia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Планируемые результаты реализации программы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tLeast" w:line="283" w:after="0"/>
        <w:rPr>
          <w:rFonts w:ascii="Times New Roman" w:hAnsi="Times New Roman" w:cs="Times New Roman" w:eastAsia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Образовательные результаты: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142" w:hanging="142"/>
        <w:jc w:val="both"/>
        <w:spacing w:lineRule="atLeast" w:line="283" w:after="0"/>
        <w:tabs>
          <w:tab w:val="left" w:pos="-284" w:leader="none"/>
        </w:tabs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i/>
          <w:iCs/>
          <w:sz w:val="24"/>
          <w:szCs w:val="24"/>
        </w:rPr>
        <w:t xml:space="preserve"> понимают</w:t>
      </w: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как математически определенные функции могут описывать реальные зависимости; приводить примеры такого описания;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 методы решения уравнений и неравенств с модулями, параметрами;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методы решения логических задач;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технологии решения текстовых задач;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элементарные приемы преобразования графиков функций;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35"/>
        </w:numPr>
        <w:ind w:left="142" w:hanging="142"/>
        <w:jc w:val="both"/>
        <w:spacing w:lineRule="auto" w:line="240"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прикладные возможности математики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142" w:hanging="142"/>
        <w:jc w:val="both"/>
        <w:spacing w:lineRule="atLeast" w:line="283" w:after="0"/>
        <w:tabs>
          <w:tab w:val="left" w:pos="-284" w:leader="none"/>
        </w:tabs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</w:rPr>
        <w:t xml:space="preserve">    </w:t>
      </w: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умеют</w:t>
      </w:r>
      <w:r>
        <w:rPr>
          <w:rFonts w:ascii="Times New Roman" w:hAnsi="Times New Roman" w:cs="Times New Roman" w:eastAsia="Times New Roman" w:eastAsiaTheme="minorEastAsia"/>
          <w:b/>
          <w:i/>
          <w:sz w:val="24"/>
          <w:szCs w:val="24"/>
          <w:highlight w:val="white"/>
        </w:rPr>
        <w:t xml:space="preserve">/владеют: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решать уравнения и неравенства, содержащие переменную под знаком модуля;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строить графики функций, содержащих модуль;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применять метод математического моделирования при решении текстовых задач;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решать логические и комбинаторные задачи;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0"/>
        </w:numPr>
        <w:ind w:left="142" w:hanging="142"/>
        <w:jc w:val="both"/>
        <w:spacing w:after="30" w:before="30"/>
        <w:rPr>
          <w:rFonts w:ascii="Times New Roman" w:hAnsi="Times New Roman" w:cs="Times New Roman" w:eastAsia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 для: выполнения расчетов по формулам, составления формул, выражающих зависимости между реальными величинами; нахождения нужной формулы в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справочных материалах; моделирования практических ситуаций и исследования построенных моделей с использованием аппарата алгебры; описания зависимостей между физическими величинами, соответствующими формулами при исследовании несложных практических ситуаций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210"/>
        <w:jc w:val="both"/>
        <w:spacing w:lineRule="atLeast" w:line="283" w:after="0" w:before="1"/>
        <w:tabs>
          <w:tab w:val="left" w:pos="882" w:leader="none"/>
        </w:tabs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Метапредметные</w:t>
      </w: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 результаты: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5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умение самостоятельно планировать пути достижения целей, осознанно выбирать наиболее эффективные способы решения учебных и познавательных задач;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5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5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умение оценивать правильность выполнения учебной задачи, собственные возможности её решения;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5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5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умение организовывать учебное сотрудничество и совместную деятельн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ость с учителем и сверстниками.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contextualSpacing w:val="true"/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Личностные результаты: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умение самостоятельно собирать, сохранять, анализировать, преобразовывать (делать выводы, строить прогнозы, получать новые знания путем анализа и синтеза различных сведений и т.д.) и передавать информацию;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готовность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способность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обучающихся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к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саморазвитию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реализации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творческого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потенциала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в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предметно-продуктивной</w:t>
      </w:r>
      <w:r>
        <w:rPr>
          <w:rFonts w:ascii="Times New Roman" w:hAnsi="Times New Roman" w:cs="Times New Roman" w:eastAsia="Times New Roman" w:eastAsiaTheme="minorEastAsia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деятельности</w:t>
      </w:r>
      <w:r>
        <w:rPr>
          <w:rFonts w:ascii="Times New Roman" w:hAnsi="Times New Roman" w:cs="Times New Roman" w:eastAsia="Times New Roman" w:eastAsiaTheme="minorEastAsia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за</w:t>
      </w:r>
      <w:r>
        <w:rPr>
          <w:rFonts w:ascii="Times New Roman" w:hAnsi="Times New Roman" w:cs="Times New Roman" w:eastAsia="Times New Roman" w:eastAsiaTheme="minorEastAsia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счет</w:t>
      </w:r>
      <w:r>
        <w:rPr>
          <w:rFonts w:ascii="Times New Roman" w:hAnsi="Times New Roman" w:cs="Times New Roman" w:eastAsia="Times New Roman" w:eastAsiaTheme="minorEastAsia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развития</w:t>
      </w:r>
      <w:r>
        <w:rPr>
          <w:rFonts w:ascii="Times New Roman" w:hAnsi="Times New Roman" w:cs="Times New Roman" w:eastAsia="Times New Roman" w:eastAsiaTheme="minorEastAsia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их</w:t>
      </w:r>
      <w:r>
        <w:rPr>
          <w:rFonts w:ascii="Times New Roman" w:hAnsi="Times New Roman" w:cs="Times New Roman" w:eastAsia="Times New Roman" w:eastAsiaTheme="minorEastAsia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образного,</w:t>
      </w:r>
      <w:r>
        <w:rPr>
          <w:rFonts w:ascii="Times New Roman" w:hAnsi="Times New Roman" w:cs="Times New Roman" w:eastAsia="Times New Roman" w:eastAsiaTheme="minorEastAsia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алгоритмического</w:t>
      </w:r>
      <w:r>
        <w:rPr>
          <w:rFonts w:ascii="Times New Roman" w:hAnsi="Times New Roman" w:cs="Times New Roman" w:eastAsia="Times New Roman" w:eastAsiaTheme="minorEastAsia"/>
          <w:spacing w:val="-68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логического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мышления;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 w:before="1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готовность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к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повышению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своего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образовательного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уровня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продолжению обучения с использованием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математического аппарата знаний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 w:eastAsiaTheme="minorEastAsia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пон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имание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начимост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одготовки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в 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области математики</w:t>
      </w:r>
      <w:r>
        <w:rPr>
          <w:rFonts w:ascii="Times New Roman" w:hAnsi="Times New Roman" w:cs="Times New Roman" w:eastAsia="Times New Roman" w:eastAsiaTheme="minorEastAsia"/>
          <w:spacing w:val="-2"/>
          <w:sz w:val="24"/>
          <w:szCs w:val="24"/>
        </w:rPr>
        <w:t xml:space="preserve"> в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условиях</w:t>
      </w:r>
      <w:r>
        <w:rPr>
          <w:rFonts w:ascii="Times New Roman" w:hAnsi="Times New Roman" w:cs="Times New Roman" w:eastAsia="Times New Roman" w:eastAsiaTheme="minorEastAsia"/>
          <w:spacing w:val="-3"/>
          <w:sz w:val="24"/>
          <w:szCs w:val="24"/>
        </w:rPr>
        <w:t xml:space="preserve"> р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азвития информационного</w:t>
      </w:r>
      <w:r>
        <w:rPr>
          <w:rFonts w:ascii="Times New Roman" w:hAnsi="Times New Roman" w:cs="Times New Roman" w:eastAsia="Times New Roman" w:eastAsiaTheme="minorEastAsia"/>
          <w:spacing w:val="2"/>
          <w:sz w:val="24"/>
          <w:szCs w:val="24"/>
        </w:rPr>
        <w:t xml:space="preserve"> о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бщества;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г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отовность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к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осуществлению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индивидуальной</w:t>
      </w:r>
      <w:r>
        <w:rPr>
          <w:rFonts w:ascii="Times New Roman" w:hAnsi="Times New Roman" w:cs="Times New Roman" w:eastAsia="Times New Roman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 w:eastAsiaTheme="minorEastAsi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коллективной</w:t>
      </w:r>
      <w:r>
        <w:rPr>
          <w:rFonts w:ascii="Times New Roman" w:hAnsi="Times New Roman" w:cs="Times New Roman" w:eastAsia="Times New Roman" w:eastAsiaTheme="minorEastAsia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информационной деятельности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4"/>
        </w:numPr>
        <w:ind w:left="142" w:right="-57" w:hanging="142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</w:rPr>
        <w:t xml:space="preserve">критичность мышления, умение распознавать логически некорректные высказывания, отличать гипотезу от факта.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ind w:firstLine="850"/>
        <w:jc w:val="both"/>
        <w:spacing w:lineRule="atLeast" w:line="283"/>
        <w:rPr>
          <w:rFonts w:ascii="Times New Roman" w:hAnsi="Times New Roman" w:cs="Times New Roman" w:eastAsia="Times New Roman"/>
          <w:bCs/>
          <w:iCs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Адресат программы: </w:t>
      </w:r>
      <w:r>
        <w:rPr>
          <w:rFonts w:ascii="Times New Roman" w:hAnsi="Times New Roman" w:cs="Times New Roman" w:eastAsia="Times New Roman" w:eastAsiaTheme="minorEastAsia"/>
          <w:color w:val="000000"/>
          <w:sz w:val="24"/>
          <w:szCs w:val="24"/>
          <w:highlight w:val="white"/>
        </w:rPr>
        <w:t xml:space="preserve">программа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адресована детям от 15 до 18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лет.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tLeast" w:line="283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Объем и срок освоения программы</w:t>
      </w: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: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с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рок реализации программы – 2 года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. К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оличество учебных часов по программе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1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года обучения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– 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144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40 часа теоретических занятий и 104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 часа практических занятий. К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оличество учебных часов по программе 2 года обучения – 1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44, в том числе предусмотрено 42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 ч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са теоретических занятий и 102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 w:eastAsiaTheme="minorEastAsia"/>
          <w:color w:val="000000" w:themeColor="text1"/>
          <w:sz w:val="24"/>
          <w:szCs w:val="24"/>
        </w:rPr>
        <w:t xml:space="preserve">часа практических занятий.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tLeast" w:line="283" w:after="0"/>
        <w:rPr>
          <w:rFonts w:ascii="Times New Roman" w:hAnsi="Times New Roman" w:cs="Times New Roman" w:eastAsia="Times New Roman"/>
          <w:b/>
          <w:i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Форма обучения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: очная.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tLeast" w:line="283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Режим занятий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: единицей измерения учебного времени и основной формой организации учебно-воспитательного процесса является учебное занятие. Форма занятий - групповая. Состав групп постоянный, разновозрастный. Продолжительность  занятий составляет 40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 мин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. Перерыв между учебными занятиями - 10 минут. Занятия проводятся 2 раза в неделю по 1,5 часа. Продолжительность занятий устанавливается в зависимости от возрастных и психофизиологических особенностей, допустимой нагрузки учащихся с учетом 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действующего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СанПиН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  <w:t xml:space="preserve">Условия набора в учебное объединение:</w:t>
      </w:r>
      <w:r>
        <w:rPr>
          <w:rFonts w:ascii="Times New Roman" w:hAnsi="Times New Roman" w:cs="Times New Roman" w:eastAsia="Times New Roman" w:eastAsiaTheme="minorEastAsia"/>
          <w:sz w:val="24"/>
          <w:szCs w:val="24"/>
        </w:rPr>
        <w:t xml:space="preserve"> принимаются все желающие.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tLeast" w:line="283" w:after="0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  <w:highlight w:val="white"/>
        </w:rPr>
        <w:t xml:space="preserve">Наполняемость групп: </w:t>
      </w:r>
      <w:r>
        <w:rPr>
          <w:rFonts w:ascii="Times New Roman" w:hAnsi="Times New Roman" w:cs="Times New Roman" w:eastAsia="Times New Roman" w:eastAsiaTheme="minorEastAsia"/>
          <w:sz w:val="24"/>
          <w:szCs w:val="24"/>
          <w:highlight w:val="white"/>
        </w:rPr>
        <w:t xml:space="preserve">не менее 12 учащихся.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center"/>
        <w:spacing w:lineRule="atLeast" w:line="283" w:after="0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 w:eastAsiaTheme="minorEastAsia"/>
          <w:b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Формы контроля и аттестации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567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Cs/>
          <w:sz w:val="24"/>
          <w:szCs w:val="24"/>
        </w:rPr>
        <w:t xml:space="preserve">Для отслеживания результативности образовательной деятельности по программе проводятся: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23"/>
        </w:numPr>
        <w:ind w:left="0" w:firstLine="567"/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начальный контроль</w:t>
      </w:r>
      <w:r>
        <w:rPr>
          <w:rFonts w:ascii="Times New Roman" w:hAnsi="Times New Roman" w:eastAsiaTheme="minorEastAsia"/>
          <w:sz w:val="24"/>
          <w:szCs w:val="24"/>
        </w:rPr>
        <w:t xml:space="preserve"> – в начале освоения программы и на последующих годах обучения с 15 по 25 сентября. Формы и методы контроля: практическое задание.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23"/>
        </w:numPr>
        <w:ind w:left="0" w:firstLine="567"/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промежуточная аттестация</w:t>
      </w:r>
      <w:r>
        <w:rPr>
          <w:rFonts w:ascii="Times New Roman" w:hAnsi="Times New Roman" w:eastAsiaTheme="minorEastAsia"/>
          <w:sz w:val="24"/>
          <w:szCs w:val="24"/>
        </w:rPr>
        <w:t xml:space="preserve"> – с 20 по 26 декабря в форме, с 12 по 19 мая. Формы и методы: </w:t>
      </w:r>
      <w:r>
        <w:rPr>
          <w:rFonts w:ascii="Times New Roman" w:hAnsi="Times New Roman" w:eastAsiaTheme="minorEastAsia"/>
          <w:spacing w:val="4"/>
          <w:sz w:val="24"/>
          <w:szCs w:val="24"/>
        </w:rPr>
        <w:t xml:space="preserve">оценивание,</w:t>
      </w:r>
      <w:r>
        <w:rPr>
          <w:rFonts w:ascii="Times New Roman" w:hAnsi="Times New Roman" w:eastAsiaTheme="minorEastAsia"/>
          <w:sz w:val="24"/>
          <w:szCs w:val="24"/>
        </w:rPr>
        <w:t xml:space="preserve"> наблюдение,</w:t>
      </w:r>
      <w:r>
        <w:rPr>
          <w:rFonts w:ascii="Times New Roman" w:hAnsi="Times New Roman" w:eastAsiaTheme="minorEastAsia"/>
          <w:spacing w:val="4"/>
          <w:sz w:val="24"/>
          <w:szCs w:val="24"/>
        </w:rPr>
        <w:t xml:space="preserve"> анализ</w:t>
      </w:r>
      <w:r>
        <w:rPr>
          <w:rFonts w:ascii="Times New Roman" w:hAnsi="Times New Roman" w:eastAsiaTheme="minorEastAsia"/>
          <w:sz w:val="24"/>
          <w:szCs w:val="24"/>
        </w:rPr>
        <w:t xml:space="preserve"> творческих, практических работ и проектов</w:t>
      </w:r>
      <w:r>
        <w:rPr>
          <w:rFonts w:ascii="Times New Roman" w:hAnsi="Times New Roman" w:eastAsiaTheme="minorEastAsia"/>
          <w:spacing w:val="4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23"/>
        </w:numPr>
        <w:ind w:left="0" w:firstLine="567"/>
        <w:jc w:val="both"/>
        <w:spacing w:lineRule="auto" w:line="240" w:after="0"/>
        <w:tabs>
          <w:tab w:val="left" w:pos="-567" w:leader="none"/>
          <w:tab w:val="left" w:pos="-284" w:leader="none"/>
          <w:tab w:val="left" w:pos="284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аттестация по завершении реализации программы</w:t>
      </w:r>
      <w:r>
        <w:rPr>
          <w:rFonts w:ascii="Times New Roman" w:hAnsi="Times New Roman" w:eastAsiaTheme="minorEastAsia"/>
          <w:sz w:val="24"/>
          <w:szCs w:val="24"/>
        </w:rPr>
        <w:t xml:space="preserve"> – в конце освоения программы с 12 по 19 мая. Формы и методы–  </w:t>
      </w:r>
      <w:r>
        <w:rPr>
          <w:rFonts w:ascii="Times New Roman" w:hAnsi="Times New Roman" w:eastAsiaTheme="minorEastAsia"/>
          <w:sz w:val="24"/>
          <w:szCs w:val="24"/>
        </w:rPr>
        <w:t xml:space="preserve">за</w:t>
      </w:r>
      <w:r>
        <w:rPr>
          <w:rFonts w:ascii="Times New Roman" w:hAnsi="Times New Roman" w:eastAsiaTheme="minorEastAsia"/>
          <w:sz w:val="24"/>
          <w:szCs w:val="24"/>
        </w:rPr>
        <w:t xml:space="preserve">щита проекта, </w:t>
      </w:r>
      <w:r>
        <w:rPr>
          <w:rFonts w:ascii="Times New Roman" w:hAnsi="Times New Roman" w:eastAsiaTheme="minorEastAsia"/>
          <w:spacing w:val="4"/>
          <w:sz w:val="24"/>
          <w:szCs w:val="24"/>
        </w:rPr>
        <w:t xml:space="preserve">оценивание, анализ</w:t>
      </w:r>
      <w:r>
        <w:rPr>
          <w:rFonts w:ascii="Times New Roman" w:hAnsi="Times New Roman" w:eastAsiaTheme="minorEastAsia"/>
          <w:sz w:val="24"/>
          <w:szCs w:val="24"/>
        </w:rPr>
        <w:t xml:space="preserve"> творческих, практических работ и проектов</w:t>
      </w:r>
      <w:r>
        <w:rPr>
          <w:rFonts w:ascii="Times New Roman" w:hAnsi="Times New Roman" w:eastAsiaTheme="minorEastAsia"/>
          <w:spacing w:val="4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567"/>
        <w:jc w:val="both"/>
        <w:spacing w:lineRule="auto" w:line="240" w:after="0"/>
        <w:tabs>
          <w:tab w:val="left" w:pos="-567" w:leader="none"/>
          <w:tab w:val="left" w:pos="-284" w:leader="none"/>
          <w:tab w:val="left" w:pos="284" w:leader="none"/>
        </w:tabs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      Текущий контроль проводится систематически на занятиях в процессе всего периода </w:t>
      </w:r>
      <w:r>
        <w:rPr>
          <w:rFonts w:ascii="Times New Roman" w:hAnsi="Times New Roman" w:eastAsiaTheme="minorEastAsia"/>
          <w:sz w:val="24"/>
          <w:szCs w:val="24"/>
        </w:rPr>
        <w:t xml:space="preserve">обучения по программе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jc w:val="both"/>
        <w:spacing w:lineRule="auto" w:line="240" w:after="0"/>
        <w:tabs>
          <w:tab w:val="left" w:pos="-284" w:leader="none"/>
          <w:tab w:val="left" w:pos="0" w:leader="none"/>
          <w:tab w:val="left" w:pos="284" w:leader="none"/>
        </w:tabs>
        <w:rPr>
          <w:rFonts w:ascii="Times New Roman" w:hAnsi="Times New Roman" w:eastAsia="Liberation Serif"/>
          <w:color w:val="FF0000"/>
          <w:sz w:val="24"/>
          <w:szCs w:val="24"/>
          <w:highlight w:val="yellow"/>
        </w:rPr>
      </w:pP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uto" w:line="240" w:after="0"/>
        <w:tabs>
          <w:tab w:val="left" w:pos="-28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/>
          <w:sz w:val="24"/>
          <w:szCs w:val="24"/>
          <w:highlight w:val="white"/>
        </w:rPr>
        <w:t xml:space="preserve">Оценочные материалы, формирующие систему оценивания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97"/>
        <w:jc w:val="both"/>
        <w:tabs>
          <w:tab w:val="left" w:pos="-284" w:leader="none"/>
        </w:tabs>
        <w:rPr>
          <w:rFonts w:ascii="Times New Roman" w:hAnsi="Times New Roman" w:cs="Times New Roman" w:eastAsiaTheme="minorEastAsia"/>
          <w:i w:val="false"/>
        </w:rPr>
      </w:pPr>
      <w:r>
        <w:rPr>
          <w:rFonts w:ascii="Times New Roman" w:hAnsi="Times New Roman" w:cs="Times New Roman" w:eastAsiaTheme="minorEastAsia"/>
          <w:i w:val="false"/>
        </w:rPr>
        <w:t xml:space="preserve">С целью определения </w:t>
      </w:r>
      <w:r>
        <w:rPr>
          <w:rFonts w:ascii="Times New Roman" w:hAnsi="Times New Roman" w:cs="Times New Roman" w:eastAsiaTheme="minorEastAsia"/>
          <w:i w:val="false"/>
        </w:rPr>
        <w:t xml:space="preserve">сформированности</w:t>
      </w:r>
      <w:r>
        <w:rPr>
          <w:rFonts w:ascii="Times New Roman" w:hAnsi="Times New Roman" w:cs="Times New Roman" w:eastAsiaTheme="minorEastAsia"/>
          <w:i w:val="false"/>
        </w:rPr>
        <w:t xml:space="preserve"> теоретических знаний, практических умений и навыков, творческого развития учащихся используется оценочный инструментарий.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right="-143"/>
        <w:jc w:val="center"/>
        <w:spacing w:lineRule="auto" w:line="240" w:after="0"/>
        <w:tabs>
          <w:tab w:val="left" w:pos="-284" w:leader="none"/>
          <w:tab w:val="left" w:pos="709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1 год обучения:</w:t>
      </w:r>
      <w:r>
        <w:rPr>
          <w:rFonts w:eastAsiaTheme="minorEastAsia"/>
        </w:rPr>
      </w:r>
      <w:r>
        <w:rPr>
          <w:rFonts w:eastAsiaTheme="minorEastAsia"/>
        </w:rPr>
      </w:r>
    </w:p>
    <w:tbl>
      <w:tblPr>
        <w:tblStyle w:val="100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2126"/>
        <w:gridCol w:w="3396"/>
      </w:tblGrid>
      <w:tr>
        <w:trPr>
          <w:trHeight w:val="825"/>
        </w:trPr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Виды контроля/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аттестации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Наименование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оценочных средств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Предмет оценивания 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Критерии оценивания</w:t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Начальный контроль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Тест - игра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практические умения, навыки</w:t>
            </w:r>
            <w:r/>
          </w:p>
          <w:p>
            <w:pPr>
              <w:spacing w:lineRule="auto" w:line="24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  <w:rPr>
                <w:rFonts w:eastAsia="Liberation Serif"/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>
              <w:rPr>
                <w:highlight w:val="white"/>
              </w:rPr>
              <w:t xml:space="preserve">начальные</w:t>
            </w:r>
            <w:r>
              <w:rPr>
                <w:spacing w:val="1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знания</w:t>
            </w:r>
            <w:r>
              <w:rPr>
                <w:spacing w:val="1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компьютера</w:t>
            </w:r>
            <w:r>
              <w:rPr>
                <w:highlight w:val="white"/>
              </w:rPr>
              <w:t xml:space="preserve">, двоичной системы счисления</w:t>
            </w:r>
            <w:r>
              <w:rPr>
                <w:highlight w:val="white"/>
              </w:rPr>
              <w:t xml:space="preserve">;</w:t>
            </w:r>
            <w:r/>
          </w:p>
          <w:p>
            <w:pPr>
              <w:pStyle w:val="1002"/>
              <w:jc w:val="both"/>
              <w:rPr>
                <w:rFonts w:eastAsia="Liberation Serif"/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>
              <w:rPr>
                <w:highlight w:val="white"/>
              </w:rPr>
              <w:t xml:space="preserve">начальные умения пользования пакетом </w:t>
            </w:r>
            <w:r>
              <w:rPr>
                <w:highlight w:val="white"/>
              </w:rPr>
              <w:t xml:space="preserve">Р7-Офис</w:t>
            </w:r>
            <w:r>
              <w:rPr>
                <w:highlight w:val="white"/>
              </w:rPr>
              <w:t xml:space="preserve">;</w:t>
            </w:r>
            <w:r/>
          </w:p>
          <w:p>
            <w:pPr>
              <w:pStyle w:val="1002"/>
              <w:jc w:val="both"/>
              <w:rPr>
                <w:rFonts w:eastAsia="Liberation Serif"/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>
              <w:rPr>
                <w:highlight w:val="white"/>
              </w:rPr>
              <w:t xml:space="preserve">начальные умения пользования сетью </w:t>
            </w:r>
            <w:r>
              <w:rPr>
                <w:highlight w:val="white"/>
                <w:lang w:val="en-US"/>
              </w:rPr>
              <w:t xml:space="preserve">Internet</w:t>
            </w:r>
            <w:r>
              <w:rPr>
                <w:highlight w:val="white"/>
              </w:rPr>
              <w:t xml:space="preserve">;</w:t>
            </w:r>
            <w:r/>
          </w:p>
          <w:p>
            <w:pPr>
              <w:pStyle w:val="1002"/>
              <w:jc w:val="both"/>
              <w:rPr>
                <w:rFonts w:eastAsia="Verdana"/>
              </w:rPr>
            </w:pPr>
            <w:r>
              <w:rPr>
                <w:highlight w:val="white"/>
              </w:rPr>
              <w:t xml:space="preserve">- начальные навыки</w:t>
            </w:r>
            <w:r>
              <w:rPr>
                <w:highlight w:val="white"/>
              </w:rPr>
              <w:t xml:space="preserve"> </w:t>
            </w:r>
            <w:r>
              <w:rPr>
                <w:rFonts w:eastAsia="Verdana"/>
              </w:rPr>
              <w:t xml:space="preserve">логически мыслить, делать выводы и обобщать;</w:t>
            </w:r>
            <w:r/>
          </w:p>
          <w:p>
            <w:pPr>
              <w:pStyle w:val="1002"/>
              <w:jc w:val="both"/>
              <w:rPr>
                <w:rFonts w:eastAsia="Times New Roman" w:asciiTheme="minorHAnsi" w:hAnsiTheme="minorHAnsi"/>
                <w:sz w:val="22"/>
                <w:szCs w:val="22"/>
              </w:rPr>
            </w:pPr>
            <w:r>
              <w:rPr>
                <w:rFonts w:eastAsia="Verdana"/>
              </w:rPr>
              <w:t xml:space="preserve"> - умение запоминать, быть внимательным, математически мыслить, правильно и последовательно рассуждать.</w:t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Промежуточная аттестация 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pacing w:val="4"/>
                <w:sz w:val="24"/>
                <w:szCs w:val="24"/>
              </w:rPr>
              <w:t xml:space="preserve">Математическая карусель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практические умения, навыки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</w:pPr>
            <w:r>
              <w:rPr>
                <w:rFonts w:ascii="Verdana" w:hAnsi="Verdana" w:cs="Verdana"/>
                <w:sz w:val="20"/>
              </w:rPr>
              <w:t xml:space="preserve">- </w:t>
            </w:r>
            <w:r>
              <w:t xml:space="preserve">знать историю развития математической науки;</w:t>
            </w:r>
            <w:r/>
          </w:p>
          <w:p>
            <w:pPr>
              <w:pStyle w:val="1002"/>
              <w:jc w:val="both"/>
            </w:pPr>
            <w:r>
              <w:t xml:space="preserve">- знать понятие «число», «система счисления»,</w:t>
            </w:r>
            <w:r>
              <w:t xml:space="preserve"> виды чисел;</w:t>
            </w:r>
            <w:r/>
          </w:p>
          <w:p>
            <w:pPr>
              <w:pStyle w:val="1002"/>
              <w:jc w:val="both"/>
              <w:rPr>
                <w:rFonts w:eastAsia="Liberation Serif"/>
                <w:color w:val="auto"/>
              </w:rPr>
            </w:pPr>
            <w:r>
              <w:t xml:space="preserve">- уметь вычислять </w:t>
            </w:r>
            <w:r>
              <w:t xml:space="preserve">значение </w:t>
            </w:r>
            <w:r>
              <w:t xml:space="preserve">среднего арифметического, среднего геометрического, среднего гармонического, среднего квадратичного</w:t>
            </w:r>
            <w:r>
              <w:t xml:space="preserve">, понимать</w:t>
            </w:r>
            <w:r>
              <w:t xml:space="preserve"> связи между ними;</w:t>
            </w:r>
            <w:r/>
          </w:p>
          <w:p>
            <w:pPr>
              <w:pStyle w:val="1002"/>
              <w:jc w:val="both"/>
            </w:pPr>
            <w:r>
              <w:t xml:space="preserve">- знать и уметь применять новые приемы устного счета;</w:t>
            </w:r>
            <w:r/>
          </w:p>
          <w:p>
            <w:pPr>
              <w:pStyle w:val="1002"/>
              <w:jc w:val="both"/>
            </w:pPr>
            <w:r>
              <w:t xml:space="preserve">- знать формулировку</w:t>
            </w:r>
            <w:r>
              <w:t xml:space="preserve"> принципа Дирихле,</w:t>
            </w:r>
            <w:r>
              <w:t xml:space="preserve"> уметь применять его </w:t>
            </w:r>
            <w:r>
              <w:t xml:space="preserve">к</w:t>
            </w:r>
            <w:r>
              <w:t xml:space="preserve"> решении задач;</w:t>
            </w:r>
            <w:r/>
          </w:p>
          <w:p>
            <w:pPr>
              <w:pStyle w:val="1002"/>
              <w:jc w:val="both"/>
            </w:pPr>
            <w:r>
              <w:t xml:space="preserve">- </w:t>
            </w:r>
            <w:r>
              <w:t xml:space="preserve">уметь решать и составлять</w:t>
            </w:r>
            <w:r>
              <w:t xml:space="preserve"> софизм</w:t>
            </w:r>
            <w:r>
              <w:t xml:space="preserve">ы</w:t>
            </w:r>
            <w:r>
              <w:t xml:space="preserve">, ребус</w:t>
            </w:r>
            <w:r>
              <w:t xml:space="preserve">ы</w:t>
            </w:r>
            <w:r>
              <w:t xml:space="preserve">;</w:t>
            </w:r>
            <w:r/>
          </w:p>
          <w:p>
            <w:pPr>
              <w:pStyle w:val="1002"/>
              <w:jc w:val="both"/>
            </w:pPr>
            <w:r>
              <w:t xml:space="preserve">- уметь с</w:t>
            </w:r>
            <w:r>
              <w:t xml:space="preserve">ис</w:t>
            </w:r>
            <w:r>
              <w:t xml:space="preserve">тематизировать данные</w:t>
            </w:r>
            <w:r>
              <w:t xml:space="preserve"> в виде таблиц при решении задач, при составлении математических кроссвордов, шарад и ребусо</w:t>
            </w:r>
            <w:r>
              <w:t xml:space="preserve">в</w:t>
            </w:r>
            <w:r>
              <w:t xml:space="preserve">;</w:t>
            </w:r>
            <w:r/>
          </w:p>
          <w:p>
            <w:pPr>
              <w:pStyle w:val="1002"/>
              <w:jc w:val="both"/>
              <w:rPr>
                <w:rFonts w:eastAsia="Liberation Serif"/>
                <w:color w:val="auto"/>
              </w:rPr>
            </w:pPr>
            <w:r>
              <w:t xml:space="preserve">- </w:t>
            </w:r>
            <w:r>
              <w:t xml:space="preserve">владеть навыками устанавливать</w:t>
            </w:r>
            <w:r>
              <w:t xml:space="preserve"> причинно-следственные связи, выстраивать рассуждения, обобщения.</w:t>
            </w:r>
            <w:r/>
          </w:p>
          <w:p>
            <w:pPr>
              <w:spacing w:after="195" w:before="195"/>
              <w:rPr>
                <w:rFonts w:ascii="Times New Roman" w:hAnsi="Times New Roman"/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Rule="auto" w:line="240"/>
              <w:tabs>
                <w:tab w:val="left" w:pos="0" w:leader="none"/>
                <w:tab w:val="left" w:pos="34" w:leader="none"/>
              </w:tabs>
              <w:rPr>
                <w:rFonts w:ascii="Times New Roman" w:hAnsi="Times New Roman" w:eastAsiaTheme="minorEastAsia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  <w:highlight w:val="yellow"/>
              </w:rPr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</w:tr>
      <w:tr>
        <w:trPr>
          <w:trHeight w:val="6025"/>
        </w:trPr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Промежуточная аттестация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Математический хоккей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eastAsia="ar-SA"/>
              </w:rPr>
              <w:t xml:space="preserve">- теоретические знания;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eastAsia="ar-SA"/>
              </w:rPr>
              <w:t xml:space="preserve">- практические умения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eastAsia="ar-SA"/>
              </w:rPr>
              <w:t xml:space="preserve">, навыки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eastAsia="ar-SA"/>
              </w:rPr>
              <w:t xml:space="preserve">, </w:t>
            </w: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компетенции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highlight w:val="white"/>
              </w:rPr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  <w:rPr>
                <w:rFonts w:eastAsia="Liberation Serif"/>
                <w:highlight w:val="white"/>
              </w:rPr>
            </w:pPr>
            <w:r>
              <w:rPr>
                <w:rFonts w:eastAsiaTheme="minorEastAsia"/>
                <w:highlight w:val="white"/>
              </w:rPr>
              <w:t xml:space="preserve">- </w:t>
            </w:r>
            <w:r>
              <w:rPr>
                <w:rFonts w:eastAsiaTheme="minorEastAsia"/>
                <w:highlight w:val="white"/>
              </w:rPr>
              <w:t xml:space="preserve">знать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нестандартные методы решения различных математических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понимать </w:t>
            </w:r>
            <w:r>
              <w:rPr>
                <w:rFonts w:eastAsiaTheme="minorEastAsia"/>
              </w:rPr>
              <w:t xml:space="preserve">логические приемы, применяемые при решении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знать </w:t>
            </w:r>
            <w:r>
              <w:rPr>
                <w:rFonts w:eastAsiaTheme="minorEastAsia"/>
              </w:rPr>
              <w:t xml:space="preserve">виды логических ошибок, встречающихся в ходе доказательства и опровержения</w:t>
            </w:r>
            <w:r>
              <w:rPr>
                <w:rFonts w:eastAsiaTheme="minorEastAsia"/>
              </w:rPr>
              <w:t xml:space="preserve">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понимать теоретический</w:t>
            </w:r>
            <w:r>
              <w:rPr>
                <w:rFonts w:eastAsiaTheme="minorEastAsia"/>
              </w:rPr>
              <w:t xml:space="preserve"> м</w:t>
            </w:r>
            <w:r>
              <w:rPr>
                <w:rFonts w:eastAsiaTheme="minorEastAsia"/>
              </w:rPr>
              <w:t xml:space="preserve">атериал</w:t>
            </w:r>
            <w:r>
              <w:rPr>
                <w:rFonts w:eastAsiaTheme="minorEastAsia"/>
              </w:rPr>
              <w:t xml:space="preserve"> науки логики</w:t>
            </w:r>
            <w:r>
              <w:rPr>
                <w:rFonts w:eastAsiaTheme="minorEastAsia"/>
              </w:rPr>
              <w:t xml:space="preserve">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уметь </w:t>
            </w:r>
            <w:r>
              <w:rPr>
                <w:rFonts w:eastAsiaTheme="minorEastAsia"/>
              </w:rPr>
              <w:t xml:space="preserve">логически рассуждать при решении текстовых арифметических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 xml:space="preserve">владеть навыком </w:t>
            </w:r>
            <w:r>
              <w:rPr>
                <w:rFonts w:eastAsiaTheme="minorEastAsia"/>
              </w:rPr>
              <w:t xml:space="preserve">применять</w:t>
            </w:r>
            <w:r>
              <w:rPr>
                <w:rFonts w:eastAsiaTheme="minorEastAsia"/>
              </w:rPr>
              <w:t xml:space="preserve"> изученные методы к решению олимпиадных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уметь </w:t>
            </w:r>
            <w:r>
              <w:rPr>
                <w:rFonts w:eastAsiaTheme="minorEastAsia"/>
              </w:rPr>
              <w:t xml:space="preserve">рассуждать при решении логических задач, задач на смекалку, задач на эрудицию и интуицию;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</w:t>
            </w:r>
            <w:r>
              <w:rPr>
                <w:rFonts w:eastAsiaTheme="minorEastAsia"/>
              </w:rPr>
              <w:t xml:space="preserve">владеть навыком </w:t>
            </w:r>
            <w:r>
              <w:rPr>
                <w:rFonts w:eastAsiaTheme="minorEastAsia"/>
              </w:rPr>
              <w:t xml:space="preserve">применять</w:t>
            </w:r>
            <w:r>
              <w:rPr>
                <w:rFonts w:eastAsiaTheme="minorEastAsia"/>
              </w:rPr>
              <w:t xml:space="preserve"> нестандартные методы при решении задач</w:t>
            </w:r>
            <w:r>
              <w:rPr>
                <w:rFonts w:eastAsiaTheme="minorEastAsia"/>
              </w:rPr>
              <w:t xml:space="preserve">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уметь </w:t>
            </w:r>
            <w:r>
              <w:rPr>
                <w:rFonts w:eastAsiaTheme="minorEastAsia"/>
              </w:rPr>
              <w:t xml:space="preserve">применить теоретические знания при решении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владеть навыками</w:t>
            </w:r>
            <w:r>
              <w:rPr>
                <w:rFonts w:eastAsiaTheme="minorEastAsia"/>
              </w:rPr>
              <w:t xml:space="preserve"> решения нестандартных задач;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уметь </w:t>
            </w:r>
            <w:r>
              <w:rPr>
                <w:rFonts w:eastAsiaTheme="minorEastAsia"/>
              </w:rPr>
              <w:t xml:space="preserve">выявлять логические ошибки, встречающиеся в различных видах умозаключений, </w:t>
            </w:r>
            <w:r>
              <w:rPr>
                <w:rFonts w:eastAsiaTheme="minorEastAsia"/>
              </w:rPr>
              <w:t xml:space="preserve">в доказательстве и опровержении;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владеть навыками решения </w:t>
            </w:r>
            <w:r>
              <w:rPr>
                <w:rFonts w:eastAsiaTheme="minorEastAsia"/>
              </w:rPr>
              <w:t xml:space="preserve"> логических задач</w:t>
            </w:r>
            <w:r>
              <w:rPr>
                <w:rFonts w:eastAsiaTheme="minorEastAsia"/>
              </w:rPr>
              <w:t xml:space="preserve"> по теоретическому материалу науки логики и занимательные задачи.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ind w:right="62"/>
              <w:jc w:val="both"/>
              <w:spacing w:lineRule="auto" w:line="240" w:after="0"/>
              <w:tabs>
                <w:tab w:val="left" w:pos="-284" w:leader="none"/>
                <w:tab w:val="left" w:pos="709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 w:eastAsiaTheme="minorEastAsia"/>
                <w:sz w:val="24"/>
                <w:szCs w:val="24"/>
              </w:rPr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</w:tr>
    </w:tbl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right="-143"/>
        <w:jc w:val="center"/>
        <w:spacing w:lineRule="auto" w:line="240" w:after="0"/>
        <w:tabs>
          <w:tab w:val="left" w:pos="-284" w:leader="none"/>
          <w:tab w:val="left" w:pos="709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2 год обучения:</w:t>
      </w:r>
      <w:r>
        <w:rPr>
          <w:rFonts w:eastAsiaTheme="minorEastAsia"/>
        </w:rPr>
      </w:r>
      <w:r>
        <w:rPr>
          <w:rFonts w:eastAsiaTheme="minorEastAsia"/>
        </w:rPr>
      </w:r>
    </w:p>
    <w:tbl>
      <w:tblPr>
        <w:tblStyle w:val="1008"/>
        <w:tblW w:w="0" w:type="auto"/>
        <w:tblInd w:w="-39" w:type="dxa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2126"/>
        <w:gridCol w:w="3396"/>
      </w:tblGrid>
      <w:tr>
        <w:trPr/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Виды контроля/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аттестации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Наименование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оценочных средств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Предмет оценивания 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  <w:lang w:eastAsia="ar-SA"/>
              </w:rPr>
              <w:t xml:space="preserve">Критерии оценивания</w:t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Начальный контроль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1002"/>
            </w:pPr>
            <w:r>
              <w:t xml:space="preserve">Математическое домино</w:t>
            </w:r>
            <w:r>
              <w:t xml:space="preserve"> 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теоретические знания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практические умения, навыки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</w:pPr>
            <w:r>
              <w:t xml:space="preserve">- знать т</w:t>
            </w:r>
            <w:r>
              <w:t xml:space="preserve">еоретический материал науки логики</w:t>
            </w:r>
            <w:r>
              <w:t xml:space="preserve">, с</w:t>
            </w:r>
            <w:r>
              <w:t xml:space="preserve">ущность алгоритмических предписаний</w:t>
            </w:r>
            <w:r>
              <w:t xml:space="preserve">;</w:t>
            </w:r>
            <w:r/>
          </w:p>
          <w:p>
            <w:pPr>
              <w:pStyle w:val="1002"/>
              <w:jc w:val="both"/>
            </w:pPr>
            <w:r>
              <w:t xml:space="preserve"> - понимать н</w:t>
            </w:r>
            <w:r>
              <w:t xml:space="preserve">аиболее рациональные и эффективные способы решения задач, </w:t>
            </w:r>
            <w:r>
              <w:t xml:space="preserve">нестандартные способы</w:t>
            </w:r>
            <w:r>
              <w:t xml:space="preserve">;</w:t>
            </w:r>
            <w:r/>
          </w:p>
          <w:p>
            <w:pPr>
              <w:pStyle w:val="1002"/>
              <w:jc w:val="both"/>
              <w:rPr>
                <w:rFonts w:eastAsia="Times New Roman"/>
              </w:rPr>
            </w:pPr>
            <w:r>
              <w:t xml:space="preserve"> -знать виды </w:t>
            </w:r>
            <w:r>
              <w:t xml:space="preserve">л</w:t>
            </w:r>
            <w:r>
              <w:t xml:space="preserve">огически</w:t>
            </w:r>
            <w:r>
              <w:t xml:space="preserve">х рассуждений</w:t>
            </w:r>
            <w:r>
              <w:t xml:space="preserve"> при решении текстовых арифметических задач, задач на смекалку и эрудицию, олимпиадных задач</w:t>
            </w:r>
            <w:r>
              <w:t xml:space="preserve">;</w:t>
            </w:r>
            <w:r/>
          </w:p>
          <w:p>
            <w:pPr>
              <w:pStyle w:val="1002"/>
              <w:jc w:val="both"/>
            </w:pPr>
            <w:r>
              <w:rPr>
                <w:rFonts w:eastAsiaTheme="minorEastAsia"/>
                <w:i/>
              </w:rPr>
              <w:t xml:space="preserve">- </w:t>
            </w:r>
            <w:r>
              <w:rPr>
                <w:rFonts w:eastAsiaTheme="minorEastAsia"/>
              </w:rPr>
              <w:t xml:space="preserve">уметь с</w:t>
            </w:r>
            <w:r>
              <w:rPr>
                <w:rFonts w:eastAsiaTheme="minorEastAsia"/>
              </w:rPr>
              <w:t xml:space="preserve">амостоя</w:t>
            </w:r>
            <w:r>
              <w:rPr>
                <w:rFonts w:eastAsiaTheme="minorEastAsia"/>
              </w:rPr>
              <w:t xml:space="preserve">тельно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ставить</w:t>
            </w:r>
            <w:r>
              <w:rPr>
                <w:rFonts w:eastAsiaTheme="minorEastAsia"/>
              </w:rPr>
              <w:t xml:space="preserve"> цели, </w:t>
            </w:r>
            <w:r>
              <w:rPr>
                <w:rFonts w:eastAsiaTheme="minorEastAsia"/>
              </w:rPr>
              <w:t xml:space="preserve">созда</w:t>
            </w:r>
            <w:r>
              <w:rPr>
                <w:rFonts w:eastAsiaTheme="minorEastAsia"/>
              </w:rPr>
              <w:t xml:space="preserve">вать алгоритм</w:t>
            </w:r>
            <w:r>
              <w:rPr>
                <w:rFonts w:eastAsiaTheme="minorEastAsia"/>
              </w:rPr>
              <w:t xml:space="preserve"> для решения учебных математических задач</w:t>
            </w:r>
            <w:r>
              <w:rPr>
                <w:rFonts w:eastAsiaTheme="minorEastAsia"/>
              </w:rPr>
              <w:t xml:space="preserve">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- владеть навыком построения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логических рассуждений</w:t>
            </w:r>
            <w:r>
              <w:rPr>
                <w:rFonts w:eastAsiaTheme="minorEastAsia"/>
              </w:rPr>
              <w:t xml:space="preserve">, умозаключений</w:t>
            </w:r>
            <w:r>
              <w:rPr>
                <w:rFonts w:eastAsiaTheme="minorEastAsia"/>
              </w:rPr>
              <w:t xml:space="preserve"> (индуктив</w:t>
            </w:r>
            <w:r>
              <w:rPr>
                <w:rFonts w:eastAsiaTheme="minorEastAsia"/>
              </w:rPr>
              <w:t xml:space="preserve">ные, дедуктивные и по аналогии) и выводов</w:t>
            </w:r>
            <w:r>
              <w:rPr>
                <w:rFonts w:eastAsiaTheme="minorEastAsia"/>
              </w:rPr>
              <w:t xml:space="preserve">;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02"/>
              <w:jc w:val="both"/>
            </w:pPr>
            <w:r>
              <w:rPr>
                <w:rFonts w:eastAsiaTheme="minorEastAsia"/>
              </w:rPr>
              <w:t xml:space="preserve"> - уметь р</w:t>
            </w:r>
            <w:r>
              <w:rPr>
                <w:rFonts w:eastAsiaTheme="minorEastAsia"/>
              </w:rPr>
              <w:t xml:space="preserve">абота</w:t>
            </w:r>
            <w:r>
              <w:rPr>
                <w:rFonts w:eastAsiaTheme="minorEastAsia"/>
              </w:rPr>
              <w:t xml:space="preserve">ть</w:t>
            </w:r>
            <w:r>
              <w:rPr>
                <w:rFonts w:eastAsiaTheme="minorEastAsia"/>
              </w:rPr>
              <w:t xml:space="preserve"> с кроссвордами и ребусами</w:t>
            </w:r>
            <w:r>
              <w:rPr>
                <w:rFonts w:eastAsiaTheme="minorEastAsia"/>
              </w:rPr>
              <w:t xml:space="preserve">, решать логические</w:t>
            </w:r>
            <w:r>
              <w:rPr>
                <w:rFonts w:eastAsiaTheme="minorEastAsia"/>
              </w:rPr>
              <w:t xml:space="preserve"> задачи по теоретическому материалу науки логики и занимательных задач.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  <w:p>
            <w:pPr>
              <w:pStyle w:val="1017"/>
              <w:ind w:left="142"/>
              <w:jc w:val="both"/>
              <w:tabs>
                <w:tab w:val="left" w:pos="39" w:leader="none"/>
                <w:tab w:val="left" w:pos="1861" w:leader="none"/>
                <w:tab w:val="left" w:pos="1902" w:leader="none"/>
                <w:tab w:val="left" w:pos="3082" w:leader="none"/>
                <w:tab w:val="left" w:pos="3238" w:leader="none"/>
                <w:tab w:val="left" w:pos="4615" w:leader="none"/>
                <w:tab w:val="left" w:pos="4843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 w:eastAsiaTheme="minorEastAsia"/>
                <w:sz w:val="24"/>
                <w:szCs w:val="24"/>
              </w:rPr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Промежуточная аттестация 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pacing w:val="4"/>
                <w:sz w:val="24"/>
                <w:szCs w:val="24"/>
              </w:rPr>
              <w:t xml:space="preserve">Математическая абака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практические умения, навыки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</w:pPr>
            <w:r>
              <w:t xml:space="preserve">-уметь использовать </w:t>
            </w:r>
            <w:r>
              <w:t xml:space="preserve">математические ф</w:t>
            </w:r>
            <w:r>
              <w:t xml:space="preserve">ормулы, уравнения и неравенства, знать</w:t>
            </w:r>
            <w:r>
              <w:t xml:space="preserve"> примеры их применения для решения математических и практических задач;</w:t>
            </w:r>
            <w:r/>
          </w:p>
          <w:p>
            <w:pPr>
              <w:pStyle w:val="1002"/>
              <w:jc w:val="both"/>
            </w:pPr>
            <w:r>
              <w:t xml:space="preserve">- знать описание математически определенных функций</w:t>
            </w:r>
            <w:r>
              <w:t xml:space="preserve"> </w:t>
            </w:r>
            <w:r>
              <w:t xml:space="preserve">реальных зависимостей,</w:t>
            </w:r>
            <w:r>
              <w:t xml:space="preserve"> </w:t>
            </w:r>
            <w:r>
              <w:t xml:space="preserve">уметь </w:t>
            </w:r>
            <w:r>
              <w:t xml:space="preserve">приводить примеры такого описания;</w:t>
            </w:r>
            <w:r/>
          </w:p>
          <w:p>
            <w:pPr>
              <w:pStyle w:val="1002"/>
              <w:jc w:val="both"/>
            </w:pPr>
            <w:r>
              <w:t xml:space="preserve"> </w:t>
            </w:r>
            <w:r>
              <w:t xml:space="preserve">- уметь применять </w:t>
            </w:r>
            <w:r>
              <w:t xml:space="preserve">методы решения уравнений и неравенств с модулями, параметрами</w:t>
            </w:r>
            <w:r>
              <w:t xml:space="preserve">,</w:t>
            </w:r>
            <w:r/>
          </w:p>
          <w:p>
            <w:pPr>
              <w:pStyle w:val="1002"/>
              <w:jc w:val="both"/>
            </w:pPr>
            <w:r>
              <w:t xml:space="preserve">- владеть методами решения логических задач;</w:t>
            </w:r>
            <w:r/>
          </w:p>
          <w:p>
            <w:pPr>
              <w:pStyle w:val="1002"/>
              <w:jc w:val="both"/>
            </w:pPr>
            <w:r>
              <w:t xml:space="preserve">- уметь </w:t>
            </w:r>
            <w:r>
              <w:t xml:space="preserve">решать уравнения и неравенства, содержащ</w:t>
            </w:r>
            <w:r>
              <w:t xml:space="preserve">ие переменную под знаком модуля;</w:t>
            </w:r>
            <w:r/>
          </w:p>
          <w:p>
            <w:pPr>
              <w:pStyle w:val="1002"/>
              <w:jc w:val="both"/>
            </w:pPr>
            <w:r>
              <w:t xml:space="preserve">- уметь </w:t>
            </w:r>
            <w:r>
              <w:t xml:space="preserve">строить графики функций, содержащих м</w:t>
            </w:r>
            <w:r>
              <w:t xml:space="preserve">одуль,</w:t>
            </w:r>
            <w:r/>
          </w:p>
          <w:p>
            <w:pPr>
              <w:pStyle w:val="1002"/>
              <w:jc w:val="both"/>
            </w:pPr>
            <w:r>
              <w:t xml:space="preserve">применять метод математического моделирования при решении </w:t>
            </w:r>
            <w:r>
              <w:t xml:space="preserve">текстовых задач;</w:t>
            </w:r>
            <w:r/>
          </w:p>
          <w:p>
            <w:pPr>
              <w:pStyle w:val="1002"/>
              <w:jc w:val="both"/>
            </w:pPr>
            <w:r/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Аттестация по </w:t>
            </w: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завершении реализации программы</w:t>
            </w:r>
            <w:r/>
          </w:p>
          <w:p>
            <w:pPr>
              <w:ind w:firstLine="142"/>
              <w:spacing w:lineRule="auto" w:line="240" w:after="0"/>
              <w:tabs>
                <w:tab w:val="left" w:pos="850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ind w:left="142"/>
              <w:spacing w:lineRule="auto" w:line="240" w:after="0"/>
              <w:tabs>
                <w:tab w:val="left" w:pos="850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Олимпиада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- теоретические </w:t>
            </w: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знания</w:t>
            </w:r>
            <w:r/>
          </w:p>
          <w:p>
            <w:pPr>
              <w:ind w:left="142"/>
              <w:spacing w:lineRule="auto" w:line="240" w:after="0"/>
              <w:tabs>
                <w:tab w:val="left" w:pos="850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- практические умения, навыки, компетенции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pPr>
              <w:pStyle w:val="1002"/>
              <w:jc w:val="both"/>
            </w:pPr>
            <w:r>
              <w:t xml:space="preserve">- владеть теорий и практикой </w:t>
            </w:r>
            <w:r>
              <w:t xml:space="preserve">технологии решения текстовых задач;</w:t>
            </w:r>
            <w:r/>
          </w:p>
          <w:p>
            <w:pPr>
              <w:pStyle w:val="1002"/>
              <w:jc w:val="both"/>
            </w:pPr>
            <w:r>
              <w:t xml:space="preserve">- знать и уметь применять </w:t>
            </w:r>
            <w:r>
              <w:t xml:space="preserve">элементарные приемы преобразования графиков функций;</w:t>
            </w:r>
            <w:r/>
          </w:p>
          <w:p>
            <w:pPr>
              <w:pStyle w:val="1002"/>
              <w:jc w:val="both"/>
            </w:pPr>
            <w:r>
              <w:t xml:space="preserve">- знать </w:t>
            </w:r>
            <w:r>
              <w:t xml:space="preserve">прикладные возможности математики;</w:t>
            </w:r>
            <w:r/>
          </w:p>
          <w:p>
            <w:pPr>
              <w:pStyle w:val="1002"/>
              <w:jc w:val="both"/>
            </w:pPr>
            <w:r>
              <w:t xml:space="preserve">- владеть способами решения логических и комбинаторных задач;</w:t>
            </w:r>
            <w:r/>
          </w:p>
          <w:p>
            <w:pPr>
              <w:pStyle w:val="1002"/>
              <w:jc w:val="both"/>
            </w:pPr>
            <w:r>
              <w:t xml:space="preserve">- уметь </w:t>
            </w:r>
            <w:r>
              <w:t xml:space="preserve">осуществлять исследовательскую </w:t>
            </w:r>
            <w:r>
              <w:t xml:space="preserve">деятельность (поиск, обработка, </w:t>
            </w:r>
            <w:r>
              <w:t xml:space="preserve">структурирование информации, самостоятельное создание способов решения проблемы творческого и поискового характера).</w:t>
            </w:r>
            <w:r/>
          </w:p>
          <w:p>
            <w:pPr>
              <w:ind w:left="181"/>
              <w:jc w:val="both"/>
              <w:spacing w:after="30" w:before="30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Оценивание осуществляется по 4-балльной системе (от 2 - 5 баллов). По итогам контроля определяется уровень </w:t>
      </w:r>
      <w:r>
        <w:rPr>
          <w:rFonts w:ascii="Times New Roman" w:hAnsi="Times New Roman" w:eastAsiaTheme="minorEastAsia"/>
          <w:sz w:val="24"/>
          <w:szCs w:val="24"/>
        </w:rPr>
        <w:t xml:space="preserve">сформированности</w:t>
      </w:r>
      <w:r>
        <w:rPr>
          <w:rFonts w:ascii="Times New Roman" w:hAnsi="Times New Roman" w:eastAsiaTheme="minorEastAsia"/>
          <w:sz w:val="24"/>
          <w:szCs w:val="24"/>
        </w:rPr>
        <w:t xml:space="preserve"> практических умений и навыков: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- высокий – от 4,6 до 5,0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- средний от 3,6 до 4,5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- низкий – от 2,0 до 3,5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 w:eastAsia="Liberation Serif"/>
          <w:color w:val="000000"/>
          <w:sz w:val="24"/>
          <w:szCs w:val="24"/>
        </w:rPr>
      </w:pPr>
      <w:r>
        <w:rPr>
          <w:rFonts w:ascii="Times New Roman" w:hAnsi="Times New Roman" w:eastAsiaTheme="minorHAnsi"/>
          <w:color w:val="000000"/>
          <w:sz w:val="24"/>
          <w:szCs w:val="24"/>
        </w:rPr>
        <w:t xml:space="preserve">В</w:t>
      </w:r>
      <w:r>
        <w:rPr>
          <w:rFonts w:ascii="Times New Roman" w:hAnsi="Times New Roman" w:eastAsiaTheme="minorHAnsi"/>
          <w:b/>
          <w:bCs/>
          <w:color w:val="000000"/>
          <w:sz w:val="24"/>
          <w:szCs w:val="24"/>
        </w:rPr>
        <w:t xml:space="preserve">ысокий уровень </w:t>
      </w:r>
      <w:r>
        <w:rPr>
          <w:rFonts w:ascii="Times New Roman" w:hAnsi="Times New Roman" w:eastAsiaTheme="minorHAnsi"/>
          <w:color w:val="000000"/>
          <w:sz w:val="24"/>
          <w:szCs w:val="24"/>
        </w:rPr>
        <w:t xml:space="preserve">– учащийся хорошо знает теоретический материал, владеет терминологией и осознанно употребляет термины, умеет самостоятельно применять на практике полученные знания и умения, проявляет творческий подход и фантазию к выполнению задания.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eastAsia="Liberation Serif"/>
          <w:color w:val="000000"/>
          <w:sz w:val="24"/>
          <w:szCs w:val="24"/>
        </w:rPr>
      </w:pPr>
      <w:r>
        <w:rPr>
          <w:rFonts w:ascii="Times New Roman" w:hAnsi="Times New Roman" w:eastAsiaTheme="minorHAnsi"/>
          <w:b/>
          <w:bCs/>
          <w:color w:val="000000"/>
          <w:sz w:val="24"/>
          <w:szCs w:val="24"/>
        </w:rPr>
        <w:t xml:space="preserve">Средний уровень – </w:t>
      </w:r>
      <w:r>
        <w:rPr>
          <w:rFonts w:ascii="Times New Roman" w:hAnsi="Times New Roman" w:eastAsiaTheme="minorHAnsi"/>
          <w:color w:val="000000"/>
          <w:sz w:val="24"/>
          <w:szCs w:val="24"/>
        </w:rPr>
        <w:t xml:space="preserve">учащийся в целом знает теоретический материал, частично владеет терминологией, в целом умеет применять на практике полученные знания и умения, изредка прибегает к помощи педагога, старается проявлять творческий подход и фантазию к выполнению задания.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eastAsia="Liberation Serif"/>
          <w:color w:val="000000"/>
          <w:sz w:val="24"/>
          <w:szCs w:val="24"/>
        </w:rPr>
      </w:pPr>
      <w:r>
        <w:rPr>
          <w:rFonts w:ascii="Times New Roman" w:hAnsi="Times New Roman" w:eastAsiaTheme="minorHAnsi"/>
          <w:b/>
          <w:bCs/>
          <w:color w:val="000000"/>
          <w:sz w:val="24"/>
          <w:szCs w:val="24"/>
        </w:rPr>
        <w:t xml:space="preserve">Низкий уровень -  </w:t>
      </w:r>
      <w:r>
        <w:rPr>
          <w:rFonts w:ascii="Times New Roman" w:hAnsi="Times New Roman" w:eastAsiaTheme="minorHAnsi"/>
          <w:color w:val="000000"/>
          <w:sz w:val="24"/>
          <w:szCs w:val="24"/>
        </w:rPr>
        <w:t xml:space="preserve">учащийся обладает минимальным объемом знаний и умений, не способен выполнять задания без помощи педагога.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0"/>
        <w:spacing w:lineRule="atLeast" w:line="283"/>
        <w:tabs>
          <w:tab w:val="left" w:pos="-284" w:leader="none"/>
        </w:tabs>
        <w:rPr>
          <w:rFonts w:eastAsia="Liberation Serif"/>
          <w:sz w:val="24"/>
          <w:szCs w:val="24"/>
          <w:highlight w:val="white"/>
          <w:u w:val="none"/>
        </w:rPr>
      </w:pPr>
      <w:r>
        <w:rPr>
          <w:rFonts w:eastAsiaTheme="minorEastAsia"/>
          <w:sz w:val="24"/>
          <w:szCs w:val="24"/>
          <w:highlight w:val="white"/>
          <w:u w:val="none"/>
        </w:rPr>
        <w:t xml:space="preserve">Условия реализации программы</w:t>
      </w:r>
      <w:r>
        <w:rPr>
          <w:rFonts w:eastAsiaTheme="minorEastAsia"/>
          <w:sz w:val="24"/>
          <w:szCs w:val="24"/>
          <w:u w:val="none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95"/>
        <w:jc w:val="both"/>
        <w:spacing w:after="0"/>
        <w:tabs>
          <w:tab w:val="left" w:pos="-284" w:leader="none"/>
        </w:tabs>
        <w:rPr>
          <w:rFonts w:eastAsia="Liberation Serif"/>
          <w:highlight w:val="white"/>
        </w:rPr>
      </w:pPr>
      <w:r>
        <w:rPr>
          <w:rFonts w:eastAsiaTheme="minorHAnsi"/>
          <w:highlight w:val="white"/>
        </w:rPr>
        <w:t xml:space="preserve">Данная программа может быть реализована при взаимодействии следующих составляющих ее обеспечения: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  <w:highlight w:val="white"/>
        </w:rPr>
      </w:pPr>
      <w:r>
        <w:rPr>
          <w:rFonts w:ascii="Times New Roman" w:hAnsi="Times New Roman" w:eastAsiaTheme="minorHAnsi"/>
          <w:b/>
          <w:bCs/>
          <w:i/>
          <w:sz w:val="24"/>
          <w:szCs w:val="24"/>
          <w:highlight w:val="white"/>
        </w:rPr>
        <w:t xml:space="preserve">Учебное помещение</w:t>
      </w:r>
      <w:r>
        <w:rPr>
          <w:rFonts w:ascii="Times New Roman" w:hAnsi="Times New Roman" w:eastAsiaTheme="minorHAnsi"/>
          <w:bCs/>
          <w:sz w:val="24"/>
          <w:szCs w:val="24"/>
          <w:highlight w:val="white"/>
        </w:rPr>
        <w:t xml:space="preserve"> соответствует действующим требованиям санитарных норм и правил.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both"/>
        <w:spacing w:lineRule="atLeast" w:line="283" w:after="0"/>
        <w:rPr>
          <w:rFonts w:ascii="Times New Roman" w:hAnsi="Times New Roman" w:eastAsia="Liberation Serif"/>
          <w:color w:val="FF0000"/>
          <w:sz w:val="24"/>
          <w:szCs w:val="24"/>
          <w:highlight w:val="white"/>
        </w:rPr>
      </w:pPr>
      <w:r>
        <w:rPr>
          <w:rFonts w:ascii="Times New Roman" w:hAnsi="Times New Roman" w:eastAsia="Liberation Serif" w:eastAsiaTheme="minorHAnsi"/>
          <w:color w:val="FF0000"/>
          <w:sz w:val="24"/>
          <w:szCs w:val="24"/>
          <w:highlight w:val="white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tLeast" w:line="283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/>
          <w:bCs/>
          <w:i/>
          <w:sz w:val="24"/>
          <w:szCs w:val="24"/>
          <w:highlight w:val="white"/>
        </w:rPr>
        <w:t xml:space="preserve">Материально-техническое обеспечение: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</w:rPr>
      </w:pPr>
      <w:r>
        <w:rPr>
          <w:rFonts w:ascii="Times New Roman" w:hAnsi="Times New Roman" w:eastAsiaTheme="minorEastAsia"/>
          <w:b/>
          <w:bCs/>
          <w:i/>
          <w:sz w:val="24"/>
          <w:szCs w:val="24"/>
          <w:highlight w:val="white"/>
        </w:rPr>
        <w:t xml:space="preserve">ЦДТ, каб.</w:t>
      </w:r>
      <w:r>
        <w:rPr>
          <w:rFonts w:ascii="Times New Roman" w:hAnsi="Times New Roman" w:eastAsiaTheme="minorEastAsia"/>
          <w:b/>
          <w:bCs/>
          <w:i/>
          <w:sz w:val="24"/>
          <w:szCs w:val="24"/>
        </w:rPr>
        <w:t xml:space="preserve">5</w:t>
      </w:r>
      <w:r>
        <w:rPr>
          <w:rFonts w:eastAsiaTheme="minorEastAsia"/>
        </w:rPr>
      </w:r>
      <w:r>
        <w:rPr>
          <w:rFonts w:eastAsiaTheme="minorEastAsia"/>
        </w:rPr>
      </w:r>
    </w:p>
    <w:tbl>
      <w:tblPr>
        <w:tblStyle w:val="1008"/>
        <w:tblW w:w="0" w:type="auto"/>
        <w:tblLook w:val="04A0" w:firstRow="1" w:lastRow="0" w:firstColumn="1" w:lastColumn="0" w:noHBand="0" w:noVBand="1"/>
      </w:tblPr>
      <w:tblGrid>
        <w:gridCol w:w="6851"/>
        <w:gridCol w:w="1820"/>
      </w:tblGrid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Ноутбук</w:t>
            </w:r>
            <w:r>
              <w:rPr>
                <w:rFonts w:ascii="Times New Roman" w:hAnsi="Times New Roman" w:eastAsia="Liberation 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Lenovo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Интерактивная доска</w:t>
            </w:r>
            <w:r>
              <w:rPr>
                <w:rFonts w:ascii="Times New Roman" w:hAnsi="Times New Roman" w:eastAsia="Liberation 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SMART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Стол письменный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Кресло 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Комплект ученический (пар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та одноместная и стул)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bCs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eastAsia="Liberation Serif"/>
                <w:bCs/>
                <w:color w:val="000000"/>
                <w:sz w:val="24"/>
                <w:szCs w:val="24"/>
                <w:highlight w:val="white"/>
              </w:rPr>
              <w:t xml:space="preserve">5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МФУ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лазерное</w:t>
            </w: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  <w:lang w:val="en-US"/>
              </w:rPr>
              <w:t xml:space="preserve"> HP LaserJet Pro M180n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/>
          </w:p>
        </w:tc>
      </w:tr>
      <w:tr>
        <w:trPr>
          <w:trHeight w:val="265"/>
        </w:trPr>
        <w:tc>
          <w:tcPr>
            <w:shd w:val="clear" w:fill="auto" w:color="auto"/>
            <w:tcW w:w="6851" w:type="dxa"/>
            <w:textDirection w:val="lrTb"/>
            <w:noWrap w:val="false"/>
          </w:tcPr>
          <w:p>
            <w:pPr>
              <w:ind w:firstLine="284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Internet</w:t>
            </w:r>
            <w:r/>
          </w:p>
        </w:tc>
        <w:tc>
          <w:tcPr>
            <w:shd w:val="clear" w:fill="auto" w:color="auto"/>
            <w:tcW w:w="1820" w:type="dxa"/>
            <w:textDirection w:val="lrTb"/>
            <w:noWrap w:val="false"/>
          </w:tcPr>
          <w:p>
            <w:pPr>
              <w:ind w:firstLine="850"/>
              <w:jc w:val="center"/>
              <w:spacing w:lineRule="auto" w:line="240" w:after="0"/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/>
          </w:p>
        </w:tc>
      </w:tr>
    </w:tbl>
    <w:p>
      <w:pPr>
        <w:ind w:firstLine="850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="Liberation Serif" w:eastAsiaTheme="minorEastAsia"/>
          <w:b/>
          <w:bCs/>
          <w:i/>
          <w:sz w:val="24"/>
          <w:szCs w:val="24"/>
          <w:highlight w:val="white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Cs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/>
          <w:bCs/>
          <w:i/>
          <w:sz w:val="24"/>
          <w:szCs w:val="24"/>
          <w:highlight w:val="white"/>
        </w:rPr>
        <w:t xml:space="preserve">Кадровое обеспечение: </w:t>
      </w:r>
      <w:r>
        <w:rPr>
          <w:rFonts w:ascii="Times New Roman" w:hAnsi="Times New Roman" w:eastAsiaTheme="minorEastAsia"/>
          <w:bCs/>
          <w:sz w:val="24"/>
          <w:szCs w:val="24"/>
          <w:highlight w:val="white"/>
        </w:rPr>
        <w:t xml:space="preserve">педагог дополнительного образования.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/>
          <w:bCs/>
          <w:i/>
          <w:sz w:val="24"/>
          <w:szCs w:val="24"/>
          <w:highlight w:val="white"/>
        </w:rPr>
        <w:t xml:space="preserve">Методическое и дидактическое обеспечение: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2"/>
        </w:numPr>
        <w:ind w:left="142" w:hanging="142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Cs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Theme="minorEastAsia"/>
          <w:sz w:val="24"/>
          <w:szCs w:val="24"/>
          <w:highlight w:val="white"/>
        </w:rPr>
        <w:t xml:space="preserve">алендарный учебный график к образовательной программе;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2"/>
        </w:numPr>
        <w:ind w:left="142" w:hanging="142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sz w:val="24"/>
          <w:szCs w:val="24"/>
          <w:highlight w:val="white"/>
        </w:rPr>
        <w:t xml:space="preserve">календарно-тематическое планирование;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2"/>
        </w:numPr>
        <w:ind w:left="142" w:hanging="142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Cs/>
          <w:sz w:val="24"/>
          <w:szCs w:val="24"/>
          <w:highlight w:val="white"/>
        </w:rPr>
        <w:t xml:space="preserve">учебная, методическая, дополнительная литература.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center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b/>
          <w:bCs/>
          <w:sz w:val="24"/>
          <w:szCs w:val="24"/>
          <w:highlight w:val="white"/>
        </w:rPr>
        <w:t xml:space="preserve">Воспитательная деятельность.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right="144" w:firstLine="708"/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В рамках дополнительной общеобразовательной программы предусмотрено: проведение конкурсов, реализация различных проектов, посещени</w:t>
      </w:r>
      <w:r>
        <w:rPr>
          <w:rFonts w:ascii="Times New Roman" w:hAnsi="Times New Roman" w:eastAsiaTheme="minorHAnsi"/>
          <w:sz w:val="24"/>
          <w:szCs w:val="24"/>
        </w:rPr>
        <w:t xml:space="preserve">е библиотек, выставок </w:t>
      </w:r>
      <w:r>
        <w:rPr>
          <w:rFonts w:ascii="Times New Roman" w:hAnsi="Times New Roman" w:eastAsiaTheme="minorHAnsi"/>
          <w:sz w:val="24"/>
          <w:szCs w:val="24"/>
        </w:rPr>
        <w:t xml:space="preserve"> и т.д.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95"/>
        <w:contextualSpacing w:val="true"/>
        <w:ind w:left="-142" w:right="139"/>
        <w:jc w:val="both"/>
        <w:outlineLvl w:val="0"/>
      </w:pPr>
      <w:r>
        <w:rPr>
          <w:rFonts w:eastAsiaTheme="minorHAnsi"/>
        </w:rPr>
        <w:t xml:space="preserve">              Эффективно решать учебно-воспитательные задачи можно только в тесном сотрудничестве с родителями. В этой связи в начале учебного года с родителями подробно обсуждаются интересы и у</w:t>
      </w:r>
      <w:r>
        <w:rPr>
          <w:rFonts w:eastAsiaTheme="minorHAnsi"/>
        </w:rPr>
        <w:t xml:space="preserve">влечения ребенка, которые в дальнейшем будут учитываться при организации учебной деятельности. Немаловажным фактом при проведении занятий является сотрудничество детей с родителями. Такая связь поколений является наиболее эффективным способом для передачи </w:t>
      </w:r>
      <w:r>
        <w:rPr>
          <w:rFonts w:eastAsiaTheme="minorHAnsi"/>
        </w:rPr>
        <w:t xml:space="preserve">социокультурных</w:t>
      </w:r>
      <w:r>
        <w:rPr>
          <w:rFonts w:eastAsiaTheme="minorHAnsi"/>
        </w:rPr>
        <w:t xml:space="preserve"> ценностей.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95"/>
        <w:contextualSpacing w:val="true"/>
        <w:ind w:left="-142" w:right="139" w:firstLine="850"/>
        <w:jc w:val="both"/>
        <w:outlineLvl w:val="0"/>
      </w:pPr>
      <w:r>
        <w:rPr>
          <w:rFonts w:eastAsiaTheme="minorHAnsi"/>
        </w:rPr>
        <w:t xml:space="preserve">Профориентационные</w:t>
      </w:r>
      <w:r>
        <w:rPr>
          <w:rFonts w:eastAsiaTheme="minorHAnsi"/>
        </w:rPr>
        <w:t xml:space="preserve"> мероприятия, направленные на  знакомство с различными профессиями и формирование интереса учащихся к ним: деловые игры, </w:t>
      </w:r>
      <w:r>
        <w:rPr>
          <w:rFonts w:eastAsiaTheme="minorHAnsi"/>
        </w:rPr>
        <w:t xml:space="preserve">квесты</w:t>
      </w:r>
      <w:r>
        <w:rPr>
          <w:rFonts w:eastAsiaTheme="minorHAnsi"/>
        </w:rPr>
        <w:t xml:space="preserve">, </w:t>
      </w:r>
      <w:r>
        <w:rPr>
          <w:rFonts w:eastAsiaTheme="minorHAnsi"/>
        </w:rPr>
        <w:t xml:space="preserve">онлайн-экскурсы</w:t>
      </w:r>
      <w:r>
        <w:rPr>
          <w:rFonts w:eastAsiaTheme="minorHAnsi"/>
        </w:rPr>
        <w:t xml:space="preserve"> др.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95"/>
        <w:contextualSpacing w:val="true"/>
        <w:ind w:left="-142" w:right="139" w:firstLine="142"/>
        <w:jc w:val="both"/>
        <w:outlineLvl w:val="0"/>
      </w:pPr>
      <w:r>
        <w:rPr>
          <w:rFonts w:eastAsiaTheme="minorHAnsi"/>
        </w:rPr>
        <w:tab/>
        <w:t xml:space="preserve">Мероприятия, направленные на гражданско-патриотическое воспитание: уроки мужества, встречи с ветеранами боевых действий, тематические часы героев Отечества, коллективные просмотры фильмов о защитниках и героях страны, участие в акциях  и др.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95"/>
        <w:contextualSpacing w:val="true"/>
        <w:ind w:left="-142" w:right="139" w:firstLine="142"/>
        <w:jc w:val="both"/>
        <w:outlineLvl w:val="0"/>
      </w:pPr>
      <w:r>
        <w:rPr>
          <w:rFonts w:eastAsiaTheme="minorHAnsi"/>
        </w:rPr>
        <w:tab/>
        <w:t xml:space="preserve">Мероприятия, направленные на духовно-нравственное воспитание: экскурсии в музеи, дни воинской славы России, день Учителя, день защитника Отчества, день Матери, день Семьи, участия в акциях и др.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95"/>
        <w:contextualSpacing w:val="true"/>
        <w:ind w:left="-142" w:right="139" w:firstLine="850"/>
        <w:jc w:val="both"/>
        <w:outlineLvl w:val="0"/>
      </w:pPr>
      <w:r>
        <w:rPr>
          <w:rFonts w:eastAsiaTheme="minorHAnsi"/>
          <w:bCs/>
          <w:i/>
          <w:lang w:eastAsia="ru-RU"/>
        </w:rPr>
        <w:t xml:space="preserve">Работа с родителями включает: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7"/>
        </w:numPr>
        <w:contextualSpacing w:val="true"/>
        <w:ind w:left="-142" w:right="-143" w:firstLine="142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родительские собрания;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7"/>
        </w:numPr>
        <w:contextualSpacing w:val="true"/>
        <w:ind w:left="-142" w:right="-143" w:firstLine="142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индивидуальные беседы и консультации;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7"/>
        </w:numPr>
        <w:contextualSpacing w:val="true"/>
        <w:ind w:left="-142" w:right="-143" w:firstLine="142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профилактические беседы;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7"/>
        </w:numPr>
        <w:ind w:left="-142" w:right="-143" w:firstLine="142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анкетирование, социологический опрос родителей;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7"/>
        </w:numPr>
        <w:ind w:left="-142" w:right="-143" w:firstLine="142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тематические консультации с приглашением психолога, социального педагога;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6"/>
        </w:numPr>
        <w:ind w:left="284" w:right="-143" w:hanging="284"/>
        <w:jc w:val="both"/>
        <w:spacing w:lineRule="auto" w:line="240" w:after="0"/>
        <w:tabs>
          <w:tab w:val="left" w:pos="-284" w:leader="none"/>
          <w:tab w:val="left" w:pos="284" w:leader="none"/>
          <w:tab w:val="clear" w:pos="847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совместные воспитательные мероприятия;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16"/>
        </w:numPr>
        <w:ind w:left="284" w:right="-143" w:hanging="284"/>
        <w:jc w:val="both"/>
        <w:spacing w:lineRule="auto" w:line="240" w:after="0"/>
        <w:tabs>
          <w:tab w:val="left" w:pos="-284" w:leader="none"/>
          <w:tab w:val="left" w:pos="284" w:leader="none"/>
          <w:tab w:val="clear" w:pos="847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совместное проведение экскурсий и посещение соревнований, спортивных праздников.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 w:right="-143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i/>
          <w:sz w:val="24"/>
          <w:szCs w:val="24"/>
        </w:rPr>
        <w:tab/>
      </w:r>
      <w:r>
        <w:rPr>
          <w:rFonts w:ascii="Times New Roman" w:hAnsi="Times New Roman" w:eastAsiaTheme="minorHAnsi"/>
          <w:bCs/>
          <w:i/>
          <w:sz w:val="24"/>
          <w:szCs w:val="24"/>
        </w:rPr>
        <w:tab/>
        <w:t xml:space="preserve">Взаимодействие педагога, детей и их родителей строится по трем направлениям: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 познавательной, практико-ориентированной и 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досуговой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 деятельности.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567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       </w:t>
      </w:r>
      <w:r>
        <w:rPr>
          <w:rFonts w:ascii="Times New Roman" w:hAnsi="Times New Roman" w:eastAsiaTheme="minorHAnsi"/>
          <w:bCs/>
          <w:i/>
          <w:sz w:val="24"/>
          <w:szCs w:val="24"/>
        </w:rPr>
        <w:tab/>
      </w:r>
      <w:r>
        <w:rPr>
          <w:rFonts w:ascii="Times New Roman" w:hAnsi="Times New Roman" w:eastAsiaTheme="minorHAnsi"/>
          <w:bCs/>
          <w:i/>
          <w:sz w:val="24"/>
          <w:szCs w:val="24"/>
        </w:rPr>
        <w:tab/>
        <w:t xml:space="preserve">Формы познавательной деятельности: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 дни открытых дверей, дни открытых занятий и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567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 w:eastAsia="Liberation Serif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       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воспитательных мероприятий, выпуск газет, совместная деятельность в рамках проекта.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jc w:val="both"/>
        <w:spacing w:lineRule="auto" w:line="240" w:after="0"/>
        <w:tabs>
          <w:tab w:val="left" w:pos="-284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              </w:t>
      </w: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Формы практико-ориентированной деятельности: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 участие в различных акциях, соревнованиях, </w:t>
      </w: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спортивных праздниках.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567"/>
        <w:jc w:val="both"/>
        <w:spacing w:lineRule="auto" w:line="240" w:after="0"/>
        <w:tabs>
          <w:tab w:val="left" w:pos="-142" w:leader="none"/>
        </w:tabs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 w:eastAsiaTheme="minorHAnsi"/>
          <w:bCs/>
          <w:sz w:val="24"/>
          <w:szCs w:val="24"/>
        </w:rPr>
        <w:t xml:space="preserve">        </w:t>
      </w: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              Формы </w:t>
      </w: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досуговой</w:t>
      </w:r>
      <w:r>
        <w:rPr>
          <w:rFonts w:ascii="Times New Roman" w:hAnsi="Times New Roman" w:eastAsiaTheme="minorHAnsi"/>
          <w:bCs/>
          <w:i/>
          <w:sz w:val="24"/>
          <w:szCs w:val="24"/>
        </w:rPr>
        <w:t xml:space="preserve"> деятельности: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 совместные праздники, конкурсы, экскурсии.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inorHAnsi"/>
          <w:b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0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  <w:highlight w:val="white"/>
        </w:rPr>
        <w:t xml:space="preserve">2. УЧЕБ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НЫЙ ПЛАН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2.1. Учебный план первого года обучения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tbl>
      <w:tblPr>
        <w:tblW w:w="9925" w:type="dxa"/>
        <w:tblInd w:w="4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255"/>
        <w:gridCol w:w="983"/>
        <w:gridCol w:w="949"/>
        <w:gridCol w:w="1191"/>
        <w:gridCol w:w="1838"/>
      </w:tblGrid>
      <w:tr>
        <w:trPr>
          <w:trHeight w:val="570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17"/>
              <w:ind w:firstLine="850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№</w:t>
            </w:r>
            <w:r>
              <w:rPr>
                <w:rFonts w:eastAsia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п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/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п</w:t>
            </w:r>
            <w:r/>
          </w:p>
        </w:tc>
        <w:tc>
          <w:tcPr>
            <w:tcW w:w="4255" w:type="dxa"/>
            <w:vMerge w:val="restart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Название раздела, темы</w:t>
            </w:r>
            <w:r/>
          </w:p>
          <w:p>
            <w:pPr>
              <w:pStyle w:val="1017"/>
              <w:ind w:firstLine="850"/>
              <w:jc w:val="center"/>
              <w:spacing w:lineRule="exact" w:line="273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gridSpan w:val="3"/>
            <w:tcW w:w="3123" w:type="dxa"/>
            <w:textDirection w:val="lrTb"/>
            <w:noWrap w:val="false"/>
          </w:tcPr>
          <w:p>
            <w:pPr>
              <w:pStyle w:val="1017"/>
              <w:ind w:firstLine="142"/>
              <w:jc w:val="center"/>
              <w:spacing w:lineRule="exact" w:line="273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Количество</w:t>
            </w:r>
            <w:r>
              <w:rPr>
                <w:rFonts w:eastAsia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часов</w:t>
            </w:r>
            <w:r/>
          </w:p>
        </w:tc>
        <w:tc>
          <w:tcPr>
            <w:tcW w:w="1838" w:type="dxa"/>
            <w:vMerge w:val="restart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Формы аттестации/</w:t>
            </w:r>
            <w:r/>
          </w:p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контроля</w:t>
            </w:r>
            <w:r/>
          </w:p>
          <w:p>
            <w:pPr>
              <w:pStyle w:val="1017"/>
              <w:ind w:firstLine="850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422"/>
        </w:trPr>
        <w:tc>
          <w:tcPr>
            <w:tcBorders>
              <w:top w:val="non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Теория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Практика</w:t>
            </w:r>
            <w:r/>
          </w:p>
        </w:tc>
        <w:tc>
          <w:tcPr>
            <w:tcBorders>
              <w:top w:val="none" w:color="000000" w:sz="4" w:space="0"/>
            </w:tcBorders>
            <w:tcW w:w="183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362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567" w:leader="none"/>
                <w:tab w:val="left" w:pos="850" w:leader="none"/>
                <w:tab w:val="left" w:pos="992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Введение в предмет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.</w:t>
            </w:r>
            <w:r/>
          </w:p>
          <w:p>
            <w:pPr>
              <w:pStyle w:val="1017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</w:t>
            </w:r>
            <w:r>
              <w:rPr>
                <w:rFonts w:eastAsia="Liberation Serif"/>
                <w:sz w:val="24"/>
                <w:szCs w:val="24"/>
              </w:rPr>
              <w:t xml:space="preserve">0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pStyle w:val="1017"/>
              <w:ind w:firstLine="850"/>
              <w:spacing w:lineRule="exact" w:line="268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567" w:leader="none"/>
                <w:tab w:val="left" w:pos="850" w:leader="none"/>
                <w:tab w:val="left" w:pos="992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1.1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before="3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Инструктаж по</w:t>
            </w:r>
            <w:r>
              <w:rPr>
                <w:rFonts w:eastAsia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sz w:val="24"/>
                <w:szCs w:val="24"/>
              </w:rPr>
              <w:t xml:space="preserve">технике безопасности и правилам</w:t>
            </w:r>
            <w:r>
              <w:rPr>
                <w:rFonts w:eastAsia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sz w:val="24"/>
                <w:szCs w:val="24"/>
              </w:rPr>
              <w:t xml:space="preserve">дорожного</w:t>
            </w:r>
            <w:r>
              <w:rPr>
                <w:rFonts w:eastAsia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sz w:val="24"/>
                <w:szCs w:val="24"/>
              </w:rPr>
              <w:t xml:space="preserve">движения.</w:t>
            </w:r>
            <w:r>
              <w:rPr>
                <w:rFonts w:eastAsia="Liberation Serif"/>
                <w:sz w:val="24"/>
                <w:szCs w:val="24"/>
              </w:rPr>
              <w:t xml:space="preserve"> </w:t>
            </w:r>
            <w:r/>
          </w:p>
          <w:p>
            <w:pPr>
              <w:pStyle w:val="1017"/>
              <w:spacing w:before="3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Тест-игра </w:t>
            </w:r>
            <w:r/>
          </w:p>
        </w:tc>
      </w:tr>
      <w:tr>
        <w:trPr>
          <w:trHeight w:val="760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1.</w:t>
            </w: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4255" w:type="dxa"/>
            <w:vMerge w:val="restart"/>
            <w:textDirection w:val="lrTb"/>
            <w:noWrap w:val="false"/>
          </w:tcPr>
          <w:p>
            <w:pPr>
              <w:pStyle w:val="1017"/>
              <w:spacing w:before="3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Начальный контроль.</w:t>
            </w:r>
            <w:r/>
          </w:p>
        </w:tc>
        <w:tc>
          <w:tcPr>
            <w:tcW w:w="983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949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tcW w:w="1191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838" w:type="dxa"/>
            <w:vMerge w:val="restart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Практические задания</w:t>
            </w:r>
            <w:r/>
          </w:p>
        </w:tc>
      </w:tr>
      <w:tr>
        <w:trPr>
          <w:trHeight w:val="465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1.3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before="3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История математики.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>
          <w:trHeight w:val="778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4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Теория и практика чисел</w:t>
            </w:r>
            <w:r>
              <w:rPr>
                <w:b/>
                <w:sz w:val="24"/>
                <w:szCs w:val="24"/>
              </w:rPr>
              <w:t xml:space="preserve">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1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26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1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1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16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pStyle w:val="1017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699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68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2.1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4"/>
              <w:rPr>
                <w:rFonts w:eastAsia="Liberation Serif"/>
                <w:sz w:val="24"/>
                <w:szCs w:val="24"/>
                <w:highlight w:val="white"/>
              </w:rPr>
            </w:pPr>
            <w:r>
              <w:rPr>
                <w:rFonts w:eastAsia="Verdana"/>
                <w:color w:val="000000"/>
                <w:sz w:val="24"/>
                <w:szCs w:val="24"/>
              </w:rPr>
              <w:t xml:space="preserve">Натуральные числа. Рассказы о числах-великанах. 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16</w:t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pStyle w:val="1017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  <w:lang w:eastAsia="ar-SA"/>
              </w:rPr>
              <w:t xml:space="preserve">Самостоятельная</w:t>
            </w:r>
            <w:r>
              <w:rPr>
                <w:rFonts w:eastAsia="Liberation Serif"/>
                <w:sz w:val="24"/>
                <w:szCs w:val="24"/>
                <w:lang w:eastAsia="ar-SA"/>
              </w:rPr>
              <w:t xml:space="preserve"> практическая работ</w:t>
            </w:r>
            <w:r/>
          </w:p>
        </w:tc>
      </w:tr>
      <w:tr>
        <w:trPr>
          <w:trHeight w:val="652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2.2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rPr>
                <w:rFonts w:eastAsia="Liberation Serif"/>
                <w:sz w:val="24"/>
                <w:szCs w:val="24"/>
              </w:rPr>
            </w:pPr>
            <w:r>
              <w:rPr>
                <w:rFonts w:eastAsia="Verdana"/>
                <w:color w:val="000000"/>
                <w:sz w:val="24"/>
                <w:szCs w:val="24"/>
              </w:rPr>
              <w:t xml:space="preserve">Запись цифр и чисел у других народов.</w:t>
            </w: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Verdana"/>
                <w:color w:val="000000"/>
                <w:sz w:val="24"/>
                <w:szCs w:val="24"/>
              </w:rPr>
              <w:t xml:space="preserve">Принцип Дирихле.</w:t>
            </w: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rFonts w:eastAsia="Verdana"/>
                <w:color w:val="000000"/>
                <w:sz w:val="24"/>
                <w:szCs w:val="24"/>
              </w:rPr>
              <w:t xml:space="preserve"> 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1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1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Тест</w:t>
            </w:r>
            <w:r/>
          </w:p>
          <w:p>
            <w:pPr>
              <w:pStyle w:val="1017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918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3.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  <w:highlight w:val="white"/>
              </w:rPr>
            </w:pP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Р</w:t>
            </w: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ебусы, перестановки, раскраски</w:t>
            </w: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24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18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Тренировочные упражнения</w:t>
            </w:r>
            <w:r/>
          </w:p>
        </w:tc>
      </w:tr>
      <w:tr>
        <w:trPr>
          <w:trHeight w:val="745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4.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Verdana"/>
                <w:b/>
                <w:color w:val="000000"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Промежуточная аттестация.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Математическая карусель</w:t>
            </w:r>
            <w:r/>
          </w:p>
        </w:tc>
      </w:tr>
      <w:tr>
        <w:trPr>
          <w:trHeight w:val="708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5.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  <w:highlight w:val="white"/>
              </w:rPr>
            </w:pP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В стране рыцарей и лжецов.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26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20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Викторина</w:t>
            </w:r>
            <w:r/>
          </w:p>
        </w:tc>
      </w:tr>
      <w:tr>
        <w:trPr>
          <w:trHeight w:val="688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6.</w:t>
            </w:r>
            <w:r/>
          </w:p>
        </w:tc>
        <w:tc>
          <w:tcPr>
            <w:tcW w:w="4255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tabs>
                <w:tab w:val="left" w:pos="850" w:leader="none"/>
              </w:tabs>
              <w:rPr>
                <w:rFonts w:ascii="Times New Roman" w:hAnsi="Times New Roman" w:eastAsia="Liberation Serif"/>
                <w:sz w:val="24"/>
                <w:szCs w:val="24"/>
                <w:highlight w:val="white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eastAsia="Verdana"/>
                <w:b/>
                <w:color w:val="000000"/>
                <w:sz w:val="24"/>
                <w:szCs w:val="24"/>
              </w:rPr>
              <w:t xml:space="preserve">Графы и их применение в решении задач</w:t>
            </w:r>
            <w:r>
              <w:rPr>
                <w:rFonts w:ascii="Times New Roman" w:hAnsi="Times New Roman" w:eastAsia="Verdana"/>
                <w:b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W w:w="983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24</w:t>
            </w:r>
            <w:r/>
          </w:p>
        </w:tc>
        <w:tc>
          <w:tcPr>
            <w:tcW w:w="949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1191" w:type="dxa"/>
            <w:vMerge w:val="restart"/>
            <w:textDirection w:val="lrTb"/>
            <w:noWrap w:val="false"/>
          </w:tcPr>
          <w:p>
            <w:pPr>
              <w:pStyle w:val="1017"/>
              <w:ind w:firstLine="850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20</w:t>
            </w:r>
            <w:r/>
          </w:p>
        </w:tc>
        <w:tc>
          <w:tcPr>
            <w:tcW w:w="1838" w:type="dxa"/>
            <w:vMerge w:val="restart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>
          <w:trHeight w:val="407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7.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Liberation Serif"/>
                <w:sz w:val="24"/>
                <w:szCs w:val="24"/>
                <w:highlight w:val="white"/>
              </w:rPr>
            </w:pP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Первые шаги в геометрии</w:t>
            </w:r>
            <w:r>
              <w:rPr>
                <w:rFonts w:eastAsia="Verdana"/>
                <w:b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30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8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22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</w:tr>
      <w:tr>
        <w:trPr>
          <w:trHeight w:val="688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7.</w:t>
            </w:r>
            <w:r>
              <w:rPr>
                <w:rFonts w:eastAsia="Liberation Serif"/>
                <w:sz w:val="24"/>
                <w:szCs w:val="24"/>
              </w:rPr>
              <w:t xml:space="preserve">1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Verdana"/>
                <w:color w:val="000000"/>
                <w:sz w:val="24"/>
                <w:szCs w:val="24"/>
              </w:rPr>
            </w:pPr>
            <w:r>
              <w:rPr>
                <w:rFonts w:eastAsia="Verdana"/>
                <w:color w:val="000000"/>
                <w:sz w:val="24"/>
                <w:szCs w:val="24"/>
              </w:rPr>
              <w:t xml:space="preserve">Пространство и размерность. 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14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  <w:t xml:space="preserve">Самостоятельная практическая работа</w:t>
            </w:r>
            <w:r/>
          </w:p>
        </w:tc>
      </w:tr>
      <w:tr>
        <w:trPr>
          <w:trHeight w:val="439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7</w:t>
            </w:r>
            <w:r>
              <w:rPr>
                <w:rFonts w:eastAsia="Liberation Serif"/>
                <w:sz w:val="24"/>
                <w:szCs w:val="24"/>
              </w:rPr>
              <w:t xml:space="preserve">.</w:t>
            </w: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pStyle w:val="1017"/>
              <w:spacing w:lineRule="exact" w:line="268"/>
              <w:rPr>
                <w:rFonts w:eastAsia="Verdana"/>
                <w:color w:val="000000"/>
                <w:sz w:val="24"/>
                <w:szCs w:val="24"/>
              </w:rPr>
            </w:pPr>
            <w:r>
              <w:rPr>
                <w:rFonts w:eastAsia="Verdana"/>
                <w:color w:val="000000"/>
                <w:sz w:val="24"/>
                <w:szCs w:val="24"/>
              </w:rPr>
              <w:t xml:space="preserve">Конструирование. 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12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7"/>
              <w:jc w:val="center"/>
              <w:spacing w:before="2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>
          <w:trHeight w:val="688"/>
        </w:trPr>
        <w:tc>
          <w:tcPr>
            <w:tcW w:w="709" w:type="dxa"/>
            <w:textDirection w:val="lrTb"/>
            <w:noWrap w:val="false"/>
          </w:tcPr>
          <w:p>
            <w:pPr>
              <w:pStyle w:val="1017"/>
              <w:jc w:val="center"/>
              <w:spacing w:lineRule="exact" w:line="270"/>
              <w:tabs>
                <w:tab w:val="left" w:pos="0" w:leader="none"/>
                <w:tab w:val="left" w:pos="142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7</w:t>
            </w:r>
            <w:r>
              <w:rPr>
                <w:rFonts w:eastAsia="Liberation Serif"/>
                <w:sz w:val="24"/>
                <w:szCs w:val="24"/>
              </w:rPr>
              <w:t xml:space="preserve">.</w:t>
            </w:r>
            <w:r>
              <w:rPr>
                <w:rFonts w:eastAsia="Liberation Serif"/>
                <w:sz w:val="24"/>
                <w:szCs w:val="24"/>
              </w:rPr>
              <w:t xml:space="preserve">3</w:t>
            </w:r>
            <w:r/>
          </w:p>
        </w:tc>
        <w:tc>
          <w:tcPr>
            <w:tcW w:w="4255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Промежуточная аттестация.</w:t>
            </w:r>
            <w:r/>
          </w:p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Итоговое занятие.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Математический хоккей</w:t>
            </w:r>
            <w:r/>
          </w:p>
        </w:tc>
      </w:tr>
      <w:tr>
        <w:trPr>
          <w:trHeight w:val="688"/>
        </w:trPr>
        <w:tc>
          <w:tcPr>
            <w:gridSpan w:val="2"/>
            <w:tcW w:w="4964" w:type="dxa"/>
            <w:textDirection w:val="lrTb"/>
            <w:noWrap w:val="false"/>
          </w:tcPr>
          <w:p>
            <w:pPr>
              <w:pStyle w:val="1018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</w:r>
            <w:r/>
          </w:p>
          <w:p>
            <w:pPr>
              <w:pStyle w:val="1018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Итого: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144</w:t>
            </w:r>
            <w:r/>
          </w:p>
        </w:tc>
        <w:tc>
          <w:tcPr>
            <w:tcW w:w="949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40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1018"/>
              <w:jc w:val="center"/>
              <w:spacing w:lineRule="auto" w:line="240"/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8"/>
              <w:jc w:val="center"/>
              <w:spacing w:lineRule="auto" w:line="240"/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10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1838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left="-567" w:firstLine="567"/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2.2. Учебный план второго года обучения</w:t>
      </w:r>
      <w:r>
        <w:rPr>
          <w:rFonts w:eastAsiaTheme="minorEastAsia"/>
        </w:rPr>
      </w:r>
      <w:r>
        <w:rPr>
          <w:rFonts w:eastAsiaTheme="minorEastAsia"/>
        </w:rPr>
      </w:r>
    </w:p>
    <w:tbl>
      <w:tblPr>
        <w:tblStyle w:val="1008"/>
        <w:tblW w:w="10060" w:type="dxa"/>
        <w:tblLook w:val="04A0" w:firstRow="1" w:lastRow="0" w:firstColumn="1" w:lastColumn="0" w:noHBand="0" w:noVBand="1"/>
      </w:tblPr>
      <w:tblGrid>
        <w:gridCol w:w="939"/>
        <w:gridCol w:w="3656"/>
        <w:gridCol w:w="1073"/>
        <w:gridCol w:w="1102"/>
        <w:gridCol w:w="1307"/>
        <w:gridCol w:w="1983"/>
      </w:tblGrid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vMerge w:val="restart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№</w:t>
            </w:r>
            <w:r/>
          </w:p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п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vMerge w:val="restart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Название раздела, темы</w:t>
            </w:r>
            <w:r/>
          </w:p>
        </w:tc>
        <w:tc>
          <w:tcPr>
            <w:gridSpan w:val="3"/>
            <w:shd w:val="clear" w:fill="auto" w:color="auto"/>
            <w:tcMar>
              <w:left w:w="108" w:type="dxa"/>
            </w:tcMar>
            <w:tcW w:w="3486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Количество часов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vMerge w:val="restart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Формы аттестации/</w:t>
            </w:r>
            <w:r/>
          </w:p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контроля</w:t>
            </w:r>
            <w:r/>
          </w:p>
        </w:tc>
      </w:tr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vMerge w:val="continue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vMerge w:val="continue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Всего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Теория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Практика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vMerge w:val="continue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Введение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1.1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Инструктаж по технике безопасности. Правила работы в кабинете.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Тест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1.2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Начальный контроль.</w:t>
            </w:r>
            <w:r/>
          </w:p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Математическое домино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Элементы комбинаторики</w:t>
            </w:r>
            <w:r>
              <w:rPr>
                <w:rFonts w:ascii="Times New Roman" w:hAnsi="Times New Roman" w:eastAsiaTheme="minorHAnsi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Theme="minorHAnsi"/>
                <w:b/>
                <w:sz w:val="24"/>
                <w:szCs w:val="24"/>
                <w:lang w:eastAsia="ar-SA"/>
              </w:rPr>
              <w:t xml:space="preserve">и теории вероятностей</w:t>
            </w:r>
            <w:r>
              <w:rPr>
                <w:rFonts w:eastAsiaTheme="minorHAnsi"/>
              </w:rPr>
            </w:r>
            <w:r>
              <w:rPr>
                <w:rFonts w:eastAsiaTheme="minorHAnsi"/>
              </w:rPr>
            </w:r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 xml:space="preserve">Практикум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pStyle w:val="1017"/>
              <w:ind w:right="283"/>
              <w:jc w:val="center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</w:r>
            <w:r/>
          </w:p>
          <w:p>
            <w:pPr>
              <w:pStyle w:val="1017"/>
              <w:ind w:right="283"/>
              <w:jc w:val="center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b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17"/>
              <w:ind w:left="52"/>
              <w:spacing w:before="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eastAsiaTheme="minorEastAsia"/>
                <w:b/>
                <w:i/>
                <w:sz w:val="24"/>
                <w:szCs w:val="24"/>
                <w:highlight w:val="white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Алгебра модуля</w:t>
            </w:r>
            <w:r/>
          </w:p>
          <w:p>
            <w:pPr>
              <w:pStyle w:val="1017"/>
              <w:ind w:left="52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ind w:left="283"/>
              <w:jc w:val="center"/>
              <w:spacing w:before="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8</w:t>
            </w:r>
            <w:r/>
          </w:p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20</w:t>
            </w:r>
            <w:r/>
          </w:p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pStyle w:val="1017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pStyle w:val="1017"/>
              <w:ind w:right="283"/>
              <w:jc w:val="center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</w:t>
            </w:r>
            <w:r>
              <w:rPr>
                <w:rFonts w:eastAsia="Liberation Serif"/>
                <w:sz w:val="24"/>
                <w:szCs w:val="24"/>
              </w:rPr>
              <w:t xml:space="preserve">3</w:t>
            </w:r>
            <w:r>
              <w:rPr>
                <w:rFonts w:eastAsia="Liberation Serif"/>
                <w:sz w:val="24"/>
                <w:szCs w:val="24"/>
              </w:rPr>
              <w:t xml:space="preserve">.1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04"/>
              <w:jc w:val="both"/>
              <w:rPr>
                <w:rFonts w:ascii="Times New Roman" w:hAnsi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Определение модуля числа. Метод интервалов для решения уравнений, содержащих модуль.</w:t>
            </w:r>
            <w:r/>
          </w:p>
          <w:p>
            <w:pPr>
              <w:pStyle w:val="1017"/>
              <w:ind w:left="52"/>
              <w:spacing w:before="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ind w:left="283"/>
              <w:jc w:val="center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</w:t>
            </w: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pStyle w:val="1017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Тест,</w:t>
            </w:r>
            <w:r>
              <w:rPr>
                <w:rFonts w:eastAsia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eastAsia="Liberation Serif"/>
                <w:sz w:val="24"/>
                <w:szCs w:val="24"/>
              </w:rPr>
              <w:t xml:space="preserve">практическая работа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pStyle w:val="1017"/>
              <w:ind w:right="283"/>
              <w:jc w:val="center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</w:t>
            </w:r>
            <w:r>
              <w:rPr>
                <w:rFonts w:eastAsia="Liberation Serif"/>
                <w:sz w:val="24"/>
                <w:szCs w:val="24"/>
              </w:rPr>
              <w:t xml:space="preserve">3.2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17"/>
              <w:ind w:left="52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</w:rPr>
              <w:t xml:space="preserve">Графики функций, содержащих модуль.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pStyle w:val="1017"/>
              <w:ind w:left="28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pStyle w:val="1017"/>
              <w:ind w:left="28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pStyle w:val="1017"/>
              <w:ind w:right="57"/>
              <w:jc w:val="center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tabs>
                <w:tab w:val="left" w:pos="850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pStyle w:val="1017"/>
              <w:ind w:right="283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b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 </w:t>
            </w:r>
            <w:r>
              <w:rPr>
                <w:rFonts w:eastAsia="Liberation Serif"/>
                <w:b/>
                <w:sz w:val="24"/>
                <w:szCs w:val="24"/>
              </w:rPr>
              <w:t xml:space="preserve">4.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17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sz w:val="24"/>
              </w:rPr>
              <w:t xml:space="preserve">Текстовые задачи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pStyle w:val="1017"/>
              <w:ind w:left="283"/>
              <w:spacing w:before="2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30</w:t>
            </w:r>
            <w:r/>
          </w:p>
          <w:p>
            <w:pPr>
              <w:pStyle w:val="1017"/>
              <w:spacing w:before="1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pStyle w:val="1017"/>
              <w:spacing w:before="1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   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pStyle w:val="1017"/>
              <w:ind w:right="57"/>
              <w:spacing w:before="2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    24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pStyle w:val="1017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pStyle w:val="1017"/>
              <w:ind w:right="283"/>
              <w:tabs>
                <w:tab w:val="left" w:pos="142" w:leader="none"/>
                <w:tab w:val="left" w:pos="283" w:leader="none"/>
                <w:tab w:val="left" w:pos="425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  </w:t>
            </w:r>
            <w:r>
              <w:rPr>
                <w:rFonts w:eastAsia="Liberation Serif"/>
                <w:sz w:val="24"/>
                <w:szCs w:val="24"/>
              </w:rPr>
              <w:t xml:space="preserve">4.1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17"/>
              <w:ind w:left="52"/>
              <w:spacing w:before="3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Задачи на движение и работу.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pStyle w:val="1017"/>
              <w:ind w:left="283"/>
              <w:spacing w:before="2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pStyle w:val="1017"/>
              <w:ind w:left="283"/>
              <w:spacing w:before="2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pStyle w:val="1017"/>
              <w:ind w:right="57"/>
              <w:jc w:val="center"/>
              <w:spacing w:before="2"/>
              <w:tabs>
                <w:tab w:val="left" w:pos="567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1</w:t>
            </w:r>
            <w:r>
              <w:rPr>
                <w:rFonts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pStyle w:val="1017"/>
              <w:tabs>
                <w:tab w:val="left" w:pos="850" w:leader="none"/>
              </w:tabs>
              <w:rPr>
                <w:rFonts w:eastAsia="Liberation Serif"/>
                <w:sz w:val="24"/>
                <w:szCs w:val="24"/>
              </w:rPr>
            </w:pPr>
            <w:r>
              <w:rPr>
                <w:rFonts w:eastAsia="Liberation Serif"/>
                <w:sz w:val="24"/>
                <w:szCs w:val="24"/>
              </w:rPr>
              <w:t xml:space="preserve">Математическая абака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tabs>
                <w:tab w:val="left" w:pos="283" w:leader="none"/>
              </w:tabs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.2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Проценты в нашей жизни.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Тренировочные упражнения</w:t>
            </w:r>
            <w:r/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04"/>
              <w:jc w:val="both"/>
              <w:rPr>
                <w:rStyle w:val="1019"/>
                <w:rFonts w:ascii="Times New Roman" w:hAnsi="Times New Roman"/>
                <w:bCs/>
                <w:iCs w:val="false"/>
                <w:sz w:val="24"/>
                <w:szCs w:val="24"/>
                <w:shd w:val="clear" w:fill="FFFFFF" w:color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 xml:space="preserve">Математический квадрат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</w:tr>
      <w:tr>
        <w:trPr>
          <w:trHeight w:val="388"/>
        </w:trPr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5.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pStyle w:val="1004"/>
              <w:jc w:val="both"/>
              <w:rPr>
                <w:rStyle w:val="1019"/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  <w:shd w:val="clear" w:fill="FFFFFF" w:color="auto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Геометрия архитектурной гармонии и другие прикладные геометрические задачи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Прикладная математика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.1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Математика в физических явлениях, химии и биологии.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Самостоятельная практическая работа</w:t>
            </w:r>
            <w:r/>
          </w:p>
        </w:tc>
      </w:tr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6.2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Математика в быту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 и математика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Практикум</w:t>
            </w:r>
            <w:r/>
          </w:p>
        </w:tc>
      </w:tr>
      <w:tr>
        <w:trPr/>
        <w:tc>
          <w:tcPr>
            <w:shd w:val="clear" w:fill="auto" w:color="auto"/>
            <w:tcMar>
              <w:left w:w="108" w:type="dxa"/>
            </w:tcMar>
            <w:tcW w:w="941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7.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3671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Аттестация по 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завершению реализации программы. </w:t>
            </w:r>
            <w:r>
              <w:rPr>
                <w:rFonts w:ascii="Times New Roman" w:hAnsi="Times New Roman" w:eastAsiaTheme="minorEastAsia"/>
                <w:b/>
                <w:sz w:val="24"/>
                <w:szCs w:val="24"/>
                <w:lang w:eastAsia="ar-SA"/>
              </w:rPr>
              <w:t xml:space="preserve">Итоговое занятие.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Математическая олимпиада</w:t>
            </w:r>
            <w:r/>
          </w:p>
        </w:tc>
      </w:tr>
      <w:tr>
        <w:trPr/>
        <w:tc>
          <w:tcPr>
            <w:gridSpan w:val="2"/>
            <w:shd w:val="clear" w:fill="auto" w:color="auto"/>
            <w:tcMar>
              <w:left w:w="108" w:type="dxa"/>
            </w:tcMar>
            <w:tcW w:w="4612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Итого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075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144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103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42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308" w:type="dxa"/>
            <w:textDirection w:val="lrTb"/>
            <w:noWrap w:val="false"/>
          </w:tcPr>
          <w:p>
            <w:pPr>
              <w:contextualSpacing w:val="true"/>
              <w:jc w:val="center"/>
              <w:spacing w:lineRule="auto" w:line="240" w:after="0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02</w:t>
            </w:r>
            <w:r/>
          </w:p>
        </w:tc>
        <w:tc>
          <w:tcPr>
            <w:shd w:val="clear" w:fill="auto" w:color="auto"/>
            <w:tcMar>
              <w:left w:w="108" w:type="dxa"/>
            </w:tcMar>
            <w:tcW w:w="1962" w:type="dxa"/>
            <w:textDirection w:val="lrTb"/>
            <w:noWrap w:val="false"/>
          </w:tcPr>
          <w:p>
            <w:pPr>
              <w:contextualSpacing w:val="true"/>
              <w:jc w:val="both"/>
              <w:spacing w:lineRule="auto" w:line="240" w:after="0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/>
          </w:p>
        </w:tc>
      </w:tr>
    </w:tbl>
    <w:p>
      <w:pPr>
        <w:ind w:firstLine="850"/>
        <w:jc w:val="center"/>
        <w:spacing w:lineRule="auto" w:line="360" w:after="0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center"/>
        <w:spacing w:lineRule="auto" w:line="360" w:after="0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3. СОДЕРЖАНИЕ ПРОГРАММЫ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uto" w:line="240" w:after="0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3.1. Содержание программы первого года обучения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 w:eastAsiaTheme="minorHAnsi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1. Введение в предмет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(10 часов: теория-4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 практика – 6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spacing w:before="3"/>
        <w:rPr>
          <w:rFonts w:eastAsia="Liberation Serif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1.1.</w:t>
      </w:r>
      <w:r>
        <w:rPr>
          <w:rFonts w:eastAsiaTheme="minorEastAsia"/>
          <w:b/>
          <w:i/>
          <w:sz w:val="24"/>
          <w:szCs w:val="24"/>
        </w:rPr>
        <w:t xml:space="preserve"> </w:t>
      </w:r>
      <w:r>
        <w:rPr>
          <w:rFonts w:eastAsia="Liberation Serif" w:eastAsiaTheme="minorEastAsia"/>
          <w:b/>
          <w:sz w:val="24"/>
          <w:szCs w:val="24"/>
        </w:rPr>
        <w:t xml:space="preserve">Инструктаж по</w:t>
      </w:r>
      <w:r>
        <w:rPr>
          <w:rFonts w:eastAsia="Liberation Serif" w:eastAsiaTheme="minorEastAsia"/>
          <w:b/>
          <w:spacing w:val="1"/>
          <w:sz w:val="24"/>
          <w:szCs w:val="24"/>
        </w:rPr>
        <w:t xml:space="preserve"> </w:t>
      </w:r>
      <w:r>
        <w:rPr>
          <w:rFonts w:eastAsia="Liberation Serif" w:eastAsiaTheme="minorEastAsia"/>
          <w:b/>
          <w:sz w:val="24"/>
          <w:szCs w:val="24"/>
        </w:rPr>
        <w:t xml:space="preserve">технике безопасности и правилам </w:t>
      </w:r>
      <w:r>
        <w:rPr>
          <w:rFonts w:eastAsia="Liberation Serif" w:eastAsiaTheme="minorEastAsia"/>
          <w:b/>
          <w:spacing w:val="-57"/>
          <w:sz w:val="24"/>
          <w:szCs w:val="24"/>
        </w:rPr>
        <w:t xml:space="preserve">     </w:t>
      </w:r>
      <w:r>
        <w:rPr>
          <w:rFonts w:eastAsia="Liberation Serif" w:eastAsiaTheme="minorEastAsia"/>
          <w:b/>
          <w:sz w:val="24"/>
          <w:szCs w:val="24"/>
        </w:rPr>
        <w:t xml:space="preserve">дорожного</w:t>
      </w:r>
      <w:r>
        <w:rPr>
          <w:rFonts w:eastAsia="Liberation Serif" w:eastAsiaTheme="minorEastAsia"/>
          <w:b/>
          <w:spacing w:val="-1"/>
          <w:sz w:val="24"/>
          <w:szCs w:val="24"/>
        </w:rPr>
        <w:t xml:space="preserve"> </w:t>
      </w:r>
      <w:r>
        <w:rPr>
          <w:rFonts w:eastAsia="Liberation Serif" w:eastAsiaTheme="minorEastAsia"/>
          <w:b/>
          <w:sz w:val="24"/>
          <w:szCs w:val="24"/>
        </w:rPr>
        <w:t xml:space="preserve">движения.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Теория.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color w:val="000000"/>
          <w:sz w:val="24"/>
          <w:szCs w:val="24"/>
          <w:highlight w:val="white"/>
        </w:rPr>
        <w:t xml:space="preserve">Техника безопасности, устройство компьютера.</w:t>
      </w:r>
      <w:r>
        <w:rPr>
          <w:rFonts w:ascii="Times New Roman" w:hAnsi="Times New Roman" w:eastAsiaTheme="minorEastAsia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Зна</w:t>
      </w:r>
      <w:r>
        <w:rPr>
          <w:rFonts w:ascii="Times New Roman" w:hAnsi="Times New Roman" w:eastAsiaTheme="minorEastAsia"/>
          <w:sz w:val="24"/>
          <w:szCs w:val="24"/>
        </w:rPr>
        <w:t xml:space="preserve">комство с форматом работы объединения</w:t>
      </w:r>
      <w:r>
        <w:rPr>
          <w:rFonts w:ascii="Times New Roman" w:hAnsi="Times New Roman" w:eastAsiaTheme="minorEastAsia"/>
          <w:sz w:val="24"/>
          <w:szCs w:val="24"/>
        </w:rPr>
        <w:t xml:space="preserve">, с ключевыми тематическими блоками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тест - игра,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b/>
          <w:i/>
          <w:sz w:val="24"/>
          <w:szCs w:val="24"/>
        </w:rPr>
      </w:pP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1.2. Начальный контроль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rPr>
          <w:rFonts w:eastAsia="Verdana"/>
        </w:rPr>
      </w:pPr>
      <w:r>
        <w:rPr>
          <w:rFonts w:eastAsiaTheme="minorEastAsia"/>
          <w:i/>
        </w:rPr>
        <w:t xml:space="preserve">Практика. </w:t>
      </w:r>
      <w:r>
        <w:rPr>
          <w:rFonts w:eastAsiaTheme="minorEastAsia"/>
        </w:rPr>
        <w:t xml:space="preserve">Выявление начальных практических умений и навыков программирования, </w:t>
      </w:r>
      <w:r>
        <w:rPr>
          <w:rFonts w:eastAsiaTheme="minorEastAsia"/>
          <w:highlight w:val="white"/>
        </w:rPr>
        <w:t xml:space="preserve"> навыков работы с сетью </w:t>
      </w:r>
      <w:r>
        <w:rPr>
          <w:rFonts w:eastAsiaTheme="minorEastAsia"/>
          <w:highlight w:val="white"/>
          <w:lang w:val="en-US"/>
        </w:rPr>
        <w:t xml:space="preserve">Internet</w:t>
      </w:r>
      <w:r>
        <w:rPr>
          <w:rFonts w:eastAsiaTheme="minorEastAsia"/>
          <w:highlight w:val="white"/>
        </w:rPr>
        <w:t xml:space="preserve"> и пакетом Р</w:t>
      </w:r>
      <w:r>
        <w:rPr>
          <w:rFonts w:eastAsiaTheme="minorEastAsia"/>
          <w:highlight w:val="white"/>
        </w:rPr>
        <w:t xml:space="preserve">7</w:t>
      </w:r>
      <w:r>
        <w:rPr>
          <w:rFonts w:eastAsiaTheme="minorEastAsia"/>
          <w:highlight w:val="white"/>
        </w:rPr>
        <w:t xml:space="preserve"> - Офис, </w:t>
      </w:r>
      <w:r>
        <w:rPr>
          <w:rFonts w:eastAsiaTheme="minorEastAsia"/>
          <w:highlight w:val="white"/>
        </w:rPr>
        <w:t xml:space="preserve">начальные навыки </w:t>
      </w:r>
      <w:r>
        <w:rPr>
          <w:rFonts w:eastAsia="Verdana" w:eastAsiaTheme="minorEastAsia"/>
        </w:rPr>
        <w:t xml:space="preserve">логически мы</w:t>
      </w:r>
      <w:r>
        <w:rPr>
          <w:rFonts w:eastAsia="Verdana" w:eastAsiaTheme="minorEastAsia"/>
        </w:rPr>
        <w:t xml:space="preserve">слить, делать выводы и обобщать. Уметь</w:t>
      </w:r>
      <w:r>
        <w:rPr>
          <w:rFonts w:eastAsia="Verdana" w:eastAsiaTheme="minorEastAsia"/>
        </w:rPr>
        <w:t xml:space="preserve"> запоминать, быть внимательным, математически мыслить, правильно и последовательно рассуждать.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практические задания, оценивание</w:t>
      </w:r>
      <w:r>
        <w:rPr>
          <w:rFonts w:ascii="Times New Roman" w:hAnsi="Times New Roman" w:eastAsiaTheme="minorEastAsia"/>
          <w:sz w:val="24"/>
          <w:szCs w:val="24"/>
        </w:rPr>
        <w:t xml:space="preserve">, наблюдение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spacing w:before="3"/>
        <w:rPr>
          <w:rFonts w:eastAsia="Liberation Serif"/>
          <w:b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1.3</w:t>
      </w:r>
      <w:r>
        <w:rPr>
          <w:rFonts w:eastAsia="Liberation Serif" w:eastAsiaTheme="minorEastAsia"/>
          <w:b/>
          <w:i/>
          <w:sz w:val="24"/>
          <w:szCs w:val="24"/>
        </w:rPr>
        <w:t xml:space="preserve"> История математики.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spacing w:before="3"/>
        <w:rPr>
          <w:rFonts w:eastAsia="Liberation Serif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Verdana" w:eastAsiaTheme="minorEastAsia"/>
          <w:color w:val="000000"/>
          <w:sz w:val="24"/>
          <w:szCs w:val="24"/>
        </w:rPr>
        <w:t xml:space="preserve">Как возникло слово “математика”.</w:t>
      </w:r>
      <w:r>
        <w:rPr>
          <w:rFonts w:eastAsia="Verdana" w:eastAsiaTheme="minorEastAsia"/>
          <w:color w:val="000000"/>
          <w:sz w:val="24"/>
          <w:szCs w:val="24"/>
        </w:rPr>
        <w:t xml:space="preserve"> Беседа о происхождении арифметики. Счет и десятичная система счисления. Счет у первобытных людей. История возникновения термина “математика”.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Математическая игра “Не собьюсь”.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практикум, анализ</w:t>
      </w:r>
      <w:r>
        <w:rPr>
          <w:rFonts w:ascii="Times New Roman" w:hAnsi="Times New Roman" w:eastAsiaTheme="minorEastAsia"/>
          <w:sz w:val="24"/>
          <w:szCs w:val="24"/>
        </w:rPr>
        <w:t xml:space="preserve">, опрос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2. Теория и практика чисел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(26 часов: теория-10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16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Verdana"/>
          <w:b/>
          <w:i/>
          <w:color w:val="000000"/>
          <w:sz w:val="24"/>
          <w:szCs w:val="24"/>
        </w:rPr>
      </w:pPr>
      <w:r>
        <w:rPr>
          <w:rFonts w:ascii="Times New Roman" w:hAnsi="Times New Roman" w:eastAsia="Verdana" w:eastAsiaTheme="minorHAnsi"/>
          <w:b/>
          <w:i/>
          <w:color w:val="000000"/>
          <w:sz w:val="24"/>
          <w:szCs w:val="24"/>
        </w:rPr>
        <w:t xml:space="preserve">2.1 Натуральные числа. Рассказы о числах-великанах. 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 Теория.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Систематизация сведений о натуральных числах, чтение и запись многозначных чисел. Чтение и обсуждение рассказов о числах-великанах: “Легенда о шахматной доске”, “Награда”, “Выгодная сделка”.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Средние величины чисел.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Theme="minorEastAsia"/>
          <w:sz w:val="24"/>
          <w:szCs w:val="24"/>
        </w:rPr>
        <w:t xml:space="preserve">Решение примеров на </w:t>
      </w:r>
      <w:r>
        <w:rPr>
          <w:rFonts w:ascii="Verdana" w:hAnsi="Verdana" w:cs="Verdana" w:eastAsia="Verdana" w:eastAsiaTheme="minorEastAsia"/>
          <w:color w:val="000000"/>
          <w:sz w:val="20"/>
        </w:rPr>
        <w:t xml:space="preserve">перевод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чисел в различные системы счисления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, по теме арифметическая и геометрическая прогрессии.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с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амостоятельная практическая работ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а</w:t>
      </w:r>
      <w:r>
        <w:rPr>
          <w:rFonts w:ascii="Times New Roman" w:hAnsi="Times New Roman" w:eastAsiaTheme="minorEastAsia"/>
          <w:sz w:val="24"/>
          <w:szCs w:val="24"/>
        </w:rPr>
        <w:t xml:space="preserve">, </w:t>
      </w:r>
      <w:r>
        <w:rPr>
          <w:rFonts w:ascii="Times New Roman" w:hAnsi="Times New Roman" w:eastAsiaTheme="minorEastAsia"/>
          <w:sz w:val="24"/>
          <w:szCs w:val="24"/>
        </w:rPr>
        <w:t xml:space="preserve">наблюдение, </w:t>
      </w:r>
      <w:r>
        <w:rPr>
          <w:rFonts w:ascii="Times New Roman" w:hAnsi="Times New Roman" w:eastAsiaTheme="minorEastAsia"/>
          <w:sz w:val="24"/>
          <w:szCs w:val="24"/>
        </w:rPr>
        <w:t xml:space="preserve">оценивание.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b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i/>
          <w:color w:val="000000"/>
          <w:sz w:val="24"/>
          <w:szCs w:val="24"/>
        </w:rPr>
        <w:t xml:space="preserve">2.2.Запись цифр и чисел у других народов.</w:t>
      </w:r>
      <w:r>
        <w:rPr>
          <w:rFonts w:ascii="Times New Roman" w:hAnsi="Times New Roman" w:eastAsia="Verdana" w:eastAsiaTheme="minorEastAsia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b/>
          <w:i/>
          <w:color w:val="000000"/>
          <w:sz w:val="24"/>
          <w:szCs w:val="24"/>
        </w:rPr>
        <w:t xml:space="preserve">Принцип Дирихле.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Теория.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Происхождение и развитие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письменной нумерации. Цифры у разных народов.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ословиц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ы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, поговорки, загадки, в которых встречаются числа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.</w:t>
      </w:r>
      <w:r>
        <w:rPr>
          <w:rFonts w:eastAsiaTheme="minorEastAsia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Неравенство о </w:t>
      </w:r>
      <w:r>
        <w:rPr>
          <w:rFonts w:ascii="Times New Roman" w:hAnsi="Times New Roman" w:eastAsiaTheme="minorEastAsia"/>
          <w:sz w:val="24"/>
          <w:szCs w:val="24"/>
        </w:rPr>
        <w:t xml:space="preserve">средних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Theme="minorEastAsia"/>
          <w:sz w:val="24"/>
          <w:szCs w:val="24"/>
        </w:rPr>
        <w:t xml:space="preserve">Неравенство </w:t>
      </w:r>
      <w:r>
        <w:rPr>
          <w:rFonts w:ascii="Times New Roman" w:hAnsi="Times New Roman" w:eastAsiaTheme="minorEastAsia"/>
          <w:sz w:val="24"/>
          <w:szCs w:val="24"/>
        </w:rPr>
        <w:t xml:space="preserve">Коши-Буняковского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Формулировка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принципа Дирихле, доказательство принципа методом от противного. Примеры различных задач, решаемых с помощью принципа Дирихле.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Theme="minorEastAsia"/>
          <w:sz w:val="24"/>
          <w:szCs w:val="24"/>
        </w:rPr>
        <w:t xml:space="preserve">Решение задач с применением </w:t>
      </w:r>
      <w:r>
        <w:rPr>
          <w:rFonts w:ascii="Times New Roman" w:hAnsi="Times New Roman" w:eastAsiaTheme="minorEastAsia"/>
          <w:sz w:val="24"/>
          <w:szCs w:val="24"/>
        </w:rPr>
        <w:t xml:space="preserve">неравенства о средних,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неравенства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Коши-Буняковского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Разбор формулировки принципа Дирихле, доказательство принципа методом от противного.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тест, анализ,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b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3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. Р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ебусы, перестановки, раскраски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(24 часа: теория-6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18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Математические ребусы как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задания на восстановление записей вычислений.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Восстановление записей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на основании логических рассуждений.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Основные приемы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решения математических ребусов. Понятие инварианта некоторого преобразования.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Ч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етность (нечетность) и остаток от деления. Определение четного и нечетного числа. Другие стандартные инварианты: перестановки, раскраски.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Разбор основных приемов решения математических ребусов. Самостоятельное решение задач, обсуждение решений.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/>
        </w:rPr>
        <w:t xml:space="preserve">Совместное решение и разбор наиболее сложных заданий и тех, которые вызвали трудности.</w:t>
      </w:r>
      <w:r>
        <w:rPr>
          <w:rFonts w:ascii="Times New Roman" w:hAnsi="Times New Roman" w:eastAsiaTheme="minorEastAsia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Применение четности при решении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т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ренировочные упражнения</w:t>
      </w:r>
      <w:r>
        <w:rPr>
          <w:rFonts w:ascii="Times New Roman" w:hAnsi="Times New Roman" w:eastAsiaTheme="minorEastAsia"/>
          <w:sz w:val="24"/>
          <w:szCs w:val="24"/>
        </w:rPr>
        <w:t xml:space="preserve">, наблюдение, взаимооценивание.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b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4. Промежуточная аттестация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(4 часа: теория-2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2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Theme="minorEastAsia"/>
          <w:sz w:val="24"/>
          <w:szCs w:val="24"/>
        </w:rPr>
        <w:t xml:space="preserve">Перевод чисел в различные системы счисления. Свойства, применение среднего арифметического к решению задач. Нахождение величин: среднее арифметическое чисел, средняя скорость, ср</w:t>
      </w:r>
      <w:r>
        <w:rPr>
          <w:rFonts w:ascii="Times New Roman" w:hAnsi="Times New Roman" w:eastAsiaTheme="minorEastAsia"/>
          <w:sz w:val="24"/>
          <w:szCs w:val="24"/>
        </w:rPr>
        <w:t xml:space="preserve">еднее геометрическое, среднее гармоническое и среднее квадратичное. Применение неравенств к решению задач. Работа с кроссвордами и ребусами. Систематизация данных в виде таблиц при решении задач, при составлении математических кроссвордов, шарад и ребусов.</w:t>
      </w:r>
      <w:r>
        <w:rPr>
          <w:rFonts w:ascii="Times New Roman" w:hAnsi="Times New Roman" w:eastAsiaTheme="minorEastAsia"/>
          <w:sz w:val="24"/>
          <w:szCs w:val="24"/>
        </w:rPr>
        <w:t xml:space="preserve"> Применение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принципа Дирихле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к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решении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математическая карусель</w:t>
      </w:r>
      <w:r>
        <w:rPr>
          <w:rFonts w:ascii="Times New Roman" w:hAnsi="Times New Roman" w:eastAsiaTheme="minorEastAsia"/>
          <w:sz w:val="24"/>
          <w:szCs w:val="24"/>
        </w:rPr>
        <w:t xml:space="preserve">, анализ,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5.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В стране рыцарей и лжецов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(26 часов: теория-6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20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Элементы логики. Понятие высказывания. Виды высказываний. </w:t>
      </w:r>
      <w:r>
        <w:rPr>
          <w:rFonts w:ascii="Times New Roman" w:hAnsi="Times New Roman" w:eastAsiaTheme="minorEastAsia"/>
          <w:sz w:val="24"/>
          <w:szCs w:val="24"/>
        </w:rPr>
        <w:t xml:space="preserve">Истинные и ложные высказывания. Знакомство с островом рыцарей и лжецов.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Законы де Моргана.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Решение </w:t>
      </w:r>
      <w:r>
        <w:rPr>
          <w:rFonts w:ascii="Times New Roman" w:hAnsi="Times New Roman" w:eastAsiaTheme="minorEastAsia"/>
          <w:sz w:val="24"/>
          <w:szCs w:val="24"/>
        </w:rPr>
        <w:t xml:space="preserve">задач про рыцарей, лжецов, туристов и «перевертышей». Построение алгоритмов, примеров и </w:t>
      </w:r>
      <w:r>
        <w:rPr>
          <w:rFonts w:ascii="Times New Roman" w:hAnsi="Times New Roman" w:eastAsiaTheme="minorEastAsia"/>
          <w:sz w:val="24"/>
          <w:szCs w:val="24"/>
        </w:rPr>
        <w:t xml:space="preserve">контрпримеров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Самостоятельное решение задач, обсуждение решений. </w:t>
      </w:r>
      <w:r>
        <w:rPr>
          <w:rFonts w:ascii="Times New Roman" w:hAnsi="Times New Roman" w:eastAsiaTheme="minorEastAsia"/>
          <w:sz w:val="24"/>
          <w:szCs w:val="24"/>
        </w:rPr>
        <w:t xml:space="preserve">Применение формулы включений-исключений. Методы перехода к дополнению множества.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викторина, самоанализ, опрос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6.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Графы и их применение в решении задач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(24 часа: теория-4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20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Понятие графа, определения четной вершины, нечетной вершины. Свойства графа.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Знакомство с биографией Леонарда Эйлера. </w:t>
      </w:r>
      <w:r>
        <w:rPr>
          <w:rFonts w:ascii="Times New Roman" w:hAnsi="Times New Roman" w:eastAsiaTheme="minorEastAsia"/>
          <w:sz w:val="24"/>
          <w:szCs w:val="24"/>
        </w:rPr>
        <w:t xml:space="preserve">Понятие дерева. Полный граф и его свойства. Лемма о рукопожатиях. Плоские графы. Теорема Эйлера. Ориентированные графы.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Решение задач с использованием графов. </w:t>
      </w:r>
      <w:r>
        <w:rPr>
          <w:rFonts w:ascii="Times New Roman" w:hAnsi="Times New Roman" w:eastAsiaTheme="minorEastAsia"/>
          <w:sz w:val="24"/>
          <w:szCs w:val="24"/>
        </w:rPr>
        <w:t xml:space="preserve">Решение задач с помощью построения вершины и ребра. Задача о семи мостах. Применение различных свой</w:t>
      </w:r>
      <w:r>
        <w:rPr>
          <w:rFonts w:ascii="Times New Roman" w:hAnsi="Times New Roman" w:eastAsiaTheme="minorEastAsia"/>
          <w:sz w:val="24"/>
          <w:szCs w:val="24"/>
        </w:rPr>
        <w:t xml:space="preserve">ств гр</w:t>
      </w:r>
      <w:r>
        <w:rPr>
          <w:rFonts w:ascii="Times New Roman" w:hAnsi="Times New Roman" w:eastAsiaTheme="minorEastAsia"/>
          <w:sz w:val="24"/>
          <w:szCs w:val="24"/>
        </w:rPr>
        <w:t xml:space="preserve">афов  к решению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практикум, анализ</w:t>
      </w:r>
      <w:r>
        <w:rPr>
          <w:rFonts w:ascii="Times New Roman" w:hAnsi="Times New Roman" w:eastAsiaTheme="minorEastAsia"/>
          <w:sz w:val="24"/>
          <w:szCs w:val="24"/>
        </w:rPr>
        <w:t xml:space="preserve">, наблюдение.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b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7. Первые шаги в геометрии </w:t>
      </w:r>
      <w:r>
        <w:rPr>
          <w:rFonts w:ascii="Times New Roman" w:hAnsi="Times New Roman" w:eastAsiaTheme="minorHAnsi"/>
          <w:b/>
          <w:sz w:val="24"/>
          <w:szCs w:val="24"/>
        </w:rPr>
        <w:t xml:space="preserve">(30 часа: теория-8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ч,</w:t>
      </w:r>
      <w:r>
        <w:rPr>
          <w:rFonts w:ascii="Times New Roman" w:hAnsi="Times New Roman" w:eastAsiaTheme="minorHAnsi"/>
          <w:b/>
          <w:sz w:val="24"/>
          <w:szCs w:val="24"/>
        </w:rPr>
        <w:t xml:space="preserve"> практика – 22</w:t>
      </w:r>
      <w:r>
        <w:rPr>
          <w:rFonts w:ascii="Times New Roman" w:hAnsi="Times New Roman" w:eastAsiaTheme="minorHAnsi"/>
          <w:b/>
          <w:sz w:val="24"/>
          <w:szCs w:val="24"/>
        </w:rPr>
        <w:t xml:space="preserve">ч)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Verdana"/>
          <w:b/>
          <w:color w:val="000000"/>
          <w:sz w:val="24"/>
          <w:szCs w:val="24"/>
        </w:rPr>
      </w:pPr>
      <w:r>
        <w:rPr>
          <w:rFonts w:ascii="Times New Roman" w:hAnsi="Times New Roman" w:eastAsia="Verdana" w:eastAsiaTheme="minorHAnsi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HAnsi"/>
          <w:color w:val="000000"/>
          <w:sz w:val="24"/>
          <w:szCs w:val="24"/>
        </w:rPr>
        <w:t xml:space="preserve">7.</w:t>
      </w:r>
      <w:r>
        <w:rPr>
          <w:rFonts w:ascii="Times New Roman" w:hAnsi="Times New Roman" w:eastAsia="Verdana" w:eastAsiaTheme="minorHAnsi"/>
          <w:color w:val="000000"/>
          <w:sz w:val="24"/>
          <w:szCs w:val="24"/>
        </w:rPr>
        <w:t xml:space="preserve">1.</w:t>
      </w:r>
      <w:r>
        <w:rPr>
          <w:rFonts w:ascii="Times New Roman" w:hAnsi="Times New Roman" w:eastAsia="Verdana" w:eastAsiaTheme="minorHAnsi"/>
          <w:b/>
          <w:color w:val="000000"/>
          <w:sz w:val="24"/>
          <w:szCs w:val="24"/>
        </w:rPr>
        <w:t xml:space="preserve">Пространство и размерность. </w:t>
      </w:r>
      <w:r>
        <w:rPr>
          <w:rFonts w:ascii="Times New Roman" w:hAnsi="Times New Roman" w:eastAsia="Verdana" w:eastAsiaTheme="minorHAnsi"/>
          <w:color w:val="000000"/>
          <w:sz w:val="24"/>
          <w:szCs w:val="24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Начальные понятия геометрии. Геометрические фигуры. Основные чертежные и измерительные инструменты: линейка, циркуль, транспортир.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Понятие трехмерного пространства, параллелепипед. Понятие плоскости.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Перспектива.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Простейшие геометрические фигуры и их обозначения: точка, прямая, луч, отрезок, угол. Измерение углов с помощью транспортира. Прямой, тупой, развернутый угол. Биссектриса угла. Вертикальные углы, смежные углы.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Решение задач на построение геометрических фигур. </w:t>
      </w:r>
      <w:r>
        <w:rPr>
          <w:rFonts w:ascii="Times New Roman" w:hAnsi="Times New Roman" w:eastAsiaTheme="minorEastAsia"/>
          <w:sz w:val="24"/>
          <w:szCs w:val="24"/>
        </w:rPr>
        <w:t xml:space="preserve">Упражнения геометрического содержания. Геометрические головоломки на разных уровнях сложности: </w:t>
      </w:r>
      <w:r>
        <w:rPr>
          <w:rFonts w:ascii="Times New Roman" w:hAnsi="Times New Roman" w:eastAsiaTheme="minorEastAsia"/>
          <w:sz w:val="24"/>
          <w:szCs w:val="24"/>
        </w:rPr>
        <w:t xml:space="preserve">танграм</w:t>
      </w:r>
      <w:r>
        <w:rPr>
          <w:rFonts w:ascii="Times New Roman" w:hAnsi="Times New Roman" w:eastAsiaTheme="minorEastAsia"/>
          <w:sz w:val="24"/>
          <w:szCs w:val="24"/>
        </w:rPr>
        <w:t xml:space="preserve">, </w:t>
      </w:r>
      <w:r>
        <w:rPr>
          <w:rFonts w:ascii="Times New Roman" w:hAnsi="Times New Roman" w:eastAsiaTheme="minorEastAsia"/>
          <w:sz w:val="24"/>
          <w:szCs w:val="24"/>
        </w:rPr>
        <w:t xml:space="preserve">тетрамино</w:t>
      </w:r>
      <w:r>
        <w:rPr>
          <w:rFonts w:ascii="Times New Roman" w:hAnsi="Times New Roman" w:eastAsiaTheme="minorEastAsia"/>
          <w:sz w:val="24"/>
          <w:szCs w:val="24"/>
        </w:rPr>
        <w:t xml:space="preserve">, </w:t>
      </w:r>
      <w:r>
        <w:rPr>
          <w:rFonts w:ascii="Times New Roman" w:hAnsi="Times New Roman" w:eastAsiaTheme="minorEastAsia"/>
          <w:sz w:val="24"/>
          <w:szCs w:val="24"/>
        </w:rPr>
        <w:t xml:space="preserve">пентамино</w:t>
      </w:r>
      <w:r>
        <w:rPr>
          <w:rFonts w:ascii="Times New Roman" w:hAnsi="Times New Roman" w:eastAsiaTheme="minorEastAsia"/>
          <w:sz w:val="24"/>
          <w:szCs w:val="24"/>
        </w:rPr>
        <w:t xml:space="preserve">, </w:t>
      </w:r>
      <w:r>
        <w:rPr>
          <w:rFonts w:ascii="Times New Roman" w:hAnsi="Times New Roman" w:eastAsiaTheme="minorEastAsia"/>
          <w:sz w:val="24"/>
          <w:szCs w:val="24"/>
        </w:rPr>
        <w:t xml:space="preserve">полимино</w:t>
      </w:r>
      <w:r>
        <w:rPr>
          <w:rFonts w:ascii="Times New Roman" w:hAnsi="Times New Roman" w:eastAsiaTheme="minorEastAsia"/>
          <w:sz w:val="24"/>
          <w:szCs w:val="24"/>
        </w:rPr>
        <w:t xml:space="preserve">. Нахождение периметров фигур, площадей сложных фигур. Задача о восточном паркете.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с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амостоятельная практическая работа</w:t>
      </w:r>
      <w:r>
        <w:rPr>
          <w:rFonts w:ascii="Times New Roman" w:hAnsi="Times New Roman" w:eastAsiaTheme="minorEastAsia"/>
          <w:sz w:val="24"/>
          <w:szCs w:val="24"/>
        </w:rPr>
        <w:t xml:space="preserve">, оценивание, опрос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7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.2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b/>
          <w:color w:val="000000"/>
          <w:sz w:val="24"/>
          <w:szCs w:val="24"/>
        </w:rPr>
        <w:t xml:space="preserve">Конструирование. 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Геометрические иллюзии.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Куб и его свойства. Понятие многогранника, понятия грани, ребра, вершины многогранника. Куб как представитель большого семейства многогранников. Развертка куба. Изображение куба. Задачи на разрезание и складывание фигур. 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Verdana"/>
          <w:color w:val="00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 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Составление различных конструкций из букв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Т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и Г. Составление композиций орнаментов, рисунков. Изготовление модели куба.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Решение задач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на разрезание и складывание фигур. Решение задач, в которых заданную фигуру, разделенную на равные клеточки, надо разрезать на несколько равных частей. Изготовление из картона набора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пентамино</w:t>
      </w: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 и решение задач с использованием этого набора.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практикум, </w:t>
      </w:r>
      <w:r>
        <w:rPr>
          <w:rFonts w:ascii="Times New Roman" w:hAnsi="Times New Roman" w:eastAsiaTheme="minorEastAsia"/>
          <w:sz w:val="24"/>
          <w:szCs w:val="24"/>
        </w:rPr>
        <w:t xml:space="preserve">самоанализ, наблюдение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7</w:t>
      </w: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.3 Промежуточная аттестация. Итоговое занятие.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Теория. </w:t>
      </w:r>
      <w:r>
        <w:rPr>
          <w:rFonts w:ascii="Times New Roman" w:hAnsi="Times New Roman" w:eastAsiaTheme="minorEastAsia"/>
          <w:sz w:val="24"/>
          <w:szCs w:val="24"/>
        </w:rPr>
        <w:t xml:space="preserve">История развития математической науки. Сущность алгоритмических предписаний. Математические </w:t>
      </w:r>
      <w:r>
        <w:rPr>
          <w:rFonts w:ascii="Times New Roman" w:hAnsi="Times New Roman" w:eastAsiaTheme="minorEastAsia"/>
          <w:sz w:val="24"/>
          <w:szCs w:val="24"/>
        </w:rPr>
        <w:t xml:space="preserve">сред­ства</w:t>
      </w:r>
      <w:r>
        <w:rPr>
          <w:rFonts w:ascii="Times New Roman" w:hAnsi="Times New Roman" w:eastAsiaTheme="minorEastAsia"/>
          <w:sz w:val="24"/>
          <w:szCs w:val="24"/>
        </w:rPr>
        <w:t xml:space="preserve"> наглядности. Понятие и виды причинно-следственных связей. Наиболее рациональные и эффективные способы решения задач, нестандартные способы. Виды логических ошибок. </w:t>
      </w:r>
      <w:r>
        <w:rPr>
          <w:rFonts w:ascii="Times New Roman" w:hAnsi="Times New Roman" w:eastAsiaTheme="minorEastAsia"/>
          <w:sz w:val="24"/>
          <w:szCs w:val="24"/>
        </w:rPr>
        <w:t xml:space="preserve">Логические рассуждения</w:t>
      </w:r>
      <w:r>
        <w:rPr>
          <w:rFonts w:ascii="Times New Roman" w:hAnsi="Times New Roman" w:eastAsiaTheme="minorEastAsia"/>
          <w:sz w:val="24"/>
          <w:szCs w:val="24"/>
        </w:rPr>
        <w:t xml:space="preserve"> при решении текстовых арифметических задач, задач на смекалку и эрудицию, олимпиадных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Практика. </w:t>
      </w:r>
      <w:r>
        <w:rPr>
          <w:rFonts w:ascii="Times New Roman" w:hAnsi="Times New Roman" w:eastAsiaTheme="minorEastAsia"/>
          <w:sz w:val="24"/>
          <w:szCs w:val="24"/>
        </w:rPr>
        <w:t xml:space="preserve">Самостоятельная постановка цели, выбор и создание алгоритмов для решения учебных математических задач, действия в соответствии с предложенным алгоритмом. Ис</w:t>
      </w:r>
      <w:r>
        <w:rPr>
          <w:rFonts w:ascii="Times New Roman" w:hAnsi="Times New Roman" w:eastAsiaTheme="minorEastAsia"/>
          <w:sz w:val="24"/>
          <w:szCs w:val="24"/>
        </w:rPr>
        <w:t xml:space="preserve">пользование математических сред</w:t>
      </w:r>
      <w:r>
        <w:rPr>
          <w:rFonts w:ascii="Times New Roman" w:hAnsi="Times New Roman" w:eastAsiaTheme="minorEastAsia"/>
          <w:sz w:val="24"/>
          <w:szCs w:val="24"/>
        </w:rPr>
        <w:t xml:space="preserve">ств наглядности (рисунки, схемы и др.) для </w:t>
      </w:r>
      <w:r>
        <w:rPr>
          <w:rFonts w:ascii="Times New Roman" w:hAnsi="Times New Roman" w:eastAsiaTheme="minorEastAsia"/>
          <w:sz w:val="24"/>
          <w:szCs w:val="24"/>
        </w:rPr>
        <w:t xml:space="preserve">иллю­страции</w:t>
      </w:r>
      <w:r>
        <w:rPr>
          <w:rFonts w:ascii="Times New Roman" w:hAnsi="Times New Roman" w:eastAsiaTheme="minorEastAsia"/>
          <w:sz w:val="24"/>
          <w:szCs w:val="24"/>
        </w:rPr>
        <w:t xml:space="preserve">, интерпретации, аргументации. Нахождение в различных источниках </w:t>
      </w:r>
      <w:r>
        <w:rPr>
          <w:rFonts w:ascii="Times New Roman" w:hAnsi="Times New Roman" w:eastAsiaTheme="minorEastAsia"/>
          <w:sz w:val="24"/>
          <w:szCs w:val="24"/>
        </w:rPr>
        <w:t xml:space="preserve">информа</w:t>
      </w:r>
      <w:r>
        <w:rPr>
          <w:rFonts w:ascii="Times New Roman" w:hAnsi="Times New Roman" w:eastAsiaTheme="minorEastAsia"/>
          <w:sz w:val="24"/>
          <w:szCs w:val="24"/>
        </w:rPr>
        <w:t xml:space="preserve">ции, необходимой для решения математических проблем, и представление её в понятной форме. Принятие решений в условиях неполной и избыточной, точной и вероятностной информации. </w:t>
      </w:r>
      <w:r>
        <w:rPr>
          <w:rFonts w:ascii="Times New Roman" w:hAnsi="Times New Roman" w:eastAsiaTheme="minorEastAsia"/>
          <w:sz w:val="24"/>
          <w:szCs w:val="24"/>
        </w:rPr>
        <w:t xml:space="preserve">Построение логических рассуждений, умозаключений</w:t>
      </w:r>
      <w:r>
        <w:rPr>
          <w:rFonts w:ascii="Times New Roman" w:hAnsi="Times New Roman" w:eastAsiaTheme="minorEastAsia"/>
          <w:sz w:val="24"/>
          <w:szCs w:val="24"/>
        </w:rPr>
        <w:t xml:space="preserve"> (индуктив</w:t>
      </w:r>
      <w:r>
        <w:rPr>
          <w:rFonts w:ascii="Times New Roman" w:hAnsi="Times New Roman" w:eastAsiaTheme="minorEastAsia"/>
          <w:sz w:val="24"/>
          <w:szCs w:val="24"/>
        </w:rPr>
        <w:t xml:space="preserve">ные, дедуктивные и по аналогии) и выводов.</w:t>
      </w:r>
      <w:r>
        <w:rPr>
          <w:rFonts w:ascii="Times New Roman" w:hAnsi="Times New Roman" w:eastAsiaTheme="minorEastAsia"/>
          <w:sz w:val="24"/>
          <w:szCs w:val="24"/>
        </w:rPr>
        <w:t xml:space="preserve"> Работа с кроссвордами и ребусами. Решение логических задачи по теоретическому материалу науки логики и занимательных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</w:t>
      </w:r>
      <w:r>
        <w:rPr>
          <w:rFonts w:ascii="Times New Roman" w:hAnsi="Times New Roman" w:eastAsiaTheme="minorEastAsia"/>
          <w:sz w:val="24"/>
          <w:szCs w:val="24"/>
        </w:rPr>
        <w:t xml:space="preserve">: математический хоккей, самоанализ, наблюдение.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3.2. Содержание программы второго года обучения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 w:eastAsiaTheme="minorEastAsia"/>
          <w:b/>
          <w:i/>
          <w:sz w:val="24"/>
          <w:szCs w:val="24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1. Введение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(6 часо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в: теория-4ч, практика – 2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i/>
          <w:sz w:val="24"/>
          <w:szCs w:val="24"/>
        </w:rPr>
      </w:pP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1.1. Инструктаж по технике безопасности. Правила работы в кабинете.</w:t>
      </w:r>
      <w:r>
        <w:rPr>
          <w:rFonts w:ascii="Times New Roman" w:hAnsi="Times New Roman" w:eastAsiaTheme="minorEastAsia"/>
          <w:i/>
          <w:sz w:val="24"/>
          <w:szCs w:val="24"/>
        </w:rP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i/>
          <w:sz w:val="24"/>
          <w:szCs w:val="24"/>
          <w:highlight w:val="white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Теория.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color w:val="000000"/>
          <w:sz w:val="24"/>
          <w:szCs w:val="24"/>
          <w:highlight w:val="white"/>
        </w:rPr>
        <w:t xml:space="preserve">Техника безопасности, устройство компьютера.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тест, опрос, 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b/>
          <w:i/>
          <w:sz w:val="24"/>
          <w:szCs w:val="24"/>
        </w:rPr>
      </w:pP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1.2. Начальный контроль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Теория.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Теоретический материал науки логики. Сущность алгоритмических предписаний. Понятие и виды причинно-следственных связей. Наиболее рациональные и эффективные способы решения задач, нестандартные способы. </w:t>
      </w:r>
      <w:r>
        <w:rPr>
          <w:rFonts w:ascii="Times New Roman" w:hAnsi="Times New Roman" w:eastAsiaTheme="minorEastAsia"/>
          <w:sz w:val="24"/>
          <w:szCs w:val="24"/>
        </w:rPr>
        <w:t xml:space="preserve">Логические рассуждения</w:t>
      </w:r>
      <w:r>
        <w:rPr>
          <w:rFonts w:ascii="Times New Roman" w:hAnsi="Times New Roman" w:eastAsiaTheme="minorEastAsia"/>
          <w:sz w:val="24"/>
          <w:szCs w:val="24"/>
        </w:rPr>
        <w:t xml:space="preserve"> при решении текстовых арифметических задач, задач на смекалку и эрудицию, олимпиадных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Практика. </w:t>
      </w:r>
      <w:r>
        <w:rPr>
          <w:rFonts w:ascii="Times New Roman" w:hAnsi="Times New Roman" w:eastAsiaTheme="minorEastAsia"/>
          <w:sz w:val="24"/>
          <w:szCs w:val="24"/>
        </w:rPr>
        <w:t xml:space="preserve">Самостоятельная постановка цели, выбор и создание алгоритмов для решения учебных математических задач, действия в соответствии с предложенным алгоритмом. </w:t>
      </w:r>
      <w:r>
        <w:rPr>
          <w:rFonts w:ascii="Times New Roman" w:hAnsi="Times New Roman" w:eastAsiaTheme="minorEastAsia"/>
          <w:sz w:val="24"/>
          <w:szCs w:val="24"/>
        </w:rPr>
        <w:t xml:space="preserve">Построение логических рассуждений, умозаключений (индуктивные, дедуктивные и по аналогии) и выводов.</w:t>
      </w:r>
      <w:r>
        <w:rPr>
          <w:rFonts w:ascii="Times New Roman" w:hAnsi="Times New Roman" w:eastAsiaTheme="minorEastAsia"/>
          <w:sz w:val="24"/>
          <w:szCs w:val="24"/>
        </w:rPr>
        <w:t xml:space="preserve"> Работа с кроссвордами и ребусами. Решение логических задачи по теоретическому материалу науки логики и занимательных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ind w:right="102"/>
        <w:jc w:val="both"/>
        <w:tabs>
          <w:tab w:val="left" w:pos="1861" w:leader="none"/>
          <w:tab w:val="left" w:pos="1902" w:leader="none"/>
          <w:tab w:val="left" w:pos="3082" w:leader="none"/>
          <w:tab w:val="left" w:pos="3238" w:leader="none"/>
          <w:tab w:val="left" w:pos="4615" w:leader="none"/>
          <w:tab w:val="left" w:pos="4843" w:leader="none"/>
        </w:tabs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Liberation Serif" w:eastAsiaTheme="minorEastAsia"/>
          <w:sz w:val="24"/>
          <w:szCs w:val="24"/>
        </w:rPr>
        <w:t xml:space="preserve">математическое домино</w:t>
      </w:r>
      <w:r>
        <w:rPr>
          <w:rFonts w:eastAsiaTheme="minorEastAsia"/>
          <w:sz w:val="24"/>
          <w:szCs w:val="24"/>
        </w:rPr>
        <w:t xml:space="preserve">, наблюдение</w:t>
      </w:r>
      <w:r>
        <w:rPr>
          <w:rFonts w:eastAsiaTheme="minorEastAsia"/>
          <w:sz w:val="24"/>
          <w:szCs w:val="24"/>
        </w:rPr>
        <w:t xml:space="preserve">, оценивание</w:t>
      </w:r>
      <w:r>
        <w:rPr>
          <w:rFonts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2. 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Элементы комбинаторики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и теории вероятностей (24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аса: теория-6ч, практика – 18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ind w:right="102"/>
        <w:jc w:val="both"/>
        <w:tabs>
          <w:tab w:val="left" w:pos="1861" w:leader="none"/>
          <w:tab w:val="left" w:pos="1902" w:leader="none"/>
          <w:tab w:val="left" w:pos="3082" w:leader="none"/>
          <w:tab w:val="left" w:pos="3238" w:leader="none"/>
          <w:tab w:val="left" w:pos="4615" w:leader="none"/>
          <w:tab w:val="left" w:pos="4843" w:leader="none"/>
        </w:tabs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 xml:space="preserve">Роль математики в жизни человека и общества. Основные понятия математической логики, теории множеств, применение кругов Эйлера.</w:t>
      </w:r>
      <w:r>
        <w:rPr>
          <w:rFonts w:eastAsiaTheme="minorEastAsia"/>
          <w:sz w:val="24"/>
          <w:szCs w:val="24"/>
        </w:rPr>
        <w:t xml:space="preserve"> Понятие факториала. Сочетания, размещения, перестановки с повторениями и без. Правило суммы. Правило произведения. Элементы статистики и теории вероятностей.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Практика. </w:t>
      </w:r>
      <w:r>
        <w:rPr>
          <w:rFonts w:ascii="Times New Roman" w:hAnsi="Times New Roman" w:eastAsiaTheme="minorEastAsia"/>
          <w:color w:val="000000"/>
          <w:sz w:val="24"/>
          <w:szCs w:val="24"/>
        </w:rPr>
        <w:t xml:space="preserve">Решение комбинаторных задач, применение принципа Дирихле, решение различных логических задач. </w:t>
      </w:r>
      <w:r>
        <w:rPr>
          <w:rFonts w:ascii="Times New Roman" w:hAnsi="Times New Roman" w:eastAsiaTheme="minorEastAsia"/>
          <w:sz w:val="24"/>
          <w:szCs w:val="24"/>
        </w:rPr>
        <w:t xml:space="preserve">Применение основных комбинаторных приёмов.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практикум, опрос,</w:t>
      </w:r>
      <w:r>
        <w:rPr>
          <w:rFonts w:ascii="Times New Roman" w:hAnsi="Times New Roman" w:eastAsiaTheme="minorEastAsia"/>
          <w:sz w:val="24"/>
          <w:szCs w:val="24"/>
        </w:rPr>
        <w:t xml:space="preserve"> взаи</w:t>
      </w:r>
      <w:r>
        <w:rPr>
          <w:rFonts w:ascii="Times New Roman" w:hAnsi="Times New Roman" w:eastAsiaTheme="minorEastAsia"/>
          <w:sz w:val="24"/>
          <w:szCs w:val="24"/>
        </w:rPr>
        <w:t xml:space="preserve">мооценивание, 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3. 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Алгебра модуля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(28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асов: теория-8ч, практика – 20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4"/>
        <w:jc w:val="both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3.1 </w:t>
      </w:r>
      <w:r>
        <w:rPr>
          <w:rFonts w:ascii="Times New Roman" w:hAnsi="Times New Roman" w:eastAsia="Times New Roman" w:eastAsiaTheme="minorHAnsi"/>
          <w:b/>
          <w:i/>
          <w:color w:val="000000"/>
          <w:sz w:val="24"/>
          <w:szCs w:val="24"/>
        </w:rPr>
        <w:t xml:space="preserve">Определение модуля числа. Метод интервалов для решения уравнений, содержащих модуль.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Простейшие алгебраические модели - уравнения, неравенства и их системы. Понятие модуля числа и аспекты его применения. Свойства модуля. Метод интервалов. Приложение </w:t>
      </w:r>
      <w:r>
        <w:rPr>
          <w:rFonts w:eastAsiaTheme="minorEastAsia"/>
          <w:sz w:val="24"/>
          <w:szCs w:val="24"/>
        </w:rPr>
        <w:t xml:space="preserve">модуля к преобразованиям радикалов. Деление многочленов. «Телескопический» эффект в уравнениях и неравенствах.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color w:val="000000"/>
          <w:sz w:val="24"/>
          <w:szCs w:val="24"/>
        </w:rPr>
        <w:t xml:space="preserve">Решение уравнений. Решение неравенств, содержащих модуль посредством равносильных переходов. </w:t>
      </w:r>
      <w:r>
        <w:rPr>
          <w:rFonts w:eastAsiaTheme="minorEastAsia"/>
          <w:sz w:val="24"/>
          <w:szCs w:val="24"/>
        </w:rPr>
        <w:t xml:space="preserve">Задания на деление многочленов. Применение «Телескопического» эффект в уравнениях и неравенствах.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тест,</w:t>
      </w:r>
      <w:r>
        <w:rPr>
          <w:rFonts w:ascii="Times New Roman" w:hAnsi="Times New Roman" w:eastAsia="Liberation Serif" w:eastAsiaTheme="minorEastAsia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практическая работа</w:t>
      </w:r>
      <w:r>
        <w:rPr>
          <w:rFonts w:ascii="Times New Roman" w:hAnsi="Times New Roman" w:eastAsiaTheme="minorEastAsia"/>
          <w:sz w:val="24"/>
          <w:szCs w:val="24"/>
        </w:rPr>
        <w:t xml:space="preserve">, </w:t>
      </w:r>
      <w:r>
        <w:rPr>
          <w:rFonts w:ascii="Times New Roman" w:hAnsi="Times New Roman" w:eastAsiaTheme="minorEastAsia"/>
          <w:sz w:val="24"/>
          <w:szCs w:val="24"/>
        </w:rPr>
        <w:t xml:space="preserve">наблюдение, опрос</w:t>
      </w:r>
      <w:r>
        <w:rPr>
          <w:rFonts w:ascii="Times New Roman" w:hAnsi="Times New Roman" w:eastAsiaTheme="minorEastAsia"/>
          <w:sz w:val="24"/>
          <w:szCs w:val="24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eastAsiaTheme="minorEastAsia"/>
          <w:color w:val="000000"/>
          <w:sz w:val="24"/>
          <w:szCs w:val="24"/>
        </w:rPr>
        <w:t xml:space="preserve">3.2 </w:t>
      </w:r>
      <w:r>
        <w:rPr>
          <w:rFonts w:ascii="Times New Roman" w:hAnsi="Times New Roman" w:eastAsia="Times New Roman" w:eastAsiaTheme="minorEastAsia"/>
          <w:b/>
          <w:i/>
          <w:color w:val="000000"/>
          <w:sz w:val="24"/>
          <w:szCs w:val="24"/>
        </w:rPr>
        <w:t xml:space="preserve">Графики функций, содержащих модуль.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Приемы построения графиков функций, содержащих переменную под знаком модуля. Графические интерпретации и применение к решению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Применение приемов построения графиков функций, содержащих переменную под знаком модуля.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практикум</w:t>
      </w:r>
      <w:r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/>
          <w:sz w:val="24"/>
          <w:szCs w:val="24"/>
        </w:rPr>
        <w:t xml:space="preserve">оценивание,</w:t>
      </w:r>
      <w:r>
        <w:rPr>
          <w:rFonts w:eastAsiaTheme="minorEastAsia"/>
          <w:sz w:val="24"/>
          <w:szCs w:val="24"/>
        </w:rPr>
        <w:t xml:space="preserve"> самоанализ.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4. 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Текстовые задачи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(30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асов: теория-6ч, практика – 24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i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b/>
          <w:i/>
          <w:color w:val="000000"/>
          <w:sz w:val="24"/>
          <w:szCs w:val="24"/>
        </w:rPr>
        <w:t xml:space="preserve">4.1 Задачи на движение и работу.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Основные типы текстовых задач. Алгоритм моделирования практических ситуаций и исследования построенных моделей с использованием аппарата алгебры.   Способы решения задачи на равномерное движение.  Задачи на движение по реке. Задачи на работу.    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Решение задач на равномерное движение, на движение по реке, на работу.    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Liberation Serif" w:eastAsiaTheme="minorEastAsia"/>
          <w:sz w:val="24"/>
          <w:szCs w:val="24"/>
        </w:rPr>
        <w:t xml:space="preserve">математическая абака</w:t>
      </w:r>
      <w:r>
        <w:rPr>
          <w:rFonts w:eastAsiaTheme="minorEastAsia"/>
          <w:sz w:val="24"/>
          <w:szCs w:val="24"/>
        </w:rPr>
        <w:t xml:space="preserve">, наблюдение</w:t>
      </w:r>
      <w:r>
        <w:rPr>
          <w:rFonts w:eastAsiaTheme="minorEastAsia"/>
          <w:sz w:val="24"/>
          <w:szCs w:val="24"/>
        </w:rPr>
        <w:t xml:space="preserve">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 xml:space="preserve">4.2 Проценты в нашей жизни.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Способы и алгоритмы решения текстовых задач. С</w:t>
      </w:r>
      <w:r>
        <w:rPr>
          <w:rFonts w:eastAsiaTheme="minorEastAsia"/>
          <w:sz w:val="24"/>
          <w:szCs w:val="24"/>
        </w:rPr>
        <w:t xml:space="preserve">пособы решения задач на проценты. Задачи на смеси и сплавы. Задачи на пропорциональные отношения.  Арифметические текстовые задачи.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Решение задач на проценты, на смеси и сплавы. Задачи на пропорциональные отношения.   Арифметические текстовые задачи.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практическая работа, взаи</w:t>
      </w:r>
      <w:r>
        <w:rPr>
          <w:rFonts w:eastAsiaTheme="minorEastAsia"/>
          <w:sz w:val="24"/>
          <w:szCs w:val="24"/>
        </w:rPr>
        <w:t xml:space="preserve">мооценивание, 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eastAsia="Times New Roman" w:eastAsiaTheme="minorEastAsia"/>
          <w:color w:val="000000"/>
          <w:sz w:val="24"/>
          <w:szCs w:val="24"/>
        </w:rPr>
        <w:t xml:space="preserve">4.3</w:t>
      </w:r>
      <w:r>
        <w:rPr>
          <w:rFonts w:ascii="Times New Roman" w:hAnsi="Times New Roman" w:eastAsia="Times New Roman" w:eastAsiaTheme="minorEastAsia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Промежуточная аттестация.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Решение уравнений и неравенства, содержащих переменную под знаком модуля.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Построение графиков функций, содержащих модуль. Применение метода математического моделирования при решении текстовых задач, решение логических и комбинаторных задачи.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</w:rPr>
        <w:t xml:space="preserve">Форма подведения итогов:</w:t>
      </w:r>
      <w:r>
        <w:rPr>
          <w:rFonts w:ascii="Times New Roman" w:hAnsi="Times New Roman" w:eastAsiaTheme="minorEastAsia"/>
          <w:sz w:val="24"/>
          <w:szCs w:val="24"/>
        </w:rPr>
        <w:t xml:space="preserve"> математический квадрат, наблюдение</w:t>
      </w:r>
      <w:r>
        <w:rPr>
          <w:rFonts w:ascii="Times New Roman" w:hAnsi="Times New Roman" w:eastAsiaTheme="minorEastAsia"/>
          <w:sz w:val="24"/>
          <w:szCs w:val="24"/>
        </w:rPr>
        <w:t xml:space="preserve">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5.</w:t>
      </w:r>
      <w:r>
        <w:rPr>
          <w:rFonts w:ascii="Times New Roman" w:hAnsi="Times New Roman" w:eastAsiaTheme="minorEastAsia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Геометрия архитектурной гармонии и другие прикладные геометрические задачи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(22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аса: теория-4ч, практика – 18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Практическая значимость геометрических знаний. Математические аспекты возведения архитектурных шедевров прошлого. Золотое сечение. </w:t>
      </w:r>
      <w:r>
        <w:rPr>
          <w:rFonts w:eastAsiaTheme="minorEastAsia"/>
          <w:sz w:val="24"/>
          <w:szCs w:val="24"/>
        </w:rPr>
        <w:t xml:space="preserve">Делосская</w:t>
      </w:r>
      <w:r>
        <w:rPr>
          <w:rFonts w:eastAsiaTheme="minorEastAsia"/>
          <w:sz w:val="24"/>
          <w:szCs w:val="24"/>
        </w:rPr>
        <w:t xml:space="preserve"> задача. Геометрические задачи, сформированные как следствия решения архитектурных проблем. Формула Пика и ее применение.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</w:t>
      </w:r>
      <w:r>
        <w:rPr>
          <w:rFonts w:eastAsiaTheme="minorEastAsia"/>
          <w:sz w:val="24"/>
          <w:szCs w:val="24"/>
        </w:rPr>
        <w:t xml:space="preserve">ие прикладных геометрических задач. Решение задач геометрического характера на листе «в клеточку». Эксперименты с тетрадным листом. Геометрические головоломки. Геометрические парадоксы. Задача о восточном паркете. Метод математической индукции в геометрии.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практикум</w:t>
      </w:r>
      <w:r>
        <w:rPr>
          <w:rFonts w:eastAsiaTheme="minorEastAsia"/>
          <w:sz w:val="24"/>
          <w:szCs w:val="24"/>
        </w:rPr>
        <w:t xml:space="preserve">, оценивание, самоанализ.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6. Прикладная математика</w:t>
      </w:r>
      <w:r>
        <w:rPr>
          <w:rFonts w:ascii="Times New Roman" w:hAnsi="Times New Roman" w:eastAsiaTheme="minorEastAsia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(28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асов: теория-10ч, практика – 18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i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b/>
          <w:i/>
          <w:color w:val="000000"/>
          <w:sz w:val="24"/>
          <w:szCs w:val="24"/>
        </w:rPr>
        <w:t xml:space="preserve">6.1 Математика в физических явлениях, химии и биологии.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Применение математики в различных сферах деятельности человека, ее связь с другими предметами. Примеры задач с физическим, химическим, биологическим содержанием. Решение различных прикладных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="Liberation Serif"/>
          <w:sz w:val="24"/>
          <w:szCs w:val="24"/>
          <w:highlight w:val="white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Решение задач с физическим, химическим, биологическим содержанием.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Liberation Serif" w:eastAsiaTheme="minorEastAsia"/>
          <w:sz w:val="24"/>
          <w:szCs w:val="24"/>
        </w:rPr>
        <w:t xml:space="preserve">самостоятельная практическая работа</w:t>
      </w:r>
      <w:r>
        <w:rPr>
          <w:rFonts w:eastAsiaTheme="minorEastAsia"/>
          <w:sz w:val="24"/>
          <w:szCs w:val="24"/>
        </w:rPr>
        <w:t xml:space="preserve">, наблюдение</w:t>
      </w:r>
      <w:r>
        <w:rPr>
          <w:rFonts w:eastAsiaTheme="minorEastAsia"/>
          <w:sz w:val="24"/>
          <w:szCs w:val="24"/>
        </w:rPr>
        <w:t xml:space="preserve">, опрос.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/>
          <w:b/>
          <w:i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i/>
          <w:color w:val="000000"/>
          <w:sz w:val="24"/>
          <w:szCs w:val="24"/>
        </w:rPr>
        <w:t xml:space="preserve">6.2 Математика в быту. Профессии и математика.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Теория.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Применение математических понятий, формул и преобразований в бытовой практике. Умение пользоваться таблицами и справочниками. Математика в каждой профессии. Метод математической индукции. Систематизация </w:t>
      </w:r>
      <w:r>
        <w:rPr>
          <w:rFonts w:eastAsiaTheme="minorEastAsia"/>
          <w:sz w:val="24"/>
          <w:szCs w:val="24"/>
        </w:rPr>
        <w:t xml:space="preserve">изученного</w:t>
      </w:r>
      <w:r>
        <w:rPr>
          <w:rFonts w:eastAsiaTheme="minorEastAsia"/>
          <w:sz w:val="24"/>
          <w:szCs w:val="24"/>
        </w:rPr>
        <w:t xml:space="preserve">, анализ работы.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="Liberation Serif"/>
          <w:sz w:val="24"/>
          <w:szCs w:val="24"/>
          <w:highlight w:val="white"/>
        </w:rPr>
      </w:pPr>
      <w:r>
        <w:rPr>
          <w:rFonts w:eastAsiaTheme="minorEastAsia"/>
          <w:i/>
          <w:sz w:val="24"/>
          <w:szCs w:val="24"/>
        </w:rPr>
        <w:t xml:space="preserve">Практика. </w:t>
      </w:r>
      <w:r>
        <w:rPr>
          <w:rFonts w:eastAsiaTheme="minorEastAsia"/>
          <w:sz w:val="24"/>
          <w:szCs w:val="24"/>
        </w:rPr>
        <w:t xml:space="preserve">Решение различных прикладных задач.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Форма подведения итогов:</w:t>
      </w:r>
      <w:r>
        <w:rPr>
          <w:rFonts w:eastAsiaTheme="minorEastAsia"/>
          <w:sz w:val="24"/>
          <w:szCs w:val="24"/>
        </w:rPr>
        <w:t xml:space="preserve"> практикум</w:t>
      </w:r>
      <w:r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/>
          <w:sz w:val="24"/>
          <w:szCs w:val="24"/>
        </w:rPr>
        <w:t xml:space="preserve">взаимооценивание, анализ.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 w:eastAsiaTheme="minorEastAsia"/>
          <w:b/>
          <w:i/>
          <w:sz w:val="24"/>
          <w:szCs w:val="24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EastAsia"/>
          <w:b/>
          <w:sz w:val="24"/>
          <w:szCs w:val="24"/>
          <w:lang w:eastAsia="ar-SA"/>
        </w:rPr>
        <w:t xml:space="preserve">7.</w:t>
      </w:r>
      <w:r>
        <w:rPr>
          <w:rFonts w:ascii="Times New Roman" w:hAnsi="Times New Roman" w:eastAsia="Liberation Serif" w:eastAsiaTheme="minorEastAsia"/>
          <w:b/>
          <w:sz w:val="24"/>
          <w:szCs w:val="24"/>
        </w:rPr>
        <w:t xml:space="preserve"> Аттестация по завершению реализации программы. </w:t>
      </w:r>
      <w:r>
        <w:rPr>
          <w:rFonts w:ascii="Times New Roman" w:hAnsi="Times New Roman" w:eastAsiaTheme="minorEastAsia"/>
          <w:b/>
          <w:sz w:val="24"/>
          <w:szCs w:val="24"/>
          <w:lang w:eastAsia="ar-SA"/>
        </w:rPr>
        <w:t xml:space="preserve">Итоговое занятие. 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(6 часов: теория-2ч, практика – 4</w:t>
      </w:r>
      <w:r>
        <w:rPr>
          <w:rFonts w:ascii="Times New Roman" w:hAnsi="Times New Roman" w:eastAsiaTheme="minorHAnsi"/>
          <w:b/>
          <w:sz w:val="24"/>
          <w:szCs w:val="24"/>
          <w:lang w:eastAsia="ar-SA"/>
        </w:rPr>
        <w:t xml:space="preserve">ч)</w:t>
      </w:r>
      <w:r>
        <w:rPr>
          <w:rFonts w:ascii="Times New Roman" w:hAnsi="Times New Roman" w:eastAsiaTheme="minorHAnsi"/>
          <w:b/>
          <w:sz w:val="24"/>
          <w:szCs w:val="24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</w:rPr>
        <w:t xml:space="preserve">Теория. </w:t>
      </w:r>
      <w:r>
        <w:rPr>
          <w:rFonts w:eastAsiaTheme="minorEastAsia"/>
        </w:rPr>
        <w:t xml:space="preserve">Использование математических формул, уравнений и неравенств. Примеры их применения для решения мат</w:t>
      </w:r>
      <w:r>
        <w:rPr>
          <w:rFonts w:eastAsiaTheme="minorEastAsia"/>
        </w:rPr>
        <w:t xml:space="preserve">ематических и практических задач. Описание математически определенных функции реальных зависимостей. Примеры таких описаний. Методы решения уравнений и неравенств с модулями, параметрами. Методы решения логических задач. Технологии решения текстовых задач.</w:t>
      </w:r>
      <w:r>
        <w:rPr>
          <w:rFonts w:eastAsiaTheme="minorEastAsia"/>
        </w:rPr>
        <w:t xml:space="preserve"> Элементарные приемы преобразования графиков функций. Прикладные возможности математики 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</w:t>
      </w:r>
      <w:r>
        <w:rPr>
          <w:rFonts w:eastAsiaTheme="minorEastAsia"/>
          <w:sz w:val="24"/>
          <w:szCs w:val="24"/>
        </w:rPr>
        <w:t xml:space="preserve">характера). </w:t>
      </w:r>
      <w:r>
        <w:rPr>
          <w:rFonts w:eastAsiaTheme="minorEastAsia"/>
          <w:sz w:val="24"/>
          <w:szCs w:val="24"/>
        </w:rPr>
        <w:t xml:space="preserve">Подведение итогов реализации программы.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17"/>
        <w:jc w:val="both"/>
        <w:rPr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Практика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/>
          <w:color w:val="000000"/>
          <w:sz w:val="24"/>
          <w:szCs w:val="24"/>
        </w:rPr>
        <w:t xml:space="preserve">Решение уравнений и неравенств, </w:t>
      </w:r>
      <w:r>
        <w:rPr>
          <w:rFonts w:eastAsiaTheme="minorEastAsia"/>
          <w:color w:val="000000"/>
          <w:sz w:val="24"/>
          <w:szCs w:val="24"/>
        </w:rPr>
        <w:t xml:space="preserve">содержащие</w:t>
      </w:r>
      <w:r>
        <w:rPr>
          <w:rFonts w:eastAsiaTheme="minorEastAsia"/>
          <w:color w:val="000000"/>
          <w:sz w:val="24"/>
          <w:szCs w:val="24"/>
        </w:rPr>
        <w:t xml:space="preserve"> переменную под знаком модуля, построение графиков функций, содержащих модуль. Применение метода математического моделирования при решении текстовых задач. Решение </w:t>
      </w:r>
      <w:r>
        <w:rPr>
          <w:rFonts w:eastAsiaTheme="minorEastAsia"/>
          <w:color w:val="000000"/>
          <w:sz w:val="24"/>
          <w:szCs w:val="24"/>
        </w:rPr>
        <w:t xml:space="preserve">логических</w:t>
      </w:r>
      <w:r>
        <w:rPr>
          <w:rFonts w:eastAsiaTheme="minorEastAsia"/>
          <w:color w:val="000000"/>
          <w:sz w:val="24"/>
          <w:szCs w:val="24"/>
        </w:rPr>
        <w:t xml:space="preserve"> и комбинаторных задачи.</w:t>
      </w:r>
      <w:r>
        <w:rPr>
          <w:rFonts w:eastAsiaTheme="minorEastAsia"/>
          <w:sz w:val="24"/>
          <w:szCs w:val="24"/>
        </w:rPr>
        <w:t xml:space="preserve"> И</w:t>
      </w:r>
      <w:r>
        <w:rPr>
          <w:rFonts w:eastAsiaTheme="minorEastAsia"/>
          <w:color w:val="000000"/>
          <w:sz w:val="24"/>
          <w:szCs w:val="24"/>
        </w:rPr>
        <w:t xml:space="preserve">спользование приобретенных знаний и умений в практической деятельности и повседневной жизни </w:t>
      </w:r>
      <w:r>
        <w:rPr>
          <w:rFonts w:eastAsiaTheme="minorEastAsia"/>
          <w:color w:val="000000"/>
          <w:sz w:val="24"/>
          <w:szCs w:val="24"/>
        </w:rPr>
        <w:t xml:space="preserve">для</w:t>
      </w:r>
      <w:r>
        <w:rPr>
          <w:rFonts w:eastAsiaTheme="minorEastAsia"/>
          <w:color w:val="000000"/>
          <w:sz w:val="24"/>
          <w:szCs w:val="24"/>
        </w:rPr>
        <w:t xml:space="preserve">. Выполнение расчетов по формулам, составление формул, выражающих зависимости между реальными величинами. Нахождение нужной формулы в с</w:t>
      </w:r>
      <w:r>
        <w:rPr>
          <w:rFonts w:eastAsiaTheme="minorEastAsia"/>
          <w:color w:val="000000"/>
          <w:sz w:val="24"/>
          <w:szCs w:val="24"/>
        </w:rPr>
        <w:t xml:space="preserve">правочных материалах. Моделирование практических ситуаций и исследование построенных моделей с использованием аппарата алгебры. Описание зависимостей между физическими величинами, соответствующими формулами при исследовании несложных практических ситуаций.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i/>
          <w:sz w:val="24"/>
          <w:szCs w:val="24"/>
          <w:lang w:eastAsia="ar-SA"/>
        </w:rPr>
        <w:t xml:space="preserve">Формы и методы контроля:</w:t>
      </w:r>
      <w:r>
        <w:rPr>
          <w:rFonts w:ascii="Times New Roman" w:hAnsi="Times New Roman" w:eastAsiaTheme="minorEastAsia"/>
          <w:sz w:val="24"/>
          <w:szCs w:val="24"/>
          <w:lang w:eastAsia="ar-SA"/>
        </w:rPr>
        <w:t xml:space="preserve"> м</w:t>
      </w:r>
      <w:r>
        <w:rPr>
          <w:rFonts w:ascii="Times New Roman" w:hAnsi="Times New Roman" w:eastAsia="Liberation Serif" w:eastAsiaTheme="minorEastAsia"/>
          <w:sz w:val="24"/>
          <w:szCs w:val="24"/>
        </w:rPr>
        <w:t xml:space="preserve">атематическая олимпиада</w:t>
      </w:r>
      <w:r>
        <w:rPr>
          <w:rFonts w:ascii="Times New Roman" w:hAnsi="Times New Roman" w:eastAsiaTheme="minorEastAsia"/>
          <w:sz w:val="24"/>
          <w:szCs w:val="24"/>
          <w:lang w:eastAsia="ar-SA"/>
        </w:rPr>
        <w:t xml:space="preserve">, беседа – диалог, анализ, наблюдение.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4"/>
        <w:jc w:val="both"/>
        <w:rPr>
          <w:rFonts w:ascii="Times New Roman" w:hAnsi="Times New Roman" w:eastAsia="Liberation Serif"/>
          <w:sz w:val="24"/>
          <w:szCs w:val="24"/>
          <w:highlight w:val="white"/>
        </w:rPr>
      </w:pPr>
      <w:r>
        <w:rPr>
          <w:rFonts w:ascii="Times New Roman" w:hAnsi="Times New Roman" w:eastAsia="Liberation Serif" w:eastAsiaTheme="minorEastAsia"/>
          <w:sz w:val="24"/>
          <w:szCs w:val="24"/>
          <w:highlight w:val="white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center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4. МЕТОДИЧЕСКОЕ ОБЕСПЕЧЕНИЕ ПРОГРАММЫ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both"/>
        <w:spacing w:lineRule="auto" w:line="240" w:after="0"/>
        <w:tabs>
          <w:tab w:val="left" w:pos="-284" w:leader="none"/>
          <w:tab w:val="left" w:pos="284" w:leader="none"/>
        </w:tabs>
        <w:rPr>
          <w:rFonts w:ascii="Times New Roman" w:hAnsi="Times New Roman" w:eastAsia="Liberation Serif"/>
          <w:b/>
          <w:i/>
          <w:sz w:val="24"/>
          <w:szCs w:val="24"/>
        </w:rPr>
      </w:pP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При составлении </w:t>
      </w: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общеразвивающей</w:t>
      </w:r>
      <w:r>
        <w:rPr>
          <w:rFonts w:ascii="Times New Roman" w:hAnsi="Times New Roman" w:eastAsiaTheme="minorEastAsia"/>
          <w:b/>
          <w:i/>
          <w:sz w:val="24"/>
          <w:szCs w:val="24"/>
        </w:rPr>
        <w:t xml:space="preserve"> программы в основу положены следующие принципы: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единство обучения, развития и воспитания;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последовательность: от </w:t>
      </w:r>
      <w:r>
        <w:rPr>
          <w:rFonts w:ascii="Times New Roman" w:hAnsi="Times New Roman" w:eastAsiaTheme="minorEastAsia"/>
          <w:sz w:val="24"/>
          <w:szCs w:val="24"/>
        </w:rPr>
        <w:t xml:space="preserve">простого</w:t>
      </w:r>
      <w:r>
        <w:rPr>
          <w:rFonts w:ascii="Times New Roman" w:hAnsi="Times New Roman" w:eastAsiaTheme="minorEastAsia"/>
          <w:sz w:val="24"/>
          <w:szCs w:val="24"/>
        </w:rPr>
        <w:t xml:space="preserve"> к сложному;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систематичность;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активность;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наглядность;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интеграция;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прочность;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numPr>
          <w:ilvl w:val="0"/>
          <w:numId w:val="1"/>
        </w:numPr>
        <w:ind w:left="0" w:firstLine="0"/>
        <w:jc w:val="both"/>
        <w:spacing w:lineRule="auto" w:line="240" w:after="0"/>
        <w:tabs>
          <w:tab w:val="left" w:pos="-284" w:leader="none"/>
          <w:tab w:val="left" w:pos="284" w:leader="none"/>
          <w:tab w:val="left" w:pos="973" w:leader="none"/>
        </w:tabs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 связь теории с практикой;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b/>
          <w:bCs/>
          <w:i/>
          <w:iCs/>
          <w:color w:val="auto"/>
        </w:rPr>
      </w:pPr>
      <w:r>
        <w:rPr>
          <w:rFonts w:eastAsiaTheme="minorEastAsia"/>
          <w:b/>
          <w:bCs/>
          <w:i/>
          <w:iCs/>
          <w:color w:val="auto"/>
        </w:rPr>
        <w:t xml:space="preserve">методы обучения: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словесный (рассказ, беседа, лекция, объяснение);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наглядн</w:t>
      </w:r>
      <w:r>
        <w:rPr>
          <w:rFonts w:eastAsiaTheme="minorEastAsia"/>
          <w:color w:val="auto"/>
        </w:rPr>
        <w:t xml:space="preserve">ый</w:t>
      </w:r>
      <w:r>
        <w:rPr>
          <w:rFonts w:eastAsiaTheme="minorEastAsia"/>
          <w:color w:val="auto"/>
        </w:rPr>
        <w:t xml:space="preserve"> (использование иллюстраций</w:t>
      </w:r>
      <w:r>
        <w:rPr>
          <w:rFonts w:eastAsiaTheme="minorEastAsia"/>
          <w:color w:val="auto"/>
        </w:rPr>
        <w:t xml:space="preserve">, презентаций);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 </w:t>
      </w:r>
      <w:r>
        <w:rPr>
          <w:rFonts w:eastAsiaTheme="minorEastAsia"/>
          <w:color w:val="auto"/>
        </w:rPr>
        <w:t xml:space="preserve">практический (практические задания, практикум);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объяснительно-иллюстративный (рассказ, демонстрация с последующей беседой, объяснение в ходе демонстрации);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репродуктивный</w:t>
      </w:r>
      <w:r>
        <w:rPr>
          <w:rFonts w:eastAsiaTheme="minorEastAsia"/>
          <w:color w:val="auto"/>
        </w:rPr>
        <w:t xml:space="preserve"> (работа по образцу, тренировочные упражнения);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игровой (игра, конкурс, викторина, и т.д.);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numPr>
          <w:ilvl w:val="0"/>
          <w:numId w:val="13"/>
        </w:numPr>
        <w:ind w:left="0" w:firstLine="0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color w:val="auto"/>
        </w:rPr>
        <w:t xml:space="preserve">дискуссионный</w:t>
      </w:r>
      <w:r>
        <w:rPr>
          <w:rFonts w:eastAsiaTheme="minorEastAsia"/>
          <w:color w:val="auto"/>
        </w:rPr>
        <w:t xml:space="preserve"> (спонтанные и специально организованные дискуссии);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3"/>
        </w:numPr>
        <w:ind w:left="142" w:hanging="142"/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исследовательский,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numPr>
          <w:ilvl w:val="0"/>
          <w:numId w:val="13"/>
        </w:numPr>
        <w:ind w:left="142" w:hanging="142"/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inorEastAsia"/>
          <w:color w:val="000000"/>
          <w:sz w:val="24"/>
          <w:szCs w:val="24"/>
        </w:rPr>
        <w:t xml:space="preserve">проблемное обучение.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i/>
          <w:color w:val="auto"/>
        </w:rPr>
        <w:t xml:space="preserve">воспитания</w:t>
      </w:r>
      <w:r>
        <w:rPr>
          <w:rFonts w:eastAsiaTheme="minorEastAsia"/>
          <w:color w:val="auto"/>
        </w:rPr>
        <w:t xml:space="preserve">: убеждение, поощрение, упражнение, стимулирование, мотивация и др.;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b/>
          <w:bCs/>
          <w:i/>
          <w:iCs/>
          <w:color w:val="auto"/>
        </w:rPr>
        <w:t xml:space="preserve">формы организации образовательной деятельности: </w:t>
      </w:r>
      <w:r>
        <w:rPr>
          <w:rFonts w:eastAsiaTheme="minorEastAsia"/>
          <w:color w:val="auto"/>
        </w:rPr>
        <w:t xml:space="preserve">групповая</w:t>
      </w:r>
      <w:r>
        <w:rPr>
          <w:rFonts w:eastAsiaTheme="minorEastAsia"/>
          <w:color w:val="auto"/>
        </w:rPr>
        <w:t xml:space="preserve">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b/>
          <w:bCs/>
          <w:i/>
          <w:iCs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b/>
          <w:bCs/>
          <w:i/>
          <w:iCs/>
          <w:color w:val="auto"/>
        </w:rPr>
        <w:t xml:space="preserve">формы организации учебного занятия: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Theme="minorEastAsia"/>
          <w:color w:val="auto"/>
        </w:rPr>
      </w:pPr>
      <w:r>
        <w:rPr>
          <w:rFonts w:eastAsiaTheme="minorEastAsia"/>
          <w:b/>
          <w:color w:val="auto"/>
        </w:rPr>
        <w:t xml:space="preserve">-</w:t>
      </w:r>
      <w:r>
        <w:rPr>
          <w:rFonts w:eastAsiaTheme="minorEastAsia"/>
          <w:color w:val="auto"/>
        </w:rPr>
        <w:t xml:space="preserve"> б</w:t>
      </w:r>
      <w:r>
        <w:rPr>
          <w:rFonts w:eastAsiaTheme="minorEastAsia"/>
          <w:color w:val="auto"/>
        </w:rPr>
        <w:t xml:space="preserve">еседа</w:t>
      </w:r>
      <w:r>
        <w:rPr>
          <w:rFonts w:eastAsiaTheme="minorEastAsia"/>
          <w:color w:val="auto"/>
        </w:rPr>
        <w:t xml:space="preserve">, защита проектов, игра, конкурс, лекция, наб</w:t>
      </w:r>
      <w:r>
        <w:rPr>
          <w:rFonts w:eastAsiaTheme="minorEastAsia"/>
          <w:color w:val="auto"/>
        </w:rPr>
        <w:t xml:space="preserve">людение, практическое занятие, </w:t>
      </w:r>
      <w:r>
        <w:rPr>
          <w:rFonts w:eastAsia="Verdana" w:eastAsiaTheme="minorEastAsia"/>
        </w:rPr>
        <w:t xml:space="preserve">семинары, деловые игры, интеллектуальные турниры, математические бои.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b/>
          <w:bCs/>
          <w:i/>
          <w:iCs/>
          <w:color w:val="auto"/>
        </w:rPr>
      </w:pPr>
      <w:r>
        <w:rPr>
          <w:rFonts w:eastAsiaTheme="minorEastAsia"/>
          <w:b/>
          <w:bCs/>
          <w:i/>
          <w:iCs/>
          <w:color w:val="auto"/>
        </w:rPr>
        <w:t xml:space="preserve">педагогические технологии: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color w:val="auto"/>
        </w:rPr>
        <w:t xml:space="preserve">технология дифференцированного обучения,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color w:val="auto"/>
        </w:rPr>
        <w:t xml:space="preserve">технология </w:t>
      </w:r>
      <w:r>
        <w:rPr>
          <w:rFonts w:eastAsiaTheme="minorEastAsia"/>
          <w:color w:val="auto"/>
        </w:rPr>
        <w:t xml:space="preserve">разноуровневого</w:t>
      </w:r>
      <w:r>
        <w:rPr>
          <w:rFonts w:eastAsiaTheme="minorEastAsia"/>
          <w:color w:val="auto"/>
        </w:rPr>
        <w:t xml:space="preserve"> обучения,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color w:val="auto"/>
        </w:rPr>
        <w:t xml:space="preserve">технология развивающего обучения,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color w:val="auto"/>
        </w:rPr>
        <w:t xml:space="preserve">технология игровой деятельности,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both"/>
        <w:tabs>
          <w:tab w:val="left" w:pos="284" w:leader="none"/>
        </w:tabs>
        <w:rPr>
          <w:rFonts w:eastAsia="Liberation Serif"/>
          <w:color w:val="auto"/>
        </w:rPr>
      </w:pPr>
      <w:r>
        <w:rPr>
          <w:rFonts w:eastAsiaTheme="minorEastAsia"/>
          <w:b/>
          <w:color w:val="auto"/>
        </w:rPr>
        <w:t xml:space="preserve">- </w:t>
      </w:r>
      <w:r>
        <w:rPr>
          <w:rFonts w:eastAsiaTheme="minorEastAsia"/>
          <w:color w:val="auto"/>
        </w:rPr>
        <w:t xml:space="preserve">здоровьесберегающая</w:t>
      </w:r>
      <w:r>
        <w:rPr>
          <w:rFonts w:eastAsiaTheme="minorEastAsia"/>
          <w:color w:val="auto"/>
        </w:rPr>
        <w:t xml:space="preserve"> технология, и др.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jc w:val="center"/>
        <w:rPr>
          <w:rFonts w:eastAsiaTheme="minorHAnsi"/>
          <w:b/>
          <w:bCs/>
          <w:i/>
          <w:iCs/>
          <w:color w:val="auto"/>
        </w:rPr>
      </w:pPr>
      <w:r>
        <w:rPr>
          <w:rFonts w:eastAsiaTheme="minorHAnsi"/>
          <w:b/>
          <w:bCs/>
          <w:i/>
          <w:iCs/>
          <w:color w:val="auto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2"/>
        <w:jc w:val="center"/>
        <w:rPr>
          <w:rFonts w:eastAsiaTheme="minorHAnsi"/>
          <w:b/>
          <w:bCs/>
          <w:iCs/>
          <w:color w:val="auto"/>
        </w:rPr>
      </w:pPr>
      <w:r>
        <w:rPr>
          <w:rFonts w:eastAsiaTheme="minorHAnsi"/>
          <w:b/>
          <w:bCs/>
          <w:i/>
          <w:iCs/>
          <w:color w:val="auto"/>
        </w:rPr>
        <w:t xml:space="preserve"> </w:t>
      </w:r>
      <w:r>
        <w:rPr>
          <w:rFonts w:eastAsiaTheme="minorHAnsi"/>
          <w:b/>
          <w:bCs/>
          <w:iCs/>
          <w:color w:val="auto"/>
        </w:rPr>
        <w:t xml:space="preserve"> Алгоритм учебного занятия: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1. Приветствие. Обсуждение темы занятия.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 2. </w:t>
      </w:r>
      <w:r>
        <w:rPr>
          <w:rFonts w:ascii="Times New Roman" w:hAnsi="Times New Roman" w:eastAsiaTheme="minorHAnsi"/>
          <w:sz w:val="24"/>
          <w:szCs w:val="24"/>
        </w:rPr>
        <w:t xml:space="preserve">Разминка. Решение задач: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 -</w:t>
      </w:r>
      <w:r>
        <w:rPr>
          <w:rFonts w:ascii="Times New Roman" w:hAnsi="Times New Roman" w:eastAsiaTheme="minorHAnsi"/>
          <w:sz w:val="24"/>
          <w:szCs w:val="24"/>
        </w:rPr>
        <w:t xml:space="preserve">задача геометрического характера;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 -</w:t>
      </w:r>
      <w:r>
        <w:rPr>
          <w:rFonts w:ascii="Times New Roman" w:hAnsi="Times New Roman" w:eastAsiaTheme="minorHAnsi"/>
          <w:sz w:val="24"/>
          <w:szCs w:val="24"/>
        </w:rPr>
        <w:t xml:space="preserve">задачи на внимание, смекал</w:t>
      </w:r>
      <w:r>
        <w:rPr>
          <w:rFonts w:ascii="Times New Roman" w:hAnsi="Times New Roman" w:eastAsiaTheme="minorHAnsi"/>
          <w:sz w:val="24"/>
          <w:szCs w:val="24"/>
        </w:rPr>
        <w:t xml:space="preserve">ку.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3. И</w:t>
      </w:r>
      <w:r>
        <w:rPr>
          <w:rFonts w:ascii="Times New Roman" w:hAnsi="Times New Roman" w:eastAsiaTheme="minorHAnsi"/>
          <w:sz w:val="24"/>
          <w:szCs w:val="24"/>
        </w:rPr>
        <w:t xml:space="preserve">зучение нового материала</w:t>
      </w:r>
      <w:r>
        <w:rPr>
          <w:rFonts w:ascii="Times New Roman" w:hAnsi="Times New Roman" w:eastAsiaTheme="minorHAnsi"/>
          <w:sz w:val="24"/>
          <w:szCs w:val="24"/>
        </w:rPr>
        <w:t xml:space="preserve"> и/или совместное решение задач.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4. Физкультминутка.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5</w:t>
      </w:r>
      <w:r>
        <w:rPr>
          <w:rFonts w:ascii="Times New Roman" w:hAnsi="Times New Roman" w:eastAsiaTheme="minorHAnsi"/>
          <w:sz w:val="24"/>
          <w:szCs w:val="24"/>
        </w:rPr>
        <w:t xml:space="preserve">. </w:t>
      </w:r>
      <w:r>
        <w:rPr>
          <w:rFonts w:ascii="Times New Roman" w:hAnsi="Times New Roman" w:eastAsiaTheme="minorHAnsi"/>
          <w:sz w:val="24"/>
          <w:szCs w:val="24"/>
        </w:rPr>
        <w:t xml:space="preserve">С</w:t>
      </w:r>
      <w:r>
        <w:rPr>
          <w:rFonts w:ascii="Times New Roman" w:hAnsi="Times New Roman" w:eastAsiaTheme="minorHAnsi"/>
          <w:sz w:val="24"/>
          <w:szCs w:val="24"/>
        </w:rPr>
        <w:t xml:space="preserve">амостоятельное решение задач.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 w:eastAsiaTheme="minorHAnsi"/>
          <w:b/>
          <w:bCs/>
          <w:i/>
          <w:iCs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6</w:t>
      </w:r>
      <w:r>
        <w:rPr>
          <w:rFonts w:ascii="Times New Roman" w:hAnsi="Times New Roman" w:eastAsiaTheme="minorHAnsi"/>
          <w:sz w:val="24"/>
          <w:szCs w:val="24"/>
        </w:rPr>
        <w:t xml:space="preserve">. Финал занятия, подведение итогов.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2"/>
        <w:jc w:val="center"/>
        <w:rPr>
          <w:rFonts w:eastAsia="Liberation Serif"/>
          <w:b/>
          <w:color w:val="auto"/>
        </w:rPr>
      </w:pPr>
      <w:r>
        <w:rPr>
          <w:rFonts w:eastAsia="Liberation Serif" w:eastAsiaTheme="minorHAnsi"/>
          <w:b/>
          <w:color w:val="auto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Учебное занятие осуществляется </w:t>
      </w:r>
      <w:r>
        <w:rPr>
          <w:rFonts w:ascii="Times New Roman" w:hAnsi="Times New Roman" w:eastAsiaTheme="minorHAnsi"/>
          <w:sz w:val="24"/>
          <w:szCs w:val="24"/>
        </w:rPr>
        <w:t xml:space="preserve">по</w:t>
      </w:r>
      <w:r>
        <w:rPr>
          <w:rFonts w:ascii="Times New Roman" w:hAnsi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sz w:val="24"/>
          <w:szCs w:val="24"/>
        </w:rPr>
        <w:t xml:space="preserve">с</w:t>
      </w:r>
      <w:r>
        <w:rPr>
          <w:rFonts w:ascii="Times New Roman" w:hAnsi="Times New Roman" w:eastAsiaTheme="minorHAnsi"/>
          <w:sz w:val="24"/>
          <w:szCs w:val="24"/>
        </w:rPr>
        <w:t xml:space="preserve">истема</w:t>
      </w:r>
      <w:r>
        <w:rPr>
          <w:rFonts w:ascii="Times New Roman" w:hAnsi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eastAsiaTheme="minorHAnsi"/>
          <w:sz w:val="24"/>
          <w:szCs w:val="24"/>
        </w:rPr>
        <w:t xml:space="preserve"> «листков».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  <w:t xml:space="preserve">Домашнее задание – готовые тексты нестандартных задач из различных источников, головоломки; более успешным ребятам - индивидуальные задания.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 w:eastAsiaTheme="minorHAnsi"/>
          <w:b/>
          <w:bCs/>
          <w:i/>
          <w:iCs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b/>
          <w:bCs/>
          <w:i/>
          <w:i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 w:eastAsiaTheme="minorHAnsi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b/>
          <w:bCs/>
          <w:i/>
          <w:iCs/>
          <w:sz w:val="24"/>
          <w:szCs w:val="24"/>
        </w:rPr>
        <w:t xml:space="preserve">Д</w:t>
      </w:r>
      <w:r>
        <w:rPr>
          <w:rFonts w:ascii="Times New Roman" w:hAnsi="Times New Roman" w:eastAsiaTheme="minorHAnsi"/>
          <w:b/>
          <w:bCs/>
          <w:i/>
          <w:iCs/>
          <w:sz w:val="24"/>
          <w:szCs w:val="24"/>
        </w:rPr>
        <w:t xml:space="preserve">идактические материалы </w:t>
      </w:r>
      <w:r>
        <w:rPr>
          <w:rFonts w:ascii="Times New Roman" w:hAnsi="Times New Roman" w:eastAsiaTheme="minorHAnsi"/>
          <w:sz w:val="24"/>
          <w:szCs w:val="24"/>
        </w:rPr>
        <w:t xml:space="preserve">– раздаточные материалы, инструкционные, технологические карты, задания, упражнения, образцы игр и т.п.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both"/>
        <w:spacing w:lineRule="auto" w:line="240" w:after="0"/>
        <w:shd w:val="clear" w:color="FFFFFF" w:fill="auto"/>
        <w:rPr>
          <w:rFonts w:ascii="Times New Roman" w:hAnsi="Times New Roman" w:eastAsiaTheme="minorHAnsi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2"/>
        <w:tabs>
          <w:tab w:val="left" w:pos="284" w:leader="none"/>
        </w:tabs>
        <w:rPr>
          <w:rFonts w:eastAsia="Liberation Serif"/>
          <w:b/>
          <w:color w:val="auto"/>
        </w:rPr>
      </w:pPr>
      <w:r>
        <w:rPr>
          <w:rFonts w:eastAsia="Liberation Serif" w:eastAsiaTheme="minorHAnsi"/>
          <w:b/>
          <w:color w:val="auto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720"/>
        <w:jc w:val="center"/>
        <w:tabs>
          <w:tab w:val="left" w:pos="284" w:leader="none"/>
        </w:tabs>
        <w:rPr>
          <w:rFonts w:eastAsiaTheme="minorEastAsia"/>
          <w:b/>
          <w:bCs/>
          <w:color w:val="auto"/>
        </w:rPr>
      </w:pPr>
      <w:r>
        <w:rPr>
          <w:rFonts w:eastAsiaTheme="minorEastAsia"/>
          <w:b/>
          <w:bCs/>
          <w:color w:val="auto"/>
        </w:rPr>
        <w:t xml:space="preserve">5.</w:t>
      </w:r>
      <w:r>
        <w:rPr>
          <w:rFonts w:eastAsiaTheme="minorEastAsia"/>
          <w:b/>
          <w:bCs/>
          <w:color w:val="auto"/>
        </w:rPr>
        <w:t xml:space="preserve">СПИСОК ЛИТЕРАТУРЫ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rPr>
          <w:rFonts w:eastAsia="Liberation Serif"/>
          <w:b/>
          <w:bCs/>
          <w:color w:val="auto"/>
        </w:rPr>
      </w:pPr>
      <w:r>
        <w:rPr>
          <w:rFonts w:eastAsiaTheme="minorEastAsia"/>
          <w:b/>
        </w:rPr>
        <w:t xml:space="preserve">Для педагогов</w:t>
      </w:r>
      <w:r>
        <w:rPr>
          <w:rFonts w:eastAsiaTheme="minorEastAsia"/>
          <w:b/>
        </w:rPr>
        <w:t xml:space="preserve">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1.</w:t>
      </w:r>
      <w:r>
        <w:rPr>
          <w:rFonts w:eastAsiaTheme="minorEastAsia"/>
        </w:rPr>
        <w:t xml:space="preserve">Агаханов Н.Х., </w:t>
      </w:r>
      <w:r>
        <w:rPr>
          <w:rFonts w:eastAsiaTheme="minorEastAsia"/>
        </w:rPr>
        <w:t xml:space="preserve">Подлипский</w:t>
      </w:r>
      <w:r>
        <w:rPr>
          <w:rFonts w:eastAsiaTheme="minorEastAsia"/>
        </w:rPr>
        <w:t xml:space="preserve"> О.К., Математика. Муниципальные олимпиады Московской области. Москва: «МЦМНО», 2019.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2. </w:t>
      </w:r>
      <w:r>
        <w:rPr>
          <w:rFonts w:eastAsiaTheme="minorEastAsia"/>
        </w:rPr>
        <w:t xml:space="preserve">Агаханов</w:t>
      </w:r>
      <w:r>
        <w:rPr>
          <w:rFonts w:eastAsiaTheme="minorEastAsia"/>
        </w:rPr>
        <w:t xml:space="preserve"> Н.Х., </w:t>
      </w:r>
      <w:r>
        <w:rPr>
          <w:rFonts w:eastAsiaTheme="minorEastAsia"/>
        </w:rPr>
        <w:t xml:space="preserve">Подлипский</w:t>
      </w:r>
      <w:r>
        <w:rPr>
          <w:rFonts w:eastAsiaTheme="minorEastAsia"/>
        </w:rPr>
        <w:t xml:space="preserve"> О.К., Математика. Районные олимпиады. 6-11 классы, Москва: «Просвещение», 2010.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3. Арутюнян Е., </w:t>
      </w:r>
      <w:r>
        <w:rPr>
          <w:rFonts w:eastAsiaTheme="minorEastAsia"/>
        </w:rPr>
        <w:t xml:space="preserve">Ленвитас</w:t>
      </w:r>
      <w:r>
        <w:rPr>
          <w:rFonts w:eastAsiaTheme="minorEastAsia"/>
        </w:rPr>
        <w:t xml:space="preserve"> Г., Занимательная математика 1-5 классы, Москва: «АСТ-ПРЕСС»,1999.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4. Баранова Т.А., Олимпиада для 5-6 классов. Весенний Турнир Архимеда, Москва: МЦНМО, 2003.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5. Богомолова О.Б., Логические задачи, Москва: БИНОМ. Лаборатория знаний,2005.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6. Бураго А., Дневник математического кружка: первый год занятий, МЦМНО, 2019.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7. Все задачи «Кенгуру», Санкт – Петербург, 2003.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8. Генкин С.А., Итенберг И.В., Фомин Д.В., Ленинградские математические кружки, Киров, 1994.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9. </w:t>
      </w:r>
      <w:r>
        <w:rPr>
          <w:rFonts w:eastAsiaTheme="minorEastAsia"/>
        </w:rPr>
        <w:t xml:space="preserve">Заболотнева</w:t>
      </w:r>
      <w:r>
        <w:rPr>
          <w:rFonts w:eastAsiaTheme="minorEastAsia"/>
        </w:rPr>
        <w:t xml:space="preserve"> Н.В., Олимпиадные задания по математике 5-8 классы, Волгоград: «Учитель», 2005.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10. Кривоногов В.В., Нестандартные задания по математике 5-11 классы, Москва: «Первое сентября», 2002.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11. Крижановский А.Ф., Математические кружки. 5-7 классы, «</w:t>
      </w:r>
      <w:r>
        <w:rPr>
          <w:rFonts w:eastAsiaTheme="minorEastAsia"/>
        </w:rPr>
        <w:t xml:space="preserve">Илекса</w:t>
      </w:r>
      <w:r>
        <w:rPr>
          <w:rFonts w:eastAsiaTheme="minorEastAsia"/>
        </w:rPr>
        <w:t xml:space="preserve">», 2016.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12. Математика. Интеллектуальные марафоны, турниры, бои. 5- 11классы, Общая редакция И.Л. Соловейчик, Москва: «Первое сентября», 2003.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13. Поисковые задачи по математике 4-5 класс под ред. Ю.М. Колягина. Москва: «Просвещение», 1979. 14. </w:t>
      </w:r>
      <w:r>
        <w:rPr>
          <w:rFonts w:eastAsiaTheme="minorEastAsia"/>
        </w:rPr>
        <w:t xml:space="preserve">Пчелинцев</w:t>
      </w:r>
      <w:r>
        <w:rPr>
          <w:rFonts w:eastAsiaTheme="minorEastAsia"/>
        </w:rPr>
        <w:t xml:space="preserve"> Ф.А., Чулков П.В., Математика 5-6 класс. Уроки математического мышления, Москва: «</w:t>
      </w:r>
      <w:r>
        <w:rPr>
          <w:rFonts w:eastAsiaTheme="minorEastAsia"/>
        </w:rPr>
        <w:t xml:space="preserve">Издат</w:t>
      </w:r>
      <w:r>
        <w:rPr>
          <w:rFonts w:eastAsiaTheme="minorEastAsia"/>
        </w:rPr>
        <w:t xml:space="preserve"> - школа 2000».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15. Серия «Школьные математические кружки», МЦМНО.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16. </w:t>
      </w:r>
      <w:r>
        <w:rPr>
          <w:rFonts w:eastAsiaTheme="minorEastAsia"/>
        </w:rPr>
        <w:t xml:space="preserve">Спивак</w:t>
      </w:r>
      <w:r>
        <w:rPr>
          <w:rFonts w:eastAsiaTheme="minorEastAsia"/>
        </w:rPr>
        <w:t xml:space="preserve"> А.В., Математический кружок 6-7 классы, Москва: Посев, 2003.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17. </w:t>
      </w:r>
      <w:r>
        <w:rPr>
          <w:rFonts w:eastAsiaTheme="minorEastAsia"/>
        </w:rPr>
        <w:t xml:space="preserve">Спивак</w:t>
      </w:r>
      <w:r>
        <w:rPr>
          <w:rFonts w:eastAsiaTheme="minorEastAsia"/>
        </w:rPr>
        <w:t xml:space="preserve"> А.В., Тысяча и одна задача по математике, Москва: «Просвещение», 2002.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18. </w:t>
      </w:r>
      <w:r>
        <w:rPr>
          <w:rFonts w:eastAsiaTheme="minorEastAsia"/>
        </w:rPr>
        <w:t xml:space="preserve">Фарков</w:t>
      </w:r>
      <w:r>
        <w:rPr>
          <w:rFonts w:eastAsiaTheme="minorEastAsia"/>
        </w:rPr>
        <w:t xml:space="preserve"> А.В, Учимся решать олимпиадные задачи. Геометрия 5-11 классы, Москва: АЙРИС ПРЕСС, 2007.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19. </w:t>
      </w:r>
      <w:r>
        <w:rPr>
          <w:rFonts w:eastAsiaTheme="minorEastAsia"/>
        </w:rPr>
        <w:t xml:space="preserve">Фарков</w:t>
      </w:r>
      <w:r>
        <w:rPr>
          <w:rFonts w:eastAsiaTheme="minorEastAsia"/>
        </w:rPr>
        <w:t xml:space="preserve"> А.В. Математические олимпиады в школе 5-11 класс, Москва: АЙРИС ПРЕСС, 2003.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20. </w:t>
      </w:r>
      <w:r>
        <w:rPr>
          <w:rFonts w:eastAsiaTheme="minorEastAsia"/>
        </w:rPr>
        <w:t xml:space="preserve">Фарков</w:t>
      </w:r>
      <w:r>
        <w:rPr>
          <w:rFonts w:eastAsiaTheme="minorEastAsia"/>
        </w:rPr>
        <w:t xml:space="preserve"> А.В., Математические олимпиады в школе 5-11 класс, Москва: АЙРИС ПРЕСС, 2005. 25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21. </w:t>
      </w:r>
      <w:r>
        <w:rPr>
          <w:rFonts w:eastAsiaTheme="minorEastAsia"/>
        </w:rPr>
        <w:t xml:space="preserve">Фарков</w:t>
      </w:r>
      <w:r>
        <w:rPr>
          <w:rFonts w:eastAsiaTheme="minorEastAsia"/>
        </w:rPr>
        <w:t xml:space="preserve"> А.В., Математические олимпиады, Москва: ВЛАДОС, 2004.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22. </w:t>
      </w:r>
      <w:r>
        <w:rPr>
          <w:rFonts w:eastAsiaTheme="minorEastAsia"/>
        </w:rPr>
        <w:t xml:space="preserve">Цукарь</w:t>
      </w:r>
      <w:r>
        <w:rPr>
          <w:rFonts w:eastAsiaTheme="minorEastAsia"/>
        </w:rPr>
        <w:t xml:space="preserve"> А.Я., Развитие пространственного воображения, Санкт-Петербург: «Издательство СОЮЗ», 2000.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23. </w:t>
      </w:r>
      <w:r>
        <w:rPr>
          <w:rFonts w:eastAsiaTheme="minorEastAsia"/>
        </w:rPr>
        <w:t xml:space="preserve">Шарыгин</w:t>
      </w:r>
      <w:r>
        <w:rPr>
          <w:rFonts w:eastAsiaTheme="minorEastAsia"/>
        </w:rPr>
        <w:t xml:space="preserve"> И.Ф., Математика. Задачи на смекалку, Москва: «Просвещение», 2001.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24. </w:t>
      </w:r>
      <w:r>
        <w:rPr>
          <w:rFonts w:eastAsiaTheme="minorEastAsia"/>
        </w:rPr>
        <w:t xml:space="preserve">Шевкин</w:t>
      </w:r>
      <w:r>
        <w:rPr>
          <w:rFonts w:eastAsiaTheme="minorEastAsia"/>
        </w:rPr>
        <w:t xml:space="preserve"> А.В., Школьная олимпиада по математике, Москва: «Русское слово», 2002.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rPr>
          <w:b/>
        </w:rPr>
      </w:pPr>
      <w:r>
        <w:rPr>
          <w:rFonts w:eastAsiaTheme="minorEastAsia"/>
          <w:b/>
        </w:rPr>
        <w:t xml:space="preserve">Для обучающихся и родителей</w:t>
      </w:r>
      <w:r>
        <w:rPr>
          <w:rFonts w:eastAsiaTheme="minorEastAsia"/>
          <w:b/>
        </w:rPr>
        <w:t xml:space="preserve">: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1. </w:t>
      </w:r>
      <w:r>
        <w:rPr>
          <w:rFonts w:eastAsiaTheme="minorEastAsia"/>
        </w:rPr>
        <w:t xml:space="preserve">Балаян</w:t>
      </w:r>
      <w:r>
        <w:rPr>
          <w:rFonts w:eastAsiaTheme="minorEastAsia"/>
        </w:rPr>
        <w:t xml:space="preserve"> Э.Н., 1000 лучших олимпиадных и занимательных задач по математике 5-11 классы, «Феникс», 2018.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2. Блинков А.Д., Учимся на чужих ошибках, «МЦМНО», 2019.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3. «</w:t>
      </w:r>
      <w:r>
        <w:rPr>
          <w:rFonts w:eastAsiaTheme="minorEastAsia"/>
        </w:rPr>
        <w:t xml:space="preserve">Квантик</w:t>
      </w:r>
      <w:r>
        <w:rPr>
          <w:rFonts w:eastAsiaTheme="minorEastAsia"/>
        </w:rPr>
        <w:t xml:space="preserve">». Журнал для </w:t>
      </w:r>
      <w:r>
        <w:rPr>
          <w:rFonts w:eastAsiaTheme="minorEastAsia"/>
        </w:rPr>
        <w:t xml:space="preserve">любознательных</w:t>
      </w:r>
      <w:r>
        <w:rPr>
          <w:rFonts w:eastAsiaTheme="minorEastAsia"/>
        </w:rP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Кордемский</w:t>
      </w:r>
      <w:r>
        <w:rPr>
          <w:rFonts w:eastAsiaTheme="minorEastAsia"/>
        </w:rPr>
        <w:t xml:space="preserve"> Б.А., Математическая смекалка. Лучшие логические задачи, головоломки и упражнения, «АСТ», 2018.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5. Перельман Я.И., Живая математика, «</w:t>
      </w:r>
      <w:r>
        <w:rPr>
          <w:rFonts w:eastAsiaTheme="minorEastAsia"/>
        </w:rPr>
        <w:t xml:space="preserve">Аванта</w:t>
      </w:r>
      <w:r>
        <w:rPr>
          <w:rFonts w:eastAsiaTheme="minorEastAsia"/>
        </w:rPr>
        <w:t xml:space="preserve">», 2017.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6. Перельман Я.И., Математические головоломки, «</w:t>
      </w:r>
      <w:r>
        <w:rPr>
          <w:rFonts w:eastAsiaTheme="minorEastAsia"/>
        </w:rPr>
        <w:t xml:space="preserve">Аванта</w:t>
      </w:r>
      <w:r>
        <w:rPr>
          <w:rFonts w:eastAsiaTheme="minorEastAsia"/>
        </w:rPr>
        <w:t xml:space="preserve">», 2020.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7. Шихова Н.А., Математика: как стать внимательнее и избежать ошибок, «</w:t>
      </w:r>
      <w:r>
        <w:rPr>
          <w:rFonts w:eastAsiaTheme="minorEastAsia"/>
        </w:rPr>
        <w:t xml:space="preserve">Илекса</w:t>
      </w:r>
      <w:r>
        <w:rPr>
          <w:rFonts w:eastAsiaTheme="minorEastAsia"/>
        </w:rPr>
        <w:t xml:space="preserve">», 2020.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rPr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Интернет-ресурсы для детей, их родителей и педагогов: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1. База задач олимпиадного и занимательного характера </w:t>
      </w:r>
      <w:hyperlink r:id="rId12" w:tooltip="http://www.problems.ru/" w:history="1">
        <w:r>
          <w:rPr>
            <w:rStyle w:val="1009"/>
            <w:rFonts w:eastAsiaTheme="minorEastAsia"/>
          </w:rPr>
          <w:t xml:space="preserve">http://www.problems.ru/</w:t>
        </w:r>
      </w:hyperlink>
      <w:r>
        <w:rPr>
          <w:rFonts w:eastAsiaTheme="minorEastAsia"/>
        </w:rP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2. Библиотека математической литературы </w:t>
      </w:r>
      <w:hyperlink r:id="rId13" w:tooltip="http://www.math.ru/" w:history="1">
        <w:r>
          <w:rPr>
            <w:rStyle w:val="1009"/>
            <w:rFonts w:eastAsiaTheme="minorEastAsia"/>
          </w:rPr>
          <w:t xml:space="preserve">http://www.math.ru/</w:t>
        </w:r>
      </w:hyperlink>
      <w:r>
        <w:rPr>
          <w:rFonts w:eastAsiaTheme="minorEastAsia"/>
        </w:rP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3. Интерактивный проект о математике и её приложениях «Математические этюды» </w:t>
      </w:r>
      <w:hyperlink r:id="rId14" w:tooltip="http://www.etudes.ru/" w:history="1">
        <w:r>
          <w:rPr>
            <w:rStyle w:val="1009"/>
            <w:rFonts w:eastAsiaTheme="minorEastAsia"/>
          </w:rPr>
          <w:t xml:space="preserve">http://www.etudes.ru/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4. Проект «Дети и наука» </w:t>
      </w:r>
      <w:hyperlink r:id="rId15" w:tooltip="http://childrenscience.ru" w:history="1">
        <w:r>
          <w:rPr>
            <w:rStyle w:val="1009"/>
            <w:rFonts w:eastAsiaTheme="minorEastAsia"/>
          </w:rPr>
          <w:t xml:space="preserve">http://childrenscience.ru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 5. Материалы международного математического конкурса-игры «Кенгуру» http://www.kenguru.sp.ru/ 6. </w:t>
      </w:r>
      <w:r>
        <w:rPr>
          <w:rFonts w:eastAsiaTheme="minorEastAsia"/>
        </w:rPr>
        <w:t xml:space="preserve">Онлайн-курсы</w:t>
      </w:r>
      <w:r>
        <w:rPr>
          <w:rFonts w:eastAsiaTheme="minorEastAsia"/>
        </w:rPr>
        <w:t xml:space="preserve"> от ОЦ «Сириус» </w:t>
      </w:r>
      <w:hyperlink r:id="rId16" w:tooltip="http://edu.sirius.online/" w:history="1">
        <w:r>
          <w:rPr>
            <w:rStyle w:val="1009"/>
            <w:rFonts w:eastAsiaTheme="minorEastAsia"/>
          </w:rPr>
          <w:t xml:space="preserve">http://edu.sirius.online/</w:t>
        </w:r>
      </w:hyperlink>
      <w:r>
        <w:rPr>
          <w:rFonts w:eastAsiaTheme="minorEastAsia"/>
        </w:rP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  <w:t xml:space="preserve">7. Проект «Карусель-кружок» http://karusel.desc.ru/krugok 8. Электронные образовательные ресурсы «</w:t>
      </w:r>
      <w:r>
        <w:rPr>
          <w:rFonts w:eastAsiaTheme="minorEastAsia"/>
        </w:rPr>
        <w:t xml:space="preserve">Яндекс</w:t>
      </w:r>
      <w:r>
        <w:rPr>
          <w:rFonts w:eastAsiaTheme="minorEastAsia"/>
        </w:rPr>
        <w:t xml:space="preserve">.У</w:t>
      </w:r>
      <w:r>
        <w:rPr>
          <w:rFonts w:eastAsiaTheme="minorEastAsia"/>
        </w:rPr>
        <w:t xml:space="preserve">чебник</w:t>
      </w:r>
      <w:r>
        <w:rPr>
          <w:rFonts w:eastAsiaTheme="minorEastAsia"/>
        </w:rPr>
        <w:t xml:space="preserve">», «УЧИ.РУ», «</w:t>
      </w:r>
      <w:r>
        <w:rPr>
          <w:rFonts w:eastAsiaTheme="minorEastAsia"/>
        </w:rPr>
        <w:t xml:space="preserve">ЯКласс</w:t>
      </w:r>
      <w:r>
        <w:rPr>
          <w:rFonts w:eastAsiaTheme="minorEastAsia"/>
        </w:rPr>
        <w:t xml:space="preserve">», «Дворец </w:t>
      </w:r>
      <w:r>
        <w:rPr>
          <w:rFonts w:eastAsiaTheme="minorEastAsia"/>
        </w:rPr>
        <w:t xml:space="preserve">Онлайн</w:t>
      </w:r>
      <w:r>
        <w:rPr>
          <w:rFonts w:eastAsiaTheme="minorEastAsia"/>
        </w:rPr>
        <w:t xml:space="preserve">».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</w:pPr>
      <w:r>
        <w:rPr>
          <w:rFonts w:eastAsiaTheme="minorEastAsia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2"/>
        <w:ind w:left="426"/>
        <w:rPr>
          <w:rStyle w:val="919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1001"/>
        <w:ind w:left="0"/>
        <w:spacing w:lineRule="auto" w:line="240" w:after="0"/>
        <w:rPr>
          <w:rFonts w:ascii="Times New Roman" w:hAnsi="Times New Roman" w:eastAsia="Liberation Serif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1"/>
        </w:pBdr>
      </w:pPr>
      <w:r>
        <w:rPr>
          <w:rFonts w:ascii="Times New Roman" w:hAnsi="Times New Roman" w:eastAsia="Liberation Serif" w:eastAsiaTheme="minorEastAsia"/>
          <w:sz w:val="24"/>
          <w:szCs w:val="24"/>
        </w:rPr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center"/>
        <w:spacing w:lineRule="auto" w:line="240" w:after="160"/>
        <w:rPr>
          <w:rFonts w:ascii="Times New Roman" w:hAnsi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  <w:t xml:space="preserve">6</w:t>
      </w:r>
      <w:r>
        <w:rPr>
          <w:rFonts w:ascii="Times New Roman" w:hAnsi="Times New Roman" w:eastAsiaTheme="minorHAnsi"/>
          <w:b/>
          <w:sz w:val="24"/>
          <w:szCs w:val="24"/>
          <w:lang w:eastAsia="en-US"/>
        </w:rPr>
        <w:t xml:space="preserve">. КАЛЕНДАРНЫЙ УЧЕБНЫЙ ГРАФИК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firstLine="850"/>
        <w:jc w:val="both"/>
        <w:spacing w:lineRule="auto" w:line="240" w:after="160"/>
        <w:rPr>
          <w:rFonts w:ascii="Times New Roman" w:hAnsi="Times New Roman" w:eastAsiaTheme="minorHAnsi"/>
          <w:sz w:val="24"/>
          <w:szCs w:val="24"/>
          <w:highlight w:val="none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Календарный учебный график к дополнительной 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общеразвивающей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 программе «</w:t>
      </w:r>
      <w:r>
        <w:rPr>
          <w:rFonts w:ascii="Times New Roman" w:hAnsi="Times New Roman" w:eastAsiaTheme="minorHAnsi"/>
          <w:spacing w:val="-1"/>
          <w:sz w:val="24"/>
          <w:szCs w:val="24"/>
          <w:highlight w:val="white"/>
        </w:rPr>
        <w:t xml:space="preserve">Формула логики</w:t>
      </w: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» разработан для каждой учебной группы (приложение к программе).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right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  <w:t xml:space="preserve">Приложение 1</w:t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ascii="Liberation Serif" w:hAnsi="Liberation Serif" w:cs="Liberation Serif" w:eastAsiaTheme="minorHAnsi"/>
          <w:b/>
          <w:sz w:val="24"/>
          <w:highlight w:val="none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b/>
          <w:sz w:val="24"/>
          <w:highlight w:val="none"/>
        </w:rPr>
      </w:pPr>
      <w:r>
        <w:rPr>
          <w:rFonts w:ascii="Times New Roman" w:hAnsi="Times New Roman" w:cs="Times New Roman" w:eastAsia="Times New Roman" w:eastAsiaTheme="minorHAnsi"/>
          <w:b/>
          <w:sz w:val="22"/>
        </w:rPr>
      </w:r>
      <w:r>
        <w:rPr>
          <w:rFonts w:ascii="Times New Roman" w:hAnsi="Times New Roman" w:cs="Times New Roman" w:eastAsia="Times New Roman" w:eastAsiaTheme="minorHAnsi"/>
          <w:b/>
          <w:sz w:val="22"/>
        </w:rPr>
        <w:t xml:space="preserve">Календарный</w:t>
      </w:r>
      <w:r>
        <w:rPr>
          <w:rFonts w:ascii="Times New Roman" w:hAnsi="Times New Roman" w:cs="Times New Roman" w:eastAsia="Times New Roman" w:eastAsiaTheme="minorHAnsi"/>
          <w:b/>
          <w:spacing w:val="-2"/>
          <w:sz w:val="22"/>
        </w:rPr>
        <w:t xml:space="preserve"> </w:t>
      </w:r>
      <w:r>
        <w:rPr>
          <w:rFonts w:ascii="Times New Roman" w:hAnsi="Times New Roman" w:cs="Times New Roman" w:eastAsia="Times New Roman" w:eastAsiaTheme="minorHAnsi"/>
          <w:b/>
          <w:sz w:val="22"/>
        </w:rPr>
        <w:t xml:space="preserve">учебный</w:t>
      </w:r>
      <w:r>
        <w:rPr>
          <w:rFonts w:ascii="Times New Roman" w:hAnsi="Times New Roman" w:cs="Times New Roman" w:eastAsia="Times New Roman" w:eastAsiaTheme="minorHAnsi"/>
          <w:b/>
          <w:spacing w:val="-1"/>
          <w:sz w:val="22"/>
        </w:rPr>
        <w:t xml:space="preserve"> </w:t>
      </w:r>
      <w:r>
        <w:rPr>
          <w:rFonts w:ascii="Times New Roman" w:hAnsi="Times New Roman" w:cs="Times New Roman" w:eastAsia="Times New Roman" w:eastAsiaTheme="minorHAnsi"/>
          <w:b/>
          <w:sz w:val="22"/>
        </w:rPr>
        <w:t xml:space="preserve">график</w:t>
      </w:r>
      <w:r>
        <w:rPr>
          <w:rFonts w:ascii="Times New Roman" w:hAnsi="Times New Roman" w:cs="Times New Roman" w:eastAsia="Times New Roman" w:eastAsiaTheme="minorHAnsi"/>
          <w:b/>
          <w:spacing w:val="-1"/>
          <w:sz w:val="22"/>
        </w:rPr>
        <w:t xml:space="preserve"> </w:t>
      </w:r>
      <w:r>
        <w:rPr>
          <w:rFonts w:ascii="Liberation Serif" w:hAnsi="Liberation Serif" w:cs="Liberation Serif" w:eastAsiaTheme="minorHAnsi"/>
          <w:b/>
          <w:sz w:val="24"/>
        </w:rPr>
        <w:t xml:space="preserve">на 2023/2024 учебный год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</w:rPr>
      </w:pPr>
      <w:r>
        <w:rPr>
          <w:rFonts w:eastAsiaTheme="minorHAnsi"/>
          <w:sz w:val="22"/>
        </w:rPr>
      </w:r>
      <w:r>
        <w:rPr>
          <w:rFonts w:ascii="Liberation Serif" w:hAnsi="Liberation Serif" w:cs="Liberation Serif" w:eastAsiaTheme="minorHAnsi"/>
          <w:b/>
          <w:sz w:val="22"/>
        </w:rPr>
        <w:t xml:space="preserve">к дополнительной общеразвивающей программе технической направленности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HAnsi"/>
          <w:b/>
          <w:sz w:val="22"/>
        </w:rPr>
        <w:t xml:space="preserve">«</w:t>
      </w:r>
      <w:r>
        <w:rPr>
          <w:rFonts w:ascii="Liberation Serif" w:hAnsi="Liberation Serif" w:cs="Liberation Serif" w:eastAsia="Liberation Serif" w:eastAsiaTheme="minorHAnsi"/>
          <w:b/>
          <w:color w:val="181818"/>
          <w:sz w:val="22"/>
        </w:rPr>
        <w:t xml:space="preserve">Формула логики</w:t>
      </w:r>
      <w:r>
        <w:rPr>
          <w:rFonts w:ascii="Liberation Serif" w:hAnsi="Liberation Serif" w:cs="Liberation Serif" w:eastAsiaTheme="minorHAnsi"/>
          <w:b/>
          <w:sz w:val="22"/>
        </w:rPr>
        <w:t xml:space="preserve">» (стартовый уровень)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contextualSpacing w:val="true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 w:eastAsiaTheme="minorHAnsi"/>
          <w:b/>
          <w:sz w:val="22"/>
        </w:rPr>
        <w:t xml:space="preserve">Педагог – Амеличева Н.В.</w:t>
      </w:r>
      <w:r>
        <w:rPr>
          <w:rFonts w:eastAsiaTheme="minorHAnsi"/>
        </w:rPr>
      </w:r>
      <w:r>
        <w:rPr>
          <w:rFonts w:eastAsiaTheme="minorHAnsi"/>
        </w:rPr>
      </w:r>
    </w:p>
    <w:tbl>
      <w:tblPr>
        <w:tblStyle w:val="1025"/>
        <w:tblpPr w:horzAnchor="page" w:tblpX="1481" w:vertAnchor="page" w:tblpY="3181" w:leftFromText="180" w:topFromText="0" w:rightFromText="180" w:bottomFromText="0"/>
        <w:tblW w:w="9600" w:type="dxa"/>
        <w:tblLayout w:type="fixed"/>
        <w:tblLook w:val="04A0" w:firstRow="1" w:lastRow="0" w:firstColumn="1" w:lastColumn="0" w:noHBand="0" w:noVBand="1"/>
      </w:tblPr>
      <w:tblGrid>
        <w:gridCol w:w="1243"/>
        <w:gridCol w:w="948"/>
        <w:gridCol w:w="826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696"/>
        <w:gridCol w:w="829"/>
        <w:gridCol w:w="456"/>
      </w:tblGrid>
      <w:tr>
        <w:trPr>
          <w:cantSplit/>
          <w:trHeight w:val="4473"/>
        </w:trPr>
        <w:tc>
          <w:tcPr>
            <w:tcW w:w="1243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Год обучения / № группы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94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Дата начала обучения по программе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6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Дата окончания обучения по программе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Сентябрь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Октябрь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Ноябрь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Декабрь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январь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февраль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март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апрель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май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Всего учебных недель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Количество учебных дней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696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Количество учебных часов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9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Режим занятий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56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  <w:t xml:space="preserve">Примечание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</w:tr>
      <w:tr>
        <w:trPr>
          <w:trHeight w:val="1378"/>
        </w:trPr>
        <w:tc>
          <w:tcPr>
            <w:tcW w:w="12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 год обучения группа 1а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94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11.09.2023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31.05.2024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6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12ч.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  <w:sz w:val="16"/>
                <w:highlight w:val="none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6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12ч.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  <w:sz w:val="16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  <w:sz w:val="16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 w:eastAsia="Liberation Serif"/>
                <w:sz w:val="16"/>
                <w:highlight w:val="none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  <w:sz w:val="16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36</w:t>
            </w:r>
            <w:r>
              <w:rPr>
                <w:sz w:val="16"/>
              </w:rPr>
            </w:r>
            <w:r/>
          </w:p>
        </w:tc>
        <w:tc>
          <w:tcPr>
            <w:tcW w:w="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72</w:t>
            </w:r>
            <w:r/>
          </w:p>
        </w:tc>
        <w:tc>
          <w:tcPr>
            <w:tcW w:w="69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144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2 раза в неделю по 2 часа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</w:tr>
      <w:tr>
        <w:trPr>
          <w:trHeight w:val="1378"/>
        </w:trPr>
        <w:tc>
          <w:tcPr>
            <w:tcW w:w="12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  <w:sz w:val="16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1 год обучения группа 1б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</w:tc>
        <w:tc>
          <w:tcPr>
            <w:tcW w:w="94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11.09.2023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31.05.2024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6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12ч.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  <w:highlight w:val="none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6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12ч.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9 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18ч.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 w:eastAsia="Liberation Serif"/>
                <w:highlight w:val="none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8</w:t>
            </w:r>
            <w:r>
              <w:rPr>
                <w:rFonts w:ascii="Liberation Serif" w:hAnsi="Liberation Serif" w:cs="Liberation Serif" w:eastAsia="Liberation Serif"/>
                <w:sz w:val="16"/>
                <w:highlight w:val="none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зан</w:t>
            </w:r>
            <w:r>
              <w:rPr>
                <w:rFonts w:ascii="Liberation Serif" w:hAnsi="Liberation Serif" w:cs="Liberation Serif" w:eastAsia="Liberation Serif"/>
                <w:sz w:val="16"/>
              </w:rPr>
              <w:t xml:space="preserve">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contextualSpacing w:val="true"/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16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  <w:p>
            <w:pPr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ч.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36</w:t>
            </w:r>
            <w:r>
              <w:rPr>
                <w:rFonts w:ascii="Liberation Serif" w:hAnsi="Liberation Serif" w:cs="Liberation Serif" w:eastAsia="Liberation Serif"/>
                <w:sz w:val="16"/>
              </w:rPr>
            </w:r>
            <w:r/>
          </w:p>
        </w:tc>
        <w:tc>
          <w:tcPr>
            <w:tcW w:w="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72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6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144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8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  <w:sz w:val="16"/>
              </w:rPr>
              <w:t xml:space="preserve">2 раза в неделю по 2 часа</w:t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  <w:tc>
          <w:tcPr>
            <w:tcW w:w="4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="Liberation Serif"/>
              </w:rPr>
            </w:pPr>
            <w:r>
              <w:rPr>
                <w:rFonts w:ascii="Liberation Serif" w:hAnsi="Liberation Serif" w:cs="Liberation Serif" w:eastAsia="Liberation Serif"/>
              </w:rPr>
            </w:r>
            <w:r>
              <w:rPr>
                <w:rFonts w:ascii="Liberation Serif" w:hAnsi="Liberation Serif" w:cs="Liberation Serif" w:eastAsia="Liberation Serif"/>
              </w:rPr>
            </w:r>
            <w:r/>
          </w:p>
        </w:tc>
      </w:tr>
    </w:tbl>
    <w:p>
      <w:pPr>
        <w:jc w:val="both"/>
        <w:spacing w:lineRule="auto" w:line="36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="Liberation Serif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right"/>
        <w:spacing w:lineRule="auto" w:line="24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lef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ascii="Times New Roman" w:hAnsi="Times New Roman" w:eastAsiaTheme="majorEastAsia"/>
          <w:b/>
          <w:sz w:val="24"/>
          <w:szCs w:val="24"/>
          <w:highlight w:val="none"/>
        </w:rPr>
      </w:r>
      <w:r>
        <w:rPr>
          <w:rFonts w:eastAsiaTheme="majorEastAsia"/>
        </w:rPr>
      </w:r>
    </w:p>
    <w:p>
      <w:pPr>
        <w:jc w:val="right"/>
        <w:spacing w:lineRule="auto" w:line="240" w:after="0"/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Приложение 2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lineRule="auto" w:line="240" w:after="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ОЦЕНОЧНЫЕ МАТЕРИАЛЫ</w:t>
      </w:r>
      <w:r>
        <w:rPr>
          <w:rFonts w:ascii="Times New Roman" w:hAnsi="Times New Roman" w:eastAsiaTheme="majorEastAsia"/>
          <w:sz w:val="24"/>
          <w:szCs w:val="24"/>
        </w:rPr>
        <w:t xml:space="preserve">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Описание математических игр и соревнований</w:t>
      </w:r>
      <w:r>
        <w:rPr>
          <w:rFonts w:ascii="Times New Roman" w:hAnsi="Times New Roman" w:eastAsiaTheme="majorEastAsia"/>
          <w:b/>
          <w:sz w:val="24"/>
          <w:szCs w:val="24"/>
        </w:rPr>
        <w:t xml:space="preserve">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Математическая абака</w:t>
      </w:r>
      <w:r>
        <w:rPr>
          <w:rFonts w:ascii="Times New Roman" w:hAnsi="Times New Roman" w:eastAsiaTheme="majorEastAsia"/>
          <w:sz w:val="24"/>
          <w:szCs w:val="24"/>
        </w:rPr>
        <w:t xml:space="preserve"> – это соревнование, в ходе которого игроки разделяются на команды по 3-4 человека. Каждая команда сразу получает условия всех задач. Задачи разделяются по 5 темам, в каждой теме находится по</w:t>
      </w:r>
      <w:r>
        <w:rPr>
          <w:rFonts w:ascii="Times New Roman" w:hAnsi="Times New Roman" w:eastAsiaTheme="majorEastAsia"/>
          <w:sz w:val="24"/>
          <w:szCs w:val="24"/>
        </w:rPr>
        <w:t xml:space="preserve"> одной задаче каждого из 5 уровней сложности: в 1, 2, 3, 4 или 5 баллов. Сдавать каждую задачу можно только с одной попытки — если она решена неправильно, то она больше не засчитывается. Баллы начисляются за правильно решённые задачи в зависимости от их сл</w:t>
      </w:r>
      <w:r>
        <w:rPr>
          <w:rFonts w:ascii="Times New Roman" w:hAnsi="Times New Roman" w:eastAsiaTheme="majorEastAsia"/>
          <w:sz w:val="24"/>
          <w:szCs w:val="24"/>
        </w:rPr>
        <w:t xml:space="preserve">ожности. Также существуют бонусы по 5 баллов за все правильно решённые задачи каждой темы и по X баллов за правильно решённые задачи всех тем сложности X. На игру отводится ровно 90 минут, после чего побеждает команда, набравшая большее количество баллов.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Математический квадрат</w:t>
      </w:r>
      <w:r>
        <w:rPr>
          <w:rFonts w:ascii="Times New Roman" w:hAnsi="Times New Roman" w:eastAsiaTheme="majorEastAsia"/>
          <w:sz w:val="24"/>
          <w:szCs w:val="24"/>
        </w:rPr>
        <w:t xml:space="preserve"> – это упрощенный вариант математической абаки. Играется в формате 3 на 3 (3 темы, 3 уровня сложности), либо 4 на 4 (4 темы, 4 уровня сложности).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 xml:space="preserve">Математичес</w:t>
      </w:r>
      <w:r>
        <w:rPr>
          <w:rFonts w:ascii="Times New Roman" w:hAnsi="Times New Roman" w:eastAsiaTheme="majorEastAsia"/>
          <w:sz w:val="24"/>
          <w:szCs w:val="24"/>
        </w:rPr>
        <w:t xml:space="preserve">кое домино – это командное соревнование по решению задач. Играется командами по 3–5 человек. Задачи напечатаны на карточках-домино. Изначально все карточки лежат на столе жюри задачами вниз, то есть участники могут видеть только изображения костей домино, </w:t>
      </w:r>
      <w:r>
        <w:rPr>
          <w:rFonts w:ascii="Times New Roman" w:hAnsi="Times New Roman" w:eastAsiaTheme="majorEastAsia"/>
          <w:sz w:val="24"/>
          <w:szCs w:val="24"/>
        </w:rPr>
        <w:t xml:space="preserve">но не текст задач. В начале игры к столу жюри подходят по одному представителю команд и берут по две задачи. У команды есть 2 попытки сдать ответ задачи. Если правильный ответ дан с первой попытки, то команда получает количество баллов, равное сумме очков </w:t>
      </w:r>
      <w:r>
        <w:rPr>
          <w:rFonts w:ascii="Times New Roman" w:hAnsi="Times New Roman" w:eastAsiaTheme="majorEastAsia"/>
          <w:sz w:val="24"/>
          <w:szCs w:val="24"/>
        </w:rPr>
        <w:t xml:space="preserve">доминошки</w:t>
      </w:r>
      <w:r>
        <w:rPr>
          <w:rFonts w:ascii="Times New Roman" w:hAnsi="Times New Roman" w:eastAsiaTheme="majorEastAsia"/>
          <w:sz w:val="24"/>
          <w:szCs w:val="24"/>
        </w:rPr>
        <w:t xml:space="preserve">, на которой написана задача. Если правильный ответ дан со второй попытки, то команда получает количество баллов, равное большему числу </w:t>
      </w:r>
      <w:r>
        <w:rPr>
          <w:rFonts w:ascii="Times New Roman" w:hAnsi="Times New Roman" w:eastAsiaTheme="majorEastAsia"/>
          <w:sz w:val="24"/>
          <w:szCs w:val="24"/>
        </w:rPr>
        <w:t xml:space="preserve">из</w:t>
      </w:r>
      <w:r>
        <w:rPr>
          <w:rFonts w:ascii="Times New Roman" w:hAnsi="Times New Roman" w:eastAsiaTheme="majorEastAsia"/>
          <w:sz w:val="24"/>
          <w:szCs w:val="24"/>
        </w:rPr>
        <w:t xml:space="preserve"> написанных на </w:t>
      </w:r>
      <w:r>
        <w:rPr>
          <w:rFonts w:ascii="Times New Roman" w:hAnsi="Times New Roman" w:eastAsiaTheme="majorEastAsia"/>
          <w:sz w:val="24"/>
          <w:szCs w:val="24"/>
        </w:rPr>
        <w:t xml:space="preserve">доминошке</w:t>
      </w:r>
      <w:r>
        <w:rPr>
          <w:rFonts w:ascii="Times New Roman" w:hAnsi="Times New Roman" w:eastAsiaTheme="majorEastAsia"/>
          <w:sz w:val="24"/>
          <w:szCs w:val="24"/>
        </w:rPr>
        <w:t xml:space="preserve">. Если со второй попытки снова дан неправильный ответ, то у команды вычитается количество баллов, равное меньшему числу </w:t>
      </w:r>
      <w:r>
        <w:rPr>
          <w:rFonts w:ascii="Times New Roman" w:hAnsi="Times New Roman" w:eastAsiaTheme="majorEastAsia"/>
          <w:sz w:val="24"/>
          <w:szCs w:val="24"/>
        </w:rPr>
        <w:t xml:space="preserve">из</w:t>
      </w:r>
      <w:r>
        <w:rPr>
          <w:rFonts w:ascii="Times New Roman" w:hAnsi="Times New Roman" w:eastAsiaTheme="majorEastAsia"/>
          <w:sz w:val="24"/>
          <w:szCs w:val="24"/>
        </w:rPr>
        <w:t xml:space="preserve"> написанных на </w:t>
      </w:r>
      <w:r>
        <w:rPr>
          <w:rFonts w:ascii="Times New Roman" w:hAnsi="Times New Roman" w:eastAsiaTheme="majorEastAsia"/>
          <w:sz w:val="24"/>
          <w:szCs w:val="24"/>
        </w:rPr>
        <w:t xml:space="preserve">доминошке</w:t>
      </w:r>
      <w:r>
        <w:rPr>
          <w:rFonts w:ascii="Times New Roman" w:hAnsi="Times New Roman" w:eastAsiaTheme="majorEastAsia"/>
          <w:sz w:val="24"/>
          <w:szCs w:val="24"/>
        </w:rPr>
        <w:t xml:space="preserve">. Сдавая ответ на задачу 27 (неважно, какая попытка и верен ли ответ), команда может взять условие любой другой задачи из тех, которые она еще не решала. Таким образом, в кажды</w:t>
      </w:r>
      <w:r>
        <w:rPr>
          <w:rFonts w:ascii="Times New Roman" w:hAnsi="Times New Roman" w:eastAsiaTheme="majorEastAsia"/>
          <w:sz w:val="24"/>
          <w:szCs w:val="24"/>
        </w:rPr>
        <w:t xml:space="preserve">й момент времени у команды на руках может быть несколько задач. Особая ситуация с карточкой 0:0. На решение этой задачи дается всего одна попытка. Но за правильный ответ дается 10 баллов. У каждой команды — свой набор листочков с условиями задач. Сами зада</w:t>
      </w:r>
      <w:r>
        <w:rPr>
          <w:rFonts w:ascii="Times New Roman" w:hAnsi="Times New Roman" w:eastAsiaTheme="majorEastAsia"/>
          <w:sz w:val="24"/>
          <w:szCs w:val="24"/>
        </w:rPr>
        <w:t xml:space="preserve">чи у всех одинаковые, но команды получают задачи независимо друг от друга. Игра заканчивается, когда у команды не осталось задач, которые она еще не решала, или истекло время, отведенное на игру. Выигрывает команда, набравшая наибольшее количество баллов.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Математическая карусель</w:t>
      </w:r>
      <w:r>
        <w:rPr>
          <w:rFonts w:ascii="Times New Roman" w:hAnsi="Times New Roman" w:eastAsiaTheme="majorEastAsia"/>
          <w:sz w:val="24"/>
          <w:szCs w:val="24"/>
        </w:rPr>
        <w:t xml:space="preserve"> – это командное соре</w:t>
      </w:r>
      <w:r>
        <w:rPr>
          <w:rFonts w:ascii="Times New Roman" w:hAnsi="Times New Roman" w:eastAsiaTheme="majorEastAsia"/>
          <w:sz w:val="24"/>
          <w:szCs w:val="24"/>
        </w:rPr>
        <w:t xml:space="preserve">внование в решении заданий. Всем командам, участвующим в карусели, предлагаются в строгом порядке одни и те же вопросы, к которым нужно указывать верные ответы. Во время игры команда получает задание, решает ее и дает ответ. Независимо от результата (верны</w:t>
      </w:r>
      <w:r>
        <w:rPr>
          <w:rFonts w:ascii="Times New Roman" w:hAnsi="Times New Roman" w:eastAsiaTheme="majorEastAsia"/>
          <w:sz w:val="24"/>
          <w:szCs w:val="24"/>
        </w:rPr>
        <w:t xml:space="preserve">й ответ или нет), команда получает следующее задание. И так далее. Первая задача стоит 3 балла. Если к задаче дан верный ответ, то команда получает ее стоимость, а следующая задача будет стоить на 1 балл больше. Если на задачу дан неверный ответ, то команд</w:t>
      </w:r>
      <w:r>
        <w:rPr>
          <w:rFonts w:ascii="Times New Roman" w:hAnsi="Times New Roman" w:eastAsiaTheme="majorEastAsia"/>
          <w:sz w:val="24"/>
          <w:szCs w:val="24"/>
        </w:rPr>
        <w:t xml:space="preserve">а получает за решение 0 баллов, а следующая задача будет стоить на 3 балла меньше, но не менее 3 баллов. Время на решение каждого задания не ограничено, определено только общее время проведения карусели. Процесс решения для команды заканчивается, если она </w:t>
      </w:r>
      <w:r>
        <w:rPr>
          <w:rFonts w:ascii="Times New Roman" w:hAnsi="Times New Roman" w:eastAsiaTheme="majorEastAsia"/>
          <w:sz w:val="24"/>
          <w:szCs w:val="24"/>
        </w:rPr>
        <w:t xml:space="preserve">прошла</w:t>
      </w:r>
      <w:r>
        <w:rPr>
          <w:rFonts w:ascii="Times New Roman" w:hAnsi="Times New Roman" w:eastAsiaTheme="majorEastAsia"/>
          <w:sz w:val="24"/>
          <w:szCs w:val="24"/>
        </w:rPr>
        <w:t xml:space="preserve"> все задачи или если закончилось время на решение. Система подсчета баллов тако</w:t>
      </w:r>
      <w:r>
        <w:rPr>
          <w:rFonts w:ascii="Times New Roman" w:hAnsi="Times New Roman" w:eastAsiaTheme="majorEastAsia"/>
          <w:sz w:val="24"/>
          <w:szCs w:val="24"/>
        </w:rPr>
        <w:t xml:space="preserve">ва, что не обязательно решить много задач. Таким образом, важно дать много верных ответов подряд. Места распределяются согласно количеству набранных баллов. Если команды имеют равное количество баллов, то выше ставится та, у которой больше верных ответов.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Математический хоккей</w:t>
      </w:r>
      <w:r>
        <w:rPr>
          <w:rFonts w:ascii="Times New Roman" w:hAnsi="Times New Roman" w:eastAsiaTheme="majorEastAsia"/>
          <w:sz w:val="24"/>
          <w:szCs w:val="24"/>
        </w:rPr>
        <w:t xml:space="preserve"> –– </w:t>
      </w:r>
      <w:r>
        <w:rPr>
          <w:rFonts w:ascii="Times New Roman" w:hAnsi="Times New Roman" w:eastAsiaTheme="majorEastAsia"/>
          <w:sz w:val="24"/>
          <w:szCs w:val="24"/>
        </w:rPr>
        <w:t xml:space="preserve">это</w:t>
      </w:r>
      <w:r>
        <w:rPr>
          <w:rFonts w:ascii="Times New Roman" w:hAnsi="Times New Roman" w:eastAsiaTheme="majorEastAsia"/>
          <w:sz w:val="24"/>
          <w:szCs w:val="24"/>
        </w:rPr>
        <w:t xml:space="preserve"> динамичное соревнование двух команд с простыми правилами. Цель игры такая же, как и в обычном хоккее: забить как можно больше голов в ворота соперника. Но в математическом хоккее каток, шайба и ворота не настоящие: они нарисованы на доске. Чтобы забить го</w:t>
      </w:r>
      <w:r>
        <w:rPr>
          <w:rFonts w:ascii="Times New Roman" w:hAnsi="Times New Roman" w:eastAsiaTheme="majorEastAsia"/>
          <w:sz w:val="24"/>
          <w:szCs w:val="24"/>
        </w:rPr>
        <w:t xml:space="preserve">л, надо успешно решать задачи, которые вбрасывает в игру судья. Игра состоит из коротких раундов, которые проводятся так. Сначала каждая команда выдвигает своего представителя 28 (защитника), который будет защищать ворота в этом раунде. Затем преподаватель</w:t>
      </w:r>
      <w:r>
        <w:rPr>
          <w:rFonts w:ascii="Times New Roman" w:hAnsi="Times New Roman" w:eastAsiaTheme="majorEastAsia"/>
          <w:sz w:val="24"/>
          <w:szCs w:val="24"/>
        </w:rPr>
        <w:t xml:space="preserve"> –– </w:t>
      </w:r>
      <w:r>
        <w:rPr>
          <w:rFonts w:ascii="Times New Roman" w:hAnsi="Times New Roman" w:eastAsiaTheme="majorEastAsia"/>
          <w:sz w:val="24"/>
          <w:szCs w:val="24"/>
        </w:rPr>
        <w:t xml:space="preserve">он же судья –– зачитывает условие задачи. Оба кружковца начинают работать над задачей, не прибегая к помощи своих команд. Тот, кто решил задачу </w:t>
      </w:r>
      <w:r>
        <w:rPr>
          <w:rFonts w:ascii="Times New Roman" w:hAnsi="Times New Roman" w:eastAsiaTheme="majorEastAsia"/>
          <w:sz w:val="24"/>
          <w:szCs w:val="24"/>
        </w:rPr>
        <w:t xml:space="preserve">первым, громко объявляет ответ. Если ответ верный, команда этого игрока выигрывает раунд. В противном случае выигрыш присуждается другой команде, и при этом она не должна объявлять свой ответ. (Это правило очень важно</w:t>
      </w:r>
      <w:r>
        <w:rPr>
          <w:rFonts w:ascii="Times New Roman" w:hAnsi="Times New Roman" w:eastAsiaTheme="majorEastAsia"/>
          <w:sz w:val="24"/>
          <w:szCs w:val="24"/>
        </w:rPr>
        <w:t xml:space="preserve"> –– </w:t>
      </w:r>
      <w:r>
        <w:rPr>
          <w:rFonts w:ascii="Times New Roman" w:hAnsi="Times New Roman" w:eastAsiaTheme="majorEastAsia"/>
          <w:sz w:val="24"/>
          <w:szCs w:val="24"/>
        </w:rPr>
        <w:t xml:space="preserve">оно работает против привычки некоторых детей выдавать ответы быстро и неправильно.) Может случиться, что за отведённое время (минута или две) ни один защитник не решит за</w:t>
      </w:r>
      <w:r>
        <w:rPr>
          <w:rFonts w:ascii="Times New Roman" w:hAnsi="Times New Roman" w:eastAsiaTheme="majorEastAsia"/>
          <w:sz w:val="24"/>
          <w:szCs w:val="24"/>
        </w:rPr>
        <w:t xml:space="preserve">дачу. Тогда судья обращается за помощью к командам: он объявляет, что команды должны написать на бумаге правильный ответ и показать его судье. Если обе команды имеют ответ, то обе получают по очку и шайба остаётся на месте. Если же одна из команд ошиблась,</w:t>
      </w:r>
      <w:r>
        <w:rPr>
          <w:rFonts w:ascii="Times New Roman" w:hAnsi="Times New Roman" w:eastAsiaTheme="majorEastAsia"/>
          <w:sz w:val="24"/>
          <w:szCs w:val="24"/>
        </w:rPr>
        <w:t xml:space="preserve"> то шайба передвигается ближе к её воротам. Возможность помощи защитнику оживляет игру и побуждает всю команду решать задачи. Ещё одно важное правило заключается в том, что время у доски должно быть равномерно распределено между всеми участниками игры. Ни </w:t>
      </w:r>
      <w:r>
        <w:rPr>
          <w:rFonts w:ascii="Times New Roman" w:hAnsi="Times New Roman" w:eastAsiaTheme="majorEastAsia"/>
          <w:sz w:val="24"/>
          <w:szCs w:val="24"/>
        </w:rPr>
        <w:t xml:space="preserve">один участник не может выходить к доске второй раз, пока все члены его команды не выступили по одному разу, не может выходить третий раз, пока все остальные не выступили по два раза, и так далее. Команда, выигравшая раунд, перемещает шайбу в следующую зону</w:t>
      </w:r>
      <w:r>
        <w:rPr>
          <w:rFonts w:ascii="Times New Roman" w:hAnsi="Times New Roman" w:eastAsiaTheme="majorEastAsia"/>
          <w:sz w:val="24"/>
          <w:szCs w:val="24"/>
        </w:rPr>
        <w:t xml:space="preserve"> –– </w:t>
      </w:r>
      <w:r>
        <w:rPr>
          <w:rFonts w:ascii="Times New Roman" w:hAnsi="Times New Roman" w:eastAsiaTheme="majorEastAsia"/>
          <w:sz w:val="24"/>
          <w:szCs w:val="24"/>
        </w:rPr>
        <w:t xml:space="preserve">ближе к</w:t>
      </w:r>
      <w:r>
        <w:rPr>
          <w:rFonts w:ascii="Times New Roman" w:hAnsi="Times New Roman" w:eastAsiaTheme="majorEastAsia"/>
          <w:sz w:val="24"/>
          <w:szCs w:val="24"/>
        </w:rPr>
        <w:t xml:space="preserve"> воротам соперника. Когда шайба попадает в зону ворот, засчитывается гол. Шайба возвращается в центр, и игра продолжается. Команды сражаются до тех пор, пока у судьи не заканчиваются задачи или не истекает время. Выигрывает команда, забившая больше голов. 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 w:eastAsia="Liberation Serif"/>
          <w:sz w:val="24"/>
          <w:szCs w:val="24"/>
        </w:rPr>
      </w:pPr>
      <w:r>
        <w:rPr>
          <w:rFonts w:ascii="Times New Roman" w:hAnsi="Times New Roman" w:eastAsiaTheme="majorEastAsia"/>
          <w:b/>
          <w:sz w:val="24"/>
          <w:szCs w:val="24"/>
        </w:rPr>
        <w:t xml:space="preserve">Математическая олимпиада</w:t>
      </w:r>
      <w:r>
        <w:rPr>
          <w:rFonts w:ascii="Times New Roman" w:hAnsi="Times New Roman" w:eastAsiaTheme="majorEastAsia"/>
          <w:sz w:val="24"/>
          <w:szCs w:val="24"/>
        </w:rPr>
        <w:t xml:space="preserve"> – это индивидуальное математическое соревнование. Устраивать олимпиады на каждом занятии не стоит, но проводить их время от в</w:t>
      </w:r>
      <w:r>
        <w:rPr>
          <w:rFonts w:ascii="Times New Roman" w:hAnsi="Times New Roman" w:eastAsiaTheme="majorEastAsia"/>
          <w:sz w:val="24"/>
          <w:szCs w:val="24"/>
        </w:rPr>
        <w:t xml:space="preserve">ремени очень полезно по ряду причин. Дети сосредоточенно решают задачи все отведённое время. Не приходится удивляться, что уровень их вовлечённости гораздо выше, чем на обычном занятии. Дети любят соревноваться и получать призы. Поэтому олимпиады –– это и </w:t>
      </w:r>
      <w:r>
        <w:rPr>
          <w:rFonts w:ascii="Times New Roman" w:hAnsi="Times New Roman" w:eastAsiaTheme="majorEastAsia"/>
          <w:sz w:val="24"/>
          <w:szCs w:val="24"/>
        </w:rPr>
        <w:t xml:space="preserve">событие</w:t>
      </w:r>
      <w:r>
        <w:rPr>
          <w:rFonts w:ascii="Times New Roman" w:hAnsi="Times New Roman" w:eastAsiaTheme="majorEastAsia"/>
          <w:sz w:val="24"/>
          <w:szCs w:val="24"/>
        </w:rPr>
        <w:t xml:space="preserve"> в жизни кружа, и развлечение, и дополнительный стимул к учёбе. Для преподавателя олимпиада</w:t>
      </w:r>
      <w:r>
        <w:rPr>
          <w:rFonts w:ascii="Times New Roman" w:hAnsi="Times New Roman" w:eastAsiaTheme="majorEastAsia"/>
          <w:sz w:val="24"/>
          <w:szCs w:val="24"/>
        </w:rPr>
        <w:t xml:space="preserve"> –– </w:t>
      </w:r>
      <w:r>
        <w:rPr>
          <w:rFonts w:ascii="Times New Roman" w:hAnsi="Times New Roman" w:eastAsiaTheme="majorEastAsia"/>
          <w:sz w:val="24"/>
          <w:szCs w:val="24"/>
        </w:rPr>
        <w:t xml:space="preserve">отличная возможность узнать о сильных и слабых сторонах каждого участника и оценить успешность кружка в целом.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 w:eastAsia="Verdana"/>
          <w:b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 w:eastAsia="Verdana"/>
          <w:b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Личная олимпиада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1. Витя сложил из карточек пример на сложение, а затем поменял местами две карточки. Какие карточки он переставил?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З</w:t>
      </w:r>
      <w:r>
        <w:rPr>
          <w:rFonts w:eastAsiaTheme="majorEastAsia"/>
        </w:rPr>
        <w:t xml:space="preserve"> 1 4 1 5 9 + 2 9 1 8 2 8 = 5 8 5 7 8 7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2. У овец и кур вместе 36 голов и 100 ног. Сколько овец?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3. Хозяин обещал работнику за 30 дней 9 рублей и кафтан. Через три дня работник уволился и получил кафтан. Сколько стоит кафтан?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4. На какое наибольшее число частей можно разделить тремя разрезами: а) блин; б) булку?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5. В бутылке, стакане, кувшине и банке </w:t>
      </w:r>
      <w:r>
        <w:rPr>
          <w:rFonts w:eastAsiaTheme="majorEastAsia"/>
        </w:rPr>
        <w:t xml:space="preserve">налиты</w:t>
      </w:r>
      <w:r>
        <w:rPr>
          <w:rFonts w:eastAsiaTheme="majorEastAsia"/>
        </w:rPr>
        <w:t xml:space="preserve"> молоко, лимонад, квас и вода. Известно, что вода и молоко находятся не в бутылке, в банке – не лимонад и не вода, а сосуд с лимонадом стоит между кувшином и сосудом с квасом. Стакан стоит около банки и сосуда с молоком. Определите, где какая жидкость.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6. Три подруги были в белом, красном и голубом платьях. Их туфли были тех же трех цветов. Только у Тани цвета платья и туфель совпадают. Валя была в белых туфлях. Ни платье, ни туфли Лиды не были красными. Определите цвет платья и туфель каждой из подруг.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7. Три товарища – Владимир, Игорь и Сергей – окончили один и тот же педагогический институт и преподают математику, физику и литературу в школах Тулы, Рязани и Ярославля. Владимир работает не в Рязани, Игорь – не в Туле. </w:t>
      </w:r>
      <w:r>
        <w:rPr>
          <w:rFonts w:eastAsiaTheme="majorEastAsia"/>
        </w:rPr>
        <w:t xml:space="preserve">Рязанец</w:t>
      </w:r>
      <w:r>
        <w:rPr>
          <w:rFonts w:eastAsiaTheme="majorEastAsia"/>
        </w:rPr>
        <w:t xml:space="preserve"> преподает не физику, Игорь - не математику, туляк преподает литературу. Какой </w:t>
      </w:r>
      <w:r>
        <w:rPr>
          <w:rFonts w:eastAsiaTheme="majorEastAsia"/>
        </w:rPr>
        <w:t xml:space="preserve">предмет</w:t>
      </w:r>
      <w:r>
        <w:rPr>
          <w:rFonts w:eastAsiaTheme="majorEastAsia"/>
        </w:rPr>
        <w:t xml:space="preserve"> и в </w:t>
      </w:r>
      <w:r>
        <w:rPr>
          <w:rFonts w:eastAsiaTheme="majorEastAsia"/>
        </w:rPr>
        <w:t xml:space="preserve">каком</w:t>
      </w:r>
      <w:r>
        <w:rPr>
          <w:rFonts w:eastAsiaTheme="majorEastAsia"/>
        </w:rPr>
        <w:t xml:space="preserve"> городе преподает каждый из друзей?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8. Как из бочки с квасом налить ровно 3 л кваса, пользуясь пустыми девятилитровым ведром и пятилитровым бидоном?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0"/>
        <w:rPr>
          <w:rFonts w:ascii="Times New Roman" w:hAnsi="Times New Roman"/>
          <w:b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Задачи про рыцарей и лжецов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1.В чашке, стакане, кувшине и банке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 находятся молоко, лимонад, квас и вода. Известно, что вода и молоко не в чашке; сосуд с лимонадом стоит между кувшином и сосудом с квасом; в банке не лимонад и не вода; стакан стоит около банки и сосуда с молоком. В какой сосуд налита каждая из жидкостей?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На острове живут рыцари и лжецы. Рыцари всегда говорят только правду, лжецы – всегда лгут.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2.Путник встретил троих островитян и спросил каждого: «Сколько рыцарей среди твоих спутников?» Первый ответил «Ни одного», второй ответил: «Один». Что сказал третий?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3.Малыш спрятал от 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Карлсона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 банку с вареньем в одну из трех разноцветных коробок. 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На коробках Малыш сделал надписи: на красной – «Здесь варенья нет»; на синей – «Варенье - здесь»; на зеленой – «Варенье в синей коробке».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 Только одна из надписей правдива. В какой коробке Малыш спрятал варенье?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4.На остров рыцарей и лжецов приехал путешественни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к и нанял себе проводника. Однажды, увидев вдали туземца, путешественник сказал проводнику: "Пойди и спроси у того человека: рыцарь он или лжец". Вскоре проводник вернулся и сказал: "Этот человек сказал, что он лжец". Кем был проводник, рыцарем или лжецом?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5.Федя всегда говорит правду, а Вадим всегда лжёт. Какой вопрос надо им задать, чтобы они дали на него одинаковые ответы (оба ответили “да” или оба ответили “нет”)?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6.На дверях двух ко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мнат висят таблички. Известно, что надписи на них либо одновременно истинны, либо одновременно ложны. На первой сказано «Либо в этой комнате тигр, либо принцесса в другой», а на второй «Принцесса в другой комнате». В какой из комнат принц найдет принцессу?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Принцип Дирихле.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Задача 1.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В розыгрыше кубка по футболу (в один круг) участвуют 30 команд. Доказать, что в любой момент найдутся две команды, сыгравшие одинаковое число игр.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  <w:b/>
        </w:rPr>
        <w:t xml:space="preserve">Решение.</w:t>
      </w:r>
      <w:r>
        <w:rPr>
          <w:rFonts w:eastAsiaTheme="majorEastAsia"/>
        </w:rPr>
        <w:t xml:space="preserve"> Рассмотрим два случая.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Хотя бы одна из 30 команд не сыграла еще ни одной игры.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Каждая команда сыграла хотя бы одну игру.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Докажем утверждение для I-го случая.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Так как </w:t>
      </w:r>
      <w:r>
        <w:rPr>
          <w:rFonts w:eastAsiaTheme="majorEastAsia"/>
        </w:rPr>
        <w:t xml:space="preserve">хотя бы одна из 30 команд не сыграла еще ни одной игры, то число игр у любой команды не более 28, то есть возможное число игр у каждой из команд может быть: 0, 1, 2, …, 28 (всего 29 чисел), а команд по условию 30. Тогда по принципу Дирихле, приняв в качест</w:t>
      </w:r>
      <w:r>
        <w:rPr>
          <w:rFonts w:eastAsiaTheme="majorEastAsia"/>
        </w:rPr>
        <w:t xml:space="preserve">ве «классов» числа проведенных игр (всего 29 «классов»), а в качестве «предметов» - команды (всего 30 «предметов»), получим, что хотя бы 2 команды будут соответствовать одному числу проведенных игр, а значит, хотя бы 2 команды сыграли одинаковое число игр.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Докажем утверждение для II-го случая.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Так как каждая из 30 команд сыграла хотя бы одну игру, то число проведенных игр может принимать значения: 1, 2, …, 29 (всего 29), я команд 30, тогда по принципу Дирихле найдутся хотя бы 2 команды, сыгравшие одинаковое число игр.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Задача 2.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Доказать, что среди шести любых чисел найдутся два, разность которых делится на пять.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Решение.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Из теории делимости известно, что разность чисел (</w:t>
      </w:r>
      <w:r>
        <w:rPr>
          <w:rFonts w:eastAsiaTheme="majorEastAsia"/>
        </w:rPr>
        <w:t xml:space="preserve">a</w:t>
      </w:r>
      <w:r>
        <w:rPr>
          <w:rFonts w:eastAsiaTheme="majorEastAsia"/>
        </w:rPr>
        <w:t xml:space="preserve"> –</w:t>
      </w:r>
      <w:r>
        <w:rPr>
          <w:rFonts w:eastAsiaTheme="majorEastAsia"/>
        </w:rPr>
        <w:t xml:space="preserve">b</w:t>
      </w:r>
      <w:r>
        <w:rPr>
          <w:rFonts w:eastAsiaTheme="majorEastAsia"/>
        </w:rPr>
        <w:t xml:space="preserve">) делится на </w:t>
      </w:r>
      <w:r>
        <w:rPr>
          <w:rFonts w:eastAsiaTheme="majorEastAsia"/>
        </w:rPr>
        <w:t xml:space="preserve">m</w:t>
      </w:r>
      <w:r>
        <w:rPr>
          <w:rFonts w:eastAsiaTheme="majorEastAsia"/>
        </w:rPr>
        <w:t xml:space="preserve"> тогда и только тогда, когда </w:t>
      </w:r>
      <w:r>
        <w:rPr>
          <w:rFonts w:eastAsiaTheme="majorEastAsia"/>
        </w:rPr>
        <w:t xml:space="preserve">a</w:t>
      </w:r>
      <w:r>
        <w:rPr>
          <w:rFonts w:eastAsiaTheme="majorEastAsia"/>
        </w:rPr>
        <w:t xml:space="preserve"> и </w:t>
      </w:r>
      <w:r>
        <w:rPr>
          <w:rFonts w:eastAsiaTheme="majorEastAsia"/>
        </w:rPr>
        <w:t xml:space="preserve">b</w:t>
      </w:r>
      <w:r>
        <w:rPr>
          <w:rFonts w:eastAsiaTheme="majorEastAsia"/>
        </w:rPr>
        <w:t xml:space="preserve"> при делении на </w:t>
      </w:r>
      <w:r>
        <w:rPr>
          <w:rFonts w:eastAsiaTheme="majorEastAsia"/>
        </w:rPr>
        <w:t xml:space="preserve">m</w:t>
      </w:r>
      <w:r>
        <w:rPr>
          <w:rFonts w:eastAsiaTheme="majorEastAsia"/>
        </w:rPr>
        <w:t xml:space="preserve"> дают одинаковые остатки. Учитывая это утверждение, переформулируем задачу: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Доказать, что среди шести любых чисел найдутся два числа, которые при делении на пять, дают одинаковые остатки.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Докажем это утверждение.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По теореме о делении с остатком, при делении числа на пять может быть один из пяти остатков: 0, 1, 2, 3, 4. При этом рассматриваются шесть любых чисел.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6&gt;5, по принципу Дирихле получаем, что, приняв в качестве «классов» – остатки, в качестве «предметов» - числа, учитывая, что хотя бы два числа из шести имеют одинаковые остатки при делении на пять, а значит, их разность делится на пять.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 w:eastAsia="Verdana"/>
          <w:color w:val="000000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Задача 3.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Каждая из девяти прямых разбивает квадрат на два четырехугольника, площади которых относятся как 2:3. Докажите, что, по крайней мере, три из этих девяти прямых проходят через одну точку.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Решение.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Каждая из девяти прямых разбивает квадрат либо на два прямоугольника, либо на две трапеции.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Площадь трапеции равна </w:t>
      </w:r>
      <w:r>
        <w:rPr>
          <w:rFonts w:eastAsiaTheme="majorEastAsia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466725"/>
                <wp:effectExtent l="19050" t="0" r="0" b="0"/>
                <wp:docPr id="1" name="_x0000_i0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7239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57.0pt;height:36.8pt;" stroked="f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eastAsiaTheme="majorEastAsia"/>
        </w:rPr>
        <w:t xml:space="preserve">, где </w:t>
      </w:r>
      <w:r>
        <w:rPr>
          <w:rFonts w:eastAsiaTheme="majorEastAsia"/>
        </w:rPr>
        <w:t xml:space="preserve">h</w:t>
      </w:r>
      <w:r>
        <w:rPr>
          <w:rFonts w:eastAsiaTheme="majorEastAsia"/>
        </w:rPr>
        <w:t xml:space="preserve"> – высота трапеции (в нашем случае сторона квадрата), C – длина средней линии трапеции (отрезок на средней линии квадрата).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Т</w:t>
      </w:r>
      <w:r>
        <w:rPr>
          <w:rFonts w:eastAsiaTheme="majorEastAsia"/>
        </w:rPr>
        <w:t xml:space="preserve">ак</w:t>
      </w:r>
      <w:r>
        <w:rPr>
          <w:rFonts w:eastAsiaTheme="majorEastAsia"/>
        </w:rPr>
        <w:t xml:space="preserve"> как по условию площади получившихся трапеций или прямоугольников делятся как 2:3, то в том же отношении (п.2) прямая делит и среднюю линию квадрата.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Таких точек, которые делят одну из средних линий квадрата в отношении 2:3 всего 4 (см. рис.), прямых по условию 9, и каждая из них должна пройти через одну из этих точек.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И так «классов» – 4, «предметов» –9&gt;2×4, тогда по принципу Дирихле, найдется три прямых проходящих через одну из этих четырех точек.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333333"/>
          <w:sz w:val="24"/>
          <w:szCs w:val="24"/>
        </w:rPr>
        <w:t xml:space="preserve">Понятие графа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  <w:b/>
        </w:rPr>
        <w:t xml:space="preserve">Задача 1.</w:t>
      </w:r>
      <w:r>
        <w:rPr>
          <w:rFonts w:eastAsiaTheme="majorEastAsia"/>
        </w:rPr>
        <w:t xml:space="preserve"> Между девятью планетами солнечной системы установлено космическое сообщение. Рейсовые ракеты летают по следующим маршрутам: </w:t>
      </w:r>
      <w:r>
        <w:rPr>
          <w:rFonts w:eastAsiaTheme="majorEastAsia"/>
        </w:rPr>
        <w:t xml:space="preserve">Земля – Меркурий; Плутон – Венера; Земля – Плутон; Плутон – Меркурий; Меркурий – Вене; Уран – Нептун; Нептун – Сатурн; Сатурн – Юпитер; Юпитер – Марс и Марс – Уран.</w:t>
      </w:r>
      <w:r>
        <w:rPr>
          <w:rFonts w:eastAsiaTheme="majorEastAsia"/>
        </w:rPr>
        <w:t xml:space="preserve"> Можно ли долететь на рейсовых ракетах с Земли до Марса</w:t>
      </w:r>
      <w:r>
        <w:rPr>
          <w:rFonts w:eastAsiaTheme="majorEastAsia"/>
        </w:rPr>
        <w:t xml:space="preserve"> 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Решение: Нарисуем схему условия: планеты изобразим точками, а маршруты ракет – линиями.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</w:r>
      <w:r>
        <w:rPr>
          <w:rFonts w:eastAsiaTheme="majorEastAsia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14550" cy="1000125"/>
                <wp:effectExtent l="19050" t="0" r="0" b="0"/>
                <wp:docPr id="2" name="Рисунок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1145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66.5pt;height:78.8pt;" stroked="f" strokeweight="0.75pt">
                <v:path textboxrect="0,0,0,0"/>
                <v:imagedata r:id="rId18" o:title=""/>
              </v:shape>
            </w:pict>
          </mc:Fallback>
        </mc:AlternateConten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Теперь сразу видно, что долететь с Земли до Марса нельзя.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  <w:b/>
        </w:rPr>
        <w:t xml:space="preserve">Задача 2.</w:t>
      </w:r>
      <w:r>
        <w:rPr>
          <w:rFonts w:eastAsiaTheme="majorEastAsia"/>
        </w:rPr>
        <w:t xml:space="preserve"> Доска имеет форму двойного креста, который получается, если из квадрата 4x4 убрать угловые клетки.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</w:r>
      <w:r>
        <w:rPr>
          <w:rFonts w:eastAsiaTheme="majorEastAsia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52500" cy="885825"/>
                <wp:effectExtent l="19050" t="0" r="0" b="0"/>
                <wp:docPr id="3" name="Рисунок 7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9525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75.0pt;height:69.8pt;" stroked="f" strokeweight="0.75pt">
                <v:path textboxrect="0,0,0,0"/>
                <v:imagedata r:id="rId19" o:title=""/>
              </v:shape>
            </w:pict>
          </mc:Fallback>
        </mc:AlternateConten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Можно ли обойти ее ходом шахматного коня и вернуться на исходную клетку, побывав на всех клетках ровно по одному разу</w:t>
      </w:r>
      <w:r>
        <w:rPr>
          <w:rFonts w:eastAsiaTheme="majorEastAsia"/>
        </w:rPr>
        <w:t xml:space="preserve"> 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Решение: Занумеруем последовательно клетки доски: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ajorEastAsia"/>
          <w:sz w:val="24"/>
          <w:szCs w:val="24"/>
        </w:rPr>
      </w:r>
      <w:r>
        <w:rPr>
          <w:rFonts w:ascii="Times New Roman" w:hAnsi="Times New Roman" w:eastAsiaTheme="majorEastAsia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33450" cy="942975"/>
                <wp:effectExtent l="19050" t="0" r="0" b="0"/>
                <wp:docPr id="4" name="Рисунок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73.5pt;height:74.2pt;" stroked="f" strokeweight="0.75pt">
                <v:path textboxrect="0,0,0,0"/>
                <v:imagedata r:id="rId20" o:title=""/>
              </v:shape>
            </w:pict>
          </mc:Fallback>
        </mc:AlternateConten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333333"/>
          <w:sz w:val="24"/>
          <w:szCs w:val="24"/>
        </w:rPr>
        <w:t xml:space="preserve">А теперь с помощью рисунка покажем, что такой обход таблицы, как указано в условии, возможен: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Theme="majorEastAsia"/>
          <w:sz w:val="24"/>
          <w:szCs w:val="24"/>
        </w:rPr>
      </w:r>
      <w:r>
        <w:rPr>
          <w:rFonts w:ascii="Times New Roman" w:hAnsi="Times New Roman" w:eastAsiaTheme="majorEastAsia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71625" cy="1552575"/>
                <wp:effectExtent l="19050" t="0" r="9525" b="0"/>
                <wp:docPr id="5" name="Рисунок 9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571625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123.8pt;height:122.2pt;" stroked="f" strokeweight="0.75pt">
                <v:path textboxrect="0,0,0,0"/>
                <v:imagedata r:id="rId21" o:title=""/>
              </v:shape>
            </w:pict>
          </mc:Fallback>
        </mc:AlternateContent>
      </w:r>
      <w:r>
        <w:rPr>
          <w:rFonts w:ascii="Times New Roman" w:hAnsi="Times New Roman" w:eastAsiaTheme="majorEastAsia"/>
          <w:sz w:val="24"/>
          <w:szCs w:val="24"/>
        </w:rPr>
        <w:br/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 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Математическая регата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1 ТУР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1. В школе 30 классов и 1000 учеников. Докажите, что есть класс, в котором не менее 34 учеников.(2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2. Можно ли отмерить 8 литров воды, находясь у реки и имея два ведра: одно вместимостью 15 литров, другое – вместимостью 16 литров? (2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3. Найдите значение выражения (В∙А∙</w:t>
      </w:r>
      <w:r>
        <w:rPr>
          <w:rFonts w:eastAsiaTheme="majorEastAsia"/>
        </w:rPr>
        <w:t xml:space="preserve">Р</w:t>
      </w:r>
      <w:r>
        <w:rPr>
          <w:rFonts w:eastAsiaTheme="majorEastAsia"/>
        </w:rPr>
        <w:t xml:space="preserve">∙Е∙Н∙Ь∙Е) : (К∙А∙</w:t>
      </w:r>
      <w:r>
        <w:rPr>
          <w:rFonts w:eastAsiaTheme="majorEastAsia"/>
        </w:rPr>
        <w:t xml:space="preserve">Р</w:t>
      </w:r>
      <w:r>
        <w:rPr>
          <w:rFonts w:eastAsiaTheme="majorEastAsia"/>
        </w:rPr>
        <w:t xml:space="preserve">∙Л∙С∙О∙Н).(3балла)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2 ТУР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1. В магазин привезли 25 ящиков с яблоками трех сортов, причем в каждом ящике лежали яблоки одного сорта. Найдутся ли 9 ящиков одного сорта?(2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2. Один сапфир и три топаза ценней, чем изумруд, в три раза. А семь сапфиров и топаз его ценнее в восемь раз. Определить прошу я вас, сапфир ценнее иль топаз? (3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3. Таня </w:t>
      </w:r>
      <w:r>
        <w:rPr>
          <w:rFonts w:eastAsiaTheme="majorEastAsia"/>
        </w:rPr>
        <w:t xml:space="preserve">пошла</w:t>
      </w:r>
      <w:r>
        <w:rPr>
          <w:rFonts w:eastAsiaTheme="majorEastAsia"/>
        </w:rPr>
        <w:t xml:space="preserve"> покупать ручки и карандаши. На все деньги, которые у нее были, она могла купить 6 ручек. </w:t>
      </w:r>
      <w:r>
        <w:rPr>
          <w:rFonts w:eastAsiaTheme="majorEastAsia"/>
        </w:rPr>
        <w:t xml:space="preserve">На те</w:t>
      </w:r>
      <w:r>
        <w:rPr>
          <w:rFonts w:eastAsiaTheme="majorEastAsia"/>
        </w:rPr>
        <w:t xml:space="preserve"> же деньги она могла купить 12 карандашей. Но она решила купить одинаковое количество ручек и карандашей. Сколько?(4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3 ТУР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1. В школе 400 учеников. Докажите, что хотя бы двое из них родились в один день года.(2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2. Бутылка и стакан весят столько же, сколько кувшин. Бутылка весит столько же, сколько стакан и тарелка. Два кувшина весят столько же, сколько три тарелки. Сколько стаканов уравновешивают одну бутылку?(4 балла)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3. </w:t>
      </w:r>
      <w:r>
        <w:rPr>
          <w:rFonts w:eastAsiaTheme="majorEastAsia"/>
        </w:rPr>
        <w:t xml:space="preserve">Используя ровно пять</w:t>
      </w:r>
      <w:r>
        <w:rPr>
          <w:rFonts w:eastAsiaTheme="majorEastAsia"/>
        </w:rPr>
        <w:t xml:space="preserve"> раз цифру 5, представьте любое число от 0 до 10.(5 баллов)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center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b/>
          <w:color w:val="000000"/>
          <w:sz w:val="24"/>
          <w:szCs w:val="24"/>
        </w:rPr>
        <w:t xml:space="preserve">Математическая стрельба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1. До царя дошла весть, что кто-то из трех богатырей убил Змея Горыныча. Приказал царь им явиться ко двору. Молвили богатыри: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Илья Муромец: Змея убил Добрыня Никитич.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Добрыня Никитич: Змея убил Алеша Попович.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Алеша Попович: Я убил Змея.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Известно, что только один богатырь сказал правду, а двое слукавили. Кто убил змея.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jc w:val="both"/>
        <w:spacing w:after="195" w:before="195"/>
        <w:rPr>
          <w:rFonts w:ascii="Times New Roman" w:hAnsi="Times New Roman"/>
          <w:sz w:val="24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2. На улице, став в кружок, беседуют четыре девочки: Аня, Валя, Галя и Надя. Девочка в зеленом платье (не Аня и не Валя) стоит между девочкой в голубом платье и Надей. Девочка в белом платье стоит между девочкой 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в</w:t>
      </w:r>
      <w:r>
        <w:rPr>
          <w:rFonts w:ascii="Times New Roman" w:hAnsi="Times New Roman" w:eastAsia="Verdana" w:eastAsiaTheme="majorEastAsia"/>
          <w:color w:val="000000"/>
          <w:sz w:val="24"/>
          <w:szCs w:val="24"/>
        </w:rPr>
        <w:t xml:space="preserve"> розовом и Валей. Кто какое платье носит?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3. Из числа 382818 вычеркните две цифры так, чтобы получилось наибольшее возможное число.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4. Расставьте знаки арифметических действий и скобки, чтобы получились верные равенства: а) 4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4=5; б) 4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4=17; в) 4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4=20; г) 4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4=32;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д</w:t>
      </w:r>
      <w:r>
        <w:rPr>
          <w:rFonts w:eastAsiaTheme="majorEastAsia"/>
        </w:rPr>
        <w:t xml:space="preserve">) 4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</w:t>
      </w:r>
      <w:r>
        <w:rPr>
          <w:rFonts w:eastAsiaTheme="majorEastAsia"/>
        </w:rPr>
        <w:t xml:space="preserve">4</w:t>
      </w:r>
      <w:r>
        <w:rPr>
          <w:rFonts w:eastAsiaTheme="majorEastAsia"/>
        </w:rPr>
        <w:t xml:space="preserve"> 4=64.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5. Разделите 7 полных, 7 пустых и 7 полупустых бочек меда между тремя купцами, чтобы всем досталось поровну и бочек, и меда. (Мед из бочки в бочку не переливать!)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6. Продолжите последовательность чисел: 1, 11, 21, 1112, 3112, 211213, 312213, 212223, 114213, …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7. Отлейте из цистерны 13 литров молока, пользуясь бидонами емкостью 17 и 5 литров.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  <w:t xml:space="preserve">8. Решите ребус: КНИГА + </w:t>
      </w:r>
      <w:r>
        <w:rPr>
          <w:rFonts w:eastAsiaTheme="majorEastAsia"/>
        </w:rPr>
        <w:t xml:space="preserve">КНИГА</w:t>
      </w:r>
      <w:r>
        <w:rPr>
          <w:rFonts w:eastAsiaTheme="majorEastAsia"/>
        </w:rPr>
        <w:t xml:space="preserve"> + КНИГА = НАУКА.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002"/>
      </w:pPr>
      <w:r>
        <w:rPr>
          <w:rFonts w:eastAsiaTheme="majorEastAsia"/>
        </w:rPr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ind w:firstLine="850"/>
        <w:jc w:val="center"/>
        <w:spacing w:lineRule="auto" w:line="360" w:after="0"/>
        <w:rPr>
          <w:rFonts w:ascii="Times New Roman" w:hAnsi="Times New Roman" w:eastAsia="Liberation Serif"/>
          <w:b/>
          <w:sz w:val="24"/>
          <w:szCs w:val="24"/>
        </w:rPr>
      </w:pPr>
      <w:r>
        <w:rPr>
          <w:rFonts w:ascii="Times New Roman" w:hAnsi="Times New Roman" w:eastAsia="Liberation Serif" w:eastAsiaTheme="majorEastAsia"/>
          <w:b/>
          <w:sz w:val="24"/>
          <w:szCs w:val="24"/>
        </w:rPr>
      </w:r>
      <w:r>
        <w:rPr>
          <w:rFonts w:eastAsiaTheme="majorEastAsia"/>
        </w:rPr>
      </w:r>
      <w:r>
        <w:rPr>
          <w:rFonts w:eastAsiaTheme="majorEastAsia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851" w:bottom="851" w:left="1134" w:header="0" w:footer="29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Liberation Serif">
    <w:panose1 w:val="02020603050405020304"/>
  </w:font>
  <w:font w:name="Wingdings">
    <w:panose1 w:val="05000000000000000000"/>
  </w:font>
  <w:font w:name="Liberation Sans">
    <w:panose1 w:val="020B0604020202020204"/>
  </w:font>
  <w:font w:name="Mangal">
    <w:panose1 w:val="02040503050406030204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2703532"/>
      <w:rPr/>
    </w:sdtPr>
    <w:sdtContent>
      <w:p>
        <w:pPr>
          <w:pStyle w:val="101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10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625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345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065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785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505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225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945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665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385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635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355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075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795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515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235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955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675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395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625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345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065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785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505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225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945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665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385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6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36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9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75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360" w:hanging="360"/>
        <w:tabs>
          <w:tab w:val="num" w:pos="360" w:leader="none"/>
        </w:tabs>
      </w:pPr>
      <w:rPr>
        <w:rFonts w:ascii="Symbol" w:hAnsi="Symbol" w:cs="Symbol" w:eastAsia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78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73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89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47" w:hanging="360"/>
        <w:tabs>
          <w:tab w:val="num" w:pos="847" w:leader="none"/>
        </w:tabs>
      </w:pPr>
      <w:rPr>
        <w:rFonts w:ascii="Symbol" w:hAnsi="Symbol"/>
        <w:b/>
        <w:sz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9" w:hanging="413"/>
      </w:pPr>
      <w:rPr>
        <w:rFonts w:ascii="Times New Roman" w:hAnsi="Times New Roman" w:cs="Times New Roman" w:eastAsia="Times New Roman" w:hint="default"/>
        <w:b w:val="false"/>
        <w:bCs w:val="false"/>
        <w:i w:val="false"/>
        <w:iCs w:val="false"/>
        <w:sz w:val="28"/>
        <w:szCs w:val="28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060" w:hanging="413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021" w:hanging="413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2981" w:hanging="413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3942" w:hanging="413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4903" w:hanging="413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5863" w:hanging="413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6824" w:hanging="413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7785" w:hanging="413"/>
      </w:pPr>
      <w:rPr>
        <w:rFonts w:hint="default"/>
        <w:lang w:val="ru-RU" w:bidi="ar-SA" w:eastAsia="en-U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4950" w:hanging="413"/>
      </w:pPr>
      <w:rPr>
        <w:rFonts w:ascii="Times New Roman" w:hAnsi="Times New Roman" w:cs="Times New Roman" w:eastAsia="Times New Roman" w:hint="default"/>
        <w:b w:val="false"/>
        <w:bCs w:val="false"/>
        <w:i w:val="false"/>
        <w:iCs w:val="false"/>
        <w:sz w:val="28"/>
        <w:szCs w:val="28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060" w:hanging="413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021" w:hanging="413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2981" w:hanging="413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3942" w:hanging="413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4903" w:hanging="413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5863" w:hanging="413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6824" w:hanging="413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7785" w:hanging="413"/>
      </w:pPr>
      <w:rPr>
        <w:rFonts w:hint="default"/>
        <w:lang w:val="ru-RU" w:bidi="ar-SA" w:eastAsia="en-U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0" w:hanging="360"/>
      </w:pPr>
      <w:rPr>
        <w:rFonts w:ascii="Symbol" w:hAnsi="Symbol" w:hint="default"/>
        <w:sz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37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53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47" w:hanging="360"/>
        <w:tabs>
          <w:tab w:val="num" w:pos="847" w:leader="none"/>
        </w:tabs>
      </w:pPr>
      <w:rPr>
        <w:rFonts w:ascii="Symbol" w:hAnsi="Symbol"/>
        <w:b/>
        <w:sz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ascii="Liberation Serif" w:hAnsi="Liberation Serif" w:eastAsiaTheme="minorEastAsia" w:cstheme="minorBidi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40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78" w:hanging="360"/>
      </w:pPr>
      <w:rPr>
        <w:rFonts w:ascii="Symbol" w:hAnsi="Symbol" w:hint="default"/>
        <w:i/>
        <w:sz w:val="16"/>
        <w:szCs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73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89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55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7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8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635" w:hanging="360"/>
      </w:pPr>
      <w:rPr>
        <w:rFonts w:ascii="Symbol" w:hAnsi="Symbol" w:cs="Symbol" w:eastAsia="Symbol" w:hint="default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355" w:hanging="360"/>
      </w:pPr>
      <w:rPr>
        <w:rFonts w:ascii="Symbol" w:hAnsi="Symbol" w:cs="Symbol" w:eastAsia="Symbol" w:hint="default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075" w:hanging="360"/>
      </w:pPr>
      <w:rPr>
        <w:rFonts w:ascii="Symbol" w:hAnsi="Symbol" w:cs="Symbol" w:eastAsia="Symbol" w:hint="default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795" w:hanging="360"/>
      </w:pPr>
      <w:rPr>
        <w:rFonts w:ascii="Symbol" w:hAnsi="Symbol" w:cs="Symbol" w:eastAsia="Symbol" w:hint="default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515" w:hanging="360"/>
      </w:pPr>
      <w:rPr>
        <w:rFonts w:ascii="Symbol" w:hAnsi="Symbol" w:cs="Symbol" w:eastAsia="Symbol" w:hint="default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235" w:hanging="360"/>
      </w:pPr>
      <w:rPr>
        <w:rFonts w:ascii="Symbol" w:hAnsi="Symbol" w:cs="Symbol" w:eastAsia="Symbol" w:hint="default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955" w:hanging="360"/>
      </w:pPr>
      <w:rPr>
        <w:rFonts w:ascii="Symbol" w:hAnsi="Symbol" w:cs="Symbol" w:eastAsia="Symbol" w:hint="default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675" w:hanging="360"/>
      </w:pPr>
      <w:rPr>
        <w:rFonts w:ascii="Symbol" w:hAnsi="Symbol" w:cs="Symbol" w:eastAsia="Symbol" w:hint="default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395" w:hanging="360"/>
      </w:pPr>
      <w:rPr>
        <w:rFonts w:ascii="Symbol" w:hAnsi="Symbol" w:cs="Symbol" w:eastAsia="Symbol" w:hint="default"/>
        <w:color w:val="000000"/>
        <w:sz w:val="28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28"/>
  </w:num>
  <w:num w:numId="4">
    <w:abstractNumId w:val="24"/>
  </w:num>
  <w:num w:numId="5">
    <w:abstractNumId w:val="14"/>
  </w:num>
  <w:num w:numId="6">
    <w:abstractNumId w:val="36"/>
  </w:num>
  <w:num w:numId="7">
    <w:abstractNumId w:val="19"/>
  </w:num>
  <w:num w:numId="8">
    <w:abstractNumId w:val="30"/>
  </w:num>
  <w:num w:numId="9">
    <w:abstractNumId w:val="33"/>
  </w:num>
  <w:num w:numId="10">
    <w:abstractNumId w:val="1"/>
  </w:num>
  <w:num w:numId="11">
    <w:abstractNumId w:val="10"/>
  </w:num>
  <w:num w:numId="12">
    <w:abstractNumId w:val="0"/>
  </w:num>
  <w:num w:numId="13">
    <w:abstractNumId w:val="21"/>
  </w:num>
  <w:num w:numId="14">
    <w:abstractNumId w:val="17"/>
  </w:num>
  <w:num w:numId="15">
    <w:abstractNumId w:val="23"/>
  </w:num>
  <w:num w:numId="16">
    <w:abstractNumId w:val="16"/>
  </w:num>
  <w:num w:numId="17">
    <w:abstractNumId w:val="27"/>
  </w:num>
  <w:num w:numId="18">
    <w:abstractNumId w:val="3"/>
  </w:num>
  <w:num w:numId="19">
    <w:abstractNumId w:val="26"/>
  </w:num>
  <w:num w:numId="20">
    <w:abstractNumId w:val="22"/>
  </w:num>
  <w:num w:numId="21">
    <w:abstractNumId w:val="20"/>
  </w:num>
  <w:num w:numId="22">
    <w:abstractNumId w:val="38"/>
  </w:num>
  <w:num w:numId="23">
    <w:abstractNumId w:val="11"/>
  </w:num>
  <w:num w:numId="24">
    <w:abstractNumId w:val="35"/>
  </w:num>
  <w:num w:numId="25">
    <w:abstractNumId w:val="18"/>
  </w:num>
  <w:num w:numId="26">
    <w:abstractNumId w:val="6"/>
  </w:num>
  <w:num w:numId="27">
    <w:abstractNumId w:val="15"/>
  </w:num>
  <w:num w:numId="28">
    <w:abstractNumId w:val="13"/>
  </w:num>
  <w:num w:numId="29">
    <w:abstractNumId w:val="32"/>
  </w:num>
  <w:num w:numId="30">
    <w:abstractNumId w:val="8"/>
  </w:num>
  <w:num w:numId="31">
    <w:abstractNumId w:val="7"/>
  </w:num>
  <w:num w:numId="32">
    <w:abstractNumId w:val="31"/>
  </w:num>
  <w:num w:numId="33">
    <w:abstractNumId w:val="29"/>
  </w:num>
  <w:num w:numId="34">
    <w:abstractNumId w:val="5"/>
  </w:num>
  <w:num w:numId="35">
    <w:abstractNumId w:val="2"/>
  </w:num>
  <w:num w:numId="36">
    <w:abstractNumId w:val="4"/>
  </w:num>
  <w:num w:numId="37">
    <w:abstractNumId w:val="9"/>
  </w:num>
  <w:num w:numId="38">
    <w:abstractNumId w:val="37"/>
  </w:num>
  <w:num w:numId="39">
    <w:abstractNumId w:val="3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4">
    <w:name w:val="Title Char"/>
    <w:basedOn w:val="741"/>
    <w:link w:val="997"/>
    <w:uiPriority w:val="10"/>
    <w:rPr>
      <w:sz w:val="48"/>
      <w:szCs w:val="48"/>
    </w:rPr>
  </w:style>
  <w:style w:type="character" w:styleId="735">
    <w:name w:val="Subtitle Char"/>
    <w:basedOn w:val="741"/>
    <w:link w:val="762"/>
    <w:uiPriority w:val="11"/>
    <w:rPr>
      <w:sz w:val="24"/>
      <w:szCs w:val="24"/>
    </w:rPr>
  </w:style>
  <w:style w:type="character" w:styleId="736">
    <w:name w:val="Quote Char"/>
    <w:link w:val="764"/>
    <w:uiPriority w:val="29"/>
    <w:rPr>
      <w:i/>
    </w:rPr>
  </w:style>
  <w:style w:type="character" w:styleId="737">
    <w:name w:val="Intense Quote Char"/>
    <w:link w:val="766"/>
    <w:uiPriority w:val="30"/>
    <w:rPr>
      <w:i/>
    </w:rPr>
  </w:style>
  <w:style w:type="character" w:styleId="738">
    <w:name w:val="Footnote Text Char"/>
    <w:link w:val="897"/>
    <w:uiPriority w:val="99"/>
    <w:rPr>
      <w:sz w:val="18"/>
    </w:rPr>
  </w:style>
  <w:style w:type="character" w:styleId="739">
    <w:name w:val="Endnote Text Char"/>
    <w:link w:val="900"/>
    <w:uiPriority w:val="99"/>
    <w:rPr>
      <w:sz w:val="20"/>
    </w:rPr>
  </w:style>
  <w:style w:type="paragraph" w:styleId="740" w:default="1">
    <w:name w:val="Normal"/>
    <w:qFormat/>
    <w:rPr>
      <w:rFonts w:cs="Times New Roman" w:eastAsia="Times New Roman"/>
      <w:lang w:eastAsia="ru-RU"/>
    </w:rPr>
    <w:pPr>
      <w:spacing w:lineRule="auto" w:line="276" w:after="200"/>
    </w:p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paragraph" w:styleId="744" w:customStyle="1">
    <w:name w:val="Heading 1"/>
    <w:basedOn w:val="740"/>
    <w:next w:val="740"/>
    <w:link w:val="74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character" w:styleId="745" w:customStyle="1">
    <w:name w:val="Heading 1 Char"/>
    <w:basedOn w:val="741"/>
    <w:link w:val="744"/>
    <w:uiPriority w:val="9"/>
    <w:rPr>
      <w:rFonts w:ascii="Arial" w:hAnsi="Arial" w:cs="Arial" w:eastAsia="Arial"/>
      <w:sz w:val="40"/>
      <w:szCs w:val="40"/>
    </w:rPr>
  </w:style>
  <w:style w:type="character" w:styleId="746" w:customStyle="1">
    <w:name w:val="Heading 2 Char"/>
    <w:basedOn w:val="741"/>
    <w:link w:val="914"/>
    <w:uiPriority w:val="9"/>
    <w:rPr>
      <w:rFonts w:ascii="Arial" w:hAnsi="Arial" w:cs="Arial" w:eastAsia="Arial"/>
      <w:sz w:val="34"/>
    </w:rPr>
  </w:style>
  <w:style w:type="paragraph" w:styleId="747" w:customStyle="1">
    <w:name w:val="Heading 3"/>
    <w:basedOn w:val="740"/>
    <w:next w:val="740"/>
    <w:link w:val="74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character" w:styleId="748" w:customStyle="1">
    <w:name w:val="Heading 3 Char"/>
    <w:basedOn w:val="741"/>
    <w:link w:val="747"/>
    <w:uiPriority w:val="9"/>
    <w:rPr>
      <w:rFonts w:ascii="Arial" w:hAnsi="Arial" w:cs="Arial" w:eastAsia="Arial"/>
      <w:sz w:val="30"/>
      <w:szCs w:val="30"/>
    </w:rPr>
  </w:style>
  <w:style w:type="paragraph" w:styleId="749" w:customStyle="1">
    <w:name w:val="Heading 4"/>
    <w:basedOn w:val="740"/>
    <w:next w:val="740"/>
    <w:link w:val="75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character" w:styleId="750" w:customStyle="1">
    <w:name w:val="Heading 4 Char"/>
    <w:basedOn w:val="741"/>
    <w:link w:val="749"/>
    <w:uiPriority w:val="9"/>
    <w:rPr>
      <w:rFonts w:ascii="Arial" w:hAnsi="Arial" w:cs="Arial" w:eastAsia="Arial"/>
      <w:b/>
      <w:bCs/>
      <w:sz w:val="26"/>
      <w:szCs w:val="26"/>
    </w:rPr>
  </w:style>
  <w:style w:type="paragraph" w:styleId="751" w:customStyle="1">
    <w:name w:val="Heading 5"/>
    <w:basedOn w:val="740"/>
    <w:next w:val="740"/>
    <w:link w:val="75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character" w:styleId="752" w:customStyle="1">
    <w:name w:val="Heading 5 Char"/>
    <w:basedOn w:val="741"/>
    <w:link w:val="751"/>
    <w:uiPriority w:val="9"/>
    <w:rPr>
      <w:rFonts w:ascii="Arial" w:hAnsi="Arial" w:cs="Arial" w:eastAsia="Arial"/>
      <w:b/>
      <w:bCs/>
      <w:sz w:val="24"/>
      <w:szCs w:val="24"/>
    </w:rPr>
  </w:style>
  <w:style w:type="paragraph" w:styleId="753" w:customStyle="1">
    <w:name w:val="Heading 6"/>
    <w:basedOn w:val="740"/>
    <w:next w:val="740"/>
    <w:link w:val="754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character" w:styleId="754" w:customStyle="1">
    <w:name w:val="Heading 6 Char"/>
    <w:basedOn w:val="741"/>
    <w:link w:val="753"/>
    <w:uiPriority w:val="9"/>
    <w:rPr>
      <w:rFonts w:ascii="Arial" w:hAnsi="Arial" w:cs="Arial" w:eastAsia="Arial"/>
      <w:b/>
      <w:bCs/>
      <w:sz w:val="22"/>
      <w:szCs w:val="22"/>
    </w:rPr>
  </w:style>
  <w:style w:type="paragraph" w:styleId="755" w:customStyle="1">
    <w:name w:val="Heading 7"/>
    <w:basedOn w:val="740"/>
    <w:next w:val="740"/>
    <w:link w:val="756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character" w:styleId="756" w:customStyle="1">
    <w:name w:val="Heading 7 Char"/>
    <w:basedOn w:val="741"/>
    <w:link w:val="75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57" w:customStyle="1">
    <w:name w:val="Heading 8"/>
    <w:basedOn w:val="740"/>
    <w:next w:val="740"/>
    <w:link w:val="75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character" w:styleId="758" w:customStyle="1">
    <w:name w:val="Heading 8 Char"/>
    <w:basedOn w:val="741"/>
    <w:link w:val="757"/>
    <w:uiPriority w:val="9"/>
    <w:rPr>
      <w:rFonts w:ascii="Arial" w:hAnsi="Arial" w:cs="Arial" w:eastAsia="Arial"/>
      <w:i/>
      <w:iCs/>
      <w:sz w:val="22"/>
      <w:szCs w:val="22"/>
    </w:rPr>
  </w:style>
  <w:style w:type="paragraph" w:styleId="759" w:customStyle="1">
    <w:name w:val="Heading 9"/>
    <w:basedOn w:val="740"/>
    <w:next w:val="740"/>
    <w:link w:val="76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60" w:customStyle="1">
    <w:name w:val="Heading 9 Char"/>
    <w:basedOn w:val="741"/>
    <w:link w:val="759"/>
    <w:uiPriority w:val="9"/>
    <w:rPr>
      <w:rFonts w:ascii="Arial" w:hAnsi="Arial" w:cs="Arial" w:eastAsia="Arial"/>
      <w:i/>
      <w:iCs/>
      <w:sz w:val="21"/>
      <w:szCs w:val="21"/>
    </w:rPr>
  </w:style>
  <w:style w:type="character" w:styleId="761" w:customStyle="1">
    <w:name w:val="Название Знак1"/>
    <w:basedOn w:val="741"/>
    <w:link w:val="997"/>
    <w:uiPriority w:val="10"/>
    <w:rPr>
      <w:sz w:val="48"/>
      <w:szCs w:val="48"/>
    </w:rPr>
  </w:style>
  <w:style w:type="paragraph" w:styleId="762">
    <w:name w:val="Subtitle"/>
    <w:basedOn w:val="740"/>
    <w:next w:val="740"/>
    <w:link w:val="763"/>
    <w:qFormat/>
    <w:uiPriority w:val="11"/>
    <w:rPr>
      <w:sz w:val="24"/>
      <w:szCs w:val="24"/>
    </w:rPr>
    <w:pPr>
      <w:spacing w:before="200"/>
    </w:pPr>
  </w:style>
  <w:style w:type="character" w:styleId="763" w:customStyle="1">
    <w:name w:val="Подзаголовок Знак"/>
    <w:basedOn w:val="741"/>
    <w:link w:val="762"/>
    <w:uiPriority w:val="11"/>
    <w:rPr>
      <w:sz w:val="24"/>
      <w:szCs w:val="24"/>
    </w:rPr>
  </w:style>
  <w:style w:type="paragraph" w:styleId="764">
    <w:name w:val="Quote"/>
    <w:basedOn w:val="740"/>
    <w:next w:val="740"/>
    <w:link w:val="765"/>
    <w:qFormat/>
    <w:uiPriority w:val="29"/>
    <w:rPr>
      <w:i/>
    </w:rPr>
    <w:pPr>
      <w:ind w:left="720" w:right="720"/>
    </w:pPr>
  </w:style>
  <w:style w:type="character" w:styleId="765" w:customStyle="1">
    <w:name w:val="Цитата 2 Знак"/>
    <w:link w:val="764"/>
    <w:uiPriority w:val="29"/>
    <w:rPr>
      <w:i/>
    </w:rPr>
  </w:style>
  <w:style w:type="paragraph" w:styleId="766">
    <w:name w:val="Intense Quote"/>
    <w:basedOn w:val="740"/>
    <w:next w:val="740"/>
    <w:link w:val="767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67" w:customStyle="1">
    <w:name w:val="Выделенная цитата Знак"/>
    <w:link w:val="766"/>
    <w:uiPriority w:val="30"/>
    <w:rPr>
      <w:i/>
    </w:rPr>
  </w:style>
  <w:style w:type="character" w:styleId="768" w:customStyle="1">
    <w:name w:val="Header Char"/>
    <w:basedOn w:val="741"/>
    <w:link w:val="1011"/>
    <w:uiPriority w:val="99"/>
  </w:style>
  <w:style w:type="character" w:styleId="769" w:customStyle="1">
    <w:name w:val="Footer Char"/>
    <w:basedOn w:val="741"/>
    <w:link w:val="1013"/>
    <w:uiPriority w:val="99"/>
  </w:style>
  <w:style w:type="paragraph" w:styleId="770" w:customStyle="1">
    <w:name w:val="Caption"/>
    <w:basedOn w:val="740"/>
    <w:next w:val="740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71" w:customStyle="1">
    <w:name w:val="Caption Char"/>
    <w:link w:val="1013"/>
    <w:uiPriority w:val="99"/>
  </w:style>
  <w:style w:type="table" w:styleId="772" w:customStyle="1">
    <w:name w:val="Table Grid Light"/>
    <w:basedOn w:val="742"/>
    <w:uiPriority w:val="59"/>
    <w:pPr>
      <w:spacing w:lineRule="auto" w:line="24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Plain Table 1"/>
    <w:basedOn w:val="742"/>
    <w:uiPriority w:val="59"/>
    <w:pPr>
      <w:spacing w:lineRule="auto" w:line="24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 w:customStyle="1">
    <w:name w:val="Plain Table 2"/>
    <w:basedOn w:val="742"/>
    <w:uiPriority w:val="59"/>
    <w:pPr>
      <w:spacing w:lineRule="auto" w:line="24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Plain Table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 w:customStyle="1">
    <w:name w:val="Plain Table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Plain Table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8" w:customStyle="1">
    <w:name w:val="Grid Table 1 Light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Grid Table 2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Grid Table 2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Grid Table 2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Grid Table 2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Grid Table 2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2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3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Grid Table 3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Grid Table 3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6" w:customStyle="1">
    <w:name w:val="Grid Table 3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7" w:customStyle="1">
    <w:name w:val="Grid Table 3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Grid Table 3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Grid Table 4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0" w:customStyle="1">
    <w:name w:val="Grid Table 4 - Accent 1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801" w:customStyle="1">
    <w:name w:val="Grid Table 4 - Accent 2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802" w:customStyle="1">
    <w:name w:val="Grid Table 4 - Accent 3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803" w:customStyle="1">
    <w:name w:val="Grid Table 4 - Accent 4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804" w:customStyle="1">
    <w:name w:val="Grid Table 4 - Accent 5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05" w:customStyle="1">
    <w:name w:val="Grid Table 4 - Accent 6"/>
    <w:basedOn w:val="742"/>
    <w:uiPriority w:val="59"/>
    <w:pPr>
      <w:spacing w:lineRule="auto" w:line="24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06" w:customStyle="1">
    <w:name w:val="Grid Table 5 Dark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07" w:customStyle="1">
    <w:name w:val="Grid Table 5 Dark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08" w:customStyle="1">
    <w:name w:val="Grid Table 5 Dark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09" w:customStyle="1">
    <w:name w:val="Grid Table 5 Dark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10" w:customStyle="1">
    <w:name w:val="Grid Table 5 Dark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11" w:customStyle="1">
    <w:name w:val="Grid Table 5 Dark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12" w:customStyle="1">
    <w:name w:val="Grid Table 5 Dark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13" w:customStyle="1">
    <w:name w:val="Grid Table 6 Colorful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5" w:customStyle="1">
    <w:name w:val="Grid Table 6 Colorful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6" w:customStyle="1">
    <w:name w:val="Grid Table 6 Colorful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7" w:customStyle="1">
    <w:name w:val="Grid Table 6 Colorful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8" w:customStyle="1">
    <w:name w:val="Grid Table 6 Colorful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9" w:customStyle="1">
    <w:name w:val="Grid Table 6 Colorful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0" w:customStyle="1">
    <w:name w:val="Grid Table 7 Colorful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1" w:customStyle="1">
    <w:name w:val="Grid Table 7 Colorful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22" w:customStyle="1">
    <w:name w:val="Grid Table 7 Colorful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3" w:customStyle="1">
    <w:name w:val="Grid Table 7 Colorful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Grid Table 7 Colorful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Grid Table 7 Colorful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Grid Table 7 Colorful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7" w:customStyle="1">
    <w:name w:val="List Table 1 Light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List Table 1 Light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9" w:customStyle="1">
    <w:name w:val="List Table 1 Light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0" w:customStyle="1">
    <w:name w:val="List Table 1 Light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31" w:customStyle="1">
    <w:name w:val="List Table 1 Light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32" w:customStyle="1">
    <w:name w:val="List Table 1 Light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33" w:customStyle="1">
    <w:name w:val="List Table 1 Light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34" w:customStyle="1">
    <w:name w:val="List Table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35" w:customStyle="1">
    <w:name w:val="List Table 2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36" w:customStyle="1">
    <w:name w:val="List Table 2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37" w:customStyle="1">
    <w:name w:val="List Table 2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38" w:customStyle="1">
    <w:name w:val="List Table 2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39" w:customStyle="1">
    <w:name w:val="List Table 2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40" w:customStyle="1">
    <w:name w:val="List Table 2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41" w:customStyle="1">
    <w:name w:val="List Table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5 Dark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6 Colorful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63" w:customStyle="1">
    <w:name w:val="List Table 6 Colorful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64" w:customStyle="1">
    <w:name w:val="List Table 6 Colorful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65" w:customStyle="1">
    <w:name w:val="List Table 6 Colorful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66" w:customStyle="1">
    <w:name w:val="List Table 6 Colorful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67" w:customStyle="1">
    <w:name w:val="List Table 6 Colorful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68" w:customStyle="1">
    <w:name w:val="List Table 6 Colorful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top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69" w:customStyle="1">
    <w:name w:val="List Table 7 Colorful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70" w:customStyle="1">
    <w:name w:val="List Table 7 Colorful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71" w:customStyle="1">
    <w:name w:val="List Table 7 Colorful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72" w:customStyle="1">
    <w:name w:val="List Table 7 Colorful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73" w:customStyle="1">
    <w:name w:val="List Table 7 Colorful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74" w:customStyle="1">
    <w:name w:val="List Table 7 Colorful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75" w:customStyle="1">
    <w:name w:val="List Table 7 Colorful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right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76" w:customStyle="1">
    <w:name w:val="Lined - Accent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77" w:customStyle="1">
    <w:name w:val="Lined - Accent 1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78" w:customStyle="1">
    <w:name w:val="Lined - Accent 2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79" w:customStyle="1">
    <w:name w:val="Lined - Accent 3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0" w:customStyle="1">
    <w:name w:val="Lined - Accent 4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81" w:customStyle="1">
    <w:name w:val="Lined - Accent 5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82" w:customStyle="1">
    <w:name w:val="Lined - Accent 6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83" w:customStyle="1">
    <w:name w:val="Bordered &amp; Lined - Accent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84" w:customStyle="1">
    <w:name w:val="Bordered &amp; Lined - Accent 1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85" w:customStyle="1">
    <w:name w:val="Bordered &amp; Lined - Accent 2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86" w:customStyle="1">
    <w:name w:val="Bordered &amp; Lined - Accent 3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7" w:customStyle="1">
    <w:name w:val="Bordered &amp; Lined - Accent 4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88" w:customStyle="1">
    <w:name w:val="Bordered &amp; Lined - Accent 5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89" w:customStyle="1">
    <w:name w:val="Bordered &amp; Lined - Accent 6"/>
    <w:basedOn w:val="742"/>
    <w:uiPriority w:val="99"/>
    <w:rPr>
      <w:color w:val="404040"/>
      <w:sz w:val="20"/>
      <w:szCs w:val="20"/>
      <w:lang w:eastAsia="ru-RU"/>
    </w:rPr>
    <w:pPr>
      <w:spacing w:lineRule="auto" w:line="240"/>
    </w:pPr>
    <w:tblPr>
      <w:tblStyleRowBandSize w:val="1"/>
      <w:tblStyleColBandSize w:val="1"/>
      <w:tblInd w:w="0" w:type="dxa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90" w:customStyle="1">
    <w:name w:val="Bordered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91" w:customStyle="1">
    <w:name w:val="Bordered - Accent 1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92" w:customStyle="1">
    <w:name w:val="Bordered - Accent 2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93" w:customStyle="1">
    <w:name w:val="Bordered - Accent 3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94" w:customStyle="1">
    <w:name w:val="Bordered - Accent 4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95" w:customStyle="1">
    <w:name w:val="Bordered - Accent 5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96" w:customStyle="1">
    <w:name w:val="Bordered - Accent 6"/>
    <w:basedOn w:val="742"/>
    <w:uiPriority w:val="99"/>
    <w:pPr>
      <w:spacing w:lineRule="auto" w:line="24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paragraph" w:styleId="897">
    <w:name w:val="footnote text"/>
    <w:basedOn w:val="740"/>
    <w:link w:val="898"/>
    <w:uiPriority w:val="99"/>
    <w:semiHidden/>
    <w:unhideWhenUsed/>
    <w:rPr>
      <w:sz w:val="18"/>
    </w:rPr>
    <w:pPr>
      <w:spacing w:lineRule="auto" w:line="240" w:after="40"/>
    </w:pPr>
  </w:style>
  <w:style w:type="character" w:styleId="898" w:customStyle="1">
    <w:name w:val="Текст сноски Знак"/>
    <w:link w:val="897"/>
    <w:uiPriority w:val="99"/>
    <w:rPr>
      <w:sz w:val="18"/>
    </w:rPr>
  </w:style>
  <w:style w:type="character" w:styleId="899">
    <w:name w:val="footnote reference"/>
    <w:basedOn w:val="741"/>
    <w:uiPriority w:val="99"/>
    <w:unhideWhenUsed/>
    <w:rPr>
      <w:vertAlign w:val="superscript"/>
    </w:rPr>
  </w:style>
  <w:style w:type="paragraph" w:styleId="900">
    <w:name w:val="endnote text"/>
    <w:basedOn w:val="740"/>
    <w:link w:val="901"/>
    <w:uiPriority w:val="99"/>
    <w:semiHidden/>
    <w:unhideWhenUsed/>
    <w:rPr>
      <w:sz w:val="20"/>
    </w:rPr>
    <w:pPr>
      <w:spacing w:lineRule="auto" w:line="240" w:after="0"/>
    </w:pPr>
  </w:style>
  <w:style w:type="character" w:styleId="901" w:customStyle="1">
    <w:name w:val="Текст концевой сноски Знак"/>
    <w:link w:val="900"/>
    <w:uiPriority w:val="99"/>
    <w:rPr>
      <w:sz w:val="20"/>
    </w:rPr>
  </w:style>
  <w:style w:type="character" w:styleId="902">
    <w:name w:val="endnote reference"/>
    <w:basedOn w:val="741"/>
    <w:uiPriority w:val="99"/>
    <w:semiHidden/>
    <w:unhideWhenUsed/>
    <w:rPr>
      <w:vertAlign w:val="superscript"/>
    </w:rPr>
  </w:style>
  <w:style w:type="paragraph" w:styleId="903">
    <w:name w:val="toc 1"/>
    <w:basedOn w:val="740"/>
    <w:next w:val="740"/>
    <w:uiPriority w:val="39"/>
    <w:unhideWhenUsed/>
    <w:pPr>
      <w:spacing w:after="57"/>
    </w:pPr>
  </w:style>
  <w:style w:type="paragraph" w:styleId="904">
    <w:name w:val="toc 2"/>
    <w:basedOn w:val="740"/>
    <w:next w:val="740"/>
    <w:uiPriority w:val="39"/>
    <w:unhideWhenUsed/>
    <w:pPr>
      <w:ind w:left="283"/>
      <w:spacing w:after="57"/>
    </w:pPr>
  </w:style>
  <w:style w:type="paragraph" w:styleId="905">
    <w:name w:val="toc 3"/>
    <w:basedOn w:val="740"/>
    <w:next w:val="740"/>
    <w:uiPriority w:val="39"/>
    <w:unhideWhenUsed/>
    <w:pPr>
      <w:ind w:left="567"/>
      <w:spacing w:after="57"/>
    </w:pPr>
  </w:style>
  <w:style w:type="paragraph" w:styleId="906">
    <w:name w:val="toc 4"/>
    <w:basedOn w:val="740"/>
    <w:next w:val="740"/>
    <w:uiPriority w:val="39"/>
    <w:unhideWhenUsed/>
    <w:pPr>
      <w:ind w:left="850"/>
      <w:spacing w:after="57"/>
    </w:pPr>
  </w:style>
  <w:style w:type="paragraph" w:styleId="907">
    <w:name w:val="toc 5"/>
    <w:basedOn w:val="740"/>
    <w:next w:val="740"/>
    <w:uiPriority w:val="39"/>
    <w:unhideWhenUsed/>
    <w:pPr>
      <w:ind w:left="1134"/>
      <w:spacing w:after="57"/>
    </w:pPr>
  </w:style>
  <w:style w:type="paragraph" w:styleId="908">
    <w:name w:val="toc 6"/>
    <w:basedOn w:val="740"/>
    <w:next w:val="740"/>
    <w:uiPriority w:val="39"/>
    <w:unhideWhenUsed/>
    <w:pPr>
      <w:ind w:left="1417"/>
      <w:spacing w:after="57"/>
    </w:pPr>
  </w:style>
  <w:style w:type="paragraph" w:styleId="909">
    <w:name w:val="toc 7"/>
    <w:basedOn w:val="740"/>
    <w:next w:val="740"/>
    <w:uiPriority w:val="39"/>
    <w:unhideWhenUsed/>
    <w:pPr>
      <w:ind w:left="1701"/>
      <w:spacing w:after="57"/>
    </w:pPr>
  </w:style>
  <w:style w:type="paragraph" w:styleId="910">
    <w:name w:val="toc 8"/>
    <w:basedOn w:val="740"/>
    <w:next w:val="740"/>
    <w:uiPriority w:val="39"/>
    <w:unhideWhenUsed/>
    <w:pPr>
      <w:ind w:left="1984"/>
      <w:spacing w:after="57"/>
    </w:pPr>
  </w:style>
  <w:style w:type="paragraph" w:styleId="911">
    <w:name w:val="toc 9"/>
    <w:basedOn w:val="740"/>
    <w:next w:val="740"/>
    <w:uiPriority w:val="39"/>
    <w:unhideWhenUsed/>
    <w:pPr>
      <w:ind w:left="2268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740"/>
    <w:next w:val="740"/>
    <w:uiPriority w:val="99"/>
    <w:unhideWhenUsed/>
    <w:pPr>
      <w:spacing w:after="0"/>
    </w:pPr>
  </w:style>
  <w:style w:type="paragraph" w:styleId="914" w:customStyle="1">
    <w:name w:val="Heading 2"/>
    <w:basedOn w:val="740"/>
    <w:next w:val="740"/>
    <w:link w:val="1015"/>
    <w:qFormat/>
    <w:uiPriority w:val="9"/>
    <w:semiHidden/>
    <w:unhideWhenUsed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  <w:pPr>
      <w:keepLines/>
      <w:keepNext/>
      <w:spacing w:after="0" w:before="200"/>
      <w:outlineLvl w:val="1"/>
    </w:pPr>
  </w:style>
  <w:style w:type="character" w:styleId="915" w:customStyle="1">
    <w:name w:val="Основной текст с отступом Знак"/>
    <w:basedOn w:val="741"/>
    <w:qFormat/>
    <w:rPr>
      <w:rFonts w:ascii="Calibri" w:hAnsi="Calibri" w:cs="Times New Roman" w:eastAsia="Times New Roman"/>
      <w:lang w:eastAsia="ru-RU"/>
    </w:rPr>
  </w:style>
  <w:style w:type="character" w:styleId="916" w:customStyle="1">
    <w:name w:val="Основной текст Знак"/>
    <w:basedOn w:val="741"/>
    <w:qFormat/>
    <w:semiHidden/>
    <w:rPr>
      <w:rFonts w:ascii="Times New Roman" w:hAnsi="Times New Roman" w:cs="Times New Roman" w:eastAsia="Times New Roman"/>
      <w:sz w:val="24"/>
      <w:szCs w:val="24"/>
      <w:lang w:eastAsia="ar-SA"/>
    </w:rPr>
  </w:style>
  <w:style w:type="character" w:styleId="917" w:customStyle="1">
    <w:name w:val="Название Знак"/>
    <w:basedOn w:val="741"/>
    <w:qFormat/>
    <w:rPr>
      <w:rFonts w:ascii="Times New Roman" w:hAnsi="Times New Roman" w:cs="Times New Roman" w:eastAsia="Times New Roman"/>
      <w:b/>
      <w:bCs/>
      <w:sz w:val="32"/>
      <w:szCs w:val="32"/>
      <w:u w:val="single"/>
      <w:lang w:eastAsia="ar-SA"/>
    </w:rPr>
  </w:style>
  <w:style w:type="character" w:styleId="918" w:customStyle="1">
    <w:name w:val="Текст выноски Знак"/>
    <w:basedOn w:val="741"/>
    <w:qFormat/>
    <w:uiPriority w:val="99"/>
    <w:semiHidden/>
    <w:rPr>
      <w:rFonts w:ascii="Segoe UI" w:hAnsi="Segoe UI" w:cs="Segoe UI" w:eastAsia="Times New Roman"/>
      <w:sz w:val="18"/>
      <w:szCs w:val="18"/>
      <w:lang w:eastAsia="ru-RU"/>
    </w:rPr>
  </w:style>
  <w:style w:type="character" w:styleId="919" w:customStyle="1">
    <w:name w:val="dash041e_005f0431_005f044b_005f0447_005f043d_005f044b_005f04391_005f_005fchar1__char1"/>
    <w:qFormat/>
    <w:rPr>
      <w:rFonts w:ascii="Times New Roman" w:hAnsi="Times New Roman" w:cs="Times New Roman"/>
      <w:strike w:val="false"/>
      <w:sz w:val="20"/>
      <w:szCs w:val="20"/>
      <w:u w:val="none"/>
    </w:rPr>
  </w:style>
  <w:style w:type="character" w:styleId="920" w:customStyle="1">
    <w:name w:val="WW8Num12z0"/>
    <w:qFormat/>
    <w:rPr>
      <w:rFonts w:ascii="Symbol" w:hAnsi="Symbol"/>
    </w:rPr>
  </w:style>
  <w:style w:type="character" w:styleId="921" w:customStyle="1">
    <w:name w:val="Интернет-ссылка"/>
    <w:basedOn w:val="741"/>
    <w:uiPriority w:val="99"/>
    <w:semiHidden/>
    <w:unhideWhenUsed/>
    <w:rPr>
      <w:color w:val="0000FF"/>
      <w:u w:val="single"/>
    </w:rPr>
  </w:style>
  <w:style w:type="character" w:styleId="922" w:customStyle="1">
    <w:name w:val="apple-converted-space"/>
    <w:basedOn w:val="741"/>
    <w:qFormat/>
  </w:style>
  <w:style w:type="character" w:styleId="923" w:customStyle="1">
    <w:name w:val="ListLabel 1"/>
    <w:qFormat/>
    <w:rPr>
      <w:rFonts w:ascii="Times New Roman" w:hAnsi="Times New Roman"/>
      <w:sz w:val="24"/>
    </w:rPr>
  </w:style>
  <w:style w:type="character" w:styleId="924" w:customStyle="1">
    <w:name w:val="ListLabel 2"/>
    <w:qFormat/>
    <w:rPr>
      <w:rFonts w:ascii="Times New Roman" w:hAnsi="Times New Roman"/>
      <w:sz w:val="24"/>
    </w:rPr>
  </w:style>
  <w:style w:type="character" w:styleId="925" w:customStyle="1">
    <w:name w:val="ListLabel 3"/>
    <w:qFormat/>
    <w:rPr>
      <w:rFonts w:ascii="Times New Roman" w:hAnsi="Times New Roman"/>
      <w:sz w:val="24"/>
    </w:rPr>
  </w:style>
  <w:style w:type="character" w:styleId="926" w:customStyle="1">
    <w:name w:val="ListLabel 4"/>
    <w:qFormat/>
    <w:rPr>
      <w:rFonts w:ascii="Times New Roman" w:hAnsi="Times New Roman"/>
      <w:sz w:val="24"/>
    </w:rPr>
  </w:style>
  <w:style w:type="character" w:styleId="927" w:customStyle="1">
    <w:name w:val="ListLabel 5"/>
    <w:qFormat/>
    <w:rPr>
      <w:rFonts w:ascii="Times New Roman" w:hAnsi="Times New Roman"/>
      <w:sz w:val="24"/>
    </w:rPr>
  </w:style>
  <w:style w:type="character" w:styleId="928" w:customStyle="1">
    <w:name w:val="ListLabel 6"/>
    <w:qFormat/>
    <w:rPr>
      <w:rFonts w:ascii="Times New Roman" w:hAnsi="Times New Roman" w:cs="Times New Roman"/>
      <w:b/>
      <w:sz w:val="24"/>
    </w:rPr>
  </w:style>
  <w:style w:type="character" w:styleId="929" w:customStyle="1">
    <w:name w:val="ListLabel 7"/>
    <w:qFormat/>
    <w:rPr>
      <w:sz w:val="18"/>
    </w:rPr>
  </w:style>
  <w:style w:type="character" w:styleId="930" w:customStyle="1">
    <w:name w:val="ListLabel 8"/>
    <w:qFormat/>
    <w:rPr>
      <w:b w:val="false"/>
      <w:i w:val="false"/>
      <w:sz w:val="18"/>
    </w:rPr>
  </w:style>
  <w:style w:type="character" w:styleId="931" w:customStyle="1">
    <w:name w:val="ListLabel 9"/>
    <w:qFormat/>
    <w:rPr>
      <w:sz w:val="18"/>
    </w:rPr>
  </w:style>
  <w:style w:type="character" w:styleId="932" w:customStyle="1">
    <w:name w:val="ListLabel 10"/>
    <w:qFormat/>
    <w:rPr>
      <w:rFonts w:cs="Courier New"/>
    </w:rPr>
  </w:style>
  <w:style w:type="character" w:styleId="933" w:customStyle="1">
    <w:name w:val="ListLabel 11"/>
    <w:qFormat/>
    <w:rPr>
      <w:rFonts w:cs="Courier New"/>
    </w:rPr>
  </w:style>
  <w:style w:type="character" w:styleId="934" w:customStyle="1">
    <w:name w:val="ListLabel 12"/>
    <w:qFormat/>
    <w:rPr>
      <w:rFonts w:cs="Courier New"/>
    </w:rPr>
  </w:style>
  <w:style w:type="character" w:styleId="935" w:customStyle="1">
    <w:name w:val="ListLabel 13"/>
    <w:qFormat/>
    <w:rPr>
      <w:sz w:val="18"/>
    </w:rPr>
  </w:style>
  <w:style w:type="character" w:styleId="936" w:customStyle="1">
    <w:name w:val="ListLabel 14"/>
    <w:qFormat/>
    <w:rPr>
      <w:rFonts w:cs="Courier New"/>
    </w:rPr>
  </w:style>
  <w:style w:type="character" w:styleId="937" w:customStyle="1">
    <w:name w:val="ListLabel 15"/>
    <w:qFormat/>
    <w:rPr>
      <w:rFonts w:cs="Courier New"/>
    </w:rPr>
  </w:style>
  <w:style w:type="character" w:styleId="938" w:customStyle="1">
    <w:name w:val="ListLabel 16"/>
    <w:qFormat/>
    <w:rPr>
      <w:rFonts w:cs="Courier New"/>
    </w:rPr>
  </w:style>
  <w:style w:type="character" w:styleId="939" w:customStyle="1">
    <w:name w:val="ListLabel 17"/>
    <w:qFormat/>
    <w:rPr>
      <w:rFonts w:ascii="Times New Roman" w:hAnsi="Times New Roman"/>
      <w:sz w:val="24"/>
    </w:rPr>
  </w:style>
  <w:style w:type="character" w:styleId="940" w:customStyle="1">
    <w:name w:val="ListLabel 18"/>
    <w:qFormat/>
    <w:rPr>
      <w:rFonts w:cs="Courier New"/>
    </w:rPr>
  </w:style>
  <w:style w:type="character" w:styleId="941" w:customStyle="1">
    <w:name w:val="ListLabel 19"/>
    <w:qFormat/>
    <w:rPr>
      <w:rFonts w:cs="Courier New"/>
    </w:rPr>
  </w:style>
  <w:style w:type="character" w:styleId="942" w:customStyle="1">
    <w:name w:val="ListLabel 20"/>
    <w:qFormat/>
    <w:rPr>
      <w:rFonts w:cs="Courier New"/>
    </w:rPr>
  </w:style>
  <w:style w:type="character" w:styleId="943" w:customStyle="1">
    <w:name w:val="ListLabel 21"/>
    <w:qFormat/>
    <w:rPr>
      <w:sz w:val="18"/>
    </w:rPr>
  </w:style>
  <w:style w:type="character" w:styleId="944" w:customStyle="1">
    <w:name w:val="ListLabel 22"/>
    <w:qFormat/>
    <w:rPr>
      <w:rFonts w:cs="Courier New"/>
    </w:rPr>
  </w:style>
  <w:style w:type="character" w:styleId="945" w:customStyle="1">
    <w:name w:val="ListLabel 23"/>
    <w:qFormat/>
    <w:rPr>
      <w:rFonts w:cs="Courier New"/>
    </w:rPr>
  </w:style>
  <w:style w:type="character" w:styleId="946" w:customStyle="1">
    <w:name w:val="ListLabel 24"/>
    <w:qFormat/>
    <w:rPr>
      <w:rFonts w:cs="Courier New"/>
    </w:rPr>
  </w:style>
  <w:style w:type="character" w:styleId="947" w:customStyle="1">
    <w:name w:val="ListLabel 25"/>
    <w:qFormat/>
    <w:rPr>
      <w:rFonts w:cs="Courier New"/>
    </w:rPr>
  </w:style>
  <w:style w:type="character" w:styleId="948" w:customStyle="1">
    <w:name w:val="ListLabel 26"/>
    <w:qFormat/>
    <w:rPr>
      <w:rFonts w:cs="Courier New"/>
    </w:rPr>
  </w:style>
  <w:style w:type="character" w:styleId="949" w:customStyle="1">
    <w:name w:val="ListLabel 27"/>
    <w:qFormat/>
    <w:rPr>
      <w:rFonts w:cs="Courier New"/>
    </w:rPr>
  </w:style>
  <w:style w:type="character" w:styleId="950" w:customStyle="1">
    <w:name w:val="ListLabel 28"/>
    <w:qFormat/>
    <w:rPr>
      <w:color w:val="00000A"/>
    </w:rPr>
  </w:style>
  <w:style w:type="character" w:styleId="951" w:customStyle="1">
    <w:name w:val="ListLabel 29"/>
    <w:qFormat/>
    <w:rPr>
      <w:rFonts w:cs="Courier New"/>
    </w:rPr>
  </w:style>
  <w:style w:type="character" w:styleId="952" w:customStyle="1">
    <w:name w:val="ListLabel 30"/>
    <w:qFormat/>
    <w:rPr>
      <w:rFonts w:cs="Courier New"/>
    </w:rPr>
  </w:style>
  <w:style w:type="character" w:styleId="953" w:customStyle="1">
    <w:name w:val="ListLabel 31"/>
    <w:qFormat/>
    <w:rPr>
      <w:rFonts w:cs="Courier New"/>
    </w:rPr>
  </w:style>
  <w:style w:type="character" w:styleId="954" w:customStyle="1">
    <w:name w:val="ListLabel 32"/>
    <w:qFormat/>
    <w:rPr>
      <w:color w:val="00000A"/>
    </w:rPr>
  </w:style>
  <w:style w:type="character" w:styleId="955" w:customStyle="1">
    <w:name w:val="ListLabel 33"/>
    <w:qFormat/>
    <w:rPr>
      <w:rFonts w:cs="Courier New"/>
    </w:rPr>
  </w:style>
  <w:style w:type="character" w:styleId="956" w:customStyle="1">
    <w:name w:val="ListLabel 34"/>
    <w:qFormat/>
    <w:rPr>
      <w:rFonts w:cs="Courier New"/>
    </w:rPr>
  </w:style>
  <w:style w:type="character" w:styleId="957" w:customStyle="1">
    <w:name w:val="ListLabel 35"/>
    <w:qFormat/>
    <w:rPr>
      <w:rFonts w:cs="Courier New"/>
    </w:rPr>
  </w:style>
  <w:style w:type="character" w:styleId="958" w:customStyle="1">
    <w:name w:val="ListLabel 36"/>
    <w:qFormat/>
    <w:rPr>
      <w:color w:val="00000A"/>
    </w:rPr>
  </w:style>
  <w:style w:type="character" w:styleId="959" w:customStyle="1">
    <w:name w:val="ListLabel 37"/>
    <w:qFormat/>
    <w:rPr>
      <w:rFonts w:cs="Courier New"/>
    </w:rPr>
  </w:style>
  <w:style w:type="character" w:styleId="960" w:customStyle="1">
    <w:name w:val="ListLabel 38"/>
    <w:qFormat/>
    <w:rPr>
      <w:rFonts w:cs="Courier New"/>
    </w:rPr>
  </w:style>
  <w:style w:type="character" w:styleId="961" w:customStyle="1">
    <w:name w:val="ListLabel 39"/>
    <w:qFormat/>
    <w:rPr>
      <w:rFonts w:cs="Courier New"/>
    </w:rPr>
  </w:style>
  <w:style w:type="character" w:styleId="962" w:customStyle="1">
    <w:name w:val="ListLabel 40"/>
    <w:qFormat/>
    <w:rPr>
      <w:color w:val="00000A"/>
    </w:rPr>
  </w:style>
  <w:style w:type="character" w:styleId="963" w:customStyle="1">
    <w:name w:val="ListLabel 41"/>
    <w:qFormat/>
    <w:rPr>
      <w:rFonts w:cs="Courier New"/>
    </w:rPr>
  </w:style>
  <w:style w:type="character" w:styleId="964" w:customStyle="1">
    <w:name w:val="ListLabel 42"/>
    <w:qFormat/>
    <w:rPr>
      <w:rFonts w:cs="Courier New"/>
    </w:rPr>
  </w:style>
  <w:style w:type="character" w:styleId="965" w:customStyle="1">
    <w:name w:val="ListLabel 43"/>
    <w:qFormat/>
    <w:rPr>
      <w:rFonts w:cs="Courier New"/>
    </w:rPr>
  </w:style>
  <w:style w:type="character" w:styleId="966" w:customStyle="1">
    <w:name w:val="ListLabel 44"/>
    <w:qFormat/>
    <w:rPr>
      <w:color w:val="00000A"/>
    </w:rPr>
  </w:style>
  <w:style w:type="character" w:styleId="967" w:customStyle="1">
    <w:name w:val="ListLabel 45"/>
    <w:qFormat/>
    <w:rPr>
      <w:rFonts w:cs="Courier New"/>
    </w:rPr>
  </w:style>
  <w:style w:type="character" w:styleId="968" w:customStyle="1">
    <w:name w:val="ListLabel 46"/>
    <w:qFormat/>
    <w:rPr>
      <w:rFonts w:cs="Courier New"/>
    </w:rPr>
  </w:style>
  <w:style w:type="character" w:styleId="969" w:customStyle="1">
    <w:name w:val="ListLabel 47"/>
    <w:qFormat/>
    <w:rPr>
      <w:rFonts w:cs="Courier New"/>
    </w:rPr>
  </w:style>
  <w:style w:type="character" w:styleId="970" w:customStyle="1">
    <w:name w:val="ListLabel 48"/>
    <w:qFormat/>
    <w:rPr>
      <w:color w:val="00000A"/>
    </w:rPr>
  </w:style>
  <w:style w:type="character" w:styleId="971" w:customStyle="1">
    <w:name w:val="ListLabel 49"/>
    <w:qFormat/>
    <w:rPr>
      <w:rFonts w:cs="Courier New"/>
    </w:rPr>
  </w:style>
  <w:style w:type="character" w:styleId="972" w:customStyle="1">
    <w:name w:val="ListLabel 50"/>
    <w:qFormat/>
    <w:rPr>
      <w:rFonts w:cs="Courier New"/>
    </w:rPr>
  </w:style>
  <w:style w:type="character" w:styleId="973" w:customStyle="1">
    <w:name w:val="ListLabel 51"/>
    <w:qFormat/>
    <w:rPr>
      <w:rFonts w:cs="Courier New"/>
    </w:rPr>
  </w:style>
  <w:style w:type="character" w:styleId="974" w:customStyle="1">
    <w:name w:val="ListLabel 52"/>
    <w:qFormat/>
    <w:rPr>
      <w:color w:val="00000A"/>
    </w:rPr>
  </w:style>
  <w:style w:type="character" w:styleId="975" w:customStyle="1">
    <w:name w:val="ListLabel 53"/>
    <w:qFormat/>
    <w:rPr>
      <w:rFonts w:cs="Courier New"/>
    </w:rPr>
  </w:style>
  <w:style w:type="character" w:styleId="976" w:customStyle="1">
    <w:name w:val="ListLabel 54"/>
    <w:qFormat/>
    <w:rPr>
      <w:rFonts w:cs="Courier New"/>
    </w:rPr>
  </w:style>
  <w:style w:type="character" w:styleId="977" w:customStyle="1">
    <w:name w:val="ListLabel 55"/>
    <w:qFormat/>
    <w:rPr>
      <w:rFonts w:cs="Courier New"/>
    </w:rPr>
  </w:style>
  <w:style w:type="character" w:styleId="978" w:customStyle="1">
    <w:name w:val="ListLabel 56"/>
    <w:qFormat/>
    <w:rPr>
      <w:rFonts w:ascii="Times New Roman" w:hAnsi="Times New Roman"/>
      <w:b/>
      <w:i w:val="false"/>
      <w:sz w:val="24"/>
    </w:rPr>
  </w:style>
  <w:style w:type="character" w:styleId="979" w:customStyle="1">
    <w:name w:val="ListLabel 57"/>
    <w:qFormat/>
    <w:rPr>
      <w:rFonts w:cs="Courier New"/>
    </w:rPr>
  </w:style>
  <w:style w:type="character" w:styleId="980" w:customStyle="1">
    <w:name w:val="ListLabel 58"/>
    <w:qFormat/>
    <w:rPr>
      <w:rFonts w:cs="Courier New"/>
    </w:rPr>
  </w:style>
  <w:style w:type="character" w:styleId="981" w:customStyle="1">
    <w:name w:val="ListLabel 59"/>
    <w:qFormat/>
    <w:rPr>
      <w:rFonts w:cs="Courier New"/>
    </w:rPr>
  </w:style>
  <w:style w:type="character" w:styleId="982" w:customStyle="1">
    <w:name w:val="ListLabel 60"/>
    <w:qFormat/>
    <w:rPr>
      <w:rFonts w:cs="Courier New"/>
    </w:rPr>
  </w:style>
  <w:style w:type="character" w:styleId="983" w:customStyle="1">
    <w:name w:val="ListLabel 61"/>
    <w:qFormat/>
    <w:rPr>
      <w:rFonts w:cs="Courier New"/>
    </w:rPr>
  </w:style>
  <w:style w:type="character" w:styleId="984" w:customStyle="1">
    <w:name w:val="ListLabel 62"/>
    <w:qFormat/>
    <w:rPr>
      <w:rFonts w:cs="Courier New"/>
    </w:rPr>
  </w:style>
  <w:style w:type="character" w:styleId="985" w:customStyle="1">
    <w:name w:val="ListLabel 63"/>
    <w:qFormat/>
    <w:rPr>
      <w:rFonts w:cs="Courier New"/>
    </w:rPr>
  </w:style>
  <w:style w:type="character" w:styleId="986" w:customStyle="1">
    <w:name w:val="ListLabel 64"/>
    <w:qFormat/>
    <w:rPr>
      <w:rFonts w:cs="Courier New"/>
    </w:rPr>
  </w:style>
  <w:style w:type="character" w:styleId="987" w:customStyle="1">
    <w:name w:val="ListLabel 65"/>
    <w:qFormat/>
    <w:rPr>
      <w:rFonts w:cs="Courier New"/>
    </w:rPr>
  </w:style>
  <w:style w:type="character" w:styleId="988" w:customStyle="1">
    <w:name w:val="ListLabel 66"/>
    <w:qFormat/>
    <w:rPr>
      <w:rFonts w:cs="Courier New"/>
    </w:rPr>
  </w:style>
  <w:style w:type="character" w:styleId="989" w:customStyle="1">
    <w:name w:val="ListLabel 67"/>
    <w:qFormat/>
    <w:rPr>
      <w:rFonts w:cs="Courier New"/>
    </w:rPr>
  </w:style>
  <w:style w:type="character" w:styleId="990" w:customStyle="1">
    <w:name w:val="ListLabel 68"/>
    <w:qFormat/>
    <w:rPr>
      <w:rFonts w:cs="Courier New"/>
    </w:rPr>
  </w:style>
  <w:style w:type="character" w:styleId="991" w:customStyle="1">
    <w:name w:val="ListLabel 69"/>
    <w:qFormat/>
    <w:rPr>
      <w:rFonts w:cs="Courier New"/>
    </w:rPr>
  </w:style>
  <w:style w:type="character" w:styleId="992" w:customStyle="1">
    <w:name w:val="ListLabel 70"/>
    <w:qFormat/>
    <w:rPr>
      <w:rFonts w:cs="Courier New"/>
    </w:rPr>
  </w:style>
  <w:style w:type="character" w:styleId="993" w:customStyle="1">
    <w:name w:val="ListLabel 71"/>
    <w:qFormat/>
    <w:rPr>
      <w:rFonts w:cs="Courier New"/>
    </w:rPr>
  </w:style>
  <w:style w:type="paragraph" w:styleId="994" w:customStyle="1">
    <w:name w:val="Заголовок1"/>
    <w:basedOn w:val="740"/>
    <w:next w:val="995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995">
    <w:name w:val="Body Text"/>
    <w:basedOn w:val="740"/>
    <w:semiHidden/>
    <w:rPr>
      <w:rFonts w:ascii="Times New Roman" w:hAnsi="Times New Roman"/>
      <w:sz w:val="24"/>
      <w:szCs w:val="24"/>
      <w:lang w:eastAsia="ar-SA"/>
    </w:rPr>
    <w:pPr>
      <w:spacing w:lineRule="auto" w:line="240" w:after="120"/>
    </w:pPr>
  </w:style>
  <w:style w:type="paragraph" w:styleId="996">
    <w:name w:val="List"/>
    <w:basedOn w:val="995"/>
    <w:rPr>
      <w:rFonts w:cs="Mangal"/>
    </w:rPr>
  </w:style>
  <w:style w:type="paragraph" w:styleId="997">
    <w:name w:val="Title"/>
    <w:basedOn w:val="740"/>
    <w:link w:val="761"/>
    <w:rPr>
      <w:rFonts w:cs="Mangal"/>
      <w:i/>
      <w:iCs/>
      <w:sz w:val="24"/>
      <w:szCs w:val="24"/>
    </w:rPr>
    <w:pPr>
      <w:spacing w:after="120" w:before="120"/>
      <w:suppressLineNumbers/>
    </w:pPr>
  </w:style>
  <w:style w:type="paragraph" w:styleId="998">
    <w:name w:val="index heading"/>
    <w:basedOn w:val="740"/>
    <w:qFormat/>
    <w:rPr>
      <w:rFonts w:cs="Mangal"/>
    </w:rPr>
    <w:pPr>
      <w:suppressLineNumbers/>
    </w:pPr>
  </w:style>
  <w:style w:type="paragraph" w:styleId="999">
    <w:name w:val="Body Text Indent"/>
    <w:basedOn w:val="740"/>
    <w:unhideWhenUsed/>
    <w:pPr>
      <w:ind w:left="283"/>
      <w:spacing w:after="120"/>
    </w:pPr>
  </w:style>
  <w:style w:type="paragraph" w:styleId="1000" w:customStyle="1">
    <w:name w:val="Заглавие"/>
    <w:basedOn w:val="740"/>
    <w:qFormat/>
    <w:rPr>
      <w:rFonts w:ascii="Times New Roman" w:hAnsi="Times New Roman"/>
      <w:b/>
      <w:bCs/>
      <w:sz w:val="32"/>
      <w:szCs w:val="32"/>
      <w:u w:val="single"/>
      <w:lang w:eastAsia="ar-SA"/>
    </w:rPr>
    <w:pPr>
      <w:jc w:val="center"/>
      <w:spacing w:lineRule="auto" w:line="240" w:after="0"/>
    </w:pPr>
  </w:style>
  <w:style w:type="paragraph" w:styleId="1001">
    <w:name w:val="List Paragraph"/>
    <w:basedOn w:val="740"/>
    <w:qFormat/>
    <w:uiPriority w:val="34"/>
    <w:rPr>
      <w:lang w:eastAsia="en-US"/>
    </w:rPr>
    <w:pPr>
      <w:contextualSpacing w:val="true"/>
      <w:ind w:left="720"/>
    </w:pPr>
  </w:style>
  <w:style w:type="paragraph" w:styleId="1002" w:customStyle="1">
    <w:name w:val="Default"/>
    <w:qFormat/>
    <w:rPr>
      <w:rFonts w:ascii="Times New Roman" w:hAnsi="Times New Roman" w:cs="Times New Roman" w:eastAsia="Calibri"/>
      <w:color w:val="000000"/>
      <w:sz w:val="24"/>
      <w:szCs w:val="24"/>
    </w:rPr>
    <w:pPr>
      <w:spacing w:lineRule="auto" w:line="240"/>
    </w:pPr>
  </w:style>
  <w:style w:type="paragraph" w:styleId="1003">
    <w:name w:val="Balloon Text"/>
    <w:basedOn w:val="740"/>
    <w:qFormat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paragraph" w:styleId="1004">
    <w:name w:val="No Spacing"/>
    <w:qFormat/>
    <w:uiPriority w:val="1"/>
    <w:rPr>
      <w:rFonts w:cs="Times New Roman" w:eastAsia="Arial"/>
      <w:lang w:eastAsia="ar-SA"/>
    </w:rPr>
    <w:pPr>
      <w:spacing w:lineRule="auto" w:line="240"/>
    </w:pPr>
  </w:style>
  <w:style w:type="paragraph" w:styleId="1005">
    <w:name w:val="Normal (Web)"/>
    <w:basedOn w:val="740"/>
    <w:qFormat/>
    <w:uiPriority w:val="99"/>
    <w:rPr>
      <w:rFonts w:ascii="Arial" w:hAnsi="Arial" w:cs="Arial"/>
      <w:color w:val="226600"/>
      <w:sz w:val="18"/>
      <w:szCs w:val="18"/>
    </w:rPr>
    <w:pPr>
      <w:spacing w:lineRule="auto" w:line="240" w:afterAutospacing="1" w:beforeAutospacing="1"/>
    </w:pPr>
  </w:style>
  <w:style w:type="paragraph" w:styleId="1006" w:customStyle="1">
    <w:name w:val="zagolovok"/>
    <w:basedOn w:val="740"/>
    <w:qFormat/>
    <w:rPr>
      <w:rFonts w:ascii="Times New Roman" w:hAnsi="Times New Roman"/>
      <w:sz w:val="24"/>
      <w:szCs w:val="24"/>
    </w:rPr>
    <w:pPr>
      <w:spacing w:lineRule="auto" w:line="240" w:afterAutospacing="1" w:beforeAutospacing="1"/>
    </w:pPr>
  </w:style>
  <w:style w:type="paragraph" w:styleId="1007" w:customStyle="1">
    <w:name w:val="Содержимое врезки"/>
    <w:basedOn w:val="740"/>
    <w:qFormat/>
  </w:style>
  <w:style w:type="table" w:styleId="1008">
    <w:name w:val="Table Grid"/>
    <w:basedOn w:val="742"/>
    <w:uiPriority w:val="39"/>
    <w:pPr>
      <w:spacing w:lineRule="auto" w:line="24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09">
    <w:name w:val="Hyperlink"/>
    <w:basedOn w:val="741"/>
    <w:uiPriority w:val="99"/>
    <w:unhideWhenUsed/>
    <w:rPr>
      <w:color w:val="0563C1" w:themeColor="hyperlink"/>
      <w:u w:val="single"/>
    </w:rPr>
  </w:style>
  <w:style w:type="character" w:styleId="1010" w:customStyle="1">
    <w:name w:val="dash041e_005f0431_005f044b_005f0447_005f043d_005f044b_005f0439_005f_005fchar1__char1"/>
    <w:basedOn w:val="741"/>
    <w:rPr>
      <w:rFonts w:ascii="Times New Roman" w:hAnsi="Times New Roman" w:cs="Times New Roman" w:hint="default"/>
      <w:strike w:val="false"/>
      <w:sz w:val="24"/>
      <w:szCs w:val="24"/>
      <w:u w:val="none"/>
    </w:rPr>
  </w:style>
  <w:style w:type="paragraph" w:styleId="1011" w:customStyle="1">
    <w:name w:val="Header"/>
    <w:basedOn w:val="740"/>
    <w:link w:val="101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12" w:customStyle="1">
    <w:name w:val="Верхний колонтитул Знак"/>
    <w:basedOn w:val="741"/>
    <w:link w:val="1011"/>
    <w:uiPriority w:val="99"/>
    <w:semiHidden/>
    <w:rPr>
      <w:rFonts w:cs="Times New Roman" w:eastAsia="Times New Roman"/>
      <w:lang w:eastAsia="ru-RU"/>
    </w:rPr>
  </w:style>
  <w:style w:type="paragraph" w:styleId="1013" w:customStyle="1">
    <w:name w:val="Footer"/>
    <w:basedOn w:val="740"/>
    <w:link w:val="101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14" w:customStyle="1">
    <w:name w:val="Нижний колонтитул Знак"/>
    <w:basedOn w:val="741"/>
    <w:link w:val="1013"/>
    <w:uiPriority w:val="99"/>
    <w:rPr>
      <w:rFonts w:cs="Times New Roman" w:eastAsia="Times New Roman"/>
      <w:lang w:eastAsia="ru-RU"/>
    </w:rPr>
  </w:style>
  <w:style w:type="character" w:styleId="1015" w:customStyle="1">
    <w:name w:val="Заголовок 2 Знак"/>
    <w:basedOn w:val="741"/>
    <w:link w:val="914"/>
    <w:uiPriority w:val="9"/>
    <w:semiHidden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eastAsia="ru-RU"/>
    </w:rPr>
  </w:style>
  <w:style w:type="character" w:styleId="1016">
    <w:name w:val="FollowedHyperlink"/>
    <w:basedOn w:val="741"/>
    <w:uiPriority w:val="99"/>
    <w:semiHidden/>
    <w:unhideWhenUsed/>
    <w:rPr>
      <w:color w:val="954F72" w:themeColor="followedHyperlink"/>
      <w:u w:val="single"/>
    </w:rPr>
  </w:style>
  <w:style w:type="paragraph" w:styleId="1017" w:customStyle="1">
    <w:name w:val="Table Paragraph"/>
    <w:qFormat/>
    <w:uiPriority w:val="1"/>
    <w:rPr>
      <w:rFonts w:ascii="Times New Roman" w:hAnsi="Times New Roman" w:cs="Times New Roman" w:eastAsia="Times New Roman"/>
    </w:rPr>
    <w:pPr>
      <w:spacing w:lineRule="auto" w:line="240"/>
      <w:shd w:val="nil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018" w:customStyle="1">
    <w:name w:val="Стиль14"/>
    <w:rPr>
      <w:rFonts w:ascii="Times New Roman" w:hAnsi="Times New Roman" w:cs="Times New Roman" w:eastAsia="Times New Roman"/>
      <w:sz w:val="28"/>
      <w:szCs w:val="20"/>
      <w:lang w:eastAsia="ja-JP"/>
    </w:rPr>
    <w:pPr>
      <w:jc w:val="both"/>
      <w:spacing w:lineRule="exact" w:line="340"/>
      <w:shd w:val="nil" w:color="auto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1019">
    <w:name w:val="Emphasis"/>
    <w:basedOn w:val="741"/>
    <w:qFormat/>
    <w:uiPriority w:val="20"/>
    <w:rPr>
      <w:i/>
      <w:iCs/>
    </w:rPr>
  </w:style>
  <w:style w:type="character" w:styleId="1020" w:customStyle="1">
    <w:name w:val="c12"/>
    <w:basedOn w:val="741"/>
  </w:style>
  <w:style w:type="paragraph" w:styleId="1021">
    <w:name w:val="Header"/>
    <w:basedOn w:val="740"/>
    <w:link w:val="102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22" w:customStyle="1">
    <w:name w:val="Верхний колонтитул Знак1"/>
    <w:basedOn w:val="741"/>
    <w:link w:val="1021"/>
    <w:uiPriority w:val="99"/>
    <w:semiHidden/>
    <w:rPr>
      <w:rFonts w:cs="Times New Roman" w:eastAsia="Times New Roman"/>
      <w:lang w:eastAsia="ru-RU"/>
    </w:rPr>
  </w:style>
  <w:style w:type="paragraph" w:styleId="1023">
    <w:name w:val="Footer"/>
    <w:basedOn w:val="740"/>
    <w:link w:val="102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24" w:customStyle="1">
    <w:name w:val="Нижний колонтитул Знак1"/>
    <w:basedOn w:val="741"/>
    <w:link w:val="1023"/>
    <w:uiPriority w:val="99"/>
    <w:semiHidden/>
    <w:rPr>
      <w:rFonts w:cs="Times New Roman" w:eastAsia="Times New Roman"/>
      <w:lang w:eastAsia="ru-RU"/>
    </w:rPr>
  </w:style>
  <w:style w:type="table" w:styleId="1025" w:customStyle="1">
    <w:name w:val="Сетка таблицы3"/>
    <w:uiPriority w:val="39"/>
    <w:rPr>
      <w:rFonts w:asciiTheme="minorHAnsi" w:hAnsiTheme="minorHAnsi" w:eastAsiaTheme="minorHAnsi" w:cstheme="minorBidi" w:hint="default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  <w:tblPr>
      <w:tblStyleRowBandSize w:val="1"/>
      <w:tblStyleColBandSize w:val="1"/>
      <w:tblW w:w="0" w:type="auto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://www.problems.ru/" TargetMode="External"/><Relationship Id="rId13" Type="http://schemas.openxmlformats.org/officeDocument/2006/relationships/hyperlink" Target="http://www.math.ru/" TargetMode="External"/><Relationship Id="rId14" Type="http://schemas.openxmlformats.org/officeDocument/2006/relationships/hyperlink" Target="http://www.etudes.ru/" TargetMode="External"/><Relationship Id="rId15" Type="http://schemas.openxmlformats.org/officeDocument/2006/relationships/hyperlink" Target="http://childrenscience.ru" TargetMode="External"/><Relationship Id="rId16" Type="http://schemas.openxmlformats.org/officeDocument/2006/relationships/hyperlink" Target="http://edu.sirius.online/" TargetMode="External"/><Relationship Id="rId17" Type="http://schemas.openxmlformats.org/officeDocument/2006/relationships/image" Target="media/image1.png"/><Relationship Id="rId18" Type="http://schemas.openxmlformats.org/officeDocument/2006/relationships/image" Target="media/image2.png"/><Relationship Id="rId19" Type="http://schemas.openxmlformats.org/officeDocument/2006/relationships/image" Target="media/image3.png"/><Relationship Id="rId20" Type="http://schemas.openxmlformats.org/officeDocument/2006/relationships/image" Target="media/image4.png"/><Relationship Id="rId21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МОУ ДОД "Центр детского творчества"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language>ru-RU</dc:language>
  <cp:revision>39</cp:revision>
  <dcterms:created xsi:type="dcterms:W3CDTF">2023-05-10T05:42:00Z</dcterms:created>
  <dcterms:modified xsi:type="dcterms:W3CDTF">2023-09-19T12:26:32Z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МОУ ДОД "Центр детского творчества"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