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D3E" w:rsidRPr="00F128B5" w:rsidRDefault="00335CAD" w:rsidP="00F128B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8B5">
        <w:rPr>
          <w:rFonts w:ascii="Times New Roman" w:hAnsi="Times New Roman" w:cs="Times New Roman"/>
          <w:b/>
          <w:sz w:val="24"/>
          <w:szCs w:val="24"/>
        </w:rPr>
        <w:t>Использование возможностей цифровой образовательной среды для повышения познавательного интереса обучающихся с ОВЗ.</w:t>
      </w:r>
    </w:p>
    <w:p w:rsidR="00F05D6A" w:rsidRPr="00F128B5" w:rsidRDefault="00990B1D" w:rsidP="00F128B5">
      <w:pPr>
        <w:jc w:val="both"/>
        <w:rPr>
          <w:rFonts w:ascii="Times New Roman" w:hAnsi="Times New Roman" w:cs="Times New Roman"/>
          <w:sz w:val="24"/>
          <w:szCs w:val="24"/>
        </w:rPr>
      </w:pPr>
      <w:r w:rsidRPr="00F128B5">
        <w:rPr>
          <w:rFonts w:ascii="Times New Roman" w:hAnsi="Times New Roman" w:cs="Times New Roman"/>
          <w:sz w:val="24"/>
          <w:szCs w:val="24"/>
        </w:rPr>
        <w:t>Ц</w:t>
      </w:r>
      <w:r w:rsidR="00F05D6A" w:rsidRPr="00F128B5">
        <w:rPr>
          <w:rFonts w:ascii="Times New Roman" w:hAnsi="Times New Roman" w:cs="Times New Roman"/>
          <w:sz w:val="24"/>
          <w:szCs w:val="24"/>
        </w:rPr>
        <w:t>ифровая образовательная среда (ЦОС) – это совокупность условий, созданных для реализации образовательных программ с применением электронного обучения, дистанцион</w:t>
      </w:r>
      <w:r w:rsidR="001B6131">
        <w:rPr>
          <w:rFonts w:ascii="Times New Roman" w:hAnsi="Times New Roman" w:cs="Times New Roman"/>
          <w:sz w:val="24"/>
          <w:szCs w:val="24"/>
        </w:rPr>
        <w:t>ных образовательных технологий.</w:t>
      </w:r>
      <w:bookmarkStart w:id="0" w:name="_GoBack"/>
      <w:bookmarkEnd w:id="0"/>
      <w:r w:rsidR="00F05D6A" w:rsidRPr="00F128B5">
        <w:rPr>
          <w:rFonts w:ascii="Times New Roman" w:hAnsi="Times New Roman" w:cs="Times New Roman"/>
          <w:sz w:val="24"/>
          <w:szCs w:val="24"/>
        </w:rPr>
        <w:t xml:space="preserve"> Иными словами, это все те инструменты, которые уже есть у российских школ, и которых еще нет (их сильно не хватало при дистанционном обучении):</w:t>
      </w:r>
    </w:p>
    <w:p w:rsidR="00F05D6A" w:rsidRPr="00F128B5" w:rsidRDefault="00F05D6A" w:rsidP="00F128B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8B5">
        <w:rPr>
          <w:rFonts w:ascii="Times New Roman" w:hAnsi="Times New Roman" w:cs="Times New Roman"/>
          <w:sz w:val="24"/>
          <w:szCs w:val="24"/>
        </w:rPr>
        <w:t xml:space="preserve">электронные журналы и </w:t>
      </w:r>
      <w:r w:rsidR="00990B1D" w:rsidRPr="00F128B5">
        <w:rPr>
          <w:rFonts w:ascii="Times New Roman" w:hAnsi="Times New Roman" w:cs="Times New Roman"/>
          <w:sz w:val="24"/>
          <w:szCs w:val="24"/>
        </w:rPr>
        <w:t>дневники;</w:t>
      </w:r>
    </w:p>
    <w:p w:rsidR="00F05D6A" w:rsidRPr="00F128B5" w:rsidRDefault="00F05D6A" w:rsidP="00F128B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8B5">
        <w:rPr>
          <w:rFonts w:ascii="Times New Roman" w:hAnsi="Times New Roman" w:cs="Times New Roman"/>
          <w:sz w:val="24"/>
          <w:szCs w:val="24"/>
        </w:rPr>
        <w:t xml:space="preserve">платформы для </w:t>
      </w:r>
      <w:r w:rsidR="00990B1D" w:rsidRPr="00F128B5">
        <w:rPr>
          <w:rFonts w:ascii="Times New Roman" w:hAnsi="Times New Roman" w:cs="Times New Roman"/>
          <w:sz w:val="24"/>
          <w:szCs w:val="24"/>
        </w:rPr>
        <w:t>получения и обмена информацией;</w:t>
      </w:r>
    </w:p>
    <w:p w:rsidR="00F05D6A" w:rsidRPr="00F128B5" w:rsidRDefault="00F05D6A" w:rsidP="00F128B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8B5">
        <w:rPr>
          <w:rFonts w:ascii="Times New Roman" w:hAnsi="Times New Roman" w:cs="Times New Roman"/>
          <w:sz w:val="24"/>
          <w:szCs w:val="24"/>
        </w:rPr>
        <w:t>сервисы для связи с учителями и учениками в чат</w:t>
      </w:r>
      <w:r w:rsidR="00990B1D" w:rsidRPr="00F128B5">
        <w:rPr>
          <w:rFonts w:ascii="Times New Roman" w:hAnsi="Times New Roman" w:cs="Times New Roman"/>
          <w:sz w:val="24"/>
          <w:szCs w:val="24"/>
        </w:rPr>
        <w:t>ах и в режиме видеоконференций;</w:t>
      </w:r>
    </w:p>
    <w:p w:rsidR="00F05D6A" w:rsidRPr="00F128B5" w:rsidRDefault="00F05D6A" w:rsidP="00F128B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8B5">
        <w:rPr>
          <w:rFonts w:ascii="Times New Roman" w:hAnsi="Times New Roman" w:cs="Times New Roman"/>
          <w:sz w:val="24"/>
          <w:szCs w:val="24"/>
        </w:rPr>
        <w:t>инструменты для с</w:t>
      </w:r>
      <w:r w:rsidR="00990B1D" w:rsidRPr="00F128B5">
        <w:rPr>
          <w:rFonts w:ascii="Times New Roman" w:hAnsi="Times New Roman" w:cs="Times New Roman"/>
          <w:sz w:val="24"/>
          <w:szCs w:val="24"/>
        </w:rPr>
        <w:t>оздания проектов и презентаций;</w:t>
      </w:r>
    </w:p>
    <w:p w:rsidR="00F05D6A" w:rsidRPr="00F128B5" w:rsidRDefault="00F05D6A" w:rsidP="00F128B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8B5">
        <w:rPr>
          <w:rFonts w:ascii="Times New Roman" w:hAnsi="Times New Roman" w:cs="Times New Roman"/>
          <w:sz w:val="24"/>
          <w:szCs w:val="24"/>
        </w:rPr>
        <w:t>платформы для выполнения заданий в режиме онлайн.</w:t>
      </w:r>
    </w:p>
    <w:p w:rsidR="00990B1D" w:rsidRPr="00F128B5" w:rsidRDefault="00990B1D" w:rsidP="00F128B5">
      <w:pPr>
        <w:jc w:val="both"/>
        <w:rPr>
          <w:rFonts w:ascii="Times New Roman" w:hAnsi="Times New Roman" w:cs="Times New Roman"/>
          <w:sz w:val="24"/>
          <w:szCs w:val="24"/>
        </w:rPr>
      </w:pPr>
      <w:r w:rsidRPr="00F128B5">
        <w:rPr>
          <w:rFonts w:ascii="Times New Roman" w:hAnsi="Times New Roman" w:cs="Times New Roman"/>
          <w:sz w:val="24"/>
          <w:szCs w:val="24"/>
        </w:rPr>
        <w:t xml:space="preserve">Внедрение целевой модели цифровой образовательной среды направлено на расширение доступа российских школ и учеников к качественным программам обучения и применения новых современных технологий. Но он не предполагает ухода от традиционных занятий в школах. Цифровая образовательная среда предполагает высокоскоростной интернет в школах, обеспечение соответствующей техникой и широкий набор сервисов, расширяющих интерактивность процесса обучения, но "не подменяющих собой живое общение с педагогом на уроках". </w:t>
      </w:r>
    </w:p>
    <w:p w:rsidR="00990B1D" w:rsidRPr="00F128B5" w:rsidRDefault="00990B1D" w:rsidP="00F128B5">
      <w:pPr>
        <w:jc w:val="both"/>
        <w:rPr>
          <w:rFonts w:ascii="Times New Roman" w:hAnsi="Times New Roman" w:cs="Times New Roman"/>
          <w:sz w:val="24"/>
          <w:szCs w:val="24"/>
        </w:rPr>
      </w:pPr>
      <w:r w:rsidRPr="00F128B5">
        <w:rPr>
          <w:rFonts w:ascii="Times New Roman" w:hAnsi="Times New Roman" w:cs="Times New Roman"/>
          <w:sz w:val="24"/>
          <w:szCs w:val="24"/>
        </w:rPr>
        <w:t xml:space="preserve">Как сказал министр просвещения РФ Сергей </w:t>
      </w:r>
      <w:proofErr w:type="spellStart"/>
      <w:proofErr w:type="gramStart"/>
      <w:r w:rsidRPr="00F128B5">
        <w:rPr>
          <w:rFonts w:ascii="Times New Roman" w:hAnsi="Times New Roman" w:cs="Times New Roman"/>
          <w:sz w:val="24"/>
          <w:szCs w:val="24"/>
        </w:rPr>
        <w:t>Кравцов:«</w:t>
      </w:r>
      <w:proofErr w:type="gramEnd"/>
      <w:r w:rsidRPr="00F128B5">
        <w:rPr>
          <w:rFonts w:ascii="Times New Roman" w:hAnsi="Times New Roman" w:cs="Times New Roman"/>
          <w:sz w:val="24"/>
          <w:szCs w:val="24"/>
        </w:rPr>
        <w:t>Речь</w:t>
      </w:r>
      <w:proofErr w:type="spellEnd"/>
      <w:r w:rsidRPr="00F128B5">
        <w:rPr>
          <w:rFonts w:ascii="Times New Roman" w:hAnsi="Times New Roman" w:cs="Times New Roman"/>
          <w:sz w:val="24"/>
          <w:szCs w:val="24"/>
        </w:rPr>
        <w:t xml:space="preserve"> идет не о замене одного вида обучения, – очного – другим, дистанционным, а о возможностях использования в очном образовательном процессе некоторых элементов цифровых программ, например материалов Российской электронной школы, собравшей лучшие методики и уроки лучших учителей страны.»</w:t>
      </w:r>
    </w:p>
    <w:p w:rsidR="00990B1D" w:rsidRPr="00F128B5" w:rsidRDefault="00990B1D" w:rsidP="00F128B5">
      <w:pPr>
        <w:jc w:val="both"/>
        <w:rPr>
          <w:rFonts w:ascii="Times New Roman" w:hAnsi="Times New Roman" w:cs="Times New Roman"/>
          <w:sz w:val="24"/>
          <w:szCs w:val="24"/>
        </w:rPr>
      </w:pPr>
      <w:r w:rsidRPr="00F128B5">
        <w:rPr>
          <w:rFonts w:ascii="Times New Roman" w:hAnsi="Times New Roman" w:cs="Times New Roman"/>
          <w:sz w:val="24"/>
          <w:szCs w:val="24"/>
        </w:rPr>
        <w:t>Вынужденный переход всех российских школ на дистанционное обучение "высветило зоны, требующие существенного улучшения в техническом и материальном оснащении". Внедрение цифровой образовательной среды должно исправить ситуацию и защитить от неожиданностей при таких вынужденных мерах, если они потребуются в дальнейшем. Кроме того, само дистанционное обучение также может быть востребовано, но не глобально, а тотально: например при объявлении карантина по инфекционному заболеванию в отдельно взятом классе или школе или для учеников, которые из-за травм не могут дл</w:t>
      </w:r>
      <w:r w:rsidR="00F04286" w:rsidRPr="00F128B5">
        <w:rPr>
          <w:rFonts w:ascii="Times New Roman" w:hAnsi="Times New Roman" w:cs="Times New Roman"/>
          <w:sz w:val="24"/>
          <w:szCs w:val="24"/>
        </w:rPr>
        <w:t>ительное время посещать занятия</w:t>
      </w:r>
    </w:p>
    <w:p w:rsidR="00F04286" w:rsidRPr="00F128B5" w:rsidRDefault="00F04286" w:rsidP="00F128B5">
      <w:pPr>
        <w:jc w:val="both"/>
        <w:rPr>
          <w:rFonts w:ascii="Times New Roman" w:hAnsi="Times New Roman" w:cs="Times New Roman"/>
          <w:sz w:val="24"/>
          <w:szCs w:val="24"/>
        </w:rPr>
      </w:pPr>
      <w:r w:rsidRPr="00F128B5">
        <w:rPr>
          <w:rFonts w:ascii="Times New Roman" w:hAnsi="Times New Roman" w:cs="Times New Roman"/>
          <w:sz w:val="24"/>
          <w:szCs w:val="24"/>
        </w:rPr>
        <w:t>Я думаю, что сегодня нет такого учителя, который не задумывался бы над вопросами: «</w:t>
      </w:r>
      <w:r w:rsidRPr="00F128B5">
        <w:rPr>
          <w:rFonts w:ascii="Times New Roman" w:hAnsi="Times New Roman" w:cs="Times New Roman"/>
          <w:bCs/>
          <w:sz w:val="24"/>
          <w:szCs w:val="24"/>
        </w:rPr>
        <w:t>Как сделать урок интересным, ярким? Как увлечь ребят своим предметом? Как создать на уроке ситуацию успеха для каждого ученика?»</w:t>
      </w:r>
    </w:p>
    <w:p w:rsidR="00F04286" w:rsidRPr="00F128B5" w:rsidRDefault="00F04286" w:rsidP="00F128B5">
      <w:pPr>
        <w:jc w:val="both"/>
        <w:rPr>
          <w:rFonts w:ascii="Times New Roman" w:hAnsi="Times New Roman" w:cs="Times New Roman"/>
          <w:sz w:val="24"/>
          <w:szCs w:val="24"/>
        </w:rPr>
      </w:pPr>
      <w:r w:rsidRPr="00F128B5">
        <w:rPr>
          <w:rFonts w:ascii="Times New Roman" w:hAnsi="Times New Roman" w:cs="Times New Roman"/>
          <w:sz w:val="24"/>
          <w:szCs w:val="24"/>
        </w:rPr>
        <w:t>Какой современный учитель не мечтает о том, чтобы ребята на его уроке работали добровольно и творчески.</w:t>
      </w:r>
    </w:p>
    <w:p w:rsidR="00F04286" w:rsidRPr="00F128B5" w:rsidRDefault="00F04286" w:rsidP="00F128B5">
      <w:pPr>
        <w:jc w:val="both"/>
        <w:rPr>
          <w:rFonts w:ascii="Times New Roman" w:hAnsi="Times New Roman" w:cs="Times New Roman"/>
          <w:sz w:val="24"/>
          <w:szCs w:val="24"/>
        </w:rPr>
      </w:pPr>
      <w:r w:rsidRPr="00F128B5">
        <w:rPr>
          <w:rFonts w:ascii="Times New Roman" w:hAnsi="Times New Roman" w:cs="Times New Roman"/>
          <w:sz w:val="24"/>
          <w:szCs w:val="24"/>
        </w:rPr>
        <w:t>Готовясь к урокам, каждый раз думаешь, как сделать так, чтобы урок был незабываемым, как завлечь ребёнка, пробудить у него интерес к дальнейшему изучению материала.</w:t>
      </w:r>
    </w:p>
    <w:p w:rsidR="00F04286" w:rsidRPr="00F128B5" w:rsidRDefault="00F04286" w:rsidP="00F128B5">
      <w:pPr>
        <w:jc w:val="both"/>
        <w:rPr>
          <w:rFonts w:ascii="Times New Roman" w:hAnsi="Times New Roman" w:cs="Times New Roman"/>
          <w:sz w:val="24"/>
          <w:szCs w:val="24"/>
        </w:rPr>
      </w:pPr>
      <w:r w:rsidRPr="00F128B5">
        <w:rPr>
          <w:rFonts w:ascii="Times New Roman" w:hAnsi="Times New Roman" w:cs="Times New Roman"/>
          <w:sz w:val="24"/>
          <w:szCs w:val="24"/>
        </w:rPr>
        <w:lastRenderedPageBreak/>
        <w:t>Каждый из нас в педагогической практике использует различные пути активизации познавательного интереса.</w:t>
      </w:r>
    </w:p>
    <w:p w:rsidR="00A448A8" w:rsidRPr="00F128B5" w:rsidRDefault="00F04286" w:rsidP="00F128B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28B5">
        <w:rPr>
          <w:rFonts w:ascii="Times New Roman" w:hAnsi="Times New Roman" w:cs="Times New Roman"/>
          <w:sz w:val="24"/>
          <w:szCs w:val="24"/>
        </w:rPr>
        <w:t xml:space="preserve">« А что же такое - познавательный интерес? В чём он проявляется? </w:t>
      </w:r>
      <w:r w:rsidRPr="00F128B5">
        <w:rPr>
          <w:rFonts w:ascii="Times New Roman" w:hAnsi="Times New Roman" w:cs="Times New Roman"/>
          <w:i/>
          <w:sz w:val="24"/>
          <w:szCs w:val="24"/>
        </w:rPr>
        <w:t>Познавательный интерес</w:t>
      </w:r>
      <w:r w:rsidRPr="00F128B5">
        <w:rPr>
          <w:rFonts w:ascii="Times New Roman" w:hAnsi="Times New Roman" w:cs="Times New Roman"/>
          <w:sz w:val="24"/>
          <w:szCs w:val="24"/>
        </w:rPr>
        <w:t> – это важнейший мотив учения школьников, залог успеха. Он проявляется в активности и внимании детей на уроках, в их эмоциональных реакциях, в вопросах учителю, в чтении дополнител</w:t>
      </w:r>
      <w:r w:rsidR="00A448A8" w:rsidRPr="00F128B5">
        <w:rPr>
          <w:rFonts w:ascii="Times New Roman" w:hAnsi="Times New Roman" w:cs="Times New Roman"/>
          <w:sz w:val="24"/>
          <w:szCs w:val="24"/>
        </w:rPr>
        <w:t>ьной литературы и многое другое.</w:t>
      </w:r>
      <w:r w:rsidRPr="00F128B5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F128B5">
        <w:rPr>
          <w:rFonts w:ascii="Times New Roman" w:hAnsi="Times New Roman" w:cs="Times New Roman"/>
          <w:sz w:val="24"/>
          <w:szCs w:val="24"/>
        </w:rPr>
        <w:t>Интерес является основным стимулом деятельности ребёнка, его развития, обучения. Многие думают, что у ученика на первом месте должны быть такие понятия как долг, обязанность, прилежание. Конечно, это очень важные стимулы обучения, но ведь заинтересованность предметом не противоречит им, а, наоборот, помогает привести ученика к успеху. В современной школе одним из эффективнейших и действенных способов активизации познавательного интереса является использование на уроках </w:t>
      </w:r>
      <w:r w:rsidRPr="00F128B5">
        <w:rPr>
          <w:rFonts w:ascii="Times New Roman" w:hAnsi="Times New Roman" w:cs="Times New Roman"/>
          <w:bCs/>
          <w:sz w:val="24"/>
          <w:szCs w:val="24"/>
        </w:rPr>
        <w:t>цифровых образовательных ресурсов.</w:t>
      </w:r>
    </w:p>
    <w:p w:rsidR="00A448A8" w:rsidRPr="00F128B5" w:rsidRDefault="00A448A8" w:rsidP="00F128B5">
      <w:pPr>
        <w:jc w:val="both"/>
        <w:rPr>
          <w:rFonts w:ascii="Times New Roman" w:hAnsi="Times New Roman" w:cs="Times New Roman"/>
          <w:sz w:val="24"/>
          <w:szCs w:val="24"/>
        </w:rPr>
      </w:pPr>
      <w:r w:rsidRPr="00F128B5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F04286" w:rsidRPr="00F128B5">
        <w:rPr>
          <w:rFonts w:ascii="Times New Roman" w:hAnsi="Times New Roman" w:cs="Times New Roman"/>
          <w:sz w:val="24"/>
          <w:szCs w:val="24"/>
        </w:rPr>
        <w:t>ЦОР – необходимые для организации учебного процесса и представленные в цифровой форме фотографии, видеофрагменты, модели, ролевые игры, картографические материалы, отобранные в соответствии с содержанием конкретного учебника, соответствующие  поурочному планированию и снабженные необходимыми</w:t>
      </w:r>
      <w:r w:rsidRPr="00F128B5">
        <w:rPr>
          <w:rFonts w:ascii="Times New Roman" w:hAnsi="Times New Roman" w:cs="Times New Roman"/>
          <w:sz w:val="24"/>
          <w:szCs w:val="24"/>
        </w:rPr>
        <w:t xml:space="preserve"> методическими рекомендациями.</w:t>
      </w:r>
    </w:p>
    <w:p w:rsidR="00F04286" w:rsidRPr="00F128B5" w:rsidRDefault="00F04286" w:rsidP="00F128B5">
      <w:pPr>
        <w:jc w:val="both"/>
        <w:rPr>
          <w:rFonts w:ascii="Times New Roman" w:hAnsi="Times New Roman" w:cs="Times New Roman"/>
          <w:sz w:val="24"/>
          <w:szCs w:val="24"/>
        </w:rPr>
      </w:pPr>
      <w:r w:rsidRPr="00F128B5">
        <w:rPr>
          <w:rFonts w:ascii="Times New Roman" w:hAnsi="Times New Roman" w:cs="Times New Roman"/>
          <w:sz w:val="24"/>
          <w:szCs w:val="24"/>
        </w:rPr>
        <w:t xml:space="preserve">Благодаря современным технологиям мы можем внести не только в урок незабываемый материал, но и дать возможность своим ученикам самостоятельно в игре при помощи различных тренажеров усовершенствовать свои знания. Ни для кого не является секретом, что сейчас большинство учащихся свое свободное от школы время проводят в сети Интернет. Виртуальная жизнь, которую проживают дети, становится их реальностью. </w:t>
      </w:r>
    </w:p>
    <w:p w:rsidR="00A448A8" w:rsidRPr="00F128B5" w:rsidRDefault="00F04286" w:rsidP="00F128B5">
      <w:pPr>
        <w:jc w:val="both"/>
        <w:rPr>
          <w:rFonts w:ascii="Times New Roman" w:hAnsi="Times New Roman" w:cs="Times New Roman"/>
          <w:sz w:val="24"/>
          <w:szCs w:val="24"/>
        </w:rPr>
      </w:pPr>
      <w:r w:rsidRPr="00F128B5">
        <w:rPr>
          <w:rFonts w:ascii="Times New Roman" w:hAnsi="Times New Roman" w:cs="Times New Roman"/>
          <w:sz w:val="24"/>
          <w:szCs w:val="24"/>
        </w:rPr>
        <w:t>Вовлечь в процесс обучения «рожденного в цифре ребенка» без естественной для него среды, становится все сложнее и сложнее. Но учитель, как никто другой понимает, что самое эффективное обучение - это обучение, связанное с жизнью. Поэтому развитие современной цифровой образовательной среды, которое сегодня имеет уникальные возможности для повышения качества обучения, стало весьма актуальным. </w:t>
      </w:r>
    </w:p>
    <w:p w:rsidR="00F04286" w:rsidRPr="00F128B5" w:rsidRDefault="00F04286" w:rsidP="00F128B5">
      <w:pPr>
        <w:jc w:val="both"/>
        <w:rPr>
          <w:rFonts w:ascii="Times New Roman" w:hAnsi="Times New Roman" w:cs="Times New Roman"/>
          <w:sz w:val="24"/>
          <w:szCs w:val="24"/>
        </w:rPr>
      </w:pPr>
      <w:r w:rsidRPr="00F128B5">
        <w:rPr>
          <w:rFonts w:ascii="Times New Roman" w:hAnsi="Times New Roman" w:cs="Times New Roman"/>
          <w:bCs/>
          <w:sz w:val="24"/>
          <w:szCs w:val="24"/>
        </w:rPr>
        <w:t>Для учителя</w:t>
      </w:r>
      <w:r w:rsidRPr="00F128B5">
        <w:rPr>
          <w:rFonts w:ascii="Times New Roman" w:hAnsi="Times New Roman" w:cs="Times New Roman"/>
          <w:sz w:val="24"/>
          <w:szCs w:val="24"/>
        </w:rPr>
        <w:t> электронная среда даёт наибольший эффект при использовании: – в проектной деятельности, при создании материалов к урокам, повышается наглядность предъявляемого материала, расширяются рамки урока за счёт использования всего богатства электронной среды; – в качестве контроля, применяя различные виды тестирования; – при выступлении на родительских собраниях, педсоветах, методических объединениях, семинарах, появляется возможность обмениваться актуально</w:t>
      </w:r>
      <w:r w:rsidR="00A448A8" w:rsidRPr="00F128B5">
        <w:rPr>
          <w:rFonts w:ascii="Times New Roman" w:hAnsi="Times New Roman" w:cs="Times New Roman"/>
          <w:sz w:val="24"/>
          <w:szCs w:val="24"/>
        </w:rPr>
        <w:t xml:space="preserve">й информацией, что я сейчас и демонстрирую для вас, уважаемые коллеги. </w:t>
      </w:r>
    </w:p>
    <w:p w:rsidR="00F04286" w:rsidRPr="00F128B5" w:rsidRDefault="00F04286" w:rsidP="00F128B5">
      <w:pPr>
        <w:jc w:val="both"/>
        <w:rPr>
          <w:rFonts w:ascii="Times New Roman" w:hAnsi="Times New Roman" w:cs="Times New Roman"/>
          <w:sz w:val="24"/>
          <w:szCs w:val="24"/>
        </w:rPr>
      </w:pPr>
      <w:r w:rsidRPr="00F128B5">
        <w:rPr>
          <w:rFonts w:ascii="Times New Roman" w:hAnsi="Times New Roman" w:cs="Times New Roman"/>
          <w:bCs/>
          <w:sz w:val="24"/>
          <w:szCs w:val="24"/>
        </w:rPr>
        <w:t>Обучающимся </w:t>
      </w:r>
      <w:r w:rsidRPr="00F128B5">
        <w:rPr>
          <w:rFonts w:ascii="Times New Roman" w:hAnsi="Times New Roman" w:cs="Times New Roman"/>
          <w:sz w:val="24"/>
          <w:szCs w:val="24"/>
        </w:rPr>
        <w:t>электронная среда дает:</w:t>
      </w:r>
    </w:p>
    <w:p w:rsidR="00F04286" w:rsidRPr="00F128B5" w:rsidRDefault="00F04286" w:rsidP="00F128B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8B5">
        <w:rPr>
          <w:rFonts w:ascii="Times New Roman" w:hAnsi="Times New Roman" w:cs="Times New Roman"/>
          <w:sz w:val="24"/>
          <w:szCs w:val="24"/>
        </w:rPr>
        <w:t>Доступ к электронному образовательному контенту;</w:t>
      </w:r>
    </w:p>
    <w:p w:rsidR="00F04286" w:rsidRPr="00F128B5" w:rsidRDefault="00F04286" w:rsidP="00F128B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8B5">
        <w:rPr>
          <w:rFonts w:ascii="Times New Roman" w:hAnsi="Times New Roman" w:cs="Times New Roman"/>
          <w:sz w:val="24"/>
          <w:szCs w:val="24"/>
        </w:rPr>
        <w:t>Обучение в комфортной цифровой среде;</w:t>
      </w:r>
    </w:p>
    <w:p w:rsidR="00F04286" w:rsidRPr="00F128B5" w:rsidRDefault="00A448A8" w:rsidP="00F128B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8B5">
        <w:rPr>
          <w:rFonts w:ascii="Times New Roman" w:hAnsi="Times New Roman" w:cs="Times New Roman"/>
          <w:sz w:val="24"/>
          <w:szCs w:val="24"/>
        </w:rPr>
        <w:t>П</w:t>
      </w:r>
      <w:r w:rsidR="00F04286" w:rsidRPr="00F128B5">
        <w:rPr>
          <w:rFonts w:ascii="Times New Roman" w:hAnsi="Times New Roman" w:cs="Times New Roman"/>
          <w:sz w:val="24"/>
          <w:szCs w:val="24"/>
        </w:rPr>
        <w:t>овышение интереса к обучению;</w:t>
      </w:r>
    </w:p>
    <w:p w:rsidR="00F04286" w:rsidRPr="00F128B5" w:rsidRDefault="00A448A8" w:rsidP="00F128B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8B5">
        <w:rPr>
          <w:rFonts w:ascii="Times New Roman" w:hAnsi="Times New Roman" w:cs="Times New Roman"/>
          <w:sz w:val="24"/>
          <w:szCs w:val="24"/>
        </w:rPr>
        <w:t>При правильном подходе учителя, р</w:t>
      </w:r>
      <w:r w:rsidR="00F04286" w:rsidRPr="00F128B5">
        <w:rPr>
          <w:rFonts w:ascii="Times New Roman" w:hAnsi="Times New Roman" w:cs="Times New Roman"/>
          <w:sz w:val="24"/>
          <w:szCs w:val="24"/>
        </w:rPr>
        <w:t>азвитие проектно – исследовательской деятельности;</w:t>
      </w:r>
    </w:p>
    <w:p w:rsidR="00A448A8" w:rsidRDefault="00A448A8" w:rsidP="00F128B5">
      <w:pPr>
        <w:jc w:val="both"/>
        <w:rPr>
          <w:rFonts w:ascii="Times New Roman" w:hAnsi="Times New Roman" w:cs="Times New Roman"/>
          <w:sz w:val="24"/>
          <w:szCs w:val="24"/>
        </w:rPr>
      </w:pPr>
      <w:r w:rsidRPr="00F128B5">
        <w:rPr>
          <w:rFonts w:ascii="Times New Roman" w:hAnsi="Times New Roman" w:cs="Times New Roman"/>
          <w:sz w:val="24"/>
          <w:szCs w:val="24"/>
        </w:rPr>
        <w:lastRenderedPageBreak/>
        <w:t xml:space="preserve">Интернет предоставляет такое огромное количество программных и коммуникационных возможностей, что иногда теряешься в этом океане современных сервисов. Использование цифровых технологий вызывает все больший интерес у всех участников образовательных отношений. Они позволяют удовлетворять самые разные интересы школьников и выстраивать индивидуальные образовательные траектории. Хорошими помощниками для учителя стали различные образовательные платформы. </w:t>
      </w:r>
    </w:p>
    <w:p w:rsidR="00D15EBE" w:rsidRPr="00F128B5" w:rsidRDefault="00D15EBE" w:rsidP="00F128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Возможности ГБУ «КРОЦ» очень широки. Наше учреждение является учреждением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инновационно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устойчивого развития. Также мы являемся пилотной площадкой агентства инноваций. Это даёт нам возможность быть активными участниками конференций, круглых столов, посвящённых инновациям, а также посещать выставки инновационного оборудования и искать то оборудование для образования, которое по нашему профессиональному мнению, внесёт хороший вклад в функционирование работы. Например, сотрудники медицинского блока за последние несколько лет внедрили множество инновационных разработок, апробировали их, внедрили в работу. Тоже самое мы можем сделать и с образовательным процессом. </w:t>
      </w:r>
    </w:p>
    <w:p w:rsidR="00335CAD" w:rsidRPr="00F128B5" w:rsidRDefault="00A448A8" w:rsidP="00F128B5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128B5">
        <w:rPr>
          <w:rFonts w:ascii="Times New Roman" w:hAnsi="Times New Roman" w:cs="Times New Roman"/>
          <w:b/>
          <w:i/>
          <w:sz w:val="24"/>
          <w:szCs w:val="24"/>
        </w:rPr>
        <w:t>Некоторые инструменты</w:t>
      </w:r>
    </w:p>
    <w:p w:rsidR="00A448A8" w:rsidRPr="00F128B5" w:rsidRDefault="00A448A8" w:rsidP="00F128B5">
      <w:pPr>
        <w:jc w:val="both"/>
        <w:rPr>
          <w:rFonts w:ascii="Times New Roman" w:hAnsi="Times New Roman" w:cs="Times New Roman"/>
          <w:sz w:val="24"/>
          <w:szCs w:val="24"/>
        </w:rPr>
      </w:pPr>
      <w:r w:rsidRPr="00F128B5">
        <w:rPr>
          <w:rFonts w:ascii="Times New Roman" w:hAnsi="Times New Roman" w:cs="Times New Roman"/>
          <w:b/>
          <w:bCs/>
          <w:i/>
          <w:sz w:val="24"/>
          <w:szCs w:val="24"/>
        </w:rPr>
        <w:t>1. Яндекс. Учебник</w:t>
      </w:r>
      <w:r w:rsidRPr="00F128B5">
        <w:rPr>
          <w:rFonts w:ascii="Times New Roman" w:hAnsi="Times New Roman" w:cs="Times New Roman"/>
          <w:sz w:val="24"/>
          <w:szCs w:val="24"/>
        </w:rPr>
        <w:t xml:space="preserve"> — это сборник заданий по русскому языку и математике для 2-4 классов. Все задания </w:t>
      </w:r>
      <w:proofErr w:type="spellStart"/>
      <w:r w:rsidRPr="00F128B5">
        <w:rPr>
          <w:rFonts w:ascii="Times New Roman" w:hAnsi="Times New Roman" w:cs="Times New Roman"/>
          <w:sz w:val="24"/>
          <w:szCs w:val="24"/>
        </w:rPr>
        <w:t>Яндекс.Учебника</w:t>
      </w:r>
      <w:proofErr w:type="spellEnd"/>
      <w:r w:rsidRPr="00F128B5">
        <w:rPr>
          <w:rFonts w:ascii="Times New Roman" w:hAnsi="Times New Roman" w:cs="Times New Roman"/>
          <w:sz w:val="24"/>
          <w:szCs w:val="24"/>
        </w:rPr>
        <w:t xml:space="preserve"> составлены с учетом ФГОС и примерных рабочих программ по предметам. Можно быстро подбирать упражнения, как для всего класса, так и для отдельных групп и учеников, что позволяет формировать индивидуальные образовательные траектории. Проверять задания тоже не нужно — система делает это автоматически и показывает статистику: сколько времени каждый ребенок потратил на решения задания, сколько попыток он использовал, где ошибся. Задания сформулированы интересно и понятно, но самое главное — дети сами могут моментально увидеть свой результат. Для них очень важна обратная связь.</w:t>
      </w:r>
    </w:p>
    <w:p w:rsidR="00A448A8" w:rsidRPr="00F128B5" w:rsidRDefault="00A448A8" w:rsidP="00F128B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128B5">
        <w:rPr>
          <w:rFonts w:ascii="Times New Roman" w:hAnsi="Times New Roman" w:cs="Times New Roman"/>
          <w:b/>
          <w:bCs/>
          <w:i/>
          <w:sz w:val="24"/>
          <w:szCs w:val="24"/>
        </w:rPr>
        <w:t>2.Учи.ру </w:t>
      </w:r>
    </w:p>
    <w:p w:rsidR="00A448A8" w:rsidRPr="00F128B5" w:rsidRDefault="00A448A8" w:rsidP="00F128B5">
      <w:pPr>
        <w:jc w:val="both"/>
        <w:rPr>
          <w:rFonts w:ascii="Times New Roman" w:hAnsi="Times New Roman" w:cs="Times New Roman"/>
          <w:sz w:val="24"/>
          <w:szCs w:val="24"/>
        </w:rPr>
      </w:pPr>
      <w:r w:rsidRPr="00F128B5">
        <w:rPr>
          <w:rFonts w:ascii="Times New Roman" w:hAnsi="Times New Roman" w:cs="Times New Roman"/>
          <w:sz w:val="24"/>
          <w:szCs w:val="24"/>
        </w:rPr>
        <w:t>Для поддержания интереса к учебе важно давать ребенку то количество времени и заданий, которые необходимы для усвоения материала именно ему. Именно поэтому принципу построена работа на платформе «</w:t>
      </w:r>
      <w:proofErr w:type="spellStart"/>
      <w:r w:rsidRPr="00F128B5">
        <w:rPr>
          <w:rFonts w:ascii="Times New Roman" w:hAnsi="Times New Roman" w:cs="Times New Roman"/>
          <w:sz w:val="24"/>
          <w:szCs w:val="24"/>
        </w:rPr>
        <w:t>Учи.ру</w:t>
      </w:r>
      <w:proofErr w:type="spellEnd"/>
      <w:r w:rsidRPr="00F128B5">
        <w:rPr>
          <w:rFonts w:ascii="Times New Roman" w:hAnsi="Times New Roman" w:cs="Times New Roman"/>
          <w:sz w:val="24"/>
          <w:szCs w:val="24"/>
        </w:rPr>
        <w:t xml:space="preserve">». Выстраивается индивидуальная траектория для каждого ребенка в классе и позволяет осваивать знания с оптимальной скоростью и количеством повторений и отработок. </w:t>
      </w:r>
    </w:p>
    <w:p w:rsidR="00A448A8" w:rsidRPr="00F128B5" w:rsidRDefault="00A448A8" w:rsidP="00F128B5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128B5">
        <w:rPr>
          <w:rFonts w:ascii="Times New Roman" w:hAnsi="Times New Roman" w:cs="Times New Roman"/>
          <w:b/>
          <w:i/>
          <w:sz w:val="24"/>
          <w:szCs w:val="24"/>
        </w:rPr>
        <w:t xml:space="preserve">3. «Приложении </w:t>
      </w:r>
      <w:proofErr w:type="spellStart"/>
      <w:r w:rsidRPr="00F128B5">
        <w:rPr>
          <w:rFonts w:ascii="Times New Roman" w:hAnsi="Times New Roman" w:cs="Times New Roman"/>
          <w:b/>
          <w:i/>
          <w:sz w:val="24"/>
          <w:szCs w:val="24"/>
        </w:rPr>
        <w:t>Мийкрософт</w:t>
      </w:r>
      <w:proofErr w:type="spellEnd"/>
      <w:r w:rsidRPr="00F128B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128B5">
        <w:rPr>
          <w:rFonts w:ascii="Times New Roman" w:hAnsi="Times New Roman" w:cs="Times New Roman"/>
          <w:b/>
          <w:i/>
          <w:sz w:val="24"/>
          <w:szCs w:val="24"/>
        </w:rPr>
        <w:t>Тимс</w:t>
      </w:r>
      <w:proofErr w:type="spellEnd"/>
    </w:p>
    <w:p w:rsidR="00A448A8" w:rsidRPr="00F128B5" w:rsidRDefault="00A448A8" w:rsidP="00F128B5">
      <w:pPr>
        <w:jc w:val="both"/>
        <w:rPr>
          <w:rFonts w:ascii="Times New Roman" w:hAnsi="Times New Roman" w:cs="Times New Roman"/>
          <w:sz w:val="24"/>
          <w:szCs w:val="24"/>
        </w:rPr>
      </w:pPr>
      <w:r w:rsidRPr="00F128B5">
        <w:rPr>
          <w:rFonts w:ascii="Times New Roman" w:hAnsi="Times New Roman" w:cs="Times New Roman"/>
          <w:sz w:val="24"/>
          <w:szCs w:val="24"/>
        </w:rPr>
        <w:t xml:space="preserve">Благодаря возможностям </w:t>
      </w:r>
      <w:proofErr w:type="spellStart"/>
      <w:r w:rsidRPr="00F128B5">
        <w:rPr>
          <w:rFonts w:ascii="Times New Roman" w:hAnsi="Times New Roman" w:cs="Times New Roman"/>
          <w:sz w:val="24"/>
          <w:szCs w:val="24"/>
        </w:rPr>
        <w:t>тимса</w:t>
      </w:r>
      <w:proofErr w:type="spellEnd"/>
      <w:r w:rsidRPr="00F128B5">
        <w:rPr>
          <w:rFonts w:ascii="Times New Roman" w:hAnsi="Times New Roman" w:cs="Times New Roman"/>
          <w:sz w:val="24"/>
          <w:szCs w:val="24"/>
        </w:rPr>
        <w:t xml:space="preserve"> можно создавать различные окна, и создавать опросы в презентациях, проходить викторины, и образовательные </w:t>
      </w:r>
      <w:proofErr w:type="spellStart"/>
      <w:r w:rsidRPr="00F128B5">
        <w:rPr>
          <w:rFonts w:ascii="Times New Roman" w:hAnsi="Times New Roman" w:cs="Times New Roman"/>
          <w:sz w:val="24"/>
          <w:szCs w:val="24"/>
        </w:rPr>
        <w:t>квесты</w:t>
      </w:r>
      <w:proofErr w:type="spellEnd"/>
      <w:r w:rsidRPr="00F128B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448A8" w:rsidRPr="00F128B5" w:rsidRDefault="00A448A8" w:rsidP="00F128B5">
      <w:pPr>
        <w:jc w:val="both"/>
        <w:rPr>
          <w:rFonts w:ascii="Times New Roman" w:hAnsi="Times New Roman" w:cs="Times New Roman"/>
          <w:sz w:val="24"/>
          <w:szCs w:val="24"/>
        </w:rPr>
      </w:pPr>
      <w:r w:rsidRPr="00F128B5">
        <w:rPr>
          <w:rFonts w:ascii="Times New Roman" w:hAnsi="Times New Roman" w:cs="Times New Roman"/>
          <w:b/>
          <w:i/>
          <w:sz w:val="24"/>
          <w:szCs w:val="24"/>
        </w:rPr>
        <w:t>4. «Российская электронная школа»</w:t>
      </w:r>
      <w:r w:rsidRPr="00F128B5">
        <w:rPr>
          <w:rFonts w:ascii="Times New Roman" w:hAnsi="Times New Roman" w:cs="Times New Roman"/>
          <w:sz w:val="24"/>
          <w:szCs w:val="24"/>
        </w:rPr>
        <w:t xml:space="preserve"> – это интерактивные уроки по всему школьному курсу с 1 по 11 класс от лучших учителей страны, созданные для того, чтобы у каждого ребёнка была возможность получить бесплатное качественное общее образование. В «Российской электронной школе» можно учиться постоянно, а можно заглянуть, чтобы повторить пропущенную тему или разобраться со сложным и непонятым материалом. Это отличная возможность для учителей побывать на «открытых уроках» своих коллег и </w:t>
      </w:r>
      <w:r w:rsidRPr="00F128B5">
        <w:rPr>
          <w:rFonts w:ascii="Times New Roman" w:hAnsi="Times New Roman" w:cs="Times New Roman"/>
          <w:sz w:val="24"/>
          <w:szCs w:val="24"/>
        </w:rPr>
        <w:lastRenderedPageBreak/>
        <w:t>перенять лучший опыт или подобрать к своим урокам разнообразные дидактические и методические материалы.</w:t>
      </w:r>
    </w:p>
    <w:p w:rsidR="00A448A8" w:rsidRPr="00F128B5" w:rsidRDefault="00A448A8" w:rsidP="00F128B5">
      <w:pPr>
        <w:jc w:val="both"/>
        <w:rPr>
          <w:rFonts w:ascii="Times New Roman" w:hAnsi="Times New Roman" w:cs="Times New Roman"/>
          <w:sz w:val="24"/>
          <w:szCs w:val="24"/>
        </w:rPr>
      </w:pPr>
      <w:r w:rsidRPr="00F128B5">
        <w:rPr>
          <w:rFonts w:ascii="Times New Roman" w:hAnsi="Times New Roman" w:cs="Times New Roman"/>
          <w:sz w:val="24"/>
          <w:szCs w:val="24"/>
        </w:rPr>
        <w:t>5.</w:t>
      </w:r>
      <w:r w:rsidRPr="00F128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128B5">
        <w:rPr>
          <w:rFonts w:ascii="Times New Roman" w:hAnsi="Times New Roman" w:cs="Times New Roman"/>
          <w:sz w:val="24"/>
          <w:szCs w:val="24"/>
        </w:rPr>
        <w:t>Новый инструмент для учителей — интерактивные задания на основе пособий для самостоятельной работы, разработанных АО «Издательство "Просвещение"» к учебникам из федерального перечня.</w:t>
      </w:r>
      <w:r w:rsidR="003158F1" w:rsidRPr="00F128B5">
        <w:rPr>
          <w:rFonts w:ascii="Times New Roman" w:hAnsi="Times New Roman" w:cs="Times New Roman"/>
          <w:sz w:val="24"/>
          <w:szCs w:val="24"/>
        </w:rPr>
        <w:t xml:space="preserve"> </w:t>
      </w:r>
      <w:r w:rsidRPr="00F128B5">
        <w:rPr>
          <w:rFonts w:ascii="Times New Roman" w:hAnsi="Times New Roman" w:cs="Times New Roman"/>
          <w:sz w:val="24"/>
          <w:szCs w:val="24"/>
        </w:rPr>
        <w:t>Задания по школьной программе:</w:t>
      </w:r>
      <w:r w:rsidRPr="00F128B5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F128B5">
        <w:rPr>
          <w:rFonts w:ascii="Times New Roman" w:hAnsi="Times New Roman" w:cs="Times New Roman"/>
          <w:sz w:val="24"/>
          <w:szCs w:val="24"/>
        </w:rPr>
        <w:t>Вы отправляете ученикам ссылку на задания — прямо на уроке или как домашнюю работу. Они могут заниматься с любого устройства — компьютера, планшета или смартфона. Нужен только интернет.</w:t>
      </w:r>
    </w:p>
    <w:p w:rsidR="003158F1" w:rsidRPr="00F128B5" w:rsidRDefault="003158F1" w:rsidP="00F128B5">
      <w:pPr>
        <w:jc w:val="both"/>
        <w:rPr>
          <w:rFonts w:ascii="Times New Roman" w:hAnsi="Times New Roman" w:cs="Times New Roman"/>
          <w:sz w:val="24"/>
          <w:szCs w:val="24"/>
        </w:rPr>
      </w:pPr>
      <w:r w:rsidRPr="00F128B5">
        <w:rPr>
          <w:rFonts w:ascii="Times New Roman" w:hAnsi="Times New Roman" w:cs="Times New Roman"/>
          <w:sz w:val="24"/>
          <w:szCs w:val="24"/>
        </w:rPr>
        <w:t xml:space="preserve">6. </w:t>
      </w:r>
      <w:r w:rsidRPr="00F128B5">
        <w:rPr>
          <w:rFonts w:ascii="Times New Roman" w:hAnsi="Times New Roman" w:cs="Times New Roman"/>
          <w:b/>
          <w:i/>
          <w:sz w:val="24"/>
          <w:szCs w:val="24"/>
        </w:rPr>
        <w:t>Интерактивные песочницы.</w:t>
      </w:r>
      <w:r w:rsidRPr="00F128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58F1" w:rsidRPr="00F128B5" w:rsidRDefault="003158F1" w:rsidP="00F128B5">
      <w:pPr>
        <w:jc w:val="both"/>
        <w:rPr>
          <w:rFonts w:ascii="Times New Roman" w:hAnsi="Times New Roman" w:cs="Times New Roman"/>
          <w:sz w:val="24"/>
          <w:szCs w:val="24"/>
        </w:rPr>
      </w:pPr>
      <w:r w:rsidRPr="00F128B5">
        <w:rPr>
          <w:rFonts w:ascii="Times New Roman" w:hAnsi="Times New Roman" w:cs="Times New Roman"/>
          <w:sz w:val="24"/>
          <w:szCs w:val="24"/>
        </w:rPr>
        <w:t>Игры в интерактивных песочницах, которые применяют в работе наши коллеги из коррекционного блока можно использовать как инструмент образования, к примеру, в таких песочницах можно изучать правила дорожного движения.</w:t>
      </w:r>
    </w:p>
    <w:p w:rsidR="003158F1" w:rsidRPr="00F128B5" w:rsidRDefault="003158F1" w:rsidP="00F128B5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128B5">
        <w:rPr>
          <w:rFonts w:ascii="Times New Roman" w:hAnsi="Times New Roman" w:cs="Times New Roman"/>
          <w:b/>
          <w:i/>
          <w:sz w:val="24"/>
          <w:szCs w:val="24"/>
        </w:rPr>
        <w:t>7. Познавательно-развлекательный портал для детей, родителей, педагогов</w:t>
      </w:r>
    </w:p>
    <w:p w:rsidR="003158F1" w:rsidRPr="00D15EBE" w:rsidRDefault="000B0212" w:rsidP="00F128B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hyperlink r:id="rId5" w:history="1">
        <w:r w:rsidR="003158F1" w:rsidRPr="00F128B5">
          <w:rPr>
            <w:rStyle w:val="a5"/>
            <w:rFonts w:ascii="Times New Roman" w:hAnsi="Times New Roman" w:cs="Times New Roman"/>
            <w:sz w:val="24"/>
            <w:szCs w:val="24"/>
          </w:rPr>
          <w:t>https://solnet.ee/</w:t>
        </w:r>
      </w:hyperlink>
    </w:p>
    <w:p w:rsidR="003158F1" w:rsidRPr="00F128B5" w:rsidRDefault="003158F1" w:rsidP="00F128B5">
      <w:pPr>
        <w:jc w:val="both"/>
        <w:rPr>
          <w:rFonts w:ascii="Times New Roman" w:hAnsi="Times New Roman" w:cs="Times New Roman"/>
          <w:sz w:val="24"/>
          <w:szCs w:val="24"/>
        </w:rPr>
      </w:pPr>
      <w:r w:rsidRPr="00F128B5">
        <w:rPr>
          <w:rFonts w:ascii="Times New Roman" w:hAnsi="Times New Roman" w:cs="Times New Roman"/>
          <w:sz w:val="24"/>
          <w:szCs w:val="24"/>
        </w:rPr>
        <w:t>На предмете обществознание можно использовать социальные мультфильмы из раздела «Фильмотека», такие как «Конфликт», «Поиграйте с ребенком», «Улитка». «</w:t>
      </w:r>
      <w:proofErr w:type="spellStart"/>
      <w:r w:rsidRPr="00F128B5">
        <w:rPr>
          <w:rFonts w:ascii="Times New Roman" w:hAnsi="Times New Roman" w:cs="Times New Roman"/>
          <w:sz w:val="24"/>
          <w:szCs w:val="24"/>
        </w:rPr>
        <w:t>Методитека</w:t>
      </w:r>
      <w:proofErr w:type="spellEnd"/>
      <w:r w:rsidRPr="00F128B5">
        <w:rPr>
          <w:rFonts w:ascii="Times New Roman" w:hAnsi="Times New Roman" w:cs="Times New Roman"/>
          <w:sz w:val="24"/>
          <w:szCs w:val="24"/>
        </w:rPr>
        <w:t xml:space="preserve">» будет полезна для профориентации «Выбор </w:t>
      </w:r>
      <w:proofErr w:type="spellStart"/>
      <w:r w:rsidRPr="00F128B5">
        <w:rPr>
          <w:rFonts w:ascii="Times New Roman" w:hAnsi="Times New Roman" w:cs="Times New Roman"/>
          <w:sz w:val="24"/>
          <w:szCs w:val="24"/>
        </w:rPr>
        <w:t>профессии</w:t>
      </w:r>
      <w:proofErr w:type="gramStart"/>
      <w:r w:rsidRPr="00F128B5">
        <w:rPr>
          <w:rFonts w:ascii="Times New Roman" w:hAnsi="Times New Roman" w:cs="Times New Roman"/>
          <w:sz w:val="24"/>
          <w:szCs w:val="24"/>
        </w:rPr>
        <w:t>».Раздел</w:t>
      </w:r>
      <w:proofErr w:type="spellEnd"/>
      <w:proofErr w:type="gramEnd"/>
      <w:r w:rsidRPr="00F128B5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F128B5">
        <w:rPr>
          <w:rFonts w:ascii="Times New Roman" w:hAnsi="Times New Roman" w:cs="Times New Roman"/>
          <w:sz w:val="24"/>
          <w:szCs w:val="24"/>
        </w:rPr>
        <w:t>Умнотека</w:t>
      </w:r>
      <w:proofErr w:type="spellEnd"/>
      <w:r w:rsidRPr="00F128B5">
        <w:rPr>
          <w:rFonts w:ascii="Times New Roman" w:hAnsi="Times New Roman" w:cs="Times New Roman"/>
          <w:sz w:val="24"/>
          <w:szCs w:val="24"/>
        </w:rPr>
        <w:t>» также подойдет для использования на уроках обществознания: это пословицы и поговорки, «Уроки хороших манер», «Этика для малышей». Для уроков истории можно взять «Историческую геологию» и «Этнографию». «</w:t>
      </w:r>
      <w:proofErr w:type="spellStart"/>
      <w:r w:rsidRPr="00F128B5">
        <w:rPr>
          <w:rFonts w:ascii="Times New Roman" w:hAnsi="Times New Roman" w:cs="Times New Roman"/>
          <w:sz w:val="24"/>
          <w:szCs w:val="24"/>
        </w:rPr>
        <w:t>Кладотека</w:t>
      </w:r>
      <w:proofErr w:type="spellEnd"/>
      <w:r w:rsidRPr="00F128B5">
        <w:rPr>
          <w:rFonts w:ascii="Times New Roman" w:hAnsi="Times New Roman" w:cs="Times New Roman"/>
          <w:sz w:val="24"/>
          <w:szCs w:val="24"/>
        </w:rPr>
        <w:t>» пригодится для каких-то творческих заданий (смастерить открытку, грамоту или стенгазету по определенной теме).</w:t>
      </w:r>
    </w:p>
    <w:p w:rsidR="003158F1" w:rsidRPr="00F128B5" w:rsidRDefault="003158F1" w:rsidP="00F128B5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128B5">
        <w:rPr>
          <w:rFonts w:ascii="Times New Roman" w:hAnsi="Times New Roman" w:cs="Times New Roman"/>
          <w:b/>
          <w:i/>
          <w:sz w:val="24"/>
          <w:szCs w:val="24"/>
        </w:rPr>
        <w:t xml:space="preserve">8. Российская </w:t>
      </w:r>
      <w:proofErr w:type="spellStart"/>
      <w:r w:rsidRPr="00F128B5">
        <w:rPr>
          <w:rFonts w:ascii="Times New Roman" w:hAnsi="Times New Roman" w:cs="Times New Roman"/>
          <w:b/>
          <w:i/>
          <w:sz w:val="24"/>
          <w:szCs w:val="24"/>
        </w:rPr>
        <w:t>лекотека</w:t>
      </w:r>
      <w:proofErr w:type="spellEnd"/>
    </w:p>
    <w:p w:rsidR="003158F1" w:rsidRPr="00F128B5" w:rsidRDefault="000B0212" w:rsidP="00F128B5">
      <w:pPr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3158F1" w:rsidRPr="00F128B5">
          <w:rPr>
            <w:rStyle w:val="a5"/>
            <w:rFonts w:ascii="Times New Roman" w:hAnsi="Times New Roman" w:cs="Times New Roman"/>
            <w:sz w:val="24"/>
            <w:szCs w:val="24"/>
          </w:rPr>
          <w:t>https://www.lekoteka.ru/</w:t>
        </w:r>
      </w:hyperlink>
    </w:p>
    <w:p w:rsidR="003158F1" w:rsidRPr="00F128B5" w:rsidRDefault="003158F1" w:rsidP="00F128B5">
      <w:pPr>
        <w:jc w:val="both"/>
        <w:rPr>
          <w:rFonts w:ascii="Times New Roman" w:hAnsi="Times New Roman" w:cs="Times New Roman"/>
          <w:sz w:val="24"/>
          <w:szCs w:val="24"/>
        </w:rPr>
      </w:pPr>
      <w:r w:rsidRPr="00F128B5">
        <w:rPr>
          <w:rFonts w:ascii="Times New Roman" w:hAnsi="Times New Roman" w:cs="Times New Roman"/>
          <w:sz w:val="24"/>
          <w:szCs w:val="24"/>
        </w:rPr>
        <w:t xml:space="preserve">Данный ресурс не представляет методической или дидактической ценности для работы с учащимися старшего школьного возраста, больше подходит для родителей, много информации о детях до 3-4 лет. Также много интересного материала с теоретической стороны (статьи, публикации, рекомендации). Правовые вопросы содержат устаревшую </w:t>
      </w:r>
      <w:proofErr w:type="spellStart"/>
      <w:r w:rsidRPr="00F128B5">
        <w:rPr>
          <w:rFonts w:ascii="Times New Roman" w:hAnsi="Times New Roman" w:cs="Times New Roman"/>
          <w:sz w:val="24"/>
          <w:szCs w:val="24"/>
        </w:rPr>
        <w:t>инфомацию</w:t>
      </w:r>
      <w:proofErr w:type="spellEnd"/>
      <w:r w:rsidRPr="00F128B5">
        <w:rPr>
          <w:rFonts w:ascii="Times New Roman" w:hAnsi="Times New Roman" w:cs="Times New Roman"/>
          <w:sz w:val="24"/>
          <w:szCs w:val="24"/>
        </w:rPr>
        <w:t>.</w:t>
      </w:r>
    </w:p>
    <w:p w:rsidR="003158F1" w:rsidRPr="00F128B5" w:rsidRDefault="003158F1" w:rsidP="00F128B5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128B5">
        <w:rPr>
          <w:rFonts w:ascii="Times New Roman" w:hAnsi="Times New Roman" w:cs="Times New Roman"/>
          <w:b/>
          <w:i/>
          <w:sz w:val="24"/>
          <w:szCs w:val="24"/>
        </w:rPr>
        <w:t>9.</w:t>
      </w:r>
      <w:r w:rsidRPr="00F128B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F128B5">
        <w:rPr>
          <w:rFonts w:ascii="Times New Roman" w:hAnsi="Times New Roman" w:cs="Times New Roman"/>
          <w:b/>
          <w:i/>
          <w:sz w:val="24"/>
          <w:szCs w:val="24"/>
        </w:rPr>
        <w:t>Открытый урок. Первое сентября</w:t>
      </w:r>
    </w:p>
    <w:p w:rsidR="003158F1" w:rsidRPr="00F128B5" w:rsidRDefault="000B0212" w:rsidP="00F128B5">
      <w:pPr>
        <w:jc w:val="both"/>
        <w:rPr>
          <w:rFonts w:ascii="Times New Roman" w:hAnsi="Times New Roman" w:cs="Times New Roman"/>
          <w:sz w:val="24"/>
          <w:szCs w:val="24"/>
        </w:rPr>
      </w:pPr>
      <w:hyperlink r:id="rId7" w:tgtFrame="_blank" w:history="1">
        <w:r w:rsidR="003158F1" w:rsidRPr="00F128B5">
          <w:rPr>
            <w:rStyle w:val="a5"/>
            <w:rFonts w:ascii="Times New Roman" w:hAnsi="Times New Roman" w:cs="Times New Roman"/>
            <w:sz w:val="24"/>
            <w:szCs w:val="24"/>
          </w:rPr>
          <w:t>https://открытыйурок.рф/</w:t>
        </w:r>
      </w:hyperlink>
    </w:p>
    <w:p w:rsidR="003158F1" w:rsidRPr="00F128B5" w:rsidRDefault="003158F1" w:rsidP="00F128B5">
      <w:pPr>
        <w:jc w:val="both"/>
        <w:rPr>
          <w:rFonts w:ascii="Times New Roman" w:hAnsi="Times New Roman" w:cs="Times New Roman"/>
          <w:sz w:val="24"/>
          <w:szCs w:val="24"/>
        </w:rPr>
      </w:pPr>
      <w:r w:rsidRPr="00F128B5">
        <w:rPr>
          <w:rFonts w:ascii="Times New Roman" w:hAnsi="Times New Roman" w:cs="Times New Roman"/>
          <w:sz w:val="24"/>
          <w:szCs w:val="24"/>
        </w:rPr>
        <w:t xml:space="preserve">Ресурс содержит огромное количество методических разработок по всем предметам, уроки в различных технологиях, игры, викторины, </w:t>
      </w:r>
      <w:proofErr w:type="spellStart"/>
      <w:r w:rsidRPr="00F128B5">
        <w:rPr>
          <w:rFonts w:ascii="Times New Roman" w:hAnsi="Times New Roman" w:cs="Times New Roman"/>
          <w:sz w:val="24"/>
          <w:szCs w:val="24"/>
        </w:rPr>
        <w:t>квесты</w:t>
      </w:r>
      <w:proofErr w:type="spellEnd"/>
      <w:r w:rsidRPr="00F128B5">
        <w:rPr>
          <w:rFonts w:ascii="Times New Roman" w:hAnsi="Times New Roman" w:cs="Times New Roman"/>
          <w:sz w:val="24"/>
          <w:szCs w:val="24"/>
        </w:rPr>
        <w:t>, турниры и т.д. Разнообразный материал, который оказывает существенную помощь в подготовке к урокам с детьми с ОВЗ. Презентационные материалы также в открытом доступе. Кроме этого, ресурс предлагает массу конкурсов, где также можно принять участие. Можно с ребенком сразу выбрать интересующий конкурс, посмотреть условия и т.д.</w:t>
      </w:r>
    </w:p>
    <w:p w:rsidR="003158F1" w:rsidRPr="00F128B5" w:rsidRDefault="003158F1" w:rsidP="00F128B5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128B5">
        <w:rPr>
          <w:rFonts w:ascii="Times New Roman" w:hAnsi="Times New Roman" w:cs="Times New Roman"/>
          <w:b/>
          <w:i/>
          <w:sz w:val="24"/>
          <w:szCs w:val="24"/>
        </w:rPr>
        <w:t>10.</w:t>
      </w:r>
      <w:r w:rsidRPr="00F128B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У</w:t>
      </w:r>
      <w:r w:rsidRPr="00F128B5">
        <w:rPr>
          <w:rFonts w:ascii="Times New Roman" w:hAnsi="Times New Roman" w:cs="Times New Roman"/>
          <w:b/>
          <w:i/>
          <w:sz w:val="24"/>
          <w:szCs w:val="24"/>
        </w:rPr>
        <w:t>чительский портал</w:t>
      </w:r>
    </w:p>
    <w:p w:rsidR="003158F1" w:rsidRPr="00F128B5" w:rsidRDefault="000B0212" w:rsidP="00F128B5">
      <w:pPr>
        <w:jc w:val="both"/>
        <w:rPr>
          <w:rFonts w:ascii="Times New Roman" w:hAnsi="Times New Roman" w:cs="Times New Roman"/>
          <w:sz w:val="24"/>
          <w:szCs w:val="24"/>
        </w:rPr>
      </w:pPr>
      <w:hyperlink r:id="rId8" w:tgtFrame="_blank" w:history="1">
        <w:r w:rsidR="003158F1" w:rsidRPr="00F128B5">
          <w:rPr>
            <w:rStyle w:val="a5"/>
            <w:rFonts w:ascii="Times New Roman" w:hAnsi="Times New Roman" w:cs="Times New Roman"/>
            <w:sz w:val="24"/>
            <w:szCs w:val="24"/>
          </w:rPr>
          <w:t>http://www.uchportal.ru/</w:t>
        </w:r>
      </w:hyperlink>
    </w:p>
    <w:p w:rsidR="003158F1" w:rsidRPr="00F128B5" w:rsidRDefault="003158F1" w:rsidP="00F128B5">
      <w:pPr>
        <w:jc w:val="both"/>
        <w:rPr>
          <w:rFonts w:ascii="Times New Roman" w:hAnsi="Times New Roman" w:cs="Times New Roman"/>
          <w:sz w:val="24"/>
          <w:szCs w:val="24"/>
        </w:rPr>
      </w:pPr>
      <w:r w:rsidRPr="00F128B5">
        <w:rPr>
          <w:rFonts w:ascii="Times New Roman" w:hAnsi="Times New Roman" w:cs="Times New Roman"/>
          <w:sz w:val="24"/>
          <w:szCs w:val="24"/>
        </w:rPr>
        <w:lastRenderedPageBreak/>
        <w:t>Портал содержит не только разработки уроков, но и много других полезных разделов. Например, создание презентаций. Ребенку будет интересно воспользоваться шаблоном, к примеру, викторины, и создать свою презентацию-игру по истории или обществознанию. Очень хорошие возможности для работы с ребенком с ОВЗ дают многочисленные тренажеры, помощники в подготовке к ОГЭ и ЕГЭ или просто использование их в качестве закрепления или повторения пройденного материала. Интересны детям мультимедийные тесты, программа для изучения терминов по истории и обществознанию "Русская рулетка" и экспресс-тренажер для подготовки к ЕГЭ по истории.</w:t>
      </w:r>
    </w:p>
    <w:p w:rsidR="003158F1" w:rsidRPr="00F128B5" w:rsidRDefault="003158F1" w:rsidP="00F128B5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128B5">
        <w:rPr>
          <w:rFonts w:ascii="Times New Roman" w:hAnsi="Times New Roman" w:cs="Times New Roman"/>
          <w:b/>
          <w:i/>
          <w:sz w:val="24"/>
          <w:szCs w:val="24"/>
        </w:rPr>
        <w:t>11. Социальная сеть работников образования</w:t>
      </w:r>
    </w:p>
    <w:p w:rsidR="003158F1" w:rsidRPr="00F128B5" w:rsidRDefault="000B0212" w:rsidP="00F128B5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hyperlink r:id="rId9" w:tgtFrame="_blank" w:history="1">
        <w:r w:rsidR="003158F1" w:rsidRPr="00F128B5">
          <w:rPr>
            <w:rStyle w:val="a5"/>
            <w:rFonts w:ascii="Times New Roman" w:hAnsi="Times New Roman" w:cs="Times New Roman"/>
            <w:b/>
            <w:i/>
            <w:sz w:val="24"/>
            <w:szCs w:val="24"/>
          </w:rPr>
          <w:t>https://nsportal.ru/</w:t>
        </w:r>
      </w:hyperlink>
    </w:p>
    <w:p w:rsidR="003158F1" w:rsidRPr="00F128B5" w:rsidRDefault="003158F1" w:rsidP="00F128B5">
      <w:pPr>
        <w:jc w:val="both"/>
        <w:rPr>
          <w:rFonts w:ascii="Times New Roman" w:hAnsi="Times New Roman" w:cs="Times New Roman"/>
          <w:sz w:val="24"/>
          <w:szCs w:val="24"/>
        </w:rPr>
      </w:pPr>
      <w:r w:rsidRPr="00F128B5">
        <w:rPr>
          <w:rFonts w:ascii="Times New Roman" w:hAnsi="Times New Roman" w:cs="Times New Roman"/>
          <w:sz w:val="24"/>
          <w:szCs w:val="24"/>
        </w:rPr>
        <w:t>Сайт больше полезен учителю, так как в основном это методические разработки, которые, безусловно, будут ценным подспорьем. Но материала, который можно использовать сразу же в виде демонстрации экрана в дистанционном обучении по истории и обществознанию мало.</w:t>
      </w:r>
    </w:p>
    <w:p w:rsidR="00F128B5" w:rsidRPr="00F128B5" w:rsidRDefault="003158F1" w:rsidP="00F128B5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128B5">
        <w:rPr>
          <w:rFonts w:ascii="Times New Roman" w:hAnsi="Times New Roman" w:cs="Times New Roman"/>
          <w:sz w:val="24"/>
          <w:szCs w:val="24"/>
        </w:rPr>
        <w:t>12</w:t>
      </w:r>
      <w:r w:rsidRPr="00F128B5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F128B5" w:rsidRPr="00F128B5">
        <w:rPr>
          <w:rFonts w:ascii="Times New Roman" w:hAnsi="Times New Roman" w:cs="Times New Roman"/>
          <w:b/>
          <w:i/>
          <w:sz w:val="24"/>
          <w:szCs w:val="24"/>
        </w:rPr>
        <w:t xml:space="preserve"> Портал «Про школу»</w:t>
      </w:r>
    </w:p>
    <w:p w:rsidR="003158F1" w:rsidRPr="00F128B5" w:rsidRDefault="003158F1" w:rsidP="00F128B5">
      <w:pPr>
        <w:jc w:val="both"/>
        <w:rPr>
          <w:rFonts w:ascii="Times New Roman" w:hAnsi="Times New Roman" w:cs="Times New Roman"/>
          <w:sz w:val="24"/>
          <w:szCs w:val="24"/>
        </w:rPr>
      </w:pPr>
      <w:r w:rsidRPr="00F128B5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F128B5" w:rsidRPr="00F128B5">
          <w:rPr>
            <w:rStyle w:val="a5"/>
            <w:rFonts w:ascii="Times New Roman" w:hAnsi="Times New Roman" w:cs="Times New Roman"/>
            <w:sz w:val="24"/>
            <w:szCs w:val="24"/>
          </w:rPr>
          <w:t>https://proshkolu.ru</w:t>
        </w:r>
      </w:hyperlink>
    </w:p>
    <w:p w:rsidR="00F128B5" w:rsidRPr="00F128B5" w:rsidRDefault="00F128B5" w:rsidP="00F128B5">
      <w:pPr>
        <w:jc w:val="both"/>
        <w:rPr>
          <w:rFonts w:ascii="Times New Roman" w:hAnsi="Times New Roman" w:cs="Times New Roman"/>
          <w:sz w:val="24"/>
          <w:szCs w:val="24"/>
        </w:rPr>
      </w:pPr>
      <w:r w:rsidRPr="00F128B5">
        <w:rPr>
          <w:rFonts w:ascii="Times New Roman" w:hAnsi="Times New Roman" w:cs="Times New Roman"/>
          <w:sz w:val="24"/>
          <w:szCs w:val="24"/>
        </w:rPr>
        <w:t>Портал, который требует регистрации, но дает очень много. Кроме обычных и необычных разработок и множества дидактического материала здесь есть богатейшая библиотека, которая содержит не только разработки и статьи, но и фильмы, программы, аудиокниги, телепередачи, телеканалы, газеты и журналы. Очень много художественной и публицистической литературы. Можно создать свой блог, размещать свои материалы, сделать галерею.</w:t>
      </w:r>
    </w:p>
    <w:p w:rsidR="00F128B5" w:rsidRPr="00F128B5" w:rsidRDefault="00F128B5" w:rsidP="00F128B5">
      <w:pPr>
        <w:jc w:val="both"/>
        <w:rPr>
          <w:rFonts w:ascii="Times New Roman" w:hAnsi="Times New Roman" w:cs="Times New Roman"/>
          <w:sz w:val="24"/>
          <w:szCs w:val="24"/>
        </w:rPr>
      </w:pPr>
      <w:r w:rsidRPr="00F128B5">
        <w:rPr>
          <w:rFonts w:ascii="Times New Roman" w:hAnsi="Times New Roman" w:cs="Times New Roman"/>
          <w:sz w:val="24"/>
          <w:szCs w:val="24"/>
        </w:rPr>
        <w:t>Таким образом, цифровое образование открывает новые перспективы в системе образования, связанные с переосмыслением отношения к организации обучения и воспитания детей с ОВЗ. Использование цифровых ресурсов для обучения помогает не только в дистанционном формате, но и в очно, украшая занятия.</w:t>
      </w:r>
    </w:p>
    <w:p w:rsidR="003158F1" w:rsidRPr="00F128B5" w:rsidRDefault="003158F1" w:rsidP="00F128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8F1" w:rsidRPr="00F128B5" w:rsidRDefault="003158F1" w:rsidP="00F128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8F1" w:rsidRPr="00F128B5" w:rsidRDefault="003158F1" w:rsidP="00F128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448A8" w:rsidRPr="00F128B5" w:rsidRDefault="00A448A8" w:rsidP="00F128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448A8" w:rsidRPr="00F128B5" w:rsidRDefault="00A448A8" w:rsidP="00F128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448A8" w:rsidRPr="00F128B5" w:rsidRDefault="00A448A8" w:rsidP="00F128B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448A8" w:rsidRPr="00F12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52069"/>
    <w:multiLevelType w:val="hybridMultilevel"/>
    <w:tmpl w:val="234A2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FD5A7F"/>
    <w:multiLevelType w:val="hybridMultilevel"/>
    <w:tmpl w:val="131EC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5C5"/>
    <w:rsid w:val="000B0212"/>
    <w:rsid w:val="0015709D"/>
    <w:rsid w:val="001B6131"/>
    <w:rsid w:val="002635C5"/>
    <w:rsid w:val="003158F1"/>
    <w:rsid w:val="00335CAD"/>
    <w:rsid w:val="0050024B"/>
    <w:rsid w:val="00537D38"/>
    <w:rsid w:val="00990B1D"/>
    <w:rsid w:val="00A448A8"/>
    <w:rsid w:val="00D13698"/>
    <w:rsid w:val="00D15EBE"/>
    <w:rsid w:val="00F04286"/>
    <w:rsid w:val="00F05D6A"/>
    <w:rsid w:val="00F1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197DB"/>
  <w15:docId w15:val="{162ACAA2-34CD-4C14-A1A1-82234ED5F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0B1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04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3158F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B61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B61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hportal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xn--j1ahfl.xn--p1ai/library/tcifrovie_obrazovatelnie_resursi_dlya_ispolzovani_203439.html?ysclid=loyluw8x1t44905127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ekoteka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solnet.ee/" TargetMode="External"/><Relationship Id="rId10" Type="http://schemas.openxmlformats.org/officeDocument/2006/relationships/hyperlink" Target="https://proshkol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s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1903</Words>
  <Characters>10853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Hewlett-Packard Company</cp:lastModifiedBy>
  <cp:revision>5</cp:revision>
  <cp:lastPrinted>2023-11-15T08:32:00Z</cp:lastPrinted>
  <dcterms:created xsi:type="dcterms:W3CDTF">2023-11-14T14:57:00Z</dcterms:created>
  <dcterms:modified xsi:type="dcterms:W3CDTF">2023-11-15T09:13:00Z</dcterms:modified>
</cp:coreProperties>
</file>