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F2E" w:rsidRPr="000765CB" w:rsidRDefault="000765CB" w:rsidP="00AC296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5CB">
        <w:rPr>
          <w:rFonts w:ascii="Times New Roman" w:hAnsi="Times New Roman" w:cs="Times New Roman"/>
          <w:b/>
          <w:sz w:val="28"/>
          <w:szCs w:val="28"/>
        </w:rPr>
        <w:t>«</w:t>
      </w:r>
      <w:r w:rsidR="00474CB0" w:rsidRPr="000765CB">
        <w:rPr>
          <w:rFonts w:ascii="Times New Roman" w:hAnsi="Times New Roman" w:cs="Times New Roman"/>
          <w:b/>
          <w:sz w:val="28"/>
          <w:szCs w:val="28"/>
        </w:rPr>
        <w:t>СОВРЕМЕННЫЕ ТЕНДЕНЦИИ РАЗВИТИЯ ДОШКОЛЬНОГО ОБРАЗОВАНИЯ</w:t>
      </w:r>
      <w:r w:rsidRPr="000765CB">
        <w:rPr>
          <w:rFonts w:ascii="Times New Roman" w:hAnsi="Times New Roman" w:cs="Times New Roman"/>
          <w:b/>
          <w:sz w:val="28"/>
          <w:szCs w:val="28"/>
        </w:rPr>
        <w:t>»</w:t>
      </w:r>
    </w:p>
    <w:p w:rsidR="00D518AE" w:rsidRDefault="00D518AE" w:rsidP="00D518A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75FB4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в данной статье повествуется о современных тенденциях развития дошкольного образования, а именно: </w:t>
      </w:r>
      <w:r w:rsidRPr="00D518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инновационные </w:t>
      </w:r>
      <w:r w:rsidRPr="00D518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технологии должны стать неотъемлемой</w:t>
      </w:r>
      <w:r w:rsidR="00575F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частью дошкольного образования, усиление взаимодействия с </w:t>
      </w:r>
      <w:r w:rsidR="00E304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родителями воспитанников.</w:t>
      </w:r>
    </w:p>
    <w:p w:rsidR="00807AA9" w:rsidRPr="00E304A6" w:rsidRDefault="00807AA9" w:rsidP="00D518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8D9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Ключевые слова:</w:t>
      </w:r>
      <w:r w:rsidR="00E304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E304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квест</w:t>
      </w:r>
      <w:proofErr w:type="spellEnd"/>
      <w:r w:rsidR="00E304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-игры, </w:t>
      </w:r>
      <w:proofErr w:type="spellStart"/>
      <w:r w:rsidR="00E304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геймификация</w:t>
      </w:r>
      <w:proofErr w:type="spellEnd"/>
      <w:r w:rsidR="00E304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C296B" w:rsidRDefault="00AC296B" w:rsidP="00AC2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Начиная с 2014 года, когда в нашей стране дошкольное образование стало первой ступенькой в получении общего образования, стали уделять пристальное внимание вопросам качественного обучения, развития и воспитания детей дошкольного возраста. Об этом свидетельствуют такие принятые официальные документы, как ФГОС и ФОП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Детские сады в качестве </w:t>
      </w:r>
      <w:r>
        <w:rPr>
          <w:rFonts w:ascii="Times New Roman" w:hAnsi="Times New Roman" w:cs="Times New Roman"/>
          <w:sz w:val="28"/>
          <w:szCs w:val="28"/>
        </w:rPr>
        <w:t xml:space="preserve">приоритетной задачей своей работы </w:t>
      </w: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>
        <w:rPr>
          <w:rFonts w:ascii="Times New Roman" w:hAnsi="Times New Roman" w:cs="Times New Roman"/>
          <w:sz w:val="28"/>
          <w:szCs w:val="28"/>
        </w:rPr>
        <w:t>ставит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выпуск в начальную школу разносторонне развитых детей, у которых уровень познавательной активности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должном уровне и которые обладают желанием учиться, каждый день познавать новое, совершать открытия.</w:t>
      </w:r>
    </w:p>
    <w:p w:rsidR="00AC296B" w:rsidRDefault="00AC296B" w:rsidP="00AC29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требованиям таких </w:t>
      </w:r>
      <w:r>
        <w:rPr>
          <w:rFonts w:ascii="Times New Roman" w:hAnsi="Times New Roman" w:cs="Times New Roman"/>
          <w:sz w:val="28"/>
          <w:szCs w:val="28"/>
        </w:rPr>
        <w:t xml:space="preserve">вышеназванных </w:t>
      </w:r>
      <w:r>
        <w:rPr>
          <w:rFonts w:ascii="Times New Roman" w:hAnsi="Times New Roman" w:cs="Times New Roman"/>
          <w:sz w:val="28"/>
          <w:szCs w:val="28"/>
        </w:rPr>
        <w:t>официальных документов педагог должен уметь использовать в обучении дошкольников технологии обучения и воспитания</w:t>
      </w:r>
      <w:r w:rsidR="00616CE0">
        <w:rPr>
          <w:rFonts w:ascii="Times New Roman" w:hAnsi="Times New Roman" w:cs="Times New Roman"/>
          <w:sz w:val="28"/>
          <w:szCs w:val="28"/>
        </w:rPr>
        <w:t xml:space="preserve"> [3</w:t>
      </w:r>
      <w:r w:rsidRPr="00F0256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Решая проблемы, касающиеся пробуждения интереса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активности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 относительно изучаемого учебного материала, профильные специалисты (воспитатели, логопеды, психологи и т.д.) в своей деятельности применяют различные педагогические технологии на свой выбор, которых на сегодняшний день насчитывается больше сотни. Сейчас  в дошкольном образовании в приоритете </w:t>
      </w:r>
      <w:r>
        <w:rPr>
          <w:rFonts w:ascii="Times New Roman" w:hAnsi="Times New Roman" w:cs="Times New Roman"/>
          <w:sz w:val="28"/>
          <w:szCs w:val="28"/>
        </w:rPr>
        <w:t>рекомендуется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игровые технологии в совершенно новом формате, а именно в виде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>
        <w:rPr>
          <w:rFonts w:ascii="Times New Roman" w:hAnsi="Times New Roman" w:cs="Times New Roman"/>
          <w:sz w:val="28"/>
          <w:szCs w:val="28"/>
        </w:rPr>
        <w:t>, «</w:t>
      </w:r>
      <w:proofErr w:type="gramStart"/>
      <w:r>
        <w:rPr>
          <w:rFonts w:ascii="Times New Roman" w:hAnsi="Times New Roman" w:cs="Times New Roman"/>
          <w:sz w:val="28"/>
          <w:szCs w:val="28"/>
        </w:rPr>
        <w:t>гейм-игр</w:t>
      </w:r>
      <w:proofErr w:type="gramEnd"/>
      <w:r>
        <w:rPr>
          <w:rFonts w:ascii="Times New Roman" w:hAnsi="Times New Roman" w:cs="Times New Roman"/>
          <w:sz w:val="28"/>
          <w:szCs w:val="28"/>
        </w:rPr>
        <w:t>». Рассмотрим понятие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C296B" w:rsidRDefault="00AC296B" w:rsidP="00AC29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7E24C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Геймификация</w:t>
      </w:r>
      <w:proofErr w:type="spellEnd"/>
      <w:r w:rsidRPr="007E24C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в дошкольном образовании – это использование игровых элементов в процессе обучения. В отличие от игры </w:t>
      </w:r>
      <w:proofErr w:type="gramStart"/>
      <w:r w:rsidRPr="007E24C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она</w:t>
      </w:r>
      <w:proofErr w:type="gramEnd"/>
      <w:r w:rsidRPr="007E24C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прежде всего </w:t>
      </w:r>
      <w:r w:rsidRPr="007E24C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lastRenderedPageBreak/>
        <w:t xml:space="preserve">направлена на достижение результата. </w:t>
      </w:r>
      <w:proofErr w:type="spellStart"/>
      <w:r w:rsidRPr="007E24C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Геймификация</w:t>
      </w:r>
      <w:proofErr w:type="spellEnd"/>
      <w:r w:rsidRPr="007E24C9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положительно влияет на мотивацию к обучению и дает возможность учиться с максимальной вовлеченностью.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Ее уместно применять в работе со старшими дошкольниками, потому что </w:t>
      </w:r>
      <w:r>
        <w:rPr>
          <w:rFonts w:ascii="Times New Roman" w:hAnsi="Times New Roman" w:cs="Times New Roman"/>
          <w:sz w:val="28"/>
          <w:szCs w:val="28"/>
        </w:rPr>
        <w:t xml:space="preserve">элементы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этом возрасте всегда вызывают у детей невероятный</w:t>
      </w:r>
      <w:r w:rsidRPr="00AF2A4F">
        <w:rPr>
          <w:rFonts w:ascii="Times New Roman" w:hAnsi="Times New Roman" w:cs="Times New Roman"/>
          <w:sz w:val="28"/>
          <w:szCs w:val="28"/>
        </w:rPr>
        <w:t xml:space="preserve"> восторг.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3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Изюминка  такой организации образовательной деятельности состоит в том, что, дети,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выполнив одно задание, получают подсказку к выполнению следующего, что является результативным средством повышения двигательной активности и мотивационной готовности к познанию и исследованию</w:t>
      </w:r>
      <w:r w:rsidR="00C655C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655CE">
        <w:rPr>
          <w:rFonts w:ascii="Times New Roman" w:hAnsi="Times New Roman" w:cs="Times New Roman"/>
          <w:sz w:val="28"/>
          <w:szCs w:val="28"/>
        </w:rPr>
        <w:t>[1</w:t>
      </w:r>
      <w:r w:rsidR="00C655CE" w:rsidRPr="00F0256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9713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качестве примеров </w:t>
      </w:r>
      <w:proofErr w:type="spellStart"/>
      <w:r w:rsidR="009713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геймифицированного</w:t>
      </w:r>
      <w:proofErr w:type="spellEnd"/>
      <w:r w:rsidR="009713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обучения можно привести следующие </w:t>
      </w:r>
      <w:proofErr w:type="spellStart"/>
      <w:proofErr w:type="gramStart"/>
      <w:r w:rsidR="009713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следующие</w:t>
      </w:r>
      <w:proofErr w:type="spellEnd"/>
      <w:proofErr w:type="gramEnd"/>
      <w:r w:rsidR="009713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9713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квест</w:t>
      </w:r>
      <w:proofErr w:type="spellEnd"/>
      <w:r w:rsidR="009713A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-игры:</w:t>
      </w:r>
    </w:p>
    <w:p w:rsidR="009713AE" w:rsidRPr="00452CFE" w:rsidRDefault="009713AE" w:rsidP="009713AE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 м</w:t>
      </w:r>
      <w:r w:rsidRPr="00452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атематическая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игра «В стране цифр</w:t>
      </w:r>
      <w:r w:rsidRPr="00452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9713AE" w:rsidRDefault="009713AE" w:rsidP="009713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в</w:t>
      </w:r>
      <w:r w:rsidRPr="00452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ыявить уровень освоения материала по формированию элементарных математических представлений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детьми старшей</w:t>
      </w:r>
      <w:r w:rsidRPr="00452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группы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9713AE" w:rsidRPr="00452CFE" w:rsidRDefault="009713AE" w:rsidP="009713AE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•</w:t>
      </w:r>
      <w:r>
        <w:rPr>
          <w:rFonts w:ascii="Helvetica" w:eastAsia="Times New Roman" w:hAnsi="Helvetica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452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вест</w:t>
      </w:r>
      <w:proofErr w:type="spellEnd"/>
      <w:r w:rsidRPr="00452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игр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по ПДД</w:t>
      </w:r>
      <w:r w:rsidRPr="00452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старшей группе: «Юные пешеходы».</w:t>
      </w:r>
    </w:p>
    <w:p w:rsidR="009713AE" w:rsidRDefault="009713AE" w:rsidP="009713A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52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Цель: закрепление представлений о пра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вилах безопасного поведения на дороге</w:t>
      </w:r>
      <w:r w:rsidRPr="00452C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713AE" w:rsidRPr="009713AE" w:rsidRDefault="009713AE" w:rsidP="009713AE">
      <w:pPr>
        <w:shd w:val="clear" w:color="auto" w:fill="FFFFFF"/>
        <w:spacing w:after="0" w:line="360" w:lineRule="auto"/>
        <w:ind w:firstLine="709"/>
        <w:jc w:val="both"/>
        <w:rPr>
          <w:rFonts w:ascii="Helvetica" w:eastAsia="Times New Roman" w:hAnsi="Helvetica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Стоит отметить, что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благодаря их проведению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уровень вовлеченности детей в образо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вательный процесс повысится: воспитанники улучшат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качество своих знаний.</w:t>
      </w:r>
    </w:p>
    <w:p w:rsidR="00CA149F" w:rsidRDefault="00C91147" w:rsidP="00CA149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Нет сомнений в том</w:t>
      </w:r>
      <w:r w:rsidR="006E605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что,</w:t>
      </w:r>
      <w:r w:rsidR="006E6059">
        <w:rPr>
          <w:rFonts w:ascii="Times New Roman" w:hAnsi="Times New Roman" w:cs="Times New Roman"/>
          <w:sz w:val="28"/>
          <w:szCs w:val="28"/>
        </w:rPr>
        <w:t xml:space="preserve"> чтобы образовательный процесс </w:t>
      </w:r>
      <w:proofErr w:type="gramStart"/>
      <w:r w:rsidR="006E6059">
        <w:rPr>
          <w:rFonts w:ascii="Times New Roman" w:hAnsi="Times New Roman" w:cs="Times New Roman"/>
          <w:sz w:val="28"/>
          <w:szCs w:val="28"/>
        </w:rPr>
        <w:t>приносил</w:t>
      </w:r>
      <w:r>
        <w:rPr>
          <w:rFonts w:ascii="Times New Roman" w:hAnsi="Times New Roman" w:cs="Times New Roman"/>
          <w:sz w:val="28"/>
          <w:szCs w:val="28"/>
        </w:rPr>
        <w:t xml:space="preserve"> качественные</w:t>
      </w:r>
      <w:r w:rsidR="006E6059">
        <w:rPr>
          <w:rFonts w:ascii="Times New Roman" w:hAnsi="Times New Roman" w:cs="Times New Roman"/>
          <w:sz w:val="28"/>
          <w:szCs w:val="28"/>
        </w:rPr>
        <w:t xml:space="preserve"> результаты</w:t>
      </w:r>
      <w:proofErr w:type="gramEnd"/>
      <w:r w:rsidR="006E6059">
        <w:rPr>
          <w:rFonts w:ascii="Times New Roman" w:hAnsi="Times New Roman" w:cs="Times New Roman"/>
          <w:sz w:val="28"/>
          <w:szCs w:val="28"/>
        </w:rPr>
        <w:t>, нужно работать со все</w:t>
      </w:r>
      <w:r>
        <w:rPr>
          <w:rFonts w:ascii="Times New Roman" w:hAnsi="Times New Roman" w:cs="Times New Roman"/>
          <w:sz w:val="28"/>
          <w:szCs w:val="28"/>
        </w:rPr>
        <w:t>ми его участниками. Иначе выражаясь</w:t>
      </w:r>
      <w:r w:rsidR="006E6059">
        <w:rPr>
          <w:rFonts w:ascii="Times New Roman" w:hAnsi="Times New Roman" w:cs="Times New Roman"/>
          <w:sz w:val="28"/>
          <w:szCs w:val="28"/>
        </w:rPr>
        <w:t xml:space="preserve">, нужен другой формат взаимодействия родителей и педагогов, где первые будут единомышленниками, партнерами, а также помощниками педагогов-воспитателей. </w:t>
      </w:r>
      <w:r w:rsidR="00CA149F" w:rsidRP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Рекомендуется проводить</w:t>
      </w:r>
      <w:r w:rsidR="00CA149F" w:rsidRP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 только </w:t>
      </w:r>
      <w:r w:rsidR="00CA149F" w:rsidRP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родительские собрания, </w:t>
      </w:r>
      <w:r w:rsid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но и </w:t>
      </w:r>
      <w:r w:rsidR="00CA149F" w:rsidRP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консультации и </w:t>
      </w:r>
      <w:r w:rsid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различного формата </w:t>
      </w:r>
      <w:r w:rsidR="00CA149F" w:rsidRP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мероприятия</w:t>
      </w:r>
      <w:r w:rsid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семьями воспитанников</w:t>
      </w:r>
      <w:r w:rsidR="00CA149F" w:rsidRPr="00CA14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чтобы укрепить партнерство между родителями и педагогами.</w:t>
      </w:r>
    </w:p>
    <w:p w:rsidR="00C11578" w:rsidRDefault="00EB06AC" w:rsidP="00C115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Итак, </w:t>
      </w:r>
      <w:r w:rsidRPr="00EB06AC">
        <w:rPr>
          <w:rFonts w:ascii="Times New Roman" w:hAnsi="Times New Roman" w:cs="Times New Roman"/>
          <w:sz w:val="28"/>
          <w:szCs w:val="28"/>
        </w:rPr>
        <w:t xml:space="preserve">современные тенденции в дошкольном образовании направлены на создание условий для всестороннего развития ребенка, учитывая его </w:t>
      </w:r>
      <w:bookmarkStart w:id="0" w:name="_GoBack"/>
      <w:bookmarkEnd w:id="0"/>
      <w:r w:rsidRPr="00EB06AC">
        <w:rPr>
          <w:rFonts w:ascii="Times New Roman" w:hAnsi="Times New Roman" w:cs="Times New Roman"/>
          <w:sz w:val="28"/>
          <w:szCs w:val="28"/>
        </w:rPr>
        <w:lastRenderedPageBreak/>
        <w:t>индивидуальные особенности и потребности. Внедрение инновационных технологий,</w:t>
      </w:r>
      <w:r w:rsidR="00807AA9">
        <w:rPr>
          <w:rFonts w:ascii="Times New Roman" w:hAnsi="Times New Roman" w:cs="Times New Roman"/>
          <w:sz w:val="28"/>
          <w:szCs w:val="28"/>
        </w:rPr>
        <w:t xml:space="preserve"> различных инноваций,</w:t>
      </w:r>
      <w:r w:rsidRPr="00EB06AC">
        <w:rPr>
          <w:rFonts w:ascii="Times New Roman" w:hAnsi="Times New Roman" w:cs="Times New Roman"/>
          <w:sz w:val="28"/>
          <w:szCs w:val="28"/>
        </w:rPr>
        <w:t xml:space="preserve"> а также активное взаимодействие с родителями и обществом, позволяет обеспечить качественное и доступное образование для всех детей.</w:t>
      </w:r>
    </w:p>
    <w:p w:rsidR="00EB06AC" w:rsidRPr="00D8630B" w:rsidRDefault="00EB06AC" w:rsidP="00EB06AC">
      <w:pPr>
        <w:pStyle w:val="a4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30B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EB06AC" w:rsidRPr="001957D2" w:rsidRDefault="00EB06AC" w:rsidP="001957D2">
      <w:pPr>
        <w:pStyle w:val="a4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957D2">
        <w:rPr>
          <w:rFonts w:ascii="Times New Roman" w:hAnsi="Times New Roman" w:cs="Times New Roman"/>
          <w:sz w:val="28"/>
          <w:szCs w:val="28"/>
        </w:rPr>
        <w:t>Лободина</w:t>
      </w:r>
      <w:proofErr w:type="spellEnd"/>
      <w:r w:rsidRPr="001957D2">
        <w:rPr>
          <w:rFonts w:ascii="Times New Roman" w:hAnsi="Times New Roman" w:cs="Times New Roman"/>
          <w:sz w:val="28"/>
          <w:szCs w:val="28"/>
        </w:rPr>
        <w:t xml:space="preserve"> Н. В. </w:t>
      </w:r>
      <w:proofErr w:type="spellStart"/>
      <w:r w:rsidRPr="001957D2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Геймификация</w:t>
      </w:r>
      <w:proofErr w:type="spellEnd"/>
      <w:r w:rsidRPr="001957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как инструмент вовлечения в образовательный процесс дошкольников и младших школьников </w:t>
      </w:r>
      <w:r w:rsidRPr="001957D2">
        <w:rPr>
          <w:rFonts w:ascii="Times New Roman" w:hAnsi="Times New Roman" w:cs="Times New Roman"/>
          <w:sz w:val="28"/>
          <w:szCs w:val="28"/>
        </w:rPr>
        <w:t xml:space="preserve">[Электронный ресурс]. Режим доступа: </w:t>
      </w:r>
      <w:hyperlink r:id="rId7" w:history="1">
        <w:r w:rsidRPr="001957D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https://www.uchmet.ru/events/item/2688103/privatematerials/</w:t>
        </w:r>
      </w:hyperlink>
      <w:r w:rsidRPr="001957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57D2" w:rsidRPr="001957D2">
        <w:rPr>
          <w:rFonts w:ascii="Times New Roman" w:hAnsi="Times New Roman" w:cs="Times New Roman"/>
          <w:sz w:val="28"/>
          <w:szCs w:val="28"/>
        </w:rPr>
        <w:t>(Дата обращения: 09</w:t>
      </w:r>
      <w:r w:rsidRPr="001957D2">
        <w:rPr>
          <w:rFonts w:ascii="Times New Roman" w:hAnsi="Times New Roman" w:cs="Times New Roman"/>
          <w:sz w:val="28"/>
          <w:szCs w:val="28"/>
        </w:rPr>
        <w:t>.08.2024)</w:t>
      </w:r>
      <w:r w:rsidR="001957D2" w:rsidRPr="001957D2">
        <w:rPr>
          <w:rFonts w:ascii="Times New Roman" w:hAnsi="Times New Roman" w:cs="Times New Roman"/>
          <w:sz w:val="28"/>
          <w:szCs w:val="28"/>
        </w:rPr>
        <w:t>.</w:t>
      </w:r>
    </w:p>
    <w:p w:rsidR="001957D2" w:rsidRPr="001957D2" w:rsidRDefault="001957D2" w:rsidP="001957D2">
      <w:pPr>
        <w:pStyle w:val="a4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957D2">
        <w:rPr>
          <w:rFonts w:ascii="Times New Roman" w:hAnsi="Times New Roman" w:cs="Times New Roman"/>
          <w:sz w:val="28"/>
          <w:szCs w:val="28"/>
        </w:rPr>
        <w:t>Новые тенденции в дошкольном образовании 2023</w:t>
      </w:r>
      <w:r w:rsidRPr="001957D2">
        <w:rPr>
          <w:rFonts w:ascii="Times New Roman" w:hAnsi="Times New Roman" w:cs="Times New Roman"/>
          <w:sz w:val="28"/>
          <w:szCs w:val="28"/>
        </w:rPr>
        <w:t xml:space="preserve">: </w:t>
      </w:r>
      <w:r w:rsidRPr="001957D2">
        <w:rPr>
          <w:rFonts w:ascii="Times New Roman" w:hAnsi="Times New Roman" w:cs="Times New Roman"/>
          <w:sz w:val="28"/>
          <w:szCs w:val="28"/>
        </w:rPr>
        <w:t>что нужно знать родителям и педагогам</w:t>
      </w:r>
      <w:r w:rsidRPr="001957D2">
        <w:rPr>
          <w:rFonts w:ascii="Times New Roman" w:hAnsi="Times New Roman" w:cs="Times New Roman"/>
          <w:sz w:val="28"/>
          <w:szCs w:val="28"/>
        </w:rPr>
        <w:t xml:space="preserve"> </w:t>
      </w:r>
      <w:r w:rsidRPr="001957D2">
        <w:rPr>
          <w:rFonts w:ascii="Times New Roman" w:hAnsi="Times New Roman" w:cs="Times New Roman"/>
          <w:sz w:val="28"/>
          <w:szCs w:val="28"/>
        </w:rPr>
        <w:t>[Электронный ресурс]. Режим доступа:</w:t>
      </w:r>
      <w:r w:rsidRPr="001957D2">
        <w:rPr>
          <w:rFonts w:ascii="Times New Roman" w:hAnsi="Times New Roman" w:cs="Times New Roman"/>
          <w:sz w:val="28"/>
          <w:szCs w:val="28"/>
        </w:rPr>
        <w:t xml:space="preserve"> https://tabori.tvoysadik.ru/?section_id=181(Дата обращения: 09</w:t>
      </w:r>
      <w:r w:rsidRPr="001957D2">
        <w:rPr>
          <w:rFonts w:ascii="Times New Roman" w:hAnsi="Times New Roman" w:cs="Times New Roman"/>
          <w:sz w:val="28"/>
          <w:szCs w:val="28"/>
        </w:rPr>
        <w:t>.08.2024).</w:t>
      </w:r>
    </w:p>
    <w:p w:rsidR="00EB06AC" w:rsidRPr="001957D2" w:rsidRDefault="00EB06AC" w:rsidP="001957D2">
      <w:pPr>
        <w:pStyle w:val="a4"/>
        <w:numPr>
          <w:ilvl w:val="0"/>
          <w:numId w:val="1"/>
        </w:numPr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957D2">
        <w:rPr>
          <w:rFonts w:ascii="Times New Roman" w:eastAsia="Calibri" w:hAnsi="Times New Roman" w:cs="Times New Roman"/>
          <w:sz w:val="28"/>
          <w:szCs w:val="28"/>
          <w:lang w:eastAsia="zh-CN"/>
        </w:rPr>
        <w:t>Федеральная образовательная программа дошкольного образования. – М.: ТЦ Сфера, 2023 – 208 с.</w:t>
      </w:r>
    </w:p>
    <w:p w:rsidR="00EB06AC" w:rsidRPr="001957D2" w:rsidRDefault="00EB06AC" w:rsidP="001957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B06AC" w:rsidRPr="0019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538E0"/>
    <w:multiLevelType w:val="hybridMultilevel"/>
    <w:tmpl w:val="F790D95C"/>
    <w:lvl w:ilvl="0" w:tplc="CCD0F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CB0"/>
    <w:rsid w:val="000765CB"/>
    <w:rsid w:val="0012218D"/>
    <w:rsid w:val="001957D2"/>
    <w:rsid w:val="00416929"/>
    <w:rsid w:val="00474CB0"/>
    <w:rsid w:val="00575FB4"/>
    <w:rsid w:val="00616CE0"/>
    <w:rsid w:val="006E6059"/>
    <w:rsid w:val="007E02BC"/>
    <w:rsid w:val="00807AA9"/>
    <w:rsid w:val="009678D9"/>
    <w:rsid w:val="009713AE"/>
    <w:rsid w:val="009A6F2E"/>
    <w:rsid w:val="00AC296B"/>
    <w:rsid w:val="00BE7598"/>
    <w:rsid w:val="00C11578"/>
    <w:rsid w:val="00C655CE"/>
    <w:rsid w:val="00C84362"/>
    <w:rsid w:val="00C91147"/>
    <w:rsid w:val="00CA149F"/>
    <w:rsid w:val="00D518AE"/>
    <w:rsid w:val="00E304A6"/>
    <w:rsid w:val="00E70514"/>
    <w:rsid w:val="00E93857"/>
    <w:rsid w:val="00EB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6059"/>
    <w:rPr>
      <w:b/>
      <w:bCs/>
    </w:rPr>
  </w:style>
  <w:style w:type="paragraph" w:styleId="a4">
    <w:name w:val="List Paragraph"/>
    <w:basedOn w:val="a"/>
    <w:uiPriority w:val="34"/>
    <w:qFormat/>
    <w:rsid w:val="00EB06AC"/>
    <w:pPr>
      <w:ind w:left="720"/>
      <w:contextualSpacing/>
    </w:pPr>
  </w:style>
  <w:style w:type="character" w:styleId="a5">
    <w:name w:val="Emphasis"/>
    <w:basedOn w:val="a0"/>
    <w:uiPriority w:val="20"/>
    <w:qFormat/>
    <w:rsid w:val="00EB06AC"/>
    <w:rPr>
      <w:i/>
      <w:iCs/>
    </w:rPr>
  </w:style>
  <w:style w:type="character" w:styleId="a6">
    <w:name w:val="Hyperlink"/>
    <w:basedOn w:val="a0"/>
    <w:uiPriority w:val="99"/>
    <w:unhideWhenUsed/>
    <w:rsid w:val="00EB06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E6059"/>
    <w:rPr>
      <w:b/>
      <w:bCs/>
    </w:rPr>
  </w:style>
  <w:style w:type="paragraph" w:styleId="a4">
    <w:name w:val="List Paragraph"/>
    <w:basedOn w:val="a"/>
    <w:uiPriority w:val="34"/>
    <w:qFormat/>
    <w:rsid w:val="00EB06AC"/>
    <w:pPr>
      <w:ind w:left="720"/>
      <w:contextualSpacing/>
    </w:pPr>
  </w:style>
  <w:style w:type="character" w:styleId="a5">
    <w:name w:val="Emphasis"/>
    <w:basedOn w:val="a0"/>
    <w:uiPriority w:val="20"/>
    <w:qFormat/>
    <w:rsid w:val="00EB06AC"/>
    <w:rPr>
      <w:i/>
      <w:iCs/>
    </w:rPr>
  </w:style>
  <w:style w:type="character" w:styleId="a6">
    <w:name w:val="Hyperlink"/>
    <w:basedOn w:val="a0"/>
    <w:uiPriority w:val="99"/>
    <w:unhideWhenUsed/>
    <w:rsid w:val="00EB06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2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uchmet.ru/events/item/2688103/privatematerial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B0F4F-4725-440F-86B9-548481D0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2024-08-09T09:04:00Z</dcterms:created>
  <dcterms:modified xsi:type="dcterms:W3CDTF">2024-08-09T09:04:00Z</dcterms:modified>
</cp:coreProperties>
</file>