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013" w:rsidRDefault="00FB0013" w:rsidP="00C04477">
      <w:pPr>
        <w:widowControl w:val="0"/>
        <w:autoSpaceDE w:val="0"/>
        <w:autoSpaceDN w:val="0"/>
        <w:spacing w:after="0" w:line="237" w:lineRule="auto"/>
        <w:ind w:left="1527" w:right="1429"/>
        <w:jc w:val="center"/>
        <w:rPr>
          <w:rFonts w:ascii="Times New Roman" w:eastAsia="Times New Roman" w:hAnsi="Times New Roman" w:cs="Times New Roman"/>
          <w:w w:val="95"/>
          <w:sz w:val="28"/>
        </w:rPr>
      </w:pPr>
    </w:p>
    <w:p w:rsidR="00C04477" w:rsidRPr="00C04477" w:rsidRDefault="00C04477" w:rsidP="00C04477">
      <w:pPr>
        <w:widowControl w:val="0"/>
        <w:autoSpaceDE w:val="0"/>
        <w:autoSpaceDN w:val="0"/>
        <w:spacing w:after="0" w:line="237" w:lineRule="auto"/>
        <w:ind w:left="1527" w:right="1429"/>
        <w:jc w:val="center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  <w:r w:rsidRPr="00C04477">
        <w:rPr>
          <w:rFonts w:ascii="Times New Roman" w:eastAsia="Times New Roman" w:hAnsi="Times New Roman" w:cs="Times New Roman"/>
          <w:w w:val="95"/>
          <w:sz w:val="28"/>
        </w:rPr>
        <w:t xml:space="preserve">Всероссийский педагогический фестиваль межпредметных проектов </w:t>
      </w:r>
      <w:r w:rsidRPr="00C04477">
        <w:rPr>
          <w:rFonts w:ascii="Times New Roman" w:eastAsia="Times New Roman" w:hAnsi="Times New Roman" w:cs="Times New Roman"/>
          <w:color w:val="0A0A0A"/>
          <w:sz w:val="28"/>
        </w:rPr>
        <w:t xml:space="preserve">по </w:t>
      </w:r>
      <w:r w:rsidRPr="00C04477">
        <w:rPr>
          <w:rFonts w:ascii="Times New Roman" w:eastAsia="Times New Roman" w:hAnsi="Times New Roman" w:cs="Times New Roman"/>
          <w:sz w:val="28"/>
        </w:rPr>
        <w:t>безопасности дорожного движения</w:t>
      </w:r>
    </w:p>
    <w:p w:rsidR="00C04477" w:rsidRPr="00C04477" w:rsidRDefault="00C04477" w:rsidP="00C044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6"/>
        </w:rPr>
      </w:pPr>
    </w:p>
    <w:p w:rsidR="00C04477" w:rsidRPr="00C04477" w:rsidRDefault="00C04477" w:rsidP="00C044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6"/>
        </w:rPr>
      </w:pPr>
    </w:p>
    <w:p w:rsidR="00C04477" w:rsidRPr="00C04477" w:rsidRDefault="00C04477" w:rsidP="00C044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6"/>
        </w:rPr>
      </w:pPr>
    </w:p>
    <w:p w:rsidR="00C04477" w:rsidRPr="00C04477" w:rsidRDefault="00C04477" w:rsidP="00C044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6"/>
        </w:rPr>
      </w:pPr>
    </w:p>
    <w:p w:rsidR="00C04477" w:rsidRPr="00C04477" w:rsidRDefault="00C04477" w:rsidP="00C044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6"/>
        </w:rPr>
      </w:pPr>
    </w:p>
    <w:p w:rsidR="00C04477" w:rsidRPr="00C04477" w:rsidRDefault="00C04477" w:rsidP="00C044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6"/>
        </w:rPr>
      </w:pPr>
    </w:p>
    <w:p w:rsidR="00C04477" w:rsidRPr="00C04477" w:rsidRDefault="00C04477" w:rsidP="00C044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6"/>
        </w:rPr>
      </w:pPr>
    </w:p>
    <w:p w:rsidR="00C04477" w:rsidRPr="00C04477" w:rsidRDefault="00C04477" w:rsidP="00C04477">
      <w:pPr>
        <w:widowControl w:val="0"/>
        <w:tabs>
          <w:tab w:val="left" w:pos="8514"/>
        </w:tabs>
        <w:autoSpaceDE w:val="0"/>
        <w:autoSpaceDN w:val="0"/>
        <w:spacing w:before="181" w:after="0" w:line="240" w:lineRule="auto"/>
        <w:ind w:left="181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C04477">
        <w:rPr>
          <w:rFonts w:ascii="Times New Roman" w:eastAsia="Times New Roman" w:hAnsi="Times New Roman" w:cs="Times New Roman"/>
          <w:spacing w:val="-1"/>
          <w:sz w:val="40"/>
          <w:szCs w:val="40"/>
        </w:rPr>
        <w:t xml:space="preserve">Наименование </w:t>
      </w:r>
      <w:r w:rsidRPr="00C04477">
        <w:rPr>
          <w:rFonts w:ascii="Times New Roman" w:eastAsia="Times New Roman" w:hAnsi="Times New Roman" w:cs="Times New Roman"/>
          <w:sz w:val="40"/>
          <w:szCs w:val="40"/>
        </w:rPr>
        <w:t>проекта «</w:t>
      </w:r>
      <w:r w:rsidRPr="00C04477">
        <w:rPr>
          <w:rFonts w:ascii="Times New Roman" w:eastAsia="Times New Roman" w:hAnsi="Times New Roman" w:cs="Times New Roman"/>
          <w:sz w:val="40"/>
          <w:szCs w:val="40"/>
          <w:lang w:eastAsia="ru-RU"/>
        </w:rPr>
        <w:t>Детству безопасную дорогу</w:t>
      </w:r>
      <w:r w:rsidRPr="00C04477">
        <w:rPr>
          <w:rFonts w:ascii="Times New Roman" w:eastAsia="Times New Roman" w:hAnsi="Times New Roman" w:cs="Times New Roman"/>
          <w:sz w:val="40"/>
          <w:szCs w:val="40"/>
        </w:rPr>
        <w:t>»</w:t>
      </w:r>
    </w:p>
    <w:p w:rsidR="00C04477" w:rsidRPr="00C04477" w:rsidRDefault="00C04477" w:rsidP="00C04477">
      <w:pPr>
        <w:widowControl w:val="0"/>
        <w:autoSpaceDE w:val="0"/>
        <w:autoSpaceDN w:val="0"/>
        <w:spacing w:before="1"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</w:p>
    <w:p w:rsidR="00C04477" w:rsidRPr="00C04477" w:rsidRDefault="00C04477" w:rsidP="00C04477">
      <w:pPr>
        <w:widowControl w:val="0"/>
        <w:tabs>
          <w:tab w:val="left" w:pos="8451"/>
        </w:tabs>
        <w:autoSpaceDE w:val="0"/>
        <w:autoSpaceDN w:val="0"/>
        <w:spacing w:after="0" w:line="240" w:lineRule="auto"/>
        <w:ind w:left="174"/>
        <w:jc w:val="center"/>
        <w:outlineLvl w:val="3"/>
        <w:rPr>
          <w:rFonts w:ascii="Times New Roman" w:eastAsia="Times New Roman" w:hAnsi="Times New Roman" w:cs="Times New Roman"/>
          <w:sz w:val="40"/>
          <w:szCs w:val="40"/>
        </w:rPr>
      </w:pPr>
      <w:r w:rsidRPr="00C04477">
        <w:rPr>
          <w:rFonts w:ascii="Times New Roman" w:eastAsia="Times New Roman" w:hAnsi="Times New Roman" w:cs="Times New Roman"/>
          <w:sz w:val="40"/>
          <w:szCs w:val="40"/>
        </w:rPr>
        <w:t xml:space="preserve">Номинация </w:t>
      </w:r>
      <w:r w:rsidRPr="00C04477">
        <w:rPr>
          <w:rFonts w:ascii="Times New Roman" w:eastAsia="Times New Roman" w:hAnsi="Times New Roman" w:cs="Times New Roman"/>
          <w:color w:val="0A0A0A"/>
          <w:sz w:val="40"/>
          <w:szCs w:val="40"/>
        </w:rPr>
        <w:t xml:space="preserve">«Светофор </w:t>
      </w:r>
      <w:r w:rsidRPr="00C04477">
        <w:rPr>
          <w:rFonts w:ascii="Times New Roman" w:eastAsia="Times New Roman" w:hAnsi="Times New Roman" w:cs="Times New Roman"/>
          <w:sz w:val="40"/>
          <w:szCs w:val="40"/>
        </w:rPr>
        <w:t>безопасности»</w:t>
      </w:r>
    </w:p>
    <w:p w:rsidR="00C04477" w:rsidRPr="00C04477" w:rsidRDefault="00C04477" w:rsidP="00C04477">
      <w:pPr>
        <w:widowControl w:val="0"/>
        <w:autoSpaceDE w:val="0"/>
        <w:autoSpaceDN w:val="0"/>
        <w:spacing w:before="11" w:after="0" w:line="240" w:lineRule="auto"/>
        <w:ind w:left="1527" w:right="1375"/>
        <w:jc w:val="center"/>
        <w:rPr>
          <w:rFonts w:ascii="Times New Roman" w:eastAsia="Times New Roman" w:hAnsi="Times New Roman" w:cs="Times New Roman"/>
          <w:i/>
          <w:sz w:val="40"/>
          <w:szCs w:val="40"/>
        </w:rPr>
      </w:pPr>
    </w:p>
    <w:p w:rsidR="00C04477" w:rsidRPr="00C04477" w:rsidRDefault="00C04477" w:rsidP="00C044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40"/>
          <w:szCs w:val="40"/>
        </w:rPr>
      </w:pPr>
    </w:p>
    <w:p w:rsidR="00C04477" w:rsidRPr="00C04477" w:rsidRDefault="00C04477" w:rsidP="00C044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6"/>
        </w:rPr>
      </w:pPr>
    </w:p>
    <w:p w:rsidR="00C04477" w:rsidRPr="00C04477" w:rsidRDefault="00C04477" w:rsidP="00C044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6"/>
        </w:rPr>
      </w:pPr>
    </w:p>
    <w:p w:rsidR="00C04477" w:rsidRPr="00C04477" w:rsidRDefault="00C04477" w:rsidP="00C044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6"/>
        </w:rPr>
      </w:pPr>
    </w:p>
    <w:p w:rsidR="00C04477" w:rsidRPr="00C04477" w:rsidRDefault="00C04477" w:rsidP="00C044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6"/>
        </w:rPr>
      </w:pPr>
    </w:p>
    <w:p w:rsidR="00C04477" w:rsidRPr="00C04477" w:rsidRDefault="00C04477" w:rsidP="00C044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6"/>
        </w:rPr>
      </w:pPr>
    </w:p>
    <w:p w:rsidR="00C04477" w:rsidRPr="00C04477" w:rsidRDefault="00C04477" w:rsidP="00C044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6"/>
        </w:rPr>
      </w:pPr>
    </w:p>
    <w:p w:rsidR="00C04477" w:rsidRPr="00C04477" w:rsidRDefault="00C04477" w:rsidP="00C044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6"/>
        </w:rPr>
      </w:pPr>
    </w:p>
    <w:p w:rsidR="00C04477" w:rsidRPr="00C04477" w:rsidRDefault="00C04477" w:rsidP="00C044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6"/>
        </w:rPr>
      </w:pPr>
    </w:p>
    <w:p w:rsidR="00C04477" w:rsidRPr="00C04477" w:rsidRDefault="00C04477" w:rsidP="00C044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6"/>
        </w:rPr>
      </w:pPr>
    </w:p>
    <w:p w:rsidR="00C04477" w:rsidRPr="00C04477" w:rsidRDefault="00C04477" w:rsidP="00C044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6"/>
        </w:rPr>
      </w:pPr>
    </w:p>
    <w:p w:rsidR="00C04477" w:rsidRPr="00C04477" w:rsidRDefault="00C04477" w:rsidP="00C044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6"/>
        </w:rPr>
      </w:pPr>
    </w:p>
    <w:p w:rsidR="00C04477" w:rsidRPr="00C04477" w:rsidRDefault="00C04477" w:rsidP="00C044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6"/>
        </w:rPr>
      </w:pPr>
    </w:p>
    <w:p w:rsidR="00C04477" w:rsidRPr="00C04477" w:rsidRDefault="00C04477" w:rsidP="00C044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C04477" w:rsidRPr="00C04477" w:rsidRDefault="00C04477" w:rsidP="00C044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04477" w:rsidRPr="00C04477" w:rsidRDefault="00C04477" w:rsidP="00C044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04477" w:rsidRPr="00C04477" w:rsidRDefault="00C04477" w:rsidP="00C044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04477" w:rsidRPr="00C04477" w:rsidRDefault="00C04477" w:rsidP="00C0447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pacing w:val="-10"/>
          <w:sz w:val="28"/>
        </w:rPr>
      </w:pPr>
      <w:r w:rsidRPr="00C04477">
        <w:rPr>
          <w:rFonts w:ascii="Times New Roman" w:eastAsia="Times New Roman" w:hAnsi="Times New Roman" w:cs="Times New Roman"/>
          <w:sz w:val="28"/>
        </w:rPr>
        <w:t xml:space="preserve">                                             Авто</w:t>
      </w:r>
      <w:proofErr w:type="gramStart"/>
      <w:r w:rsidRPr="00C04477">
        <w:rPr>
          <w:rFonts w:ascii="Times New Roman" w:eastAsia="Times New Roman" w:hAnsi="Times New Roman" w:cs="Times New Roman"/>
          <w:sz w:val="28"/>
        </w:rPr>
        <w:t>р(</w:t>
      </w:r>
      <w:proofErr w:type="gramEnd"/>
      <w:r w:rsidRPr="00C04477">
        <w:rPr>
          <w:rFonts w:ascii="Times New Roman" w:eastAsia="Times New Roman" w:hAnsi="Times New Roman" w:cs="Times New Roman"/>
          <w:sz w:val="28"/>
        </w:rPr>
        <w:t>ы):</w:t>
      </w:r>
    </w:p>
    <w:p w:rsidR="00C04477" w:rsidRPr="00C04477" w:rsidRDefault="00C04477" w:rsidP="00C04477">
      <w:pPr>
        <w:widowControl w:val="0"/>
        <w:autoSpaceDE w:val="0"/>
        <w:autoSpaceDN w:val="0"/>
        <w:spacing w:after="0" w:line="240" w:lineRule="auto"/>
        <w:ind w:left="3078"/>
        <w:jc w:val="right"/>
        <w:rPr>
          <w:rFonts w:ascii="Times New Roman" w:eastAsia="Times New Roman" w:hAnsi="Times New Roman" w:cs="Times New Roman"/>
          <w:sz w:val="28"/>
        </w:rPr>
      </w:pPr>
      <w:r w:rsidRPr="00C04477">
        <w:rPr>
          <w:rFonts w:ascii="Times New Roman" w:eastAsia="Times New Roman" w:hAnsi="Times New Roman" w:cs="Times New Roman"/>
          <w:sz w:val="30"/>
        </w:rPr>
        <w:t>Крыворучко Лариса Александровна (воспитатель)</w:t>
      </w:r>
    </w:p>
    <w:p w:rsidR="00C04477" w:rsidRPr="00C04477" w:rsidRDefault="00C04477" w:rsidP="00C0447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26"/>
        </w:rPr>
      </w:pPr>
      <w:r w:rsidRPr="00C04477">
        <w:rPr>
          <w:rFonts w:ascii="Times New Roman" w:eastAsia="Times New Roman" w:hAnsi="Times New Roman" w:cs="Times New Roman"/>
          <w:sz w:val="30"/>
          <w:szCs w:val="26"/>
        </w:rPr>
        <w:t xml:space="preserve">                                         Лосева Алеся Викторовна (воспитатель)</w:t>
      </w:r>
    </w:p>
    <w:p w:rsidR="00C04477" w:rsidRPr="00C04477" w:rsidRDefault="00C04477" w:rsidP="00C0447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26"/>
        </w:rPr>
      </w:pPr>
    </w:p>
    <w:p w:rsidR="00C04477" w:rsidRPr="00C04477" w:rsidRDefault="00C04477" w:rsidP="00C044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6"/>
        </w:rPr>
      </w:pPr>
    </w:p>
    <w:p w:rsidR="00C04477" w:rsidRPr="00C04477" w:rsidRDefault="00C04477" w:rsidP="00C044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6"/>
        </w:rPr>
      </w:pPr>
    </w:p>
    <w:p w:rsidR="00C04477" w:rsidRPr="00C04477" w:rsidRDefault="00C04477" w:rsidP="00C04477">
      <w:pPr>
        <w:keepNext/>
        <w:keepLines/>
        <w:spacing w:before="64" w:after="0" w:line="332" w:lineRule="exact"/>
        <w:ind w:left="1679" w:right="1563"/>
        <w:outlineLvl w:val="1"/>
        <w:rPr>
          <w:rFonts w:ascii="Times New Roman" w:eastAsia="Times New Roman" w:hAnsi="Times New Roman" w:cs="Times New Roman"/>
          <w:w w:val="95"/>
          <w:sz w:val="29"/>
          <w:szCs w:val="29"/>
        </w:rPr>
      </w:pPr>
    </w:p>
    <w:p w:rsidR="00C04477" w:rsidRPr="00C04477" w:rsidRDefault="00C04477" w:rsidP="00C04477">
      <w:pPr>
        <w:keepNext/>
        <w:keepLines/>
        <w:spacing w:before="64" w:after="0" w:line="332" w:lineRule="exact"/>
        <w:ind w:left="1679" w:right="1563"/>
        <w:outlineLvl w:val="1"/>
        <w:rPr>
          <w:rFonts w:ascii="Times New Roman" w:eastAsia="Times New Roman" w:hAnsi="Times New Roman" w:cs="Times New Roman"/>
          <w:w w:val="95"/>
          <w:sz w:val="29"/>
          <w:szCs w:val="29"/>
        </w:rPr>
      </w:pPr>
    </w:p>
    <w:p w:rsidR="00C04477" w:rsidRPr="00C04477" w:rsidRDefault="00C04477" w:rsidP="00C04477">
      <w:pPr>
        <w:keepNext/>
        <w:keepLines/>
        <w:spacing w:before="64" w:after="0" w:line="332" w:lineRule="exact"/>
        <w:ind w:left="1679" w:right="1563"/>
        <w:outlineLvl w:val="1"/>
        <w:rPr>
          <w:rFonts w:ascii="Times New Roman" w:eastAsia="Times New Roman" w:hAnsi="Times New Roman" w:cs="Times New Roman"/>
          <w:w w:val="95"/>
          <w:sz w:val="29"/>
          <w:szCs w:val="29"/>
        </w:rPr>
      </w:pPr>
    </w:p>
    <w:p w:rsidR="00C04477" w:rsidRPr="00C04477" w:rsidRDefault="00C04477" w:rsidP="00C04477">
      <w:pPr>
        <w:keepNext/>
        <w:keepLines/>
        <w:spacing w:before="64" w:after="0" w:line="332" w:lineRule="exact"/>
        <w:ind w:left="1679" w:right="1563"/>
        <w:outlineLvl w:val="1"/>
        <w:rPr>
          <w:rFonts w:ascii="Times New Roman" w:eastAsia="Times New Roman" w:hAnsi="Times New Roman" w:cs="Times New Roman"/>
          <w:w w:val="95"/>
          <w:sz w:val="29"/>
          <w:szCs w:val="29"/>
        </w:rPr>
      </w:pPr>
    </w:p>
    <w:p w:rsidR="00C04477" w:rsidRPr="00C04477" w:rsidRDefault="00C04477" w:rsidP="00C04477">
      <w:pPr>
        <w:keepNext/>
        <w:keepLines/>
        <w:spacing w:before="64" w:after="0" w:line="332" w:lineRule="exact"/>
        <w:ind w:right="1563"/>
        <w:outlineLvl w:val="1"/>
        <w:rPr>
          <w:rFonts w:ascii="Times New Roman" w:eastAsia="Times New Roman" w:hAnsi="Times New Roman" w:cs="Times New Roman"/>
          <w:w w:val="95"/>
          <w:sz w:val="29"/>
          <w:szCs w:val="29"/>
        </w:rPr>
      </w:pPr>
    </w:p>
    <w:p w:rsidR="00C04477" w:rsidRPr="00C04477" w:rsidRDefault="00C04477" w:rsidP="00C04477">
      <w:pPr>
        <w:keepNext/>
        <w:keepLines/>
        <w:spacing w:before="64" w:after="0" w:line="332" w:lineRule="exact"/>
        <w:ind w:left="1679" w:right="1563"/>
        <w:outlineLvl w:val="1"/>
        <w:rPr>
          <w:rFonts w:ascii="Times New Roman" w:eastAsia="Times New Roman" w:hAnsi="Times New Roman" w:cs="Times New Roman"/>
          <w:w w:val="95"/>
          <w:sz w:val="29"/>
          <w:szCs w:val="29"/>
        </w:rPr>
      </w:pPr>
    </w:p>
    <w:p w:rsidR="00C04477" w:rsidRPr="00C04477" w:rsidRDefault="00C04477" w:rsidP="00C04477">
      <w:pPr>
        <w:keepNext/>
        <w:keepLines/>
        <w:spacing w:before="64" w:after="0" w:line="332" w:lineRule="exact"/>
        <w:ind w:right="1563"/>
        <w:jc w:val="center"/>
        <w:outlineLvl w:val="1"/>
        <w:rPr>
          <w:rFonts w:ascii="Times New Roman" w:eastAsia="Times New Roman" w:hAnsi="Times New Roman" w:cs="Times New Roman"/>
          <w:color w:val="000000"/>
          <w:w w:val="95"/>
          <w:sz w:val="28"/>
          <w:szCs w:val="26"/>
        </w:rPr>
      </w:pPr>
      <w:r w:rsidRPr="00C04477">
        <w:rPr>
          <w:rFonts w:ascii="Times New Roman" w:eastAsia="Times New Roman" w:hAnsi="Times New Roman" w:cs="Times New Roman"/>
          <w:color w:val="000000"/>
          <w:w w:val="95"/>
          <w:sz w:val="28"/>
          <w:szCs w:val="26"/>
        </w:rPr>
        <w:t xml:space="preserve">                      ст. Тенгинская, МБДОУ №25</w:t>
      </w:r>
    </w:p>
    <w:p w:rsidR="00C04477" w:rsidRPr="00C04477" w:rsidRDefault="00C04477" w:rsidP="00C04477">
      <w:pPr>
        <w:widowControl w:val="0"/>
        <w:autoSpaceDE w:val="0"/>
        <w:autoSpaceDN w:val="0"/>
        <w:spacing w:before="7" w:after="0" w:line="232" w:lineRule="auto"/>
        <w:ind w:left="2324" w:right="2244"/>
        <w:jc w:val="center"/>
        <w:rPr>
          <w:rFonts w:ascii="Times New Roman" w:eastAsia="Times New Roman" w:hAnsi="Times New Roman" w:cs="Times New Roman"/>
          <w:sz w:val="29"/>
        </w:rPr>
      </w:pPr>
    </w:p>
    <w:p w:rsidR="00C04477" w:rsidRPr="00C04477" w:rsidRDefault="00C04477" w:rsidP="00C04477">
      <w:pPr>
        <w:keepNext/>
        <w:keepLines/>
        <w:spacing w:before="64" w:after="0" w:line="332" w:lineRule="exact"/>
        <w:ind w:left="1679" w:right="1563"/>
        <w:jc w:val="center"/>
        <w:outlineLvl w:val="1"/>
        <w:rPr>
          <w:rFonts w:ascii="Times New Roman" w:eastAsia="Times New Roman" w:hAnsi="Times New Roman" w:cs="Times New Roman"/>
          <w:sz w:val="29"/>
          <w:szCs w:val="29"/>
        </w:rPr>
      </w:pPr>
      <w:r w:rsidRPr="00C04477">
        <w:rPr>
          <w:rFonts w:ascii="Times New Roman" w:eastAsia="Times New Roman" w:hAnsi="Times New Roman" w:cs="Times New Roman"/>
          <w:w w:val="95"/>
          <w:sz w:val="29"/>
          <w:szCs w:val="29"/>
        </w:rPr>
        <w:t>2024год</w:t>
      </w:r>
    </w:p>
    <w:p w:rsidR="00C04477" w:rsidRPr="00C04477" w:rsidRDefault="00C04477" w:rsidP="00C04477">
      <w:pPr>
        <w:widowControl w:val="0"/>
        <w:autoSpaceDE w:val="0"/>
        <w:autoSpaceDN w:val="0"/>
        <w:spacing w:before="7" w:after="0" w:line="232" w:lineRule="auto"/>
        <w:ind w:right="2244"/>
        <w:jc w:val="center"/>
        <w:rPr>
          <w:rFonts w:ascii="Times New Roman" w:eastAsia="Times New Roman" w:hAnsi="Times New Roman" w:cs="Times New Roman"/>
          <w:sz w:val="29"/>
        </w:rPr>
      </w:pPr>
    </w:p>
    <w:p w:rsidR="00C04477" w:rsidRPr="00C04477" w:rsidRDefault="00C04477" w:rsidP="00C04477">
      <w:pPr>
        <w:widowControl w:val="0"/>
        <w:autoSpaceDE w:val="0"/>
        <w:autoSpaceDN w:val="0"/>
        <w:spacing w:before="7" w:after="0" w:line="232" w:lineRule="auto"/>
        <w:ind w:right="2244"/>
        <w:jc w:val="center"/>
        <w:rPr>
          <w:rFonts w:ascii="Times New Roman" w:eastAsia="Times New Roman" w:hAnsi="Times New Roman" w:cs="Times New Roman"/>
          <w:sz w:val="29"/>
        </w:rPr>
      </w:pPr>
    </w:p>
    <w:p w:rsidR="00C04477" w:rsidRPr="00C04477" w:rsidRDefault="00C04477" w:rsidP="00C04477">
      <w:pPr>
        <w:spacing w:after="0" w:line="240" w:lineRule="auto"/>
        <w:jc w:val="center"/>
        <w:rPr>
          <w:rFonts w:ascii="Times New Roman" w:eastAsia="Calibri" w:hAnsi="Times New Roman" w:cs="Times New Roman"/>
          <w:b/>
          <w:spacing w:val="-6"/>
          <w:sz w:val="28"/>
          <w:szCs w:val="28"/>
        </w:rPr>
      </w:pPr>
      <w:r w:rsidRPr="00C04477">
        <w:rPr>
          <w:rFonts w:ascii="Times New Roman" w:eastAsia="Calibri" w:hAnsi="Times New Roman" w:cs="Times New Roman"/>
          <w:b/>
          <w:sz w:val="28"/>
          <w:szCs w:val="28"/>
        </w:rPr>
        <w:t xml:space="preserve">Паспорт педагогического межпредметного проекта </w:t>
      </w:r>
      <w:proofErr w:type="gramStart"/>
      <w:r w:rsidRPr="00C04477">
        <w:rPr>
          <w:rFonts w:ascii="Times New Roman" w:eastAsia="Calibri" w:hAnsi="Times New Roman" w:cs="Times New Roman"/>
          <w:b/>
          <w:sz w:val="28"/>
          <w:szCs w:val="28"/>
        </w:rPr>
        <w:t>по</w:t>
      </w:r>
      <w:proofErr w:type="gramEnd"/>
    </w:p>
    <w:p w:rsidR="00C04477" w:rsidRPr="00C04477" w:rsidRDefault="00C04477" w:rsidP="00C044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4477">
        <w:rPr>
          <w:rFonts w:ascii="Times New Roman" w:eastAsia="Calibri" w:hAnsi="Times New Roman" w:cs="Times New Roman"/>
          <w:b/>
          <w:sz w:val="28"/>
          <w:szCs w:val="28"/>
        </w:rPr>
        <w:t>безопасности дорожного движения</w:t>
      </w:r>
    </w:p>
    <w:p w:rsidR="00C04477" w:rsidRPr="00C04477" w:rsidRDefault="00C04477" w:rsidP="00C044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6"/>
        </w:rPr>
      </w:pPr>
    </w:p>
    <w:p w:rsidR="00C04477" w:rsidRPr="00C04477" w:rsidRDefault="00C04477" w:rsidP="00C04477">
      <w:pPr>
        <w:widowControl w:val="0"/>
        <w:autoSpaceDE w:val="0"/>
        <w:autoSpaceDN w:val="0"/>
        <w:spacing w:before="4" w:after="1" w:line="240" w:lineRule="auto"/>
        <w:rPr>
          <w:rFonts w:ascii="Times New Roman" w:eastAsia="Times New Roman" w:hAnsi="Times New Roman" w:cs="Times New Roman"/>
          <w:sz w:val="17"/>
          <w:szCs w:val="26"/>
        </w:rPr>
      </w:pPr>
    </w:p>
    <w:tbl>
      <w:tblPr>
        <w:tblStyle w:val="TableNormal"/>
        <w:tblW w:w="9933" w:type="dxa"/>
        <w:tblInd w:w="565" w:type="dxa"/>
        <w:tblBorders>
          <w:top w:val="single" w:sz="6" w:space="0" w:color="342F38"/>
          <w:left w:val="single" w:sz="6" w:space="0" w:color="342F38"/>
          <w:bottom w:val="single" w:sz="6" w:space="0" w:color="342F38"/>
          <w:right w:val="single" w:sz="6" w:space="0" w:color="342F38"/>
          <w:insideH w:val="single" w:sz="6" w:space="0" w:color="342F38"/>
          <w:insideV w:val="single" w:sz="6" w:space="0" w:color="342F38"/>
        </w:tblBorders>
        <w:tblLayout w:type="fixed"/>
        <w:tblLook w:val="01E0" w:firstRow="1" w:lastRow="1" w:firstColumn="1" w:lastColumn="1" w:noHBand="0" w:noVBand="0"/>
      </w:tblPr>
      <w:tblGrid>
        <w:gridCol w:w="2704"/>
        <w:gridCol w:w="4512"/>
        <w:gridCol w:w="2717"/>
      </w:tblGrid>
      <w:tr w:rsidR="00C04477" w:rsidRPr="00C04477" w:rsidTr="00244961">
        <w:trPr>
          <w:trHeight w:val="325"/>
        </w:trPr>
        <w:tc>
          <w:tcPr>
            <w:tcW w:w="2704" w:type="dxa"/>
          </w:tcPr>
          <w:p w:rsidR="00C04477" w:rsidRPr="008B3F39" w:rsidRDefault="00C04477" w:rsidP="00C04477">
            <w:pPr>
              <w:spacing w:line="298" w:lineRule="exact"/>
              <w:ind w:lef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B3F39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Название</w:t>
            </w:r>
            <w:proofErr w:type="spellEnd"/>
            <w:r w:rsidRPr="008B3F39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8B3F39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7229" w:type="dxa"/>
            <w:gridSpan w:val="2"/>
          </w:tcPr>
          <w:p w:rsidR="00C04477" w:rsidRPr="008B3F39" w:rsidRDefault="00C04477" w:rsidP="005D766B">
            <w:pPr>
              <w:tabs>
                <w:tab w:val="left" w:pos="851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Детству</w:t>
            </w:r>
            <w:proofErr w:type="spellEnd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безопасную</w:t>
            </w:r>
            <w:proofErr w:type="spellEnd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дорогу</w:t>
            </w:r>
            <w:proofErr w:type="spellEnd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C04477" w:rsidRPr="00C04477" w:rsidTr="00244961">
        <w:trPr>
          <w:trHeight w:val="316"/>
        </w:trPr>
        <w:tc>
          <w:tcPr>
            <w:tcW w:w="2704" w:type="dxa"/>
          </w:tcPr>
          <w:p w:rsidR="00C04477" w:rsidRPr="008B3F39" w:rsidRDefault="00C04477" w:rsidP="005D76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Номинация</w:t>
            </w:r>
            <w:proofErr w:type="spellEnd"/>
          </w:p>
        </w:tc>
        <w:tc>
          <w:tcPr>
            <w:tcW w:w="7229" w:type="dxa"/>
            <w:gridSpan w:val="2"/>
          </w:tcPr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F39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«</w:t>
            </w:r>
            <w:proofErr w:type="spellStart"/>
            <w:r w:rsidRPr="008B3F39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Светофор</w:t>
            </w:r>
            <w:proofErr w:type="spellEnd"/>
            <w:r w:rsidRPr="008B3F39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 </w:t>
            </w:r>
            <w:proofErr w:type="spellStart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  <w:proofErr w:type="spellEnd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C04477" w:rsidRPr="00C04477" w:rsidTr="00244961">
        <w:trPr>
          <w:trHeight w:val="320"/>
        </w:trPr>
        <w:tc>
          <w:tcPr>
            <w:tcW w:w="2704" w:type="dxa"/>
          </w:tcPr>
          <w:p w:rsidR="00C04477" w:rsidRPr="008B3F39" w:rsidRDefault="00C04477" w:rsidP="00C04477">
            <w:pPr>
              <w:spacing w:line="292" w:lineRule="exact"/>
              <w:ind w:lef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B3F39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Категория</w:t>
            </w:r>
            <w:proofErr w:type="spellEnd"/>
          </w:p>
        </w:tc>
        <w:tc>
          <w:tcPr>
            <w:tcW w:w="7229" w:type="dxa"/>
            <w:gridSpan w:val="2"/>
          </w:tcPr>
          <w:p w:rsidR="00C04477" w:rsidRPr="008B3F39" w:rsidRDefault="00C04477" w:rsidP="00C04477">
            <w:pPr>
              <w:spacing w:line="320" w:lineRule="exact"/>
              <w:ind w:left="15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 – проект реализован и завершен</w:t>
            </w:r>
          </w:p>
        </w:tc>
      </w:tr>
      <w:tr w:rsidR="00C04477" w:rsidRPr="00C04477" w:rsidTr="00244961">
        <w:trPr>
          <w:trHeight w:val="306"/>
        </w:trPr>
        <w:tc>
          <w:tcPr>
            <w:tcW w:w="2704" w:type="dxa"/>
          </w:tcPr>
          <w:p w:rsidR="00C04477" w:rsidRPr="008B3F39" w:rsidRDefault="00C04477" w:rsidP="00C04477">
            <w:pPr>
              <w:spacing w:line="286" w:lineRule="exact"/>
              <w:ind w:lef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B3F39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Цель</w:t>
            </w:r>
            <w:proofErr w:type="spellEnd"/>
            <w:r w:rsidRPr="008B3F39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8B3F39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7229" w:type="dxa"/>
            <w:gridSpan w:val="2"/>
          </w:tcPr>
          <w:p w:rsidR="00C04477" w:rsidRPr="008B3F39" w:rsidRDefault="005D766B" w:rsidP="005D766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C04477"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у детей навыков безопасного поведения на дороге и профилактика детского дорожно-транспортного травматизма</w:t>
            </w:r>
          </w:p>
        </w:tc>
      </w:tr>
      <w:tr w:rsidR="00C04477" w:rsidRPr="00C04477" w:rsidTr="00244961">
        <w:trPr>
          <w:trHeight w:val="632"/>
        </w:trPr>
        <w:tc>
          <w:tcPr>
            <w:tcW w:w="2704" w:type="dxa"/>
          </w:tcPr>
          <w:p w:rsidR="00C04477" w:rsidRPr="008B3F39" w:rsidRDefault="00C04477" w:rsidP="00C04477">
            <w:pPr>
              <w:spacing w:line="289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B3F39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Задачи</w:t>
            </w:r>
            <w:proofErr w:type="spellEnd"/>
            <w:r w:rsidRPr="008B3F39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8B3F39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7229" w:type="dxa"/>
            <w:gridSpan w:val="2"/>
          </w:tcPr>
          <w:p w:rsidR="00C04477" w:rsidRPr="008B3F39" w:rsidRDefault="00C04477" w:rsidP="00C04477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Познакомить детей с дорожными знаками –           запрещающими, предупреждающими и информационно-указательными.</w:t>
            </w:r>
          </w:p>
          <w:p w:rsidR="00C04477" w:rsidRPr="008B3F39" w:rsidRDefault="00C04477" w:rsidP="00C04477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Уточнять знания детей об элементах дороги, о движении транспорта, о работе светофора.</w:t>
            </w:r>
          </w:p>
          <w:p w:rsidR="00C04477" w:rsidRPr="008B3F39" w:rsidRDefault="00C04477" w:rsidP="00C04477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Знакомить с элементарными правилами дорожного движения, правилами передвижения пешеходов и велосипедистов.</w:t>
            </w:r>
          </w:p>
          <w:p w:rsidR="00C04477" w:rsidRPr="008B3F39" w:rsidRDefault="00C04477" w:rsidP="00C04477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Расширять представления детей о работе ГИБДД.</w:t>
            </w:r>
          </w:p>
          <w:p w:rsidR="00C04477" w:rsidRPr="008B3F39" w:rsidRDefault="00C04477" w:rsidP="00C04477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Формировать осознанное отношение к соблюдению правил дорожного движения;</w:t>
            </w:r>
          </w:p>
          <w:p w:rsidR="00C04477" w:rsidRPr="008B3F39" w:rsidRDefault="00C04477" w:rsidP="00C04477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Воспитывать культуру поведения на улице и в общественном транспорте.</w:t>
            </w:r>
          </w:p>
        </w:tc>
      </w:tr>
      <w:tr w:rsidR="00C04477" w:rsidRPr="00C04477" w:rsidTr="00244961">
        <w:trPr>
          <w:trHeight w:val="316"/>
        </w:trPr>
        <w:tc>
          <w:tcPr>
            <w:tcW w:w="2704" w:type="dxa"/>
          </w:tcPr>
          <w:p w:rsidR="00C04477" w:rsidRPr="008B3F39" w:rsidRDefault="00C04477" w:rsidP="00C04477">
            <w:pPr>
              <w:spacing w:line="296" w:lineRule="exact"/>
              <w:ind w:left="1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B3F39"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Целевая</w:t>
            </w:r>
            <w:proofErr w:type="spellEnd"/>
            <w:r w:rsidRPr="008B3F39"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8B3F39"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аудитория</w:t>
            </w:r>
            <w:proofErr w:type="spellEnd"/>
            <w:r w:rsidRPr="008B3F39"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8B3F39"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7229" w:type="dxa"/>
            <w:gridSpan w:val="2"/>
          </w:tcPr>
          <w:p w:rsidR="005D766B" w:rsidRPr="008B3F39" w:rsidRDefault="00C04477" w:rsidP="00C04477">
            <w:pPr>
              <w:ind w:left="158" w:hanging="1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Воспита</w:t>
            </w:r>
            <w:r w:rsidR="005D766B"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нники старшей группы (5-6 лет),</w:t>
            </w:r>
          </w:p>
          <w:p w:rsidR="00C04477" w:rsidRPr="008B3F39" w:rsidRDefault="00C04477" w:rsidP="00C04477">
            <w:pPr>
              <w:ind w:left="158" w:hanging="1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воспитатели, родители (законные представители).</w:t>
            </w:r>
          </w:p>
        </w:tc>
      </w:tr>
      <w:tr w:rsidR="00C04477" w:rsidRPr="00C04477" w:rsidTr="00244961">
        <w:trPr>
          <w:trHeight w:val="1285"/>
        </w:trPr>
        <w:tc>
          <w:tcPr>
            <w:tcW w:w="2704" w:type="dxa"/>
          </w:tcPr>
          <w:p w:rsidR="00C04477" w:rsidRPr="008B3F39" w:rsidRDefault="00C04477" w:rsidP="008B3F3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F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Межпредметные связи и интеграция содержания учебных предметов, предметных областей знаний, видов </w:t>
            </w:r>
            <w:r w:rsidR="008B3F39" w:rsidRPr="008B3F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учебной, внеучебной, творческой </w:t>
            </w:r>
            <w:r w:rsidRPr="008B3F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 обучающихся в структуре и процессе реализации педагогического проекта</w:t>
            </w:r>
          </w:p>
        </w:tc>
        <w:tc>
          <w:tcPr>
            <w:tcW w:w="7229" w:type="dxa"/>
            <w:gridSpan w:val="2"/>
          </w:tcPr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Образовательные области: </w:t>
            </w:r>
          </w:p>
          <w:p w:rsidR="008B3F39" w:rsidRDefault="00C04477" w:rsidP="00C04477">
            <w:pPr>
              <w:ind w:left="158" w:hanging="1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«Физическое развитие», «Социально-коммуникативное развитие», «Познавательное развитие», «Художественно - эстетическое», </w:t>
            </w:r>
          </w:p>
          <w:p w:rsidR="00C04477" w:rsidRPr="008B3F39" w:rsidRDefault="008B3F39" w:rsidP="00C04477">
            <w:pPr>
              <w:ind w:left="158" w:hanging="1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C04477"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Речевое развитие»</w:t>
            </w:r>
          </w:p>
          <w:p w:rsidR="00C04477" w:rsidRPr="008B3F39" w:rsidRDefault="00C04477" w:rsidP="008B3F39">
            <w:pPr>
              <w:ind w:left="158" w:hanging="1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Основная программа « Инновационная программа дошкольного образования «От рождения до школы»» под редакцией  Н.Е. Вераксы, </w:t>
            </w:r>
            <w:r w:rsidR="00244961"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Т.С. Комаровой, Э.М. Дорофеевой</w:t>
            </w:r>
          </w:p>
          <w:p w:rsidR="00C04477" w:rsidRPr="008B3F39" w:rsidRDefault="00C04477" w:rsidP="008B3F39">
            <w:pPr>
              <w:ind w:left="158" w:hanging="1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Дополнительная </w:t>
            </w:r>
            <w:r w:rsidR="005D766B"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программа « Основы безопасности </w:t>
            </w: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детей дошкольного возраста» под редакцией</w:t>
            </w:r>
            <w:r w:rsidR="008B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Н.Н. Авдеевой.</w:t>
            </w:r>
          </w:p>
        </w:tc>
      </w:tr>
      <w:tr w:rsidR="00C04477" w:rsidRPr="00C04477" w:rsidTr="00244961">
        <w:trPr>
          <w:trHeight w:val="627"/>
        </w:trPr>
        <w:tc>
          <w:tcPr>
            <w:tcW w:w="2704" w:type="dxa"/>
          </w:tcPr>
          <w:p w:rsidR="00C04477" w:rsidRPr="008B3F39" w:rsidRDefault="00C04477" w:rsidP="008B3F3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3F39">
              <w:rPr>
                <w:rFonts w:ascii="Times New Roman" w:hAnsi="Times New Roman" w:cs="Times New Roman"/>
                <w:w w:val="95"/>
                <w:sz w:val="24"/>
                <w:szCs w:val="24"/>
              </w:rPr>
              <w:t>Аннотация</w:t>
            </w:r>
            <w:proofErr w:type="spellEnd"/>
            <w:r w:rsidRPr="008B3F39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(</w:t>
            </w:r>
            <w:proofErr w:type="spellStart"/>
            <w:r w:rsidRPr="008B3F39">
              <w:rPr>
                <w:rFonts w:ascii="Times New Roman" w:hAnsi="Times New Roman" w:cs="Times New Roman"/>
                <w:w w:val="95"/>
                <w:sz w:val="24"/>
                <w:szCs w:val="24"/>
              </w:rPr>
              <w:t>краткое</w:t>
            </w:r>
            <w:proofErr w:type="spellEnd"/>
          </w:p>
          <w:p w:rsidR="00C04477" w:rsidRPr="008B3F39" w:rsidRDefault="00C04477" w:rsidP="008B3F39">
            <w:pPr>
              <w:pStyle w:val="a4"/>
            </w:pPr>
            <w:proofErr w:type="spellStart"/>
            <w:r w:rsidRPr="008B3F39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8B3F3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29" w:type="dxa"/>
            <w:gridSpan w:val="2"/>
          </w:tcPr>
          <w:p w:rsidR="00C04477" w:rsidRPr="008B3F39" w:rsidRDefault="00C04477" w:rsidP="00C04477">
            <w:pPr>
              <w:suppressAutoHyphens/>
              <w:spacing w:before="100" w:beforeAutospacing="1" w:after="100" w:afterAutospacing="1"/>
              <w:ind w:left="158" w:right="113"/>
              <w:contextualSpacing/>
              <w:mirrorIndents/>
              <w:rPr>
                <w:rFonts w:ascii="Times New Roman" w:eastAsia="NSimSun" w:hAnsi="Times New Roman" w:cs="Times New Roman"/>
                <w:sz w:val="24"/>
                <w:szCs w:val="24"/>
                <w:lang w:val="ru-RU" w:eastAsia="zh-CN" w:bidi="hi-IN"/>
              </w:rPr>
            </w:pPr>
            <w:r w:rsidRPr="008B3F39">
              <w:rPr>
                <w:rFonts w:ascii="Times New Roman" w:eastAsia="NSimSun" w:hAnsi="Times New Roman" w:cs="Times New Roman"/>
                <w:sz w:val="24"/>
                <w:szCs w:val="24"/>
                <w:lang w:val="ru-RU" w:eastAsia="zh-CN" w:bidi="hi-IN"/>
              </w:rPr>
              <w:t xml:space="preserve">   Информационно-творческий проект </w:t>
            </w: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«Детству безопасную дорогу» </w:t>
            </w:r>
            <w:r w:rsidRPr="008B3F39">
              <w:rPr>
                <w:rFonts w:ascii="Times New Roman" w:eastAsia="NSimSun" w:hAnsi="Times New Roman" w:cs="Times New Roman"/>
                <w:sz w:val="24"/>
                <w:szCs w:val="24"/>
                <w:lang w:val="ru-RU" w:eastAsia="zh-CN" w:bidi="hi-IN"/>
              </w:rPr>
              <w:t xml:space="preserve">  был выбран не случайно. Все мы - педагоги, родители, воспитатели - пытаемся ответить на вопрос  «Как обеспечить безопасность нашим детям на дорогах?». Жизнь ребёнка дорога, потому что он ещё только делает первые шаги в сложном мире. И от того, донесём ли мы, взрослые, до сознания ребёнка необходимые знания о безопасности, будет зависеть его жизнь.</w:t>
            </w:r>
          </w:p>
          <w:p w:rsidR="00C04477" w:rsidRPr="008B3F39" w:rsidRDefault="00C04477" w:rsidP="00C04477">
            <w:pPr>
              <w:ind w:left="158" w:hanging="15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Проект «Детству безопасную дорогу» предназначен для детей старшего дошкольного возраста и </w:t>
            </w: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направлен на формирование у детей культуры поведения на дорогах, отношения к своей жизни и к жизни окружающих как к ценности.</w:t>
            </w:r>
          </w:p>
          <w:p w:rsidR="00C04477" w:rsidRPr="008B3F39" w:rsidRDefault="00C04477" w:rsidP="00C04477">
            <w:pPr>
              <w:ind w:left="1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Долгосрочный. </w:t>
            </w:r>
          </w:p>
          <w:p w:rsidR="00C04477" w:rsidRPr="008B3F39" w:rsidRDefault="00C04477" w:rsidP="00C04477">
            <w:pPr>
              <w:ind w:left="1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Для реализации, поставленных в проекте целей и задач, мы провели комплекс запланированных мероприя</w:t>
            </w:r>
            <w:r w:rsidR="005808E3"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тий, в которых были интегрирова</w:t>
            </w: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 все образовательные области: художественно – эстетическая, физическое развитие, речевое развитие, познавательное развитие, социальн</w:t>
            </w:r>
            <w:proofErr w:type="gramStart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коммуникативное. Работа в проекте велась в сотрудничестве с семьями и </w:t>
            </w: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 воспитанниками старшей  группы.</w:t>
            </w: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C04477" w:rsidRPr="008B3F39" w:rsidRDefault="00C04477" w:rsidP="00C04477">
            <w:pPr>
              <w:ind w:left="1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Подводя итог нашего проекта, мы считаем, что  дети освоили многие   навыки и умения правильного поведения в роли пешехода </w:t>
            </w: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 пассажира</w:t>
            </w:r>
            <w:r w:rsidR="005808E3"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в дальнейшем будут применять их на практике, соблюдая правила дорожного движения.</w:t>
            </w:r>
          </w:p>
        </w:tc>
      </w:tr>
      <w:tr w:rsidR="00C04477" w:rsidRPr="00C04477" w:rsidTr="00244961">
        <w:trPr>
          <w:trHeight w:val="627"/>
        </w:trPr>
        <w:tc>
          <w:tcPr>
            <w:tcW w:w="2704" w:type="dxa"/>
          </w:tcPr>
          <w:p w:rsidR="00C04477" w:rsidRPr="008B3F39" w:rsidRDefault="00C04477" w:rsidP="008B3F3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3F39">
              <w:rPr>
                <w:rFonts w:ascii="Times New Roman" w:hAnsi="Times New Roman" w:cs="Times New Roman"/>
                <w:w w:val="95"/>
                <w:sz w:val="24"/>
                <w:szCs w:val="24"/>
              </w:rPr>
              <w:lastRenderedPageBreak/>
              <w:t>Планируемые</w:t>
            </w:r>
            <w:proofErr w:type="spellEnd"/>
            <w:r w:rsidRPr="008B3F39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8B3F3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результаты</w:t>
            </w:r>
            <w:proofErr w:type="spellEnd"/>
          </w:p>
          <w:p w:rsidR="00C04477" w:rsidRPr="008B3F39" w:rsidRDefault="00C04477" w:rsidP="008B3F39">
            <w:pPr>
              <w:pStyle w:val="a4"/>
            </w:pPr>
            <w:proofErr w:type="spellStart"/>
            <w:r w:rsidRPr="008B3F39">
              <w:rPr>
                <w:rFonts w:ascii="Times New Roman" w:hAnsi="Times New Roman" w:cs="Times New Roman"/>
                <w:w w:val="95"/>
                <w:sz w:val="24"/>
                <w:szCs w:val="24"/>
              </w:rPr>
              <w:t>межпредметного</w:t>
            </w:r>
            <w:proofErr w:type="spellEnd"/>
            <w:r w:rsidRPr="008B3F39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8B3F3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7229" w:type="dxa"/>
            <w:gridSpan w:val="2"/>
          </w:tcPr>
          <w:p w:rsidR="00C04477" w:rsidRPr="008B3F39" w:rsidRDefault="00C04477" w:rsidP="00C04477">
            <w:pPr>
              <w:suppressAutoHyphens/>
              <w:spacing w:before="100" w:beforeAutospacing="1" w:after="100" w:afterAutospacing="1"/>
              <w:ind w:left="113" w:right="113"/>
              <w:contextualSpacing/>
              <w:mirrorIndents/>
              <w:rPr>
                <w:rFonts w:ascii="Times New Roman" w:eastAsia="NSimSun" w:hAnsi="Times New Roman" w:cs="Times New Roman"/>
                <w:sz w:val="24"/>
                <w:szCs w:val="24"/>
                <w:lang w:val="ru-RU" w:eastAsia="zh-CN" w:bidi="hi-IN"/>
              </w:rPr>
            </w:pPr>
            <w:r w:rsidRPr="008B3F39">
              <w:rPr>
                <w:rFonts w:ascii="Times New Roman" w:eastAsia="NSimSun" w:hAnsi="Times New Roman" w:cs="Times New Roman"/>
                <w:sz w:val="24"/>
                <w:szCs w:val="24"/>
                <w:u w:val="single"/>
                <w:lang w:val="ru-RU" w:eastAsia="zh-CN" w:bidi="hi-IN"/>
              </w:rPr>
              <w:t>Дети:</w:t>
            </w:r>
            <w:r w:rsidRPr="008B3F39">
              <w:rPr>
                <w:rFonts w:ascii="Times New Roman" w:eastAsia="NSimSun" w:hAnsi="Times New Roman" w:cs="Times New Roman"/>
                <w:sz w:val="24"/>
                <w:szCs w:val="24"/>
                <w:lang w:val="ru-RU" w:eastAsia="zh-CN" w:bidi="hi-IN"/>
              </w:rPr>
              <w:t xml:space="preserve"> </w:t>
            </w:r>
          </w:p>
          <w:p w:rsidR="00C04477" w:rsidRPr="008B3F39" w:rsidRDefault="00C04477" w:rsidP="00C04477">
            <w:pPr>
              <w:suppressAutoHyphens/>
              <w:spacing w:before="100" w:beforeAutospacing="1" w:after="100" w:afterAutospacing="1"/>
              <w:ind w:left="113" w:right="113"/>
              <w:contextualSpacing/>
              <w:mirrorIndents/>
              <w:rPr>
                <w:rFonts w:ascii="Times New Roman" w:eastAsia="NSimSun" w:hAnsi="Times New Roman" w:cs="Times New Roman"/>
                <w:sz w:val="24"/>
                <w:szCs w:val="24"/>
                <w:lang w:val="ru-RU" w:eastAsia="zh-CN" w:bidi="hi-IN"/>
              </w:rPr>
            </w:pPr>
            <w:r w:rsidRPr="008B3F39">
              <w:rPr>
                <w:rFonts w:ascii="Times New Roman" w:eastAsia="NSimSun" w:hAnsi="Times New Roman" w:cs="Times New Roman"/>
                <w:sz w:val="24"/>
                <w:szCs w:val="24"/>
                <w:lang w:val="ru-RU" w:eastAsia="zh-CN" w:bidi="hi-IN"/>
              </w:rPr>
              <w:t>- У детей развивается познавательный интерес.</w:t>
            </w:r>
          </w:p>
          <w:p w:rsidR="00C04477" w:rsidRPr="008B3F39" w:rsidRDefault="00C04477" w:rsidP="00C04477">
            <w:pPr>
              <w:suppressAutoHyphens/>
              <w:spacing w:before="100" w:beforeAutospacing="1" w:after="100" w:afterAutospacing="1"/>
              <w:ind w:left="113" w:right="113"/>
              <w:contextualSpacing/>
              <w:mirrorIndents/>
              <w:rPr>
                <w:rFonts w:ascii="Times New Roman" w:eastAsia="NSimSun" w:hAnsi="Times New Roman" w:cs="Times New Roman"/>
                <w:sz w:val="24"/>
                <w:szCs w:val="24"/>
                <w:lang w:val="ru-RU" w:eastAsia="zh-CN" w:bidi="hi-IN"/>
              </w:rPr>
            </w:pPr>
            <w:r w:rsidRPr="008B3F39">
              <w:rPr>
                <w:rFonts w:ascii="Times New Roman" w:eastAsia="NSimSun" w:hAnsi="Times New Roman" w:cs="Times New Roman"/>
                <w:sz w:val="24"/>
                <w:szCs w:val="24"/>
                <w:lang w:val="ru-RU" w:eastAsia="zh-CN" w:bidi="hi-IN"/>
              </w:rPr>
              <w:t>- Дети различают проезжую часть дороги, тротуар, понимают значение сигнала светофора.</w:t>
            </w:r>
          </w:p>
          <w:p w:rsidR="00C04477" w:rsidRPr="008B3F39" w:rsidRDefault="00C04477" w:rsidP="00C04477">
            <w:pPr>
              <w:suppressAutoHyphens/>
              <w:spacing w:before="100" w:beforeAutospacing="1" w:after="100" w:afterAutospacing="1"/>
              <w:ind w:left="113" w:right="113"/>
              <w:contextualSpacing/>
              <w:mirrorIndents/>
              <w:rPr>
                <w:rFonts w:ascii="Times New Roman" w:eastAsia="NSimSun" w:hAnsi="Times New Roman" w:cs="Times New Roman"/>
                <w:sz w:val="24"/>
                <w:szCs w:val="24"/>
                <w:lang w:val="ru-RU" w:eastAsia="zh-CN" w:bidi="hi-IN"/>
              </w:rPr>
            </w:pPr>
            <w:r w:rsidRPr="008B3F39">
              <w:rPr>
                <w:rFonts w:ascii="Times New Roman" w:eastAsia="NSimSun" w:hAnsi="Times New Roman" w:cs="Times New Roman"/>
                <w:sz w:val="24"/>
                <w:szCs w:val="24"/>
                <w:lang w:val="ru-RU" w:eastAsia="zh-CN" w:bidi="hi-IN"/>
              </w:rPr>
              <w:t>- Дети стали знать и соблюдать элементарные правила дорожного движения, узнают и называют знаки.</w:t>
            </w:r>
          </w:p>
          <w:p w:rsidR="00C04477" w:rsidRPr="008B3F39" w:rsidRDefault="00C04477" w:rsidP="00C04477">
            <w:pPr>
              <w:suppressAutoHyphens/>
              <w:spacing w:before="100" w:beforeAutospacing="1" w:after="100" w:afterAutospacing="1"/>
              <w:ind w:left="113" w:right="113"/>
              <w:contextualSpacing/>
              <w:mirrorIndents/>
              <w:rPr>
                <w:rFonts w:ascii="Times New Roman" w:eastAsia="NSimSun" w:hAnsi="Times New Roman" w:cs="Times New Roman"/>
                <w:sz w:val="24"/>
                <w:szCs w:val="24"/>
                <w:lang w:val="ru-RU" w:eastAsia="zh-CN" w:bidi="hi-IN"/>
              </w:rPr>
            </w:pPr>
            <w:r w:rsidRPr="008B3F39">
              <w:rPr>
                <w:rFonts w:ascii="Times New Roman" w:eastAsia="NSimSun" w:hAnsi="Times New Roman" w:cs="Times New Roman"/>
                <w:sz w:val="24"/>
                <w:szCs w:val="24"/>
                <w:u w:val="single"/>
                <w:lang w:val="ru-RU" w:eastAsia="zh-CN" w:bidi="hi-IN"/>
              </w:rPr>
              <w:t>Родители:</w:t>
            </w:r>
          </w:p>
          <w:p w:rsidR="00C04477" w:rsidRPr="008B3F39" w:rsidRDefault="00C04477" w:rsidP="00C04477">
            <w:pPr>
              <w:suppressAutoHyphens/>
              <w:spacing w:before="100" w:beforeAutospacing="1" w:after="100" w:afterAutospacing="1"/>
              <w:ind w:left="113" w:right="113"/>
              <w:contextualSpacing/>
              <w:mirrorIndents/>
              <w:rPr>
                <w:rFonts w:ascii="Times New Roman" w:eastAsia="NSimSun" w:hAnsi="Times New Roman" w:cs="Times New Roman"/>
                <w:sz w:val="24"/>
                <w:szCs w:val="24"/>
                <w:lang w:val="ru-RU" w:eastAsia="zh-CN" w:bidi="hi-IN"/>
              </w:rPr>
            </w:pPr>
            <w:r w:rsidRPr="008B3F39">
              <w:rPr>
                <w:rFonts w:ascii="Times New Roman" w:eastAsia="NSimSun" w:hAnsi="Times New Roman" w:cs="Times New Roman"/>
                <w:sz w:val="24"/>
                <w:szCs w:val="24"/>
                <w:lang w:val="ru-RU" w:eastAsia="zh-CN" w:bidi="hi-IN"/>
              </w:rPr>
              <w:t>-Тесное сотрудничество с педагогами;</w:t>
            </w:r>
          </w:p>
          <w:p w:rsidR="00C04477" w:rsidRPr="008B3F39" w:rsidRDefault="00C04477" w:rsidP="00C04477">
            <w:pPr>
              <w:suppressAutoHyphens/>
              <w:spacing w:before="100" w:beforeAutospacing="1" w:after="100" w:afterAutospacing="1"/>
              <w:ind w:left="113" w:right="113"/>
              <w:contextualSpacing/>
              <w:mirrorIndents/>
              <w:rPr>
                <w:rFonts w:ascii="Times New Roman" w:eastAsia="NSimSun" w:hAnsi="Times New Roman" w:cs="Times New Roman"/>
                <w:sz w:val="24"/>
                <w:szCs w:val="24"/>
                <w:lang w:val="ru-RU" w:eastAsia="zh-CN" w:bidi="hi-IN"/>
              </w:rPr>
            </w:pPr>
            <w:r w:rsidRPr="008B3F39">
              <w:rPr>
                <w:rFonts w:ascii="Times New Roman" w:eastAsia="NSimSun" w:hAnsi="Times New Roman" w:cs="Times New Roman"/>
                <w:sz w:val="24"/>
                <w:szCs w:val="24"/>
                <w:lang w:val="ru-RU" w:eastAsia="zh-CN" w:bidi="hi-IN"/>
              </w:rPr>
              <w:t>- Расширение педагогической грамотности родителей по вопросам безопасного  поведения детей на дорогах,</w:t>
            </w: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 w:bidi="hi-IN"/>
              </w:rPr>
              <w:t xml:space="preserve"> что повышает качество реализации образовательного процесса ДОУ.</w:t>
            </w:r>
          </w:p>
          <w:p w:rsidR="00C04477" w:rsidRPr="008B3F39" w:rsidRDefault="00C04477" w:rsidP="00C04477">
            <w:pPr>
              <w:suppressAutoHyphens/>
              <w:spacing w:before="100" w:beforeAutospacing="1" w:after="100" w:afterAutospacing="1"/>
              <w:ind w:left="113" w:right="113"/>
              <w:contextualSpacing/>
              <w:mirrorIndents/>
              <w:rPr>
                <w:rFonts w:ascii="Times New Roman" w:eastAsia="NSimSun" w:hAnsi="Times New Roman" w:cs="Times New Roman"/>
                <w:sz w:val="24"/>
                <w:szCs w:val="24"/>
                <w:lang w:val="ru-RU" w:eastAsia="zh-CN" w:bidi="hi-IN"/>
              </w:rPr>
            </w:pPr>
            <w:r w:rsidRPr="008B3F39">
              <w:rPr>
                <w:rFonts w:ascii="Times New Roman" w:eastAsia="NSimSun" w:hAnsi="Times New Roman" w:cs="Times New Roman"/>
                <w:sz w:val="24"/>
                <w:szCs w:val="24"/>
                <w:u w:val="single"/>
                <w:lang w:val="ru-RU" w:eastAsia="zh-CN" w:bidi="hi-IN"/>
              </w:rPr>
              <w:t>Педагоги:</w:t>
            </w:r>
          </w:p>
          <w:p w:rsidR="00C04477" w:rsidRPr="008B3F39" w:rsidRDefault="00C04477" w:rsidP="00C04477">
            <w:pPr>
              <w:suppressAutoHyphens/>
              <w:spacing w:before="100" w:beforeAutospacing="1" w:after="100" w:afterAutospacing="1"/>
              <w:ind w:left="113" w:right="113"/>
              <w:contextualSpacing/>
              <w:mirrorIndents/>
              <w:rPr>
                <w:rFonts w:ascii="Times New Roman" w:eastAsia="NSimSun" w:hAnsi="Times New Roman" w:cs="Times New Roman"/>
                <w:sz w:val="24"/>
                <w:szCs w:val="24"/>
                <w:lang w:val="ru-RU" w:eastAsia="zh-CN" w:bidi="hi-IN"/>
              </w:rPr>
            </w:pPr>
            <w:r w:rsidRPr="008B3F39">
              <w:rPr>
                <w:rFonts w:ascii="Times New Roman" w:eastAsia="NSimSun" w:hAnsi="Times New Roman" w:cs="Times New Roman"/>
                <w:sz w:val="24"/>
                <w:szCs w:val="24"/>
                <w:lang w:val="ru-RU" w:eastAsia="zh-CN" w:bidi="hi-IN"/>
              </w:rPr>
              <w:t>- Повышение знаний по безопасности; взаимосвязь с родителями по созданию совместных проектов.</w:t>
            </w:r>
          </w:p>
          <w:p w:rsidR="00C04477" w:rsidRPr="008B3F39" w:rsidRDefault="00C04477" w:rsidP="003855FC">
            <w:pPr>
              <w:suppressAutoHyphens/>
              <w:spacing w:before="100" w:beforeAutospacing="1" w:after="100" w:afterAutospacing="1"/>
              <w:ind w:left="113" w:right="113"/>
              <w:contextualSpacing/>
              <w:mirrorIndents/>
              <w:rPr>
                <w:rFonts w:ascii="Times New Roman" w:eastAsia="NSimSun" w:hAnsi="Times New Roman" w:cs="Times New Roman"/>
                <w:sz w:val="24"/>
                <w:szCs w:val="24"/>
                <w:lang w:val="ru-RU" w:eastAsia="zh-CN" w:bidi="hi-IN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 w:bidi="hi-IN"/>
              </w:rPr>
              <w:t xml:space="preserve">- </w:t>
            </w:r>
            <w:r w:rsidRPr="008B3F39">
              <w:rPr>
                <w:rFonts w:ascii="Times New Roman" w:eastAsia="NSimSun" w:hAnsi="Times New Roman" w:cs="Times New Roman"/>
                <w:sz w:val="24"/>
                <w:szCs w:val="24"/>
                <w:lang w:val="ru-RU" w:eastAsia="zh-CN" w:bidi="hi-IN"/>
              </w:rPr>
              <w:t xml:space="preserve">Систематическое поддержание достигнутых результатов. </w:t>
            </w:r>
          </w:p>
        </w:tc>
      </w:tr>
      <w:tr w:rsidR="00C04477" w:rsidRPr="00C04477" w:rsidTr="00FA20E7">
        <w:trPr>
          <w:trHeight w:val="400"/>
        </w:trPr>
        <w:tc>
          <w:tcPr>
            <w:tcW w:w="9933" w:type="dxa"/>
            <w:gridSpan w:val="3"/>
          </w:tcPr>
          <w:p w:rsidR="00C04477" w:rsidRPr="008B3F39" w:rsidRDefault="00C04477" w:rsidP="003855FC">
            <w:pPr>
              <w:spacing w:line="296" w:lineRule="exact"/>
              <w:jc w:val="center"/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</w:pPr>
            <w:proofErr w:type="spellStart"/>
            <w:r w:rsidRPr="008B3F39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>Этапы</w:t>
            </w:r>
            <w:proofErr w:type="spellEnd"/>
            <w:r w:rsidRPr="008B3F39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 xml:space="preserve"> и </w:t>
            </w:r>
            <w:proofErr w:type="spellStart"/>
            <w:r w:rsidRPr="008B3F39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>сроки</w:t>
            </w:r>
            <w:proofErr w:type="spellEnd"/>
            <w:r w:rsidRPr="008B3F39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 xml:space="preserve"> </w:t>
            </w:r>
            <w:proofErr w:type="spellStart"/>
            <w:r w:rsidRPr="008B3F39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>проекта</w:t>
            </w:r>
            <w:proofErr w:type="spellEnd"/>
          </w:p>
        </w:tc>
      </w:tr>
      <w:tr w:rsidR="00C04477" w:rsidRPr="00C04477" w:rsidTr="00244961">
        <w:trPr>
          <w:trHeight w:val="353"/>
        </w:trPr>
        <w:tc>
          <w:tcPr>
            <w:tcW w:w="2704" w:type="dxa"/>
          </w:tcPr>
          <w:p w:rsidR="00C04477" w:rsidRPr="008B3F39" w:rsidRDefault="00C04477" w:rsidP="00C04477">
            <w:pPr>
              <w:spacing w:line="295" w:lineRule="exact"/>
              <w:ind w:right="15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</w:rPr>
              <w:t>Этап</w:t>
            </w:r>
            <w:proofErr w:type="spellEnd"/>
          </w:p>
        </w:tc>
        <w:tc>
          <w:tcPr>
            <w:tcW w:w="4512" w:type="dxa"/>
          </w:tcPr>
          <w:p w:rsidR="00C04477" w:rsidRPr="008B3F39" w:rsidRDefault="00C04477" w:rsidP="00C04477">
            <w:pPr>
              <w:spacing w:line="295" w:lineRule="exact"/>
              <w:ind w:left="8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  <w:p w:rsidR="00C04477" w:rsidRPr="008B3F39" w:rsidRDefault="00C04477" w:rsidP="00C04477">
            <w:pPr>
              <w:spacing w:line="295" w:lineRule="exact"/>
              <w:ind w:left="8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</w:tcPr>
          <w:p w:rsidR="00C04477" w:rsidRPr="008B3F39" w:rsidRDefault="00C04477" w:rsidP="00C044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3F39">
              <w:rPr>
                <w:rFonts w:ascii="Times New Roman" w:eastAsia="Calibri" w:hAnsi="Times New Roman" w:cs="Times New Roman"/>
                <w:sz w:val="24"/>
                <w:szCs w:val="24"/>
              </w:rPr>
              <w:t>Сроки</w:t>
            </w:r>
            <w:proofErr w:type="spellEnd"/>
          </w:p>
        </w:tc>
      </w:tr>
      <w:tr w:rsidR="003855FC" w:rsidRPr="00C04477" w:rsidTr="00244961">
        <w:trPr>
          <w:trHeight w:val="353"/>
        </w:trPr>
        <w:tc>
          <w:tcPr>
            <w:tcW w:w="2704" w:type="dxa"/>
          </w:tcPr>
          <w:p w:rsidR="003855FC" w:rsidRPr="008B3F39" w:rsidRDefault="003855FC" w:rsidP="003855FC">
            <w:pPr>
              <w:spacing w:line="29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B3F39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Подготовительный</w:t>
            </w:r>
            <w:proofErr w:type="spellEnd"/>
          </w:p>
        </w:tc>
        <w:tc>
          <w:tcPr>
            <w:tcW w:w="4512" w:type="dxa"/>
          </w:tcPr>
          <w:p w:rsidR="003855FC" w:rsidRPr="008B3F39" w:rsidRDefault="003855FC" w:rsidP="003855F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 Подобрать методическую, художественную, научно-популярную литературу по данной теме.</w:t>
            </w:r>
          </w:p>
          <w:p w:rsidR="003855FC" w:rsidRPr="008B3F39" w:rsidRDefault="003855FC" w:rsidP="003855F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 Подобрать атрибуты для игровой деятельности.</w:t>
            </w:r>
          </w:p>
          <w:p w:rsidR="003855FC" w:rsidRPr="008B3F39" w:rsidRDefault="003855FC" w:rsidP="003855F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 Составить план работы по реализации проекта.</w:t>
            </w:r>
          </w:p>
          <w:p w:rsidR="003855FC" w:rsidRPr="008B3F39" w:rsidRDefault="003855FC" w:rsidP="003855F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 Оформить картотеки по теме (подвижные игры, загадки, стихи, сюжетно-ролевые игры, дидактические игры)</w:t>
            </w:r>
          </w:p>
          <w:p w:rsidR="003855FC" w:rsidRPr="008B3F39" w:rsidRDefault="003855FC" w:rsidP="003855F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 Провести анкетирование родителей.</w:t>
            </w:r>
          </w:p>
          <w:p w:rsidR="003855FC" w:rsidRPr="008B3F39" w:rsidRDefault="003855FC" w:rsidP="003855FC">
            <w:pPr>
              <w:spacing w:line="29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6. Составить рекомендации, буклеты, памятки для родителей.</w:t>
            </w:r>
          </w:p>
        </w:tc>
        <w:tc>
          <w:tcPr>
            <w:tcW w:w="2717" w:type="dxa"/>
          </w:tcPr>
          <w:p w:rsidR="003855FC" w:rsidRPr="008B3F39" w:rsidRDefault="003855FC" w:rsidP="00C044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  <w:proofErr w:type="spellEnd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  <w:proofErr w:type="spellEnd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2023г</w:t>
            </w:r>
          </w:p>
        </w:tc>
      </w:tr>
      <w:tr w:rsidR="00C04477" w:rsidRPr="00C04477" w:rsidTr="00244961">
        <w:trPr>
          <w:trHeight w:val="311"/>
        </w:trPr>
        <w:tc>
          <w:tcPr>
            <w:tcW w:w="2704" w:type="dxa"/>
          </w:tcPr>
          <w:p w:rsidR="00C04477" w:rsidRPr="008B3F39" w:rsidRDefault="00C04477" w:rsidP="00C04477">
            <w:pPr>
              <w:spacing w:line="291" w:lineRule="exact"/>
              <w:ind w:lef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</w:t>
            </w:r>
            <w:proofErr w:type="spellEnd"/>
          </w:p>
        </w:tc>
        <w:tc>
          <w:tcPr>
            <w:tcW w:w="4512" w:type="dxa"/>
          </w:tcPr>
          <w:p w:rsidR="00C04477" w:rsidRPr="008B3F39" w:rsidRDefault="00C04477" w:rsidP="00C04477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proofErr w:type="spellStart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Познавательное</w:t>
            </w:r>
            <w:proofErr w:type="spellEnd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развитие</w:t>
            </w:r>
            <w:proofErr w:type="spellEnd"/>
          </w:p>
          <w:p w:rsidR="00C04477" w:rsidRPr="008B3F39" w:rsidRDefault="00C04477" w:rsidP="003855FC">
            <w:pP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ОД: «Безопасное поведение детей на дорогах»,</w:t>
            </w:r>
            <w:r w:rsidR="003855FC" w:rsidRPr="008B3F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8B3F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«Дорога и я», «Наш друг   светофор».</w:t>
            </w:r>
          </w:p>
          <w:p w:rsidR="00C04477" w:rsidRPr="008B3F39" w:rsidRDefault="00C04477" w:rsidP="00C044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 Экскурсия на перекрёсток.</w:t>
            </w:r>
          </w:p>
          <w:p w:rsidR="00C04477" w:rsidRPr="008B3F39" w:rsidRDefault="00C04477" w:rsidP="00C044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 Беседы:</w:t>
            </w:r>
            <w:r w:rsidRPr="008B3F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«Для чего нужно    знать и выполнять Правила Дорожного Движения?», </w:t>
            </w:r>
            <w:r w:rsidRPr="008B3F3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«Правила езды на велосипеде», </w:t>
            </w:r>
            <w:r w:rsidRPr="008B3F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«Правила перехода улицы», «Как себя нужно вести в транспорте».</w:t>
            </w:r>
          </w:p>
          <w:p w:rsidR="00C04477" w:rsidRPr="008B3F39" w:rsidRDefault="00C04477" w:rsidP="00C044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Calibri" w:eastAsia="Calibri" w:hAnsi="Calibri" w:cs="Times New Roman"/>
                <w:sz w:val="24"/>
                <w:szCs w:val="24"/>
                <w:u w:val="single"/>
                <w:lang w:val="ru-RU" w:eastAsia="ru-RU"/>
              </w:rPr>
              <w:t xml:space="preserve">  </w:t>
            </w:r>
            <w:r w:rsidRPr="008B3F39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ru-RU" w:eastAsia="ru-RU"/>
              </w:rPr>
              <w:t>Дидактические игры:</w:t>
            </w:r>
            <w:r w:rsidR="00206B5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«Наша улица</w:t>
            </w:r>
            <w:r w:rsidRPr="008B3F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»</w:t>
            </w:r>
            <w:r w:rsidR="00206B5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, «Виды перекрестков», «Светофор», «Угадай, какой знак</w:t>
            </w:r>
            <w:r w:rsidRPr="008B3F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», «Собери дорожный знак».</w:t>
            </w:r>
          </w:p>
          <w:p w:rsidR="001F5AE4" w:rsidRPr="008B3F39" w:rsidRDefault="001F5AE4" w:rsidP="00C04477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8B3F39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ru-RU" w:eastAsia="ru-RU"/>
              </w:rPr>
              <w:t>Настольно-печатные игры:</w:t>
            </w:r>
          </w:p>
          <w:p w:rsidR="001F5AE4" w:rsidRPr="008B3F39" w:rsidRDefault="001F5AE4" w:rsidP="00C044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«Дорожные знаки»,  лото «Знаки дорожного движения»</w:t>
            </w:r>
            <w:r w:rsidR="00E44F24" w:rsidRPr="008B3F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, «</w:t>
            </w:r>
            <w:r w:rsidR="005808E3" w:rsidRPr="008B3F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Ассоциации.</w:t>
            </w:r>
            <w:r w:rsidR="00E44F24" w:rsidRPr="008B3F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Правила дорожного движения»</w:t>
            </w:r>
            <w:r w:rsidRPr="008B3F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C04477" w:rsidRPr="008B3F39" w:rsidRDefault="00C04477" w:rsidP="00C04477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8B3F39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 - Социально-коммуникативное развитие</w:t>
            </w:r>
          </w:p>
          <w:p w:rsidR="00C04477" w:rsidRPr="008B3F39" w:rsidRDefault="00C04477" w:rsidP="00C044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 Ситуативный разговор «Мы по улице идём – маму за руку берём», «Кому </w:t>
            </w:r>
            <w:r w:rsidRPr="008B3F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>уступить место в автобусе?».</w:t>
            </w:r>
          </w:p>
          <w:p w:rsidR="00C04477" w:rsidRPr="008B3F39" w:rsidRDefault="00C04477" w:rsidP="00C044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  Сюжетно-ролевые игры:</w:t>
            </w:r>
            <w:r w:rsidRPr="008B3F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«Автобус», «Регулировщик</w:t>
            </w:r>
            <w:r w:rsidR="001F5AE4" w:rsidRPr="008B3F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», «Водители</w:t>
            </w:r>
            <w:r w:rsidRPr="008B3F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»</w:t>
            </w:r>
            <w:r w:rsidR="001F5AE4" w:rsidRPr="008B3F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, «Когда мы пассажиры»</w:t>
            </w:r>
            <w:r w:rsidRPr="008B3F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и другие.</w:t>
            </w:r>
          </w:p>
          <w:p w:rsidR="00C04477" w:rsidRPr="008B3F39" w:rsidRDefault="00C04477" w:rsidP="00C044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   Просмотр обучающих мультфильмов.</w:t>
            </w:r>
          </w:p>
          <w:p w:rsidR="00C04477" w:rsidRPr="008B3F39" w:rsidRDefault="00C04477" w:rsidP="00C044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 Знакомство с профессиями – регулировщик, кондуктор, полицейский, водитель,  автомойщик.</w:t>
            </w:r>
          </w:p>
          <w:p w:rsidR="00C04477" w:rsidRPr="008B3F39" w:rsidRDefault="00C04477" w:rsidP="00C044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 Наблюдения за транспортом, водителем.</w:t>
            </w:r>
          </w:p>
          <w:p w:rsidR="00C04477" w:rsidRPr="008B3F39" w:rsidRDefault="00C04477" w:rsidP="00C04477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8B3F39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ru-RU" w:eastAsia="ru-RU"/>
              </w:rPr>
              <w:t>- Речевое развитие</w:t>
            </w:r>
          </w:p>
          <w:p w:rsidR="00C04477" w:rsidRPr="008B3F39" w:rsidRDefault="00C04477" w:rsidP="00C044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 Составление творческих рассказов «Если бы все знаки перепутались», «Автомобили будущего».</w:t>
            </w:r>
          </w:p>
          <w:p w:rsidR="00C04477" w:rsidRPr="008B3F39" w:rsidRDefault="00C04477" w:rsidP="00C044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 Чтение художественной литературы  - С. Михалков, Н.Носов, М.Пляцковский, Я.Пишумов, О Бендарев, В. Головко, </w:t>
            </w:r>
          </w:p>
          <w:p w:rsidR="00C04477" w:rsidRPr="008B3F39" w:rsidRDefault="00C04477" w:rsidP="00C04477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8B3F39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ru-RU" w:eastAsia="ru-RU"/>
              </w:rPr>
              <w:t>- Художественно-эстетическое развитие</w:t>
            </w:r>
          </w:p>
          <w:p w:rsidR="00C04477" w:rsidRPr="008B3F39" w:rsidRDefault="001F5AE4" w:rsidP="00C044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8B3F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Рисование, л</w:t>
            </w:r>
            <w:r w:rsidR="00C04477" w:rsidRPr="008B3F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епка, аппликация, конструирование -  «Светофор»,</w:t>
            </w:r>
            <w:r w:rsidRPr="008B3F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«Зебра»,</w:t>
            </w:r>
            <w:r w:rsidR="00C04477" w:rsidRPr="008B3F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«Транспорт», «Дорожные знаки», «Улица, на которой я живу», «Перекрёсток», «Дорога в детский сад».</w:t>
            </w:r>
            <w:proofErr w:type="gramEnd"/>
          </w:p>
          <w:p w:rsidR="00C04477" w:rsidRPr="008B3F39" w:rsidRDefault="00C04477" w:rsidP="00C044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 Прослушивание музыкальных произведений.</w:t>
            </w:r>
          </w:p>
          <w:p w:rsidR="00C04477" w:rsidRPr="008B3F39" w:rsidRDefault="00C04477" w:rsidP="00C04477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8B3F39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ru-RU" w:eastAsia="ru-RU"/>
              </w:rPr>
              <w:t>- Физическое развитие</w:t>
            </w:r>
          </w:p>
          <w:p w:rsidR="00C04477" w:rsidRPr="008B3F39" w:rsidRDefault="00C04477" w:rsidP="00C044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 Физкультурные минутки.</w:t>
            </w:r>
          </w:p>
          <w:p w:rsidR="00C04477" w:rsidRPr="008B3F39" w:rsidRDefault="00C04477" w:rsidP="00C044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  <w:proofErr w:type="gramStart"/>
            <w:r w:rsidRPr="008B3F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Подвижные игры – «Светофор», «Узнай знак», «Дорожные знаки и автомобили», «Ехала машина – стоп», «Гараж» и др.</w:t>
            </w:r>
            <w:proofErr w:type="gramEnd"/>
          </w:p>
          <w:p w:rsidR="00C04477" w:rsidRPr="008B3F39" w:rsidRDefault="00C04477" w:rsidP="00C044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 Квест – путешествие «Юные волонтеры дорожного движения».</w:t>
            </w:r>
          </w:p>
          <w:p w:rsidR="00C04477" w:rsidRPr="008B3F39" w:rsidRDefault="00C04477" w:rsidP="00C044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 Викторина «Красный, желтый</w:t>
            </w:r>
            <w:r w:rsidR="003855FC" w:rsidRPr="008B3F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,</w:t>
            </w:r>
            <w:r w:rsidRPr="008B3F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зеленый».</w:t>
            </w:r>
          </w:p>
          <w:p w:rsidR="00C04477" w:rsidRPr="008B3F39" w:rsidRDefault="00E44F24" w:rsidP="00C044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  Развлечения: «Азбука дорожного движения</w:t>
            </w:r>
            <w:r w:rsidR="00C04477" w:rsidRPr="008B3F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8B3F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, «Я знаю ПДД».</w:t>
            </w:r>
          </w:p>
        </w:tc>
        <w:tc>
          <w:tcPr>
            <w:tcW w:w="2717" w:type="dxa"/>
          </w:tcPr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    </w:t>
            </w: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течение учебного года</w:t>
            </w: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44F24" w:rsidRPr="008B3F39" w:rsidRDefault="00E44F24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44F24" w:rsidRPr="008B3F39" w:rsidRDefault="00D3401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Ноябрь 2023г.</w:t>
            </w: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течение учебного года</w:t>
            </w: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течение учебного года</w:t>
            </w: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44F24" w:rsidRPr="008B3F39" w:rsidRDefault="00E44F24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течение учебного года</w:t>
            </w: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04477" w:rsidRPr="008B3F39" w:rsidRDefault="00D3401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Декабрь 2023г.</w:t>
            </w: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В течение учебного года</w:t>
            </w: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04477" w:rsidRPr="008B3F39" w:rsidRDefault="00D3401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Январь 2024г.</w:t>
            </w: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течение учебного года</w:t>
            </w: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D34017" w:rsidRPr="008B3F39" w:rsidRDefault="00D34017" w:rsidP="00D3401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течение учебного года</w:t>
            </w: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D34017" w:rsidRPr="008B3F39" w:rsidRDefault="00D3401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D34017" w:rsidRPr="008B3F39" w:rsidRDefault="00D3401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D34017" w:rsidRPr="008B3F39" w:rsidRDefault="00D34017" w:rsidP="00D3401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течение учебного года</w:t>
            </w:r>
          </w:p>
          <w:p w:rsidR="00D34017" w:rsidRPr="008B3F39" w:rsidRDefault="00D34017" w:rsidP="00D3401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D34017" w:rsidRPr="008B3F39" w:rsidRDefault="00D3401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D34017" w:rsidRPr="008B3F39" w:rsidRDefault="00D3401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D34017" w:rsidRPr="008B3F39" w:rsidRDefault="00D3401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Март 2024г.</w:t>
            </w:r>
          </w:p>
          <w:p w:rsidR="00E44F24" w:rsidRPr="008B3F39" w:rsidRDefault="00E44F24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44F24" w:rsidRPr="008B3F39" w:rsidRDefault="00E44F24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Апрель 2024г.</w:t>
            </w:r>
          </w:p>
          <w:p w:rsidR="00E44F24" w:rsidRPr="008B3F39" w:rsidRDefault="00E44F24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Май 2024г.</w:t>
            </w:r>
          </w:p>
        </w:tc>
      </w:tr>
      <w:tr w:rsidR="00C04477" w:rsidRPr="00C04477" w:rsidTr="00244961">
        <w:trPr>
          <w:trHeight w:val="316"/>
        </w:trPr>
        <w:tc>
          <w:tcPr>
            <w:tcW w:w="2704" w:type="dxa"/>
          </w:tcPr>
          <w:p w:rsidR="00C04477" w:rsidRPr="008B3F39" w:rsidRDefault="00C04477" w:rsidP="00C04477">
            <w:pPr>
              <w:spacing w:line="296" w:lineRule="exact"/>
              <w:ind w:left="1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B3F39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lastRenderedPageBreak/>
              <w:t>Заключительный</w:t>
            </w:r>
            <w:proofErr w:type="spellEnd"/>
          </w:p>
        </w:tc>
        <w:tc>
          <w:tcPr>
            <w:tcW w:w="4512" w:type="dxa"/>
          </w:tcPr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Анализ реализации проекта «Детству безопасную дорогу!».</w:t>
            </w: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Анализ достигнутых результатов.</w:t>
            </w: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Выявление недостач и проблем.</w:t>
            </w: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Определить дальнейшую работу в данном направлении.</w:t>
            </w:r>
          </w:p>
        </w:tc>
        <w:tc>
          <w:tcPr>
            <w:tcW w:w="2717" w:type="dxa"/>
          </w:tcPr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  <w:proofErr w:type="spellEnd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2024 г.</w:t>
            </w: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04477" w:rsidRPr="00C04477" w:rsidTr="00244961">
        <w:trPr>
          <w:trHeight w:val="1587"/>
        </w:trPr>
        <w:tc>
          <w:tcPr>
            <w:tcW w:w="2704" w:type="dxa"/>
          </w:tcPr>
          <w:p w:rsidR="00C04477" w:rsidRPr="008B3F39" w:rsidRDefault="00C04477" w:rsidP="00C04477">
            <w:pPr>
              <w:spacing w:line="28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Ресурсы проекта (по видам: материальные, информационные, интеллектуальные, организационные)</w:t>
            </w:r>
          </w:p>
        </w:tc>
        <w:tc>
          <w:tcPr>
            <w:tcW w:w="7229" w:type="dxa"/>
            <w:gridSpan w:val="2"/>
          </w:tcPr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Материальные</w:t>
            </w:r>
            <w:proofErr w:type="spellEnd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C04477" w:rsidRPr="008B3F39" w:rsidRDefault="00C04477" w:rsidP="00C04477">
            <w:pPr>
              <w:numPr>
                <w:ilvl w:val="0"/>
                <w:numId w:val="4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Уголок по правилам дорожного движения;</w:t>
            </w:r>
          </w:p>
          <w:p w:rsidR="00C04477" w:rsidRPr="008B3F39" w:rsidRDefault="00C04477" w:rsidP="00C04477">
            <w:pPr>
              <w:numPr>
                <w:ilvl w:val="0"/>
                <w:numId w:val="4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Выносные макеты транспортных средств, дорожных знаков;</w:t>
            </w:r>
          </w:p>
          <w:p w:rsidR="00C04477" w:rsidRPr="008B3F39" w:rsidRDefault="00C04477" w:rsidP="00C04477">
            <w:pPr>
              <w:numPr>
                <w:ilvl w:val="0"/>
                <w:numId w:val="4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Картотеки, методические и дидактические пособия.</w:t>
            </w: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</w:t>
            </w:r>
            <w:proofErr w:type="spellEnd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C04477" w:rsidRPr="008B3F39" w:rsidRDefault="00C04477" w:rsidP="00C04477">
            <w:pPr>
              <w:numPr>
                <w:ilvl w:val="0"/>
                <w:numId w:val="5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папки-передвижки</w:t>
            </w:r>
            <w:proofErr w:type="spellEnd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C04477" w:rsidRPr="008B3F39" w:rsidRDefault="00C04477" w:rsidP="00C04477">
            <w:pPr>
              <w:numPr>
                <w:ilvl w:val="0"/>
                <w:numId w:val="5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буклеты</w:t>
            </w:r>
            <w:proofErr w:type="spellEnd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C04477" w:rsidRPr="008B3F39" w:rsidRDefault="00C04477" w:rsidP="00C04477">
            <w:pPr>
              <w:numPr>
                <w:ilvl w:val="0"/>
                <w:numId w:val="5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памятки</w:t>
            </w:r>
            <w:proofErr w:type="spellEnd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04477" w:rsidRPr="008B3F39" w:rsidRDefault="00C04477" w:rsidP="00C04477">
            <w:pPr>
              <w:numPr>
                <w:ilvl w:val="0"/>
                <w:numId w:val="5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презентации</w:t>
            </w:r>
            <w:proofErr w:type="spellEnd"/>
          </w:p>
          <w:p w:rsidR="00C04477" w:rsidRPr="008B3F39" w:rsidRDefault="00C04477" w:rsidP="00C04477">
            <w:pPr>
              <w:numPr>
                <w:ilvl w:val="0"/>
                <w:numId w:val="5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конспекты</w:t>
            </w:r>
            <w:proofErr w:type="spellEnd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занятий</w:t>
            </w:r>
            <w:proofErr w:type="spellEnd"/>
          </w:p>
          <w:p w:rsidR="00C04477" w:rsidRPr="008B3F39" w:rsidRDefault="00C04477" w:rsidP="00C04477">
            <w:pPr>
              <w:numPr>
                <w:ilvl w:val="0"/>
                <w:numId w:val="5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</w:t>
            </w:r>
            <w:proofErr w:type="spellEnd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разработки</w:t>
            </w:r>
            <w:proofErr w:type="spellEnd"/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Организационные</w:t>
            </w:r>
            <w:proofErr w:type="spellEnd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C04477" w:rsidRPr="008B3F39" w:rsidRDefault="00C04477" w:rsidP="00C04477">
            <w:pPr>
              <w:numPr>
                <w:ilvl w:val="0"/>
                <w:numId w:val="6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</w:t>
            </w:r>
            <w:proofErr w:type="spellEnd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</w:t>
            </w:r>
            <w:proofErr w:type="spellEnd"/>
          </w:p>
        </w:tc>
      </w:tr>
      <w:tr w:rsidR="00C04477" w:rsidRPr="00C04477" w:rsidTr="00244961">
        <w:trPr>
          <w:trHeight w:val="1908"/>
        </w:trPr>
        <w:tc>
          <w:tcPr>
            <w:tcW w:w="2704" w:type="dxa"/>
          </w:tcPr>
          <w:p w:rsidR="00C04477" w:rsidRPr="008B3F39" w:rsidRDefault="00C04477" w:rsidP="00C04477">
            <w:pPr>
              <w:spacing w:before="10" w:line="290" w:lineRule="exact"/>
              <w:ind w:left="12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Результаты проекта, индикаторы и показатели в соответствии с целью и задачами проекта</w:t>
            </w:r>
          </w:p>
        </w:tc>
        <w:tc>
          <w:tcPr>
            <w:tcW w:w="7229" w:type="dxa"/>
            <w:gridSpan w:val="2"/>
          </w:tcPr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Проект реализован на базе МБДОУ № 25 в старшей группе. </w:t>
            </w: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 группе созданы условия для организации деятельности по безопасности жизни детей. </w:t>
            </w: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Разработанный план работы по профилактике детского дорожно-транспортного травматизма с детьми и родителями, успешно выполнен.        Поставленная цель – формирование у детей навыков безопасного поведения на дороге и профилактика детского дорожно-транспортного травматизма – выполнена. Поставленные задачи достигнуты.</w:t>
            </w: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Дети познакомились с дорожными знаками, с правилами дорожного движения, с правилами передвижения пешеходов и велосипедистов.    Расширились представления детей о работе ГИБДД. У воспитанников повысились знания об элементах дороги, о различных видах транспорта.</w:t>
            </w: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Были подведены итоги по результатам диагностики. У большинства детей сформировалось правильное понимание значимости правил дорожного движения. </w:t>
            </w:r>
          </w:p>
        </w:tc>
      </w:tr>
      <w:tr w:rsidR="00C04477" w:rsidRPr="00C04477" w:rsidTr="003855FC">
        <w:trPr>
          <w:trHeight w:val="406"/>
        </w:trPr>
        <w:tc>
          <w:tcPr>
            <w:tcW w:w="2704" w:type="dxa"/>
          </w:tcPr>
          <w:p w:rsidR="00C04477" w:rsidRPr="008B3F39" w:rsidRDefault="00C04477" w:rsidP="00C04477">
            <w:pPr>
              <w:spacing w:before="31" w:line="29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Методы, приёмы, средства оценки результативности проекта</w:t>
            </w:r>
          </w:p>
        </w:tc>
        <w:tc>
          <w:tcPr>
            <w:tcW w:w="7229" w:type="dxa"/>
            <w:gridSpan w:val="2"/>
          </w:tcPr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Методы:</w:t>
            </w: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Наглядные – наблюдение, целевые прогулки, демонстрация наглядных пособий, использование ИКТ.</w:t>
            </w: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Словесные – рассказ, беседа, чтение художественной литературы, словесные игры, упражнения, </w:t>
            </w: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Практические</w:t>
            </w:r>
            <w:proofErr w:type="gramEnd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– дидактическая игра, сюжетно-ролевая игра.</w:t>
            </w:r>
          </w:p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Приёмы</w:t>
            </w: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– показ способов, действий, вопросы, указания, объяснение, загадывание и отгадывание загадок, создание игровой ситуации.</w:t>
            </w:r>
            <w:proofErr w:type="gramEnd"/>
          </w:p>
        </w:tc>
      </w:tr>
      <w:tr w:rsidR="00C04477" w:rsidRPr="00C04477" w:rsidTr="003855FC">
        <w:trPr>
          <w:trHeight w:val="970"/>
        </w:trPr>
        <w:tc>
          <w:tcPr>
            <w:tcW w:w="2704" w:type="dxa"/>
          </w:tcPr>
          <w:p w:rsidR="00C04477" w:rsidRPr="008B3F39" w:rsidRDefault="00C04477" w:rsidP="003855FC">
            <w:pPr>
              <w:spacing w:line="29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3F39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Риски и ограничения по</w:t>
            </w:r>
            <w:r w:rsidR="003855FC"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B3F39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достижению целей проекта</w:t>
            </w:r>
          </w:p>
        </w:tc>
        <w:tc>
          <w:tcPr>
            <w:tcW w:w="7229" w:type="dxa"/>
            <w:gridSpan w:val="2"/>
          </w:tcPr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Была выбрана оптимальная стратегия для достижения целей, учтены возрастные особенности дошкольников, рисков и ограничений в ходе реализации проекта не возникло.</w:t>
            </w:r>
          </w:p>
        </w:tc>
      </w:tr>
      <w:tr w:rsidR="00C04477" w:rsidRPr="00C04477" w:rsidTr="00244961">
        <w:trPr>
          <w:trHeight w:val="627"/>
        </w:trPr>
        <w:tc>
          <w:tcPr>
            <w:tcW w:w="2704" w:type="dxa"/>
          </w:tcPr>
          <w:p w:rsidR="00C04477" w:rsidRPr="008B3F39" w:rsidRDefault="00C04477" w:rsidP="00C04477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Перспективы</w:t>
            </w:r>
            <w:proofErr w:type="spellEnd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</w:t>
            </w:r>
            <w:proofErr w:type="spellEnd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</w:t>
            </w:r>
            <w:proofErr w:type="spellEnd"/>
          </w:p>
        </w:tc>
        <w:tc>
          <w:tcPr>
            <w:tcW w:w="7229" w:type="dxa"/>
            <w:gridSpan w:val="2"/>
          </w:tcPr>
          <w:p w:rsidR="00C04477" w:rsidRPr="008B3F39" w:rsidRDefault="00C04477" w:rsidP="00C044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Проектную деятельность, по ознакомлению детей с правила дорожного движения, необходимо продолжить в подготовительной группе. В процессе работы, можно закрепить с детьми, полученные знания ПДД и реализовывать новые поставленные</w:t>
            </w:r>
            <w:r w:rsidR="00D34017"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задачи, которые будут обозначе</w:t>
            </w:r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ны в этом проекте. </w:t>
            </w:r>
          </w:p>
        </w:tc>
      </w:tr>
      <w:tr w:rsidR="00C04477" w:rsidRPr="00C04477" w:rsidTr="00244961">
        <w:trPr>
          <w:trHeight w:val="632"/>
        </w:trPr>
        <w:tc>
          <w:tcPr>
            <w:tcW w:w="2704" w:type="dxa"/>
          </w:tcPr>
          <w:p w:rsidR="00C04477" w:rsidRPr="008B3F39" w:rsidRDefault="00C04477" w:rsidP="00C04477">
            <w:pPr>
              <w:spacing w:line="302" w:lineRule="exact"/>
              <w:ind w:left="1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Приложения</w:t>
            </w:r>
            <w:proofErr w:type="spellEnd"/>
          </w:p>
        </w:tc>
        <w:tc>
          <w:tcPr>
            <w:tcW w:w="7229" w:type="dxa"/>
            <w:gridSpan w:val="2"/>
          </w:tcPr>
          <w:p w:rsidR="00C04477" w:rsidRPr="00550304" w:rsidRDefault="00C04477" w:rsidP="0055030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503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Приложение №1  </w:t>
            </w:r>
            <w:r w:rsidR="00550304" w:rsidRPr="005503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Конспект образовательной деятельности по ПДД</w:t>
            </w:r>
            <w:r w:rsidR="00550304" w:rsidRPr="00550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550304" w:rsidRPr="005503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"Безопасное поведение детей на дорогах" для детей 5-6 лет.</w:t>
            </w:r>
          </w:p>
          <w:p w:rsidR="00550304" w:rsidRDefault="00C04477" w:rsidP="0055030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503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Приложение №2 </w:t>
            </w:r>
            <w:r w:rsidR="00550304" w:rsidRPr="005503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Конспект </w:t>
            </w:r>
            <w:r w:rsidR="005503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образовательной деятельности </w:t>
            </w:r>
            <w:r w:rsidR="00550304" w:rsidRPr="005503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«Дорога и я</w:t>
            </w:r>
            <w:r w:rsidR="005503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».</w:t>
            </w:r>
          </w:p>
          <w:p w:rsidR="00550304" w:rsidRPr="00550304" w:rsidRDefault="00550304" w:rsidP="0055030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№3</w:t>
            </w:r>
            <w:r w:rsidRPr="005503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Конспекты бесед: </w:t>
            </w:r>
            <w:r w:rsidRPr="005503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«</w:t>
            </w:r>
            <w:r w:rsidRPr="0055030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 w:eastAsia="ru-RU"/>
              </w:rPr>
              <w:t>Для чего нужно знать выполн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 w:eastAsia="ru-RU"/>
              </w:rPr>
              <w:t>ять Правила Дорожного Движения»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ru-RU" w:eastAsia="ru-RU"/>
              </w:rPr>
              <w:t>,</w:t>
            </w:r>
            <w:r w:rsidRPr="0055030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55030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 w:eastAsia="ru-RU"/>
              </w:rPr>
              <w:t>«Правила езды на велосипеде», «Правила перехода улицы»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 w:eastAsia="ru-RU"/>
              </w:rPr>
              <w:t>,</w:t>
            </w:r>
            <w:r w:rsidRPr="005503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550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«Как себя нужно вести в транспорте»</w:t>
            </w:r>
          </w:p>
          <w:p w:rsidR="00C04477" w:rsidRPr="00550304" w:rsidRDefault="00550304" w:rsidP="0055030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503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550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5503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Конспект развлечения </w:t>
            </w:r>
            <w:r w:rsidRPr="005503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5503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по ПДД в старшей группе</w:t>
            </w:r>
            <w:r w:rsidRPr="00550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5503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«Азбука дорожного движения».</w:t>
            </w:r>
          </w:p>
          <w:p w:rsidR="00550304" w:rsidRPr="00550304" w:rsidRDefault="00550304" w:rsidP="0055030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503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  <w:r w:rsidRPr="0055030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5503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Квест</w:t>
            </w:r>
            <w:proofErr w:type="spellEnd"/>
            <w:r w:rsidRPr="005503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- путешествие «Юные волонтеры дорожного движения»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</w:tr>
      <w:tr w:rsidR="00C04477" w:rsidRPr="00FB0013" w:rsidTr="00244961">
        <w:trPr>
          <w:trHeight w:val="1256"/>
        </w:trPr>
        <w:tc>
          <w:tcPr>
            <w:tcW w:w="2704" w:type="dxa"/>
          </w:tcPr>
          <w:p w:rsidR="00C04477" w:rsidRPr="008B3F39" w:rsidRDefault="00C04477" w:rsidP="00C04477">
            <w:pPr>
              <w:spacing w:line="30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Цифровые</w:t>
            </w:r>
            <w:proofErr w:type="spellEnd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следы</w:t>
            </w:r>
            <w:proofErr w:type="spellEnd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</w:t>
            </w:r>
            <w:proofErr w:type="spellEnd"/>
          </w:p>
        </w:tc>
        <w:tc>
          <w:tcPr>
            <w:tcW w:w="7229" w:type="dxa"/>
            <w:gridSpan w:val="2"/>
          </w:tcPr>
          <w:p w:rsidR="00C04477" w:rsidRPr="008B3F39" w:rsidRDefault="00FB0013" w:rsidP="00C04477">
            <w:pPr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="00C04477" w:rsidRPr="008B3F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https://vk.com/wall-217353090_713</w:t>
              </w:r>
            </w:hyperlink>
            <w:r w:rsidR="00C04477" w:rsidRPr="008B3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="00C04477" w:rsidRPr="008B3F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https://vk.com/wall-217353090_712</w:t>
              </w:r>
            </w:hyperlink>
            <w:r w:rsidR="00C04477" w:rsidRPr="008B3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="00C04477" w:rsidRPr="008B3F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https://vk.com/wall-217353090_711</w:t>
              </w:r>
            </w:hyperlink>
            <w:r w:rsidR="00C04477" w:rsidRPr="008B3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="00C04477" w:rsidRPr="008B3F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https://vk.com/wall-217353090_709</w:t>
              </w:r>
            </w:hyperlink>
            <w:r w:rsidR="00C04477" w:rsidRPr="008B3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="00C04477" w:rsidRPr="008B3F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https://vk.com/wall-217353090_708</w:t>
              </w:r>
            </w:hyperlink>
            <w:r w:rsidR="00C04477" w:rsidRPr="008B3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11" w:history="1">
              <w:r w:rsidR="00C04477" w:rsidRPr="008B3F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https://vk.com/wall-217353090_707</w:t>
              </w:r>
            </w:hyperlink>
            <w:r w:rsidR="00C04477" w:rsidRPr="008B3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04477" w:rsidRPr="00FB0013" w:rsidRDefault="00C04477" w:rsidP="00C044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  <w:sectPr w:rsidR="00C04477" w:rsidRPr="00FB0013">
          <w:pgSz w:w="11900" w:h="16840"/>
          <w:pgMar w:top="900" w:right="420" w:bottom="280" w:left="500" w:header="720" w:footer="720" w:gutter="0"/>
          <w:cols w:space="720"/>
        </w:sectPr>
      </w:pPr>
    </w:p>
    <w:p w:rsidR="00897EB6" w:rsidRPr="00FB0013" w:rsidRDefault="00897EB6" w:rsidP="00C87FC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897EB6" w:rsidRPr="00FB0013" w:rsidSect="00901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C04F2"/>
    <w:multiLevelType w:val="hybridMultilevel"/>
    <w:tmpl w:val="22E868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F7448F"/>
    <w:multiLevelType w:val="hybridMultilevel"/>
    <w:tmpl w:val="D37014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B449A7"/>
    <w:multiLevelType w:val="hybridMultilevel"/>
    <w:tmpl w:val="9EC8C90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554AE7"/>
    <w:multiLevelType w:val="hybridMultilevel"/>
    <w:tmpl w:val="1444D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A07B7F"/>
    <w:multiLevelType w:val="hybridMultilevel"/>
    <w:tmpl w:val="0170758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8B4D47"/>
    <w:multiLevelType w:val="hybridMultilevel"/>
    <w:tmpl w:val="AE98AC9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06F0"/>
    <w:rsid w:val="000B06F0"/>
    <w:rsid w:val="001F5AE4"/>
    <w:rsid w:val="00206B5B"/>
    <w:rsid w:val="00244961"/>
    <w:rsid w:val="003855FC"/>
    <w:rsid w:val="00550304"/>
    <w:rsid w:val="005808E3"/>
    <w:rsid w:val="005D766B"/>
    <w:rsid w:val="007014A3"/>
    <w:rsid w:val="00897EB6"/>
    <w:rsid w:val="008B3F39"/>
    <w:rsid w:val="00901039"/>
    <w:rsid w:val="00C04477"/>
    <w:rsid w:val="00C87FCA"/>
    <w:rsid w:val="00D34017"/>
    <w:rsid w:val="00E44F24"/>
    <w:rsid w:val="00FB0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044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244961"/>
    <w:pPr>
      <w:ind w:left="720"/>
      <w:contextualSpacing/>
    </w:pPr>
  </w:style>
  <w:style w:type="paragraph" w:styleId="a4">
    <w:name w:val="No Spacing"/>
    <w:uiPriority w:val="1"/>
    <w:qFormat/>
    <w:rsid w:val="008B3F3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044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wall-217353090_71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vk.com/wall-217353090_71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wall-217353090_713" TargetMode="External"/><Relationship Id="rId11" Type="http://schemas.openxmlformats.org/officeDocument/2006/relationships/hyperlink" Target="https://vk.com/wall-217353090_70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vk.com/wall-217353090_70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wall-217353090_7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1510</Words>
  <Characters>8613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</dc:creator>
  <cp:keywords/>
  <dc:description/>
  <cp:lastModifiedBy>Wolf</cp:lastModifiedBy>
  <cp:revision>13</cp:revision>
  <dcterms:created xsi:type="dcterms:W3CDTF">2024-09-05T12:30:00Z</dcterms:created>
  <dcterms:modified xsi:type="dcterms:W3CDTF">2024-09-26T19:15:00Z</dcterms:modified>
</cp:coreProperties>
</file>