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252E0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ДЕПАРТАМЕНТ ОБРАЗОВАНИЯ И НАУКИ ТЮМЕНСКОЙ ОБЛАСТИ</w:t>
      </w:r>
    </w:p>
    <w:p w14:paraId="0535EBCC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7"/>
          <w:szCs w:val="27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7"/>
          <w:szCs w:val="27"/>
          <w:shd w:val="clear" w:fill="FFFFFF"/>
        </w:rPr>
        <w:t>Государственное автономное профессиональное образовательное учреждение Тюменской области «Тюменский колледж производственных и социальных технологий»</w:t>
      </w:r>
    </w:p>
    <w:p w14:paraId="4463936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828282"/>
          <w:spacing w:val="0"/>
          <w:sz w:val="27"/>
          <w:szCs w:val="27"/>
          <w:shd w:val="clear" w:fill="FFFFFF"/>
        </w:rPr>
      </w:pPr>
    </w:p>
    <w:p w14:paraId="1ED1CF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828282"/>
          <w:spacing w:val="0"/>
          <w:sz w:val="27"/>
          <w:szCs w:val="27"/>
          <w:shd w:val="clear" w:fill="FFFFFF"/>
        </w:rPr>
      </w:pPr>
    </w:p>
    <w:p w14:paraId="0E34A69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828282"/>
          <w:spacing w:val="0"/>
          <w:sz w:val="27"/>
          <w:szCs w:val="27"/>
          <w:shd w:val="clear" w:fill="FFFFFF"/>
        </w:rPr>
      </w:pPr>
    </w:p>
    <w:p w14:paraId="0842A5B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828282"/>
          <w:spacing w:val="0"/>
          <w:sz w:val="27"/>
          <w:szCs w:val="27"/>
          <w:shd w:val="clear" w:fill="FFFFFF"/>
        </w:rPr>
      </w:pPr>
    </w:p>
    <w:p w14:paraId="4C568DC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828282"/>
          <w:spacing w:val="0"/>
          <w:sz w:val="27"/>
          <w:szCs w:val="27"/>
          <w:shd w:val="clear" w:fill="FFFFFF"/>
        </w:rPr>
      </w:pPr>
    </w:p>
    <w:p w14:paraId="7D1FB66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828282"/>
          <w:spacing w:val="0"/>
          <w:sz w:val="27"/>
          <w:szCs w:val="27"/>
          <w:shd w:val="clear" w:fill="FFFFFF"/>
        </w:rPr>
      </w:pPr>
    </w:p>
    <w:p w14:paraId="669788F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828282"/>
          <w:spacing w:val="0"/>
          <w:sz w:val="27"/>
          <w:szCs w:val="27"/>
          <w:shd w:val="clear" w:fill="FFFFFF"/>
        </w:rPr>
      </w:pPr>
    </w:p>
    <w:p w14:paraId="114156A3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ru-RU" w:eastAsia="zh-CN" w:bidi="ar"/>
        </w:rPr>
        <w:t xml:space="preserve">Технологическая карта </w:t>
      </w:r>
      <w:bookmarkStart w:id="0" w:name="_GoBack"/>
      <w:bookmarkEnd w:id="0"/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для выполнения лабораторной работы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ru-RU" w:eastAsia="zh-CN" w:bidi="ar"/>
        </w:rPr>
        <w:t xml:space="preserve"> №1 «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Определение гранулометрического состава грунтов ситовым методом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ru-RU" w:eastAsia="zh-CN" w:bidi="ar"/>
        </w:rPr>
        <w:t>»</w:t>
      </w:r>
    </w:p>
    <w:p w14:paraId="074DAF0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29DB53E7">
      <w:pPr>
        <w:keepNext w:val="0"/>
        <w:keepLines w:val="0"/>
        <w:widowControl/>
        <w:suppressLineNumbers w:val="0"/>
        <w:jc w:val="left"/>
        <w:rPr>
          <w:rFonts w:hint="default"/>
          <w:lang w:val="ru-RU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 предмету (дисциплине, МДК) </w:t>
      </w:r>
      <w:r>
        <w:rPr>
          <w:rFonts w:hint="default" w:ascii="Times New Roman" w:hAnsi="Times New Roman" w:eastAsia="SimSun" w:cs="Times New Roman"/>
          <w:i w:val="0"/>
          <w:iCs w:val="0"/>
          <w:color w:val="000000"/>
          <w:kern w:val="0"/>
          <w:sz w:val="24"/>
          <w:szCs w:val="24"/>
          <w:u w:val="single"/>
          <w:lang w:val="ru-RU" w:eastAsia="zh-CN" w:bidi="ar"/>
        </w:rPr>
        <w:t xml:space="preserve">МДК.01.02 Геология и грунтоведение </w:t>
      </w:r>
    </w:p>
    <w:p w14:paraId="1802C1F2">
      <w:pPr>
        <w:keepNext w:val="0"/>
        <w:keepLines w:val="0"/>
        <w:widowControl/>
        <w:suppressLineNumbers w:val="0"/>
        <w:jc w:val="left"/>
        <w:rPr>
          <w:rFonts w:hint="default"/>
          <w:lang w:val="ru-RU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специальности (профессии)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u w:val="single"/>
          <w:lang w:val="ru-RU" w:eastAsia="zh-CN" w:bidi="ar"/>
        </w:rPr>
        <w:t xml:space="preserve">08.02.05 Строительство и эксплуатация автомобильных дорог и аэродромов </w:t>
      </w:r>
    </w:p>
    <w:p w14:paraId="5D4B853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6983D51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6F723E0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6FF72EE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0D6A0A3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74B6E37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4498136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21FCB0A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13DA432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2789D849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606F36F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33D11973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3D4A2B66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5699CE9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76F4D7AA">
      <w:pPr>
        <w:keepNext w:val="0"/>
        <w:keepLines w:val="0"/>
        <w:widowControl/>
        <w:suppressLineNumbers w:val="0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Тюмень, 2024</w:t>
      </w:r>
      <w:r>
        <w:rPr>
          <w:rFonts w:ascii="Times New Roman" w:hAnsi="Times New Roman" w:cs="Times New Roman"/>
          <w:b/>
        </w:rPr>
        <w:br w:type="page"/>
      </w:r>
    </w:p>
    <w:p w14:paraId="6A7C8D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Технологическая карта занятия </w:t>
      </w:r>
    </w:p>
    <w:p w14:paraId="4FCDF1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3"/>
        <w:tblW w:w="10065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729"/>
        <w:gridCol w:w="1580"/>
        <w:gridCol w:w="1346"/>
        <w:gridCol w:w="24"/>
        <w:gridCol w:w="1271"/>
        <w:gridCol w:w="3576"/>
      </w:tblGrid>
      <w:tr w14:paraId="23B1C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848" w:type="dxa"/>
            <w:gridSpan w:val="3"/>
          </w:tcPr>
          <w:p w14:paraId="78221B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Дисциплина/ Междисциплинарный курс</w:t>
            </w:r>
          </w:p>
        </w:tc>
        <w:tc>
          <w:tcPr>
            <w:tcW w:w="6217" w:type="dxa"/>
            <w:gridSpan w:val="4"/>
          </w:tcPr>
          <w:p w14:paraId="1B008C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МДК.01.02 Геология и грунтоведение </w:t>
            </w:r>
          </w:p>
        </w:tc>
      </w:tr>
      <w:tr w14:paraId="58AD4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48" w:type="dxa"/>
            <w:gridSpan w:val="3"/>
          </w:tcPr>
          <w:p w14:paraId="07242A3B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Специальность СПО</w:t>
            </w:r>
          </w:p>
        </w:tc>
        <w:tc>
          <w:tcPr>
            <w:tcW w:w="6217" w:type="dxa"/>
            <w:gridSpan w:val="4"/>
          </w:tcPr>
          <w:p w14:paraId="61BBB09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08.02.05 Строительство и эксплуатация автомобильных дорог и аэродромов </w:t>
            </w:r>
          </w:p>
        </w:tc>
      </w:tr>
      <w:tr w14:paraId="4124C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848" w:type="dxa"/>
            <w:gridSpan w:val="3"/>
          </w:tcPr>
          <w:p w14:paraId="2FE6F47A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учебного занятия</w:t>
            </w:r>
          </w:p>
        </w:tc>
        <w:tc>
          <w:tcPr>
            <w:tcW w:w="6217" w:type="dxa"/>
            <w:gridSpan w:val="4"/>
          </w:tcPr>
          <w:p w14:paraId="582ECA97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Определение гранулометрического состава грунтов ситовым методом </w:t>
            </w:r>
          </w:p>
        </w:tc>
      </w:tr>
      <w:tr w14:paraId="45368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848" w:type="dxa"/>
            <w:gridSpan w:val="3"/>
          </w:tcPr>
          <w:p w14:paraId="7EF4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Продолжительность учебного занятия</w:t>
            </w:r>
          </w:p>
        </w:tc>
        <w:tc>
          <w:tcPr>
            <w:tcW w:w="6217" w:type="dxa"/>
            <w:gridSpan w:val="4"/>
          </w:tcPr>
          <w:p w14:paraId="752C86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минут</w:t>
            </w:r>
          </w:p>
        </w:tc>
      </w:tr>
      <w:tr w14:paraId="14537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48" w:type="dxa"/>
            <w:gridSpan w:val="3"/>
          </w:tcPr>
          <w:p w14:paraId="789E7FE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Преподаватель</w:t>
            </w:r>
          </w:p>
        </w:tc>
        <w:tc>
          <w:tcPr>
            <w:tcW w:w="6217" w:type="dxa"/>
            <w:gridSpan w:val="4"/>
          </w:tcPr>
          <w:p w14:paraId="0F2B6362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Панова Алена Александровна</w:t>
            </w:r>
          </w:p>
        </w:tc>
      </w:tr>
      <w:tr w14:paraId="539A0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48" w:type="dxa"/>
            <w:gridSpan w:val="3"/>
          </w:tcPr>
          <w:p w14:paraId="5D8923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Цель учебного занятия</w:t>
            </w:r>
          </w:p>
        </w:tc>
        <w:tc>
          <w:tcPr>
            <w:tcW w:w="6217" w:type="dxa"/>
            <w:gridSpan w:val="4"/>
          </w:tcPr>
          <w:p w14:paraId="5D15EAC6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Организация деятельности обучающихся по овладению умением определять разновидность песчаного грунта по его зерновому составу</w:t>
            </w:r>
          </w:p>
        </w:tc>
      </w:tr>
      <w:tr w14:paraId="3C5B1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48" w:type="dxa"/>
            <w:gridSpan w:val="3"/>
          </w:tcPr>
          <w:p w14:paraId="0A6FE6F7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Задачи</w:t>
            </w:r>
          </w:p>
        </w:tc>
        <w:tc>
          <w:tcPr>
            <w:tcW w:w="6217" w:type="dxa"/>
            <w:gridSpan w:val="4"/>
          </w:tcPr>
          <w:p w14:paraId="3A1D4C61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14:paraId="7D12E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3848" w:type="dxa"/>
            <w:gridSpan w:val="3"/>
          </w:tcPr>
          <w:p w14:paraId="6A68D10B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</w:t>
            </w:r>
          </w:p>
        </w:tc>
        <w:tc>
          <w:tcPr>
            <w:tcW w:w="6217" w:type="dxa"/>
            <w:gridSpan w:val="4"/>
          </w:tcPr>
          <w:p w14:paraId="07F121F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Создать условия для формирования у обучающихся</w:t>
            </w:r>
          </w:p>
          <w:p w14:paraId="0C1644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представления об определении гранулометрического состава грунтов ситовым методом;</w:t>
            </w:r>
          </w:p>
          <w:p w14:paraId="45977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представления о подготовки грунта к анализу; </w:t>
            </w:r>
          </w:p>
          <w:p w14:paraId="11FC03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умения выполнять расчеты ситового анализа грунта </w:t>
            </w:r>
          </w:p>
        </w:tc>
      </w:tr>
      <w:tr w14:paraId="2DDFE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3848" w:type="dxa"/>
            <w:gridSpan w:val="3"/>
          </w:tcPr>
          <w:p w14:paraId="4AE0A17C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Развивающая</w:t>
            </w:r>
          </w:p>
        </w:tc>
        <w:tc>
          <w:tcPr>
            <w:tcW w:w="6217" w:type="dxa"/>
            <w:gridSpan w:val="4"/>
          </w:tcPr>
          <w:p w14:paraId="10B77A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Содействовать: </w:t>
            </w:r>
          </w:p>
          <w:p w14:paraId="0D3BCEEA">
            <w:pPr>
              <w:pStyle w:val="6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развитию умения рационально организовывать и планировать собственную деятельность, своевременно корректировать ее;</w:t>
            </w:r>
          </w:p>
          <w:p w14:paraId="6FFEBDBF">
            <w:pPr>
              <w:pStyle w:val="6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формированию положительной мотивации к учебной и профессиональной деятельности;</w:t>
            </w:r>
          </w:p>
          <w:p w14:paraId="6077E30D">
            <w:pPr>
              <w:pStyle w:val="6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развитию способности к взаимодействию</w:t>
            </w:r>
          </w:p>
        </w:tc>
      </w:tr>
      <w:tr w14:paraId="6E80E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3848" w:type="dxa"/>
            <w:gridSpan w:val="3"/>
          </w:tcPr>
          <w:p w14:paraId="778ABFDC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Воспитательная </w:t>
            </w:r>
          </w:p>
        </w:tc>
        <w:tc>
          <w:tcPr>
            <w:tcW w:w="6217" w:type="dxa"/>
            <w:gridSpan w:val="4"/>
          </w:tcPr>
          <w:p w14:paraId="7E2ACE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Создать условия, способствующие </w:t>
            </w:r>
          </w:p>
          <w:p w14:paraId="1A5736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воспитанию общекультурных характеристик личности (коммуникативность, ответственность, внимательность, аккуратность); </w:t>
            </w:r>
          </w:p>
          <w:p w14:paraId="527FD1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формированию интереса к производственной деятельности;</w:t>
            </w:r>
          </w:p>
        </w:tc>
      </w:tr>
      <w:tr w14:paraId="32C14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</w:trPr>
        <w:tc>
          <w:tcPr>
            <w:tcW w:w="3848" w:type="dxa"/>
            <w:gridSpan w:val="3"/>
          </w:tcPr>
          <w:p w14:paraId="32CA3E0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учебного занятия</w:t>
            </w:r>
          </w:p>
        </w:tc>
        <w:tc>
          <w:tcPr>
            <w:tcW w:w="6217" w:type="dxa"/>
            <w:gridSpan w:val="4"/>
          </w:tcPr>
          <w:p w14:paraId="7423E9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 по изучению и первичному закреплению новых знаний и способов деятельности</w:t>
            </w:r>
          </w:p>
        </w:tc>
      </w:tr>
      <w:tr w14:paraId="2EC05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48" w:type="dxa"/>
            <w:gridSpan w:val="3"/>
          </w:tcPr>
          <w:p w14:paraId="35A3D1E4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занятия</w:t>
            </w:r>
          </w:p>
        </w:tc>
        <w:tc>
          <w:tcPr>
            <w:tcW w:w="6217" w:type="dxa"/>
            <w:gridSpan w:val="4"/>
          </w:tcPr>
          <w:p w14:paraId="61F2460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Лабораторное</w:t>
            </w:r>
          </w:p>
        </w:tc>
      </w:tr>
      <w:tr w14:paraId="49331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48" w:type="dxa"/>
            <w:gridSpan w:val="3"/>
          </w:tcPr>
          <w:p w14:paraId="577AB23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Методы обучения</w:t>
            </w:r>
          </w:p>
        </w:tc>
        <w:tc>
          <w:tcPr>
            <w:tcW w:w="6217" w:type="dxa"/>
            <w:gridSpan w:val="4"/>
          </w:tcPr>
          <w:p w14:paraId="0AB74C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источникам получения знаний: </w:t>
            </w:r>
          </w:p>
          <w:p w14:paraId="387448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словесные: беседа, объяснение;</w:t>
            </w:r>
          </w:p>
          <w:p w14:paraId="143326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практические: работа с оборудованием</w:t>
            </w:r>
          </w:p>
          <w:p w14:paraId="2C05A7B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характеру познавательной деятельности и усвоению содержания образования:</w:t>
            </w:r>
            <w:r>
              <w:rPr>
                <w:rFonts w:ascii="Times New Roman" w:hAnsi="Times New Roman" w:cs="Times New Roman"/>
              </w:rPr>
              <w:tab/>
            </w:r>
          </w:p>
          <w:p w14:paraId="1B0D5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информационно-рецептивный метод (объяснение); </w:t>
            </w:r>
          </w:p>
          <w:p w14:paraId="0586D2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репродуктивный (выполнение действий по примеру преподавателя).</w:t>
            </w:r>
          </w:p>
          <w:p w14:paraId="50D933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степени самостоятельности:</w:t>
            </w:r>
            <w:r>
              <w:rPr>
                <w:rFonts w:ascii="Times New Roman" w:hAnsi="Times New Roman" w:cs="Times New Roman"/>
              </w:rPr>
              <w:tab/>
            </w:r>
          </w:p>
          <w:p w14:paraId="0D3C9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учебная деятельность при тьюторском сопровождении преподавателя; </w:t>
            </w:r>
          </w:p>
          <w:p w14:paraId="07C8E7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самостоятельная работа внутри групп.</w:t>
            </w:r>
          </w:p>
        </w:tc>
      </w:tr>
      <w:tr w14:paraId="24054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48" w:type="dxa"/>
            <w:gridSpan w:val="3"/>
            <w:vMerge w:val="restart"/>
          </w:tcPr>
          <w:p w14:paraId="252440B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Междисциплинарные связи</w:t>
            </w:r>
          </w:p>
        </w:tc>
        <w:tc>
          <w:tcPr>
            <w:tcW w:w="2641" w:type="dxa"/>
            <w:gridSpan w:val="3"/>
          </w:tcPr>
          <w:p w14:paraId="467F9BDA">
            <w:pPr>
              <w:spacing w:after="0" w:line="240" w:lineRule="auto"/>
              <w:ind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МДК 06.01 Выполнение работ по профессии 11889 Дорожный рабочий </w:t>
            </w:r>
          </w:p>
        </w:tc>
        <w:tc>
          <w:tcPr>
            <w:tcW w:w="3576" w:type="dxa"/>
          </w:tcPr>
          <w:p w14:paraId="58396BDD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2: Основные понятия о дорожно-строительных материалах</w:t>
            </w:r>
          </w:p>
        </w:tc>
      </w:tr>
      <w:tr w14:paraId="13749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48" w:type="dxa"/>
            <w:gridSpan w:val="3"/>
            <w:vMerge w:val="continue"/>
          </w:tcPr>
          <w:p w14:paraId="5261F0FC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41" w:type="dxa"/>
            <w:gridSpan w:val="3"/>
          </w:tcPr>
          <w:p w14:paraId="43F90F9A">
            <w:pPr>
              <w:spacing w:after="0" w:line="240" w:lineRule="auto"/>
              <w:ind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УП.15 Введение в специальность</w:t>
            </w:r>
          </w:p>
        </w:tc>
        <w:tc>
          <w:tcPr>
            <w:tcW w:w="3576" w:type="dxa"/>
          </w:tcPr>
          <w:p w14:paraId="789F3A42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 Земляное полотно</w:t>
            </w:r>
          </w:p>
        </w:tc>
      </w:tr>
      <w:tr w14:paraId="3074D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65" w:type="dxa"/>
            <w:gridSpan w:val="7"/>
            <w:vAlign w:val="center"/>
          </w:tcPr>
          <w:p w14:paraId="3DD4D7F1">
            <w:pPr>
              <w:spacing w:after="0" w:line="240" w:lineRule="auto"/>
              <w:ind w:left="142" w:firstLine="28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Результаты обучения на учебном занятии</w:t>
            </w:r>
          </w:p>
        </w:tc>
      </w:tr>
      <w:tr w14:paraId="17292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218" w:type="dxa"/>
            <w:gridSpan w:val="5"/>
          </w:tcPr>
          <w:p w14:paraId="59AF6DE3">
            <w:pPr>
              <w:spacing w:after="0" w:line="240" w:lineRule="auto"/>
              <w:ind w:left="142" w:firstLine="28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Результат обучения</w:t>
            </w:r>
          </w:p>
        </w:tc>
        <w:tc>
          <w:tcPr>
            <w:tcW w:w="4847" w:type="dxa"/>
            <w:gridSpan w:val="2"/>
          </w:tcPr>
          <w:p w14:paraId="1686141B">
            <w:pPr>
              <w:spacing w:after="0" w:line="240" w:lineRule="auto"/>
              <w:ind w:left="142" w:firstLine="28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результата</w:t>
            </w:r>
          </w:p>
        </w:tc>
      </w:tr>
      <w:tr w14:paraId="35206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9" w:type="dxa"/>
          </w:tcPr>
          <w:p w14:paraId="10E64FA1">
            <w:pPr>
              <w:spacing w:after="0" w:line="240" w:lineRule="auto"/>
              <w:ind w:left="-250" w:firstLine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9" w:type="dxa"/>
            <w:gridSpan w:val="4"/>
          </w:tcPr>
          <w:p w14:paraId="3A038771">
            <w:pPr>
              <w:spacing w:after="0" w:line="240" w:lineRule="auto"/>
              <w:ind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Сформированы представления об определении разновидности песчаного грунта по его зерновому составу </w:t>
            </w:r>
          </w:p>
        </w:tc>
        <w:tc>
          <w:tcPr>
            <w:tcW w:w="4847" w:type="dxa"/>
            <w:gridSpan w:val="2"/>
          </w:tcPr>
          <w:p w14:paraId="64AC0EC5">
            <w:pPr>
              <w:spacing w:after="0" w:line="240" w:lineRule="auto"/>
              <w:ind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понимание определения разновидности песчаного грунта по его зерновому составу</w:t>
            </w:r>
          </w:p>
        </w:tc>
      </w:tr>
      <w:tr w14:paraId="05E93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9" w:type="dxa"/>
          </w:tcPr>
          <w:p w14:paraId="69F33CC4">
            <w:pPr>
              <w:spacing w:after="0" w:line="240" w:lineRule="auto"/>
              <w:ind w:left="-250" w:firstLine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9" w:type="dxa"/>
            <w:gridSpan w:val="4"/>
          </w:tcPr>
          <w:p w14:paraId="22F45A49">
            <w:pPr>
              <w:spacing w:after="0" w:line="240" w:lineRule="auto"/>
              <w:ind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сформированы первоначальные умения гранулометрического анализа грунтов, выполнения расчетов ситового метода</w:t>
            </w:r>
          </w:p>
        </w:tc>
        <w:tc>
          <w:tcPr>
            <w:tcW w:w="4847" w:type="dxa"/>
            <w:gridSpan w:val="2"/>
          </w:tcPr>
          <w:p w14:paraId="4A3A58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умение выполнять действия по определению гранулометрического состава грунта, выполнению расчетов ситового метода</w:t>
            </w:r>
          </w:p>
        </w:tc>
      </w:tr>
      <w:tr w14:paraId="7BA20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65" w:type="dxa"/>
            <w:gridSpan w:val="7"/>
          </w:tcPr>
          <w:p w14:paraId="06009859">
            <w:pPr>
              <w:spacing w:after="0" w:line="240" w:lineRule="auto"/>
              <w:ind w:left="142" w:firstLine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Формируемые общие и профессиональные компетенции на учебном занятии</w:t>
            </w:r>
          </w:p>
        </w:tc>
      </w:tr>
      <w:tr w14:paraId="26F45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268" w:type="dxa"/>
            <w:gridSpan w:val="2"/>
          </w:tcPr>
          <w:p w14:paraId="763030C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</w:t>
            </w:r>
          </w:p>
        </w:tc>
        <w:tc>
          <w:tcPr>
            <w:tcW w:w="7797" w:type="dxa"/>
            <w:gridSpan w:val="5"/>
          </w:tcPr>
          <w:p w14:paraId="0883A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компетенции</w:t>
            </w:r>
          </w:p>
        </w:tc>
      </w:tr>
      <w:tr w14:paraId="5BC02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268" w:type="dxa"/>
            <w:gridSpan w:val="2"/>
          </w:tcPr>
          <w:p w14:paraId="76FA1EB0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04</w:t>
            </w:r>
          </w:p>
        </w:tc>
        <w:tc>
          <w:tcPr>
            <w:tcW w:w="2926" w:type="dxa"/>
            <w:gridSpan w:val="2"/>
          </w:tcPr>
          <w:p w14:paraId="70E90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871" w:type="dxa"/>
            <w:gridSpan w:val="3"/>
          </w:tcPr>
          <w:p w14:paraId="50B68ED0">
            <w:pPr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Взаимодействует с другими обучающимися,  преподавателем в процессе выполнения учебных задач </w:t>
            </w:r>
          </w:p>
        </w:tc>
      </w:tr>
      <w:tr w14:paraId="637D4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268" w:type="dxa"/>
            <w:gridSpan w:val="2"/>
          </w:tcPr>
          <w:p w14:paraId="3E53B9C0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05</w:t>
            </w:r>
          </w:p>
        </w:tc>
        <w:tc>
          <w:tcPr>
            <w:tcW w:w="2926" w:type="dxa"/>
            <w:gridSpan w:val="2"/>
          </w:tcPr>
          <w:p w14:paraId="1CFF59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871" w:type="dxa"/>
            <w:gridSpan w:val="3"/>
          </w:tcPr>
          <w:p w14:paraId="59B69E24">
            <w:pPr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Владеет различными видами речевой деятельности</w:t>
            </w:r>
          </w:p>
          <w:p w14:paraId="16DEAA6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14:paraId="0F482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268" w:type="dxa"/>
            <w:gridSpan w:val="2"/>
          </w:tcPr>
          <w:p w14:paraId="0D19C0A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09.</w:t>
            </w:r>
          </w:p>
        </w:tc>
        <w:tc>
          <w:tcPr>
            <w:tcW w:w="2926" w:type="dxa"/>
            <w:gridSpan w:val="2"/>
          </w:tcPr>
          <w:p w14:paraId="1D00E7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4871" w:type="dxa"/>
            <w:gridSpan w:val="3"/>
          </w:tcPr>
          <w:p w14:paraId="6A5FE631">
            <w:pPr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Владеет умением применять для решения учебных задач информационные и коммуникационные технологии и ресурсы </w:t>
            </w:r>
          </w:p>
        </w:tc>
      </w:tr>
      <w:tr w14:paraId="21CF1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268" w:type="dxa"/>
            <w:gridSpan w:val="2"/>
          </w:tcPr>
          <w:p w14:paraId="238CC028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</w:t>
            </w:r>
          </w:p>
        </w:tc>
        <w:tc>
          <w:tcPr>
            <w:tcW w:w="7797" w:type="dxa"/>
            <w:gridSpan w:val="5"/>
          </w:tcPr>
          <w:p w14:paraId="4AF2B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Профессиональные компетенции</w:t>
            </w:r>
          </w:p>
        </w:tc>
      </w:tr>
      <w:tr w14:paraId="36AD3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268" w:type="dxa"/>
            <w:gridSpan w:val="2"/>
          </w:tcPr>
          <w:p w14:paraId="5F5E686B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ПК 1.2 </w:t>
            </w:r>
          </w:p>
        </w:tc>
        <w:tc>
          <w:tcPr>
            <w:tcW w:w="2950" w:type="dxa"/>
            <w:gridSpan w:val="3"/>
          </w:tcPr>
          <w:p w14:paraId="1E326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геологические работы в процессе изыскания автомобильных дорог и аэродромов</w:t>
            </w:r>
          </w:p>
        </w:tc>
        <w:tc>
          <w:tcPr>
            <w:tcW w:w="4847" w:type="dxa"/>
            <w:gridSpan w:val="2"/>
          </w:tcPr>
          <w:p w14:paraId="4A3B7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Демонстрирует умение вести и оформлять документацию изыскательской партии</w:t>
            </w:r>
          </w:p>
        </w:tc>
      </w:tr>
      <w:tr w14:paraId="09FF1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268" w:type="dxa"/>
            <w:gridSpan w:val="2"/>
          </w:tcPr>
          <w:p w14:paraId="29441D19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Учебно-методическое обеспечение урока</w:t>
            </w:r>
          </w:p>
        </w:tc>
        <w:tc>
          <w:tcPr>
            <w:tcW w:w="7797" w:type="dxa"/>
            <w:gridSpan w:val="5"/>
          </w:tcPr>
          <w:p w14:paraId="12CBA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Технологическая карта учебного занятия </w:t>
            </w:r>
          </w:p>
        </w:tc>
      </w:tr>
      <w:tr w14:paraId="37890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268" w:type="dxa"/>
            <w:gridSpan w:val="2"/>
          </w:tcPr>
          <w:p w14:paraId="16BDDEA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Средства обучения</w:t>
            </w:r>
          </w:p>
        </w:tc>
        <w:tc>
          <w:tcPr>
            <w:tcW w:w="7797" w:type="dxa"/>
            <w:gridSpan w:val="5"/>
          </w:tcPr>
          <w:p w14:paraId="595F73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стандартных сит (размеры отверстий 10; 5; 2; 1; 0,5;0,25;0,1, мм) с поддоном и крышкой; лоток для анализируемого грунта; чашка фарфоровая для взвешивания фракций; лабораторные весы с точностью взвешивания до 0,01 г; фарфоровая ступка и пестик с резиновым наконечником; кисточка для сметания частиц с сит; грунтовый нож с прямым лезвием; лист белой плотной бумаги размером 25х25 см; сушильный шкаф, журнал для записи результатов.</w:t>
            </w:r>
          </w:p>
        </w:tc>
      </w:tr>
      <w:tr w14:paraId="74E8B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268" w:type="dxa"/>
            <w:gridSpan w:val="2"/>
          </w:tcPr>
          <w:p w14:paraId="52E62C27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Используемая литература</w:t>
            </w:r>
          </w:p>
        </w:tc>
        <w:tc>
          <w:tcPr>
            <w:tcW w:w="7797" w:type="dxa"/>
            <w:gridSpan w:val="5"/>
          </w:tcPr>
          <w:p w14:paraId="08F20D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Крамаренко, В.В. Грунтоведение: учебник для среднего профессионального образования / В. В. Крамаренко. — Москва: Издательство Юрайт, 2024. — 430 с. — (Профессиональное образование). — ISBN 978-5-534-10353-3. — Текст: электронный // Образовательная платформа Юрайт [сайт]. — URL: </w:t>
            </w:r>
            <w:r>
              <w:fldChar w:fldCharType="begin"/>
            </w:r>
            <w:r>
              <w:instrText xml:space="preserve"> HYPERLINK "https://urait.ru/bcode/542070" \t "_blank" </w:instrText>
            </w:r>
            <w:r>
              <w:fldChar w:fldCharType="separate"/>
            </w:r>
            <w:r>
              <w:t>https://urait.ru/bcode/542070</w:t>
            </w:r>
            <w:r>
              <w:fldChar w:fldCharType="end"/>
            </w:r>
          </w:p>
          <w:p w14:paraId="6C2FA71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Курбанов, С.А. Геология: учебник для среднего профессионального образования / С. А. Курбанов, Д. С. Магомедова, Н. М. Ниматулаев. — 2-е изд., испр. и доп. — Москва: Издательство Юрайт, 2024. — 167 с. — (Профессиональное образование). — ISBN 978-5-534-11099-9. — Текст: электронный // Образовательная платформа Юрайт [сайт]. — URL: </w:t>
            </w:r>
            <w:r>
              <w:fldChar w:fldCharType="begin"/>
            </w:r>
            <w:r>
              <w:instrText xml:space="preserve"> HYPERLINK "https://urait.ru/bcode/537892" \t "_blank" </w:instrText>
            </w:r>
            <w:r>
              <w:fldChar w:fldCharType="separate"/>
            </w:r>
            <w:r>
              <w:t>https://urait.ru/bcode/537892</w:t>
            </w:r>
            <w:r>
              <w:fldChar w:fldCharType="end"/>
            </w:r>
          </w:p>
          <w:p w14:paraId="415714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Основы геологии и почвоведения / М. С. Захаров, Н. Г. Корвет, Т. Н. Николаева, В. К. Учаев. — 3-е изд., стер. — Санкт-Петербург: Лань, 2023. — 256 с. — ISBN 978-5-507-46826-3. — Текст: электронный // Лань: электронно-библиотечная система. — URL: https://e.lanbook.com/book/321017 </w:t>
            </w:r>
          </w:p>
          <w:p w14:paraId="455834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Определение состава, показателей физических свойств и состояния грунтов: методические указания к лабораторной работе по инженерной геологии /сост.: В.А. Гриценко, А.К. Туякова, А.В. Гриценко. – Омск:СибАДИ, 2010. –48 с.</w:t>
            </w:r>
          </w:p>
        </w:tc>
      </w:tr>
    </w:tbl>
    <w:p w14:paraId="0BACCE71">
      <w:pPr>
        <w:jc w:val="center"/>
        <w:rPr>
          <w:rFonts w:ascii="Arial" w:hAnsi="Arial" w:cs="Arial"/>
          <w:b/>
          <w:sz w:val="24"/>
          <w:szCs w:val="24"/>
        </w:rPr>
        <w:sectPr>
          <w:pgSz w:w="11906" w:h="16838"/>
          <w:pgMar w:top="1134" w:right="851" w:bottom="1134" w:left="1701" w:header="709" w:footer="709" w:gutter="0"/>
          <w:cols w:space="708" w:num="1"/>
          <w:docGrid w:linePitch="360" w:charSpace="0"/>
        </w:sectPr>
      </w:pPr>
    </w:p>
    <w:p w14:paraId="343490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этапов занятия</w:t>
      </w:r>
    </w:p>
    <w:tbl>
      <w:tblPr>
        <w:tblStyle w:val="3"/>
        <w:tblW w:w="1477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2098"/>
        <w:gridCol w:w="908"/>
        <w:gridCol w:w="1985"/>
        <w:gridCol w:w="2551"/>
        <w:gridCol w:w="2381"/>
        <w:gridCol w:w="2581"/>
        <w:gridCol w:w="1843"/>
      </w:tblGrid>
      <w:tr w14:paraId="76F70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425" w:type="dxa"/>
            <w:vAlign w:val="center"/>
          </w:tcPr>
          <w:p w14:paraId="4A61EF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098" w:type="dxa"/>
            <w:vAlign w:val="center"/>
          </w:tcPr>
          <w:p w14:paraId="6B49A4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Структурный этап занятия</w:t>
            </w:r>
          </w:p>
        </w:tc>
        <w:tc>
          <w:tcPr>
            <w:tcW w:w="908" w:type="dxa"/>
            <w:vAlign w:val="center"/>
          </w:tcPr>
          <w:p w14:paraId="1D37F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1985" w:type="dxa"/>
            <w:vAlign w:val="center"/>
          </w:tcPr>
          <w:p w14:paraId="588EB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Задачи этапа</w:t>
            </w:r>
          </w:p>
        </w:tc>
        <w:tc>
          <w:tcPr>
            <w:tcW w:w="2551" w:type="dxa"/>
            <w:vAlign w:val="center"/>
          </w:tcPr>
          <w:p w14:paraId="72331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Деятельность преподавателя</w:t>
            </w:r>
          </w:p>
        </w:tc>
        <w:tc>
          <w:tcPr>
            <w:tcW w:w="2381" w:type="dxa"/>
            <w:vAlign w:val="center"/>
          </w:tcPr>
          <w:p w14:paraId="385973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Деятельность обучающихся</w:t>
            </w:r>
          </w:p>
        </w:tc>
        <w:tc>
          <w:tcPr>
            <w:tcW w:w="2581" w:type="dxa"/>
            <w:vAlign w:val="center"/>
          </w:tcPr>
          <w:p w14:paraId="001428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Формы контроля</w:t>
            </w:r>
          </w:p>
        </w:tc>
        <w:tc>
          <w:tcPr>
            <w:tcW w:w="1843" w:type="dxa"/>
            <w:vAlign w:val="center"/>
          </w:tcPr>
          <w:p w14:paraId="383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Ожидаемый результат</w:t>
            </w:r>
          </w:p>
          <w:p w14:paraId="738FFD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(показатели)</w:t>
            </w:r>
          </w:p>
        </w:tc>
      </w:tr>
      <w:tr w14:paraId="6DD3D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 w14:paraId="5914F8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</w:tcPr>
          <w:p w14:paraId="4A3F01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Организационный момент</w:t>
            </w:r>
          </w:p>
        </w:tc>
        <w:tc>
          <w:tcPr>
            <w:tcW w:w="908" w:type="dxa"/>
          </w:tcPr>
          <w:p w14:paraId="13437C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мин.</w:t>
            </w:r>
          </w:p>
        </w:tc>
        <w:tc>
          <w:tcPr>
            <w:tcW w:w="1985" w:type="dxa"/>
          </w:tcPr>
          <w:p w14:paraId="3437D09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рабочей и комфортной психологической атмосферы занятия</w:t>
            </w:r>
          </w:p>
        </w:tc>
        <w:tc>
          <w:tcPr>
            <w:tcW w:w="2551" w:type="dxa"/>
          </w:tcPr>
          <w:p w14:paraId="5D9037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Приветствует обучающихся. Устанавливает контакт.</w:t>
            </w:r>
          </w:p>
          <w:p w14:paraId="41ACB9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Готовит к восприятию учебной деятельности</w:t>
            </w:r>
          </w:p>
        </w:tc>
        <w:tc>
          <w:tcPr>
            <w:tcW w:w="2381" w:type="dxa"/>
          </w:tcPr>
          <w:p w14:paraId="06BE00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Приветствуют преподавателя.</w:t>
            </w:r>
          </w:p>
          <w:p w14:paraId="6C456D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Настраиваются на учебную деятельность</w:t>
            </w:r>
          </w:p>
        </w:tc>
        <w:tc>
          <w:tcPr>
            <w:tcW w:w="2581" w:type="dxa"/>
          </w:tcPr>
          <w:p w14:paraId="53B99C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Посредством наблюдения </w:t>
            </w:r>
          </w:p>
          <w:p w14:paraId="2D7C59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оценивает готовность группы к учебной деятельности</w:t>
            </w:r>
          </w:p>
        </w:tc>
        <w:tc>
          <w:tcPr>
            <w:tcW w:w="1843" w:type="dxa"/>
          </w:tcPr>
          <w:p w14:paraId="4196D1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Включаются в рабочую атмосферу учебного занятия</w:t>
            </w:r>
          </w:p>
          <w:p w14:paraId="4A55DE1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ОК.04, ОК.05</w:t>
            </w:r>
          </w:p>
        </w:tc>
      </w:tr>
      <w:tr w14:paraId="52EFE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425" w:type="dxa"/>
          </w:tcPr>
          <w:p w14:paraId="73B9B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</w:tcPr>
          <w:p w14:paraId="36F18F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Мотивация и целеполагание учебной деятельности</w:t>
            </w:r>
          </w:p>
        </w:tc>
        <w:tc>
          <w:tcPr>
            <w:tcW w:w="908" w:type="dxa"/>
          </w:tcPr>
          <w:p w14:paraId="6217F8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мин.</w:t>
            </w:r>
          </w:p>
        </w:tc>
        <w:tc>
          <w:tcPr>
            <w:tcW w:w="1985" w:type="dxa"/>
          </w:tcPr>
          <w:p w14:paraId="3E38E9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мотивационной ситуации для формулировки темы, определения цели и постановки задач занятия обучающимися</w:t>
            </w:r>
          </w:p>
        </w:tc>
        <w:tc>
          <w:tcPr>
            <w:tcW w:w="2551" w:type="dxa"/>
          </w:tcPr>
          <w:p w14:paraId="72147A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Демонстрирует оборудование, задает вопросы.</w:t>
            </w:r>
          </w:p>
          <w:p w14:paraId="483609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Предлагает сформулировать тему, цель и задачи занятия.</w:t>
            </w:r>
          </w:p>
          <w:p w14:paraId="3EB7EF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Корректирует формулировки.</w:t>
            </w:r>
          </w:p>
          <w:p w14:paraId="64D213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Объясняет порядок работы на занятии.</w:t>
            </w:r>
          </w:p>
        </w:tc>
        <w:tc>
          <w:tcPr>
            <w:tcW w:w="2381" w:type="dxa"/>
          </w:tcPr>
          <w:p w14:paraId="59D295B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Просматривают оборудование, отвечают на вопросы</w:t>
            </w:r>
          </w:p>
          <w:p w14:paraId="424FB6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Формулируют тему </w:t>
            </w:r>
          </w:p>
          <w:p w14:paraId="733E5F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задачи на основе просмотренного материала и собственного субъективного опыта.</w:t>
            </w:r>
          </w:p>
          <w:p w14:paraId="1F6D81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объяснение</w:t>
            </w:r>
          </w:p>
          <w:p w14:paraId="3F2F20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Задают уточняющие вопросы.</w:t>
            </w:r>
          </w:p>
        </w:tc>
        <w:tc>
          <w:tcPr>
            <w:tcW w:w="2581" w:type="dxa"/>
          </w:tcPr>
          <w:p w14:paraId="328658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степени восприятия и осознания ситуации и условий ее решения посредством наблюдения.</w:t>
            </w:r>
          </w:p>
          <w:p w14:paraId="1276557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выдвигаемых обучающимися предположений о теме и задачах занятия</w:t>
            </w:r>
          </w:p>
        </w:tc>
        <w:tc>
          <w:tcPr>
            <w:tcW w:w="1843" w:type="dxa"/>
          </w:tcPr>
          <w:p w14:paraId="3A9DA5D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Понимают и принимают предложенные условия работы на учебном занятии.</w:t>
            </w:r>
          </w:p>
          <w:p w14:paraId="6BF0B2C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Сформулированы тема и задачи учебного занятия.</w:t>
            </w:r>
          </w:p>
          <w:p w14:paraId="4328DD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04, ОК 05, ОК 09</w:t>
            </w:r>
          </w:p>
        </w:tc>
      </w:tr>
      <w:tr w14:paraId="11DD3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425" w:type="dxa"/>
          </w:tcPr>
          <w:p w14:paraId="20B6C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8" w:type="dxa"/>
          </w:tcPr>
          <w:p w14:paraId="6BDC2C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908" w:type="dxa"/>
          </w:tcPr>
          <w:p w14:paraId="6B0C7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мин.</w:t>
            </w:r>
          </w:p>
        </w:tc>
        <w:tc>
          <w:tcPr>
            <w:tcW w:w="1985" w:type="dxa"/>
          </w:tcPr>
          <w:p w14:paraId="65F8AD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первичных знаний и умений</w:t>
            </w:r>
          </w:p>
        </w:tc>
        <w:tc>
          <w:tcPr>
            <w:tcW w:w="2551" w:type="dxa"/>
          </w:tcPr>
          <w:p w14:paraId="14E1FA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Объясняет, какое необходимое оборудование нужно подготовить для выполнения лабораторной работы</w:t>
            </w:r>
          </w:p>
          <w:p w14:paraId="53868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Задаёт</w:t>
            </w:r>
            <w:r>
              <w:rPr>
                <w:rFonts w:ascii="Times New Roman" w:hAnsi="Times New Roman" w:cs="Times New Roman"/>
              </w:rPr>
              <w:t xml:space="preserve"> вопросы, с целью контроля первичного усвоения полученных знаний</w:t>
            </w:r>
          </w:p>
          <w:p w14:paraId="319B9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Отвечает на вопросы обучающихся.</w:t>
            </w:r>
          </w:p>
        </w:tc>
        <w:tc>
          <w:tcPr>
            <w:tcW w:w="2381" w:type="dxa"/>
          </w:tcPr>
          <w:p w14:paraId="372732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объяснение</w:t>
            </w:r>
          </w:p>
          <w:p w14:paraId="15F643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Подготавливают рабочие места </w:t>
            </w:r>
          </w:p>
          <w:p w14:paraId="4A5C6D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9E2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</w:t>
            </w:r>
          </w:p>
        </w:tc>
        <w:tc>
          <w:tcPr>
            <w:tcW w:w="2581" w:type="dxa"/>
          </w:tcPr>
          <w:p w14:paraId="0314D3BB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Оценка формирования новых знаний посредством наблюдения и проверки понимания понятий, связанных с </w:t>
            </w:r>
            <w:r>
              <w:rPr>
                <w:rFonts w:ascii="Times New Roman" w:hAnsi="Times New Roman" w:cs="Times New Roman"/>
                <w:lang w:val="ru-RU"/>
              </w:rPr>
              <w:t>ситовым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методом</w:t>
            </w:r>
          </w:p>
        </w:tc>
        <w:tc>
          <w:tcPr>
            <w:tcW w:w="1843" w:type="dxa"/>
          </w:tcPr>
          <w:p w14:paraId="1FD022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Новые понятия осмыслены</w:t>
            </w:r>
          </w:p>
        </w:tc>
      </w:tr>
      <w:tr w14:paraId="16E9A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425" w:type="dxa"/>
          </w:tcPr>
          <w:p w14:paraId="72225B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14:paraId="50AC8A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1F385E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A3308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EF876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Объясняет и демонстрирует подготовку грунта к анализу</w:t>
            </w:r>
          </w:p>
          <w:p w14:paraId="3C898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Объясняет и демонстрирует метод квартования</w:t>
            </w:r>
          </w:p>
          <w:p w14:paraId="38928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Отвечает на вопросы </w:t>
            </w:r>
          </w:p>
        </w:tc>
        <w:tc>
          <w:tcPr>
            <w:tcW w:w="2381" w:type="dxa"/>
          </w:tcPr>
          <w:p w14:paraId="7195C6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объяснение</w:t>
            </w:r>
          </w:p>
          <w:p w14:paraId="280A6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Задают уточняющие вопросы</w:t>
            </w:r>
          </w:p>
        </w:tc>
        <w:tc>
          <w:tcPr>
            <w:tcW w:w="2581" w:type="dxa"/>
          </w:tcPr>
          <w:p w14:paraId="4DD098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формирования новых знаний посредством наблюдения </w:t>
            </w:r>
          </w:p>
        </w:tc>
        <w:tc>
          <w:tcPr>
            <w:tcW w:w="1843" w:type="dxa"/>
          </w:tcPr>
          <w:p w14:paraId="2CA5C5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Новые знания усвоены</w:t>
            </w:r>
          </w:p>
        </w:tc>
      </w:tr>
      <w:tr w14:paraId="5CDF9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425" w:type="dxa"/>
          </w:tcPr>
          <w:p w14:paraId="21DBFA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14:paraId="38EFD6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2F002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81916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2DB66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 инструктаж по безопасному обращению с оборудованием.</w:t>
            </w:r>
          </w:p>
          <w:p w14:paraId="603846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Обращает внимание на распределение обязанностей внутри группы при подготовке грунта к анализу.</w:t>
            </w:r>
          </w:p>
          <w:p w14:paraId="0426D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Предлагает перейти к работе</w:t>
            </w:r>
          </w:p>
          <w:p w14:paraId="4B2A20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Контролирует выполнение задания, оказывает помощь в случае возникновения затруднений в работе</w:t>
            </w:r>
          </w:p>
        </w:tc>
        <w:tc>
          <w:tcPr>
            <w:tcW w:w="2381" w:type="dxa"/>
          </w:tcPr>
          <w:p w14:paraId="1B7B76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</w:t>
            </w:r>
          </w:p>
          <w:p w14:paraId="502D6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Переключаются на другой вид деятельности</w:t>
            </w:r>
          </w:p>
          <w:p w14:paraId="6E1EA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Приступают к подготовке грунта к анализу</w:t>
            </w:r>
          </w:p>
          <w:p w14:paraId="29CBC6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14:paraId="10E1A4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формирования новых умений посредством наблюдения и проверки результата выполнения задания.</w:t>
            </w:r>
          </w:p>
        </w:tc>
        <w:tc>
          <w:tcPr>
            <w:tcW w:w="1843" w:type="dxa"/>
          </w:tcPr>
          <w:p w14:paraId="55852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Новые умения сформированы</w:t>
            </w:r>
          </w:p>
          <w:p w14:paraId="3D112D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Уточняющие вопросы по работе с  оборудованием заданы, получены пояснения от преподавателя</w:t>
            </w:r>
          </w:p>
        </w:tc>
      </w:tr>
      <w:tr w14:paraId="47337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425" w:type="dxa"/>
          </w:tcPr>
          <w:p w14:paraId="528728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14:paraId="0474BC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61C4A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52446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1BA9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Объясняет и демонстрирует как монтируются сита.</w:t>
            </w:r>
          </w:p>
          <w:p w14:paraId="0C475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Объясняет и демонстрирует метод ситовой метод гранулометрического анализа</w:t>
            </w:r>
          </w:p>
          <w:p w14:paraId="4904A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Отвечает на вопросы </w:t>
            </w:r>
          </w:p>
        </w:tc>
        <w:tc>
          <w:tcPr>
            <w:tcW w:w="2381" w:type="dxa"/>
          </w:tcPr>
          <w:p w14:paraId="52B5DA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объяснение</w:t>
            </w:r>
          </w:p>
          <w:p w14:paraId="4F8CE9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Задают уточняющие вопросы</w:t>
            </w:r>
          </w:p>
          <w:p w14:paraId="0B98F3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Переключаются на другой вид деятельности</w:t>
            </w:r>
          </w:p>
          <w:p w14:paraId="3BDAF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Приступают к проведению анализа</w:t>
            </w:r>
          </w:p>
        </w:tc>
        <w:tc>
          <w:tcPr>
            <w:tcW w:w="2581" w:type="dxa"/>
          </w:tcPr>
          <w:p w14:paraId="31C59E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формирования новых умений посредством наблюдения и проверки результата выполнения задания.</w:t>
            </w:r>
          </w:p>
        </w:tc>
        <w:tc>
          <w:tcPr>
            <w:tcW w:w="1843" w:type="dxa"/>
          </w:tcPr>
          <w:p w14:paraId="7307C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Новые умения сформированы</w:t>
            </w:r>
          </w:p>
          <w:p w14:paraId="5A6F0E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Уточняющие вопросы по работе с  оборудованием заданы, получены пояснения от преподавателя</w:t>
            </w:r>
          </w:p>
        </w:tc>
      </w:tr>
      <w:tr w14:paraId="353DC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425" w:type="dxa"/>
          </w:tcPr>
          <w:p w14:paraId="722D90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14:paraId="3140C8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73F38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7954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A2339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Предлагает вернуться на рабочие места и самостоятельно записать, обработать и оформить результаты испытаний</w:t>
            </w:r>
          </w:p>
          <w:p w14:paraId="642F76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Проверяет и оценивает результаты выполнения студентами записи результатов</w:t>
            </w:r>
          </w:p>
          <w:p w14:paraId="5DBFE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 проверку понимания студентами самостоятельно изученного материала, </w:t>
            </w:r>
            <w:r>
              <w:rPr>
                <w:rFonts w:ascii="Times New Roman" w:hAnsi="Times New Roman" w:cs="Times New Roman"/>
                <w:lang w:val="ru-RU"/>
              </w:rPr>
              <w:t>задаёт</w:t>
            </w:r>
            <w:r>
              <w:rPr>
                <w:rFonts w:ascii="Times New Roman" w:hAnsi="Times New Roman" w:cs="Times New Roman"/>
              </w:rPr>
              <w:t xml:space="preserve"> студентам вопросы материалу </w:t>
            </w:r>
          </w:p>
          <w:p w14:paraId="26D60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Обращает внимание на распределение обязанностей внутри группы при обработке результатов.</w:t>
            </w:r>
          </w:p>
          <w:p w14:paraId="22819E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Объясняет систему оценивания выполненных студентами заданий и результаты выполнения задания</w:t>
            </w:r>
          </w:p>
        </w:tc>
        <w:tc>
          <w:tcPr>
            <w:tcW w:w="2381" w:type="dxa"/>
          </w:tcPr>
          <w:p w14:paraId="280301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Изучают запись, обработку и оформление результатов</w:t>
            </w:r>
          </w:p>
          <w:p w14:paraId="288BFC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9BEB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C116934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Оформляют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запись результатов в лабораторный журнал (приложение 1)</w:t>
            </w:r>
          </w:p>
          <w:p w14:paraId="097095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B86A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3AFB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6B59D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3C4A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5C02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8E0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8D2EB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7941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Слушают, отвечают на вопросы</w:t>
            </w:r>
          </w:p>
          <w:p w14:paraId="6D3B33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06B1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EA9A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14:paraId="0208A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формирования новых знаний посредством беседы</w:t>
            </w:r>
          </w:p>
        </w:tc>
        <w:tc>
          <w:tcPr>
            <w:tcW w:w="1843" w:type="dxa"/>
          </w:tcPr>
          <w:p w14:paraId="223A1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Новые знания усвоены</w:t>
            </w:r>
          </w:p>
        </w:tc>
      </w:tr>
      <w:tr w14:paraId="62F5F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25" w:type="dxa"/>
          </w:tcPr>
          <w:p w14:paraId="7C8ED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</w:tcPr>
          <w:p w14:paraId="08F651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Рефлексивно-оценочный этап</w:t>
            </w:r>
          </w:p>
        </w:tc>
        <w:tc>
          <w:tcPr>
            <w:tcW w:w="908" w:type="dxa"/>
          </w:tcPr>
          <w:p w14:paraId="3D8A3E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мин.</w:t>
            </w:r>
          </w:p>
        </w:tc>
        <w:tc>
          <w:tcPr>
            <w:tcW w:w="1985" w:type="dxa"/>
          </w:tcPr>
          <w:p w14:paraId="2931F7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результатов работы</w:t>
            </w:r>
          </w:p>
        </w:tc>
        <w:tc>
          <w:tcPr>
            <w:tcW w:w="2551" w:type="dxa"/>
          </w:tcPr>
          <w:p w14:paraId="61D7AE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Предлагает вспомнить цель </w:t>
            </w:r>
            <w:r>
              <w:rPr>
                <w:rFonts w:ascii="Times New Roman" w:hAnsi="Times New Roman" w:cs="Times New Roman"/>
                <w:lang w:val="ru-RU"/>
              </w:rPr>
              <w:t>з</w:t>
            </w:r>
            <w:r>
              <w:rPr>
                <w:rFonts w:ascii="Times New Roman" w:hAnsi="Times New Roman" w:cs="Times New Roman"/>
              </w:rPr>
              <w:t>анятия, определить насколько успешно работали на занятии</w:t>
            </w:r>
          </w:p>
          <w:p w14:paraId="6B52F0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Предлагает подвести итоги занятия и назвать степень однородности состава грунта с которым проводился анализ </w:t>
            </w:r>
          </w:p>
          <w:p w14:paraId="66ADF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Благодарит обучающихся за работу</w:t>
            </w:r>
          </w:p>
        </w:tc>
        <w:tc>
          <w:tcPr>
            <w:tcW w:w="2381" w:type="dxa"/>
          </w:tcPr>
          <w:p w14:paraId="15A89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</w:t>
            </w:r>
          </w:p>
          <w:p w14:paraId="746DA8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0DE6D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19FA5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60488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5FBD0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Слушают. </w:t>
            </w:r>
          </w:p>
          <w:p w14:paraId="5D92C6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Называют степень неоднородности грунта с которым проводили анализ </w:t>
            </w:r>
          </w:p>
        </w:tc>
        <w:tc>
          <w:tcPr>
            <w:tcW w:w="2581" w:type="dxa"/>
          </w:tcPr>
          <w:p w14:paraId="4CB33F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Оценивание результатов занятия посредством беседы</w:t>
            </w:r>
          </w:p>
        </w:tc>
        <w:tc>
          <w:tcPr>
            <w:tcW w:w="1843" w:type="dxa"/>
          </w:tcPr>
          <w:p w14:paraId="482F08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</w:t>
            </w:r>
            <w:r>
              <w:rPr>
                <w:rFonts w:ascii="Times New Roman" w:hAnsi="Times New Roman" w:cs="Times New Roman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цель занятия</w:t>
            </w:r>
          </w:p>
          <w:p w14:paraId="0EB3A7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Названа степень однородности грунта</w:t>
            </w:r>
          </w:p>
          <w:p w14:paraId="7A0E4D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04, ОК 05, ОК 09</w:t>
            </w:r>
          </w:p>
        </w:tc>
      </w:tr>
    </w:tbl>
    <w:p w14:paraId="55BB8DFD">
      <w:r>
        <w:br w:type="page"/>
      </w:r>
    </w:p>
    <w:p w14:paraId="1DBC4D74">
      <w:pPr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Приложение 1 </w:t>
      </w:r>
    </w:p>
    <w:p w14:paraId="10886AB1">
      <w:pPr>
        <w:overflowPunct w:val="0"/>
        <w:spacing w:beforeLines="0" w:afterLines="0" w:line="245" w:lineRule="auto"/>
        <w:ind w:left="2360" w:right="140" w:hanging="2218"/>
        <w:jc w:val="left"/>
        <w:rPr>
          <w:rFonts w:hint="default"/>
          <w:sz w:val="24"/>
          <w:szCs w:val="24"/>
        </w:rPr>
      </w:pPr>
      <w:r>
        <w:rPr>
          <w:rFonts w:hint="default" w:ascii="Arial" w:hAnsi="Arial"/>
          <w:b/>
          <w:sz w:val="25"/>
          <w:szCs w:val="24"/>
        </w:rPr>
        <w:t>Журнал лабораторного определения гранулометрического состава грунта (ситовой метод без промывки водой)</w:t>
      </w:r>
    </w:p>
    <w:p w14:paraId="0832F08F">
      <w:pPr>
        <w:rPr>
          <w:rFonts w:hint="default"/>
          <w:lang w:val="ru-RU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9525</wp:posOffset>
            </wp:positionV>
            <wp:extent cx="7162800" cy="2105025"/>
            <wp:effectExtent l="9525" t="9525" r="20955" b="19050"/>
            <wp:wrapThrough wrapText="bothSides">
              <wp:wrapPolygon>
                <wp:start x="-29" y="-98"/>
                <wp:lineTo x="-29" y="21483"/>
                <wp:lineTo x="21571" y="21483"/>
                <wp:lineTo x="21571" y="-98"/>
                <wp:lineTo x="-29" y="-98"/>
              </wp:wrapPolygon>
            </wp:wrapThrough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2105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1701" w:right="1134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F33F96"/>
    <w:multiLevelType w:val="multilevel"/>
    <w:tmpl w:val="4CF33F96"/>
    <w:lvl w:ilvl="0" w:tentative="0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672F25"/>
    <w:rsid w:val="002514B2"/>
    <w:rsid w:val="00294F7F"/>
    <w:rsid w:val="003970DA"/>
    <w:rsid w:val="00586950"/>
    <w:rsid w:val="00611A21"/>
    <w:rsid w:val="0063057B"/>
    <w:rsid w:val="00656DC6"/>
    <w:rsid w:val="00672F25"/>
    <w:rsid w:val="0088518C"/>
    <w:rsid w:val="00A1287F"/>
    <w:rsid w:val="00AC0FE0"/>
    <w:rsid w:val="00BC7684"/>
    <w:rsid w:val="00C11299"/>
    <w:rsid w:val="00CA119B"/>
    <w:rsid w:val="00CF7690"/>
    <w:rsid w:val="00EC6E54"/>
    <w:rsid w:val="00F530E6"/>
    <w:rsid w:val="3A2602F8"/>
    <w:rsid w:val="42F53C26"/>
    <w:rsid w:val="5D6B2C86"/>
    <w:rsid w:val="65AD4AFD"/>
    <w:rsid w:val="791C59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5">
    <w:name w:val="Hyperlink"/>
    <w:basedOn w:val="2"/>
    <w:unhideWhenUsed/>
    <w:qFormat/>
    <w:uiPriority w:val="99"/>
    <w:rPr>
      <w:color w:val="0563C1" w:themeColor="hyperlink"/>
      <w:u w:val="single"/>
    </w:rPr>
  </w:style>
  <w:style w:type="paragraph" w:styleId="6">
    <w:name w:val="List Paragraph"/>
    <w:basedOn w:val="1"/>
    <w:link w:val="7"/>
    <w:qFormat/>
    <w:uiPriority w:val="34"/>
    <w:pPr>
      <w:spacing w:after="0" w:line="240" w:lineRule="auto"/>
      <w:ind w:left="720"/>
      <w:contextualSpacing/>
    </w:pPr>
  </w:style>
  <w:style w:type="character" w:customStyle="1" w:styleId="7">
    <w:name w:val="Абзац списка Знак"/>
    <w:link w:val="6"/>
    <w:qFormat/>
    <w:locked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1442</Words>
  <Characters>8224</Characters>
  <Lines>68</Lines>
  <Paragraphs>19</Paragraphs>
  <TotalTime>6</TotalTime>
  <ScaleCrop>false</ScaleCrop>
  <LinksUpToDate>false</LinksUpToDate>
  <CharactersWithSpaces>9647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2021-01-21T05:29:00Z</dcterms:created>
  <dc:creator>О.Ю. Чайкина</dc:creator>
  <cp:lastModifiedBy>Алена</cp:lastModifiedBy>
  <dcterms:modified xsi:type="dcterms:W3CDTF">2024-12-20T14:28:02Z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237F9A807D5140C09D9E13C148587495_12</vt:lpwstr>
  </property>
</Properties>
</file>