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4BFA4" w14:textId="68D6DEA2" w:rsidR="00265BB3" w:rsidRDefault="00D37C98" w:rsidP="00265B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5BB3">
        <w:rPr>
          <w:rFonts w:ascii="Times New Roman" w:hAnsi="Times New Roman" w:cs="Times New Roman"/>
          <w:b/>
          <w:sz w:val="28"/>
          <w:szCs w:val="28"/>
        </w:rPr>
        <w:t>Методическая разработка урока по теме</w:t>
      </w:r>
      <w:r w:rsidR="00265BB3" w:rsidRPr="00563C33">
        <w:rPr>
          <w:rFonts w:ascii="Times New Roman" w:hAnsi="Times New Roman" w:cs="Times New Roman"/>
          <w:b/>
          <w:sz w:val="28"/>
          <w:szCs w:val="28"/>
        </w:rPr>
        <w:t xml:space="preserve"> «Первая мировая война»</w:t>
      </w:r>
    </w:p>
    <w:p w14:paraId="355C4FC6" w14:textId="5D55E1D5" w:rsidR="006C44FF" w:rsidRDefault="00265BB3" w:rsidP="00265BB3">
      <w:pPr>
        <w:ind w:left="4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 - п</w:t>
      </w:r>
      <w:r w:rsidR="00D37C98">
        <w:rPr>
          <w:rFonts w:ascii="Times New Roman" w:hAnsi="Times New Roman" w:cs="Times New Roman"/>
          <w:b/>
          <w:sz w:val="28"/>
          <w:szCs w:val="28"/>
        </w:rPr>
        <w:t>реподаватель истори</w:t>
      </w:r>
      <w:r>
        <w:rPr>
          <w:rFonts w:ascii="Times New Roman" w:hAnsi="Times New Roman" w:cs="Times New Roman"/>
          <w:b/>
          <w:sz w:val="28"/>
          <w:szCs w:val="28"/>
        </w:rPr>
        <w:t>и ГАПОУ ТО «ТКПСТ» - Ярыгина С.</w:t>
      </w:r>
    </w:p>
    <w:p w14:paraId="42C59699" w14:textId="77777777" w:rsidR="00265BB3" w:rsidRDefault="00265BB3" w:rsidP="00265BB3">
      <w:pPr>
        <w:ind w:left="411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7B8E8952" w14:textId="1CD9BE7D" w:rsidR="00255453" w:rsidRPr="00835E52" w:rsidRDefault="00255453">
      <w:pPr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>- Доброе утро, ребята и уважаемые коллеги!</w:t>
      </w:r>
      <w:r w:rsidR="00BB5FEF" w:rsidRPr="00835E52">
        <w:rPr>
          <w:rFonts w:ascii="Times New Roman" w:hAnsi="Times New Roman" w:cs="Times New Roman"/>
          <w:sz w:val="28"/>
          <w:szCs w:val="28"/>
        </w:rPr>
        <w:t xml:space="preserve"> Я рада, что мы собрались, надеюсь, у вас хорошее настроение и вы настроены на серьезную и плодотворную работу.</w:t>
      </w:r>
    </w:p>
    <w:p w14:paraId="7D0EE271" w14:textId="2CB9D174" w:rsidR="00255453" w:rsidRPr="00835E52" w:rsidRDefault="00255453">
      <w:pPr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>- Сейчас я продемонстрирую небольшой отрывок видеофильма, а вы попытайтесь определить о каком событии в нем идет речь</w:t>
      </w:r>
    </w:p>
    <w:p w14:paraId="09CE7EF7" w14:textId="738001E2" w:rsidR="00255453" w:rsidRPr="00835E52" w:rsidRDefault="0025545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5E52">
        <w:rPr>
          <w:rFonts w:ascii="Times New Roman" w:hAnsi="Times New Roman" w:cs="Times New Roman"/>
          <w:b/>
          <w:i/>
          <w:sz w:val="28"/>
          <w:szCs w:val="28"/>
        </w:rPr>
        <w:t>Видео</w:t>
      </w:r>
      <w:r w:rsidR="003E1683" w:rsidRPr="00835E52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</w:p>
    <w:p w14:paraId="3648B046" w14:textId="595C32EB" w:rsidR="00255453" w:rsidRPr="00835E52" w:rsidRDefault="00255453" w:rsidP="00906A41">
      <w:pPr>
        <w:ind w:right="-568"/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 xml:space="preserve">Называют событие, </w:t>
      </w:r>
    </w:p>
    <w:p w14:paraId="411A391D" w14:textId="1E811C2F" w:rsidR="00255453" w:rsidRPr="00835E52" w:rsidRDefault="00255453">
      <w:pPr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>- Следовательно, тема нашего занятия --- «Первая мировая война» (сами проговаривают)</w:t>
      </w:r>
    </w:p>
    <w:p w14:paraId="5A22FE68" w14:textId="5BE2B210" w:rsidR="00255453" w:rsidRPr="00835E52" w:rsidRDefault="0025545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5E52">
        <w:rPr>
          <w:rFonts w:ascii="Times New Roman" w:hAnsi="Times New Roman" w:cs="Times New Roman"/>
          <w:b/>
          <w:i/>
          <w:sz w:val="28"/>
          <w:szCs w:val="28"/>
        </w:rPr>
        <w:t>Включаю 1 слайд презентации</w:t>
      </w:r>
    </w:p>
    <w:p w14:paraId="29658ADC" w14:textId="054F7AD0" w:rsidR="00255453" w:rsidRPr="00835E52" w:rsidRDefault="00255453">
      <w:pPr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>- Давайте попробуем обозначить круг вопросов, которые нам сегодня предстоит изучить?</w:t>
      </w:r>
    </w:p>
    <w:p w14:paraId="552742F2" w14:textId="5327FFD0" w:rsidR="00255453" w:rsidRPr="00835E52" w:rsidRDefault="00255453">
      <w:pPr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>Называют вопросы занятия</w:t>
      </w:r>
    </w:p>
    <w:p w14:paraId="408DA8B4" w14:textId="4396913E" w:rsidR="00255453" w:rsidRPr="00835E52" w:rsidRDefault="0025545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5E52">
        <w:rPr>
          <w:rFonts w:ascii="Times New Roman" w:hAnsi="Times New Roman" w:cs="Times New Roman"/>
          <w:b/>
          <w:i/>
          <w:sz w:val="28"/>
          <w:szCs w:val="28"/>
        </w:rPr>
        <w:t>Включаю 2 слайд презентации</w:t>
      </w:r>
    </w:p>
    <w:p w14:paraId="024EC262" w14:textId="345F760E" w:rsidR="00BB5FEF" w:rsidRPr="00835E52" w:rsidRDefault="00BB5FEF">
      <w:pPr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>- В конце занятия мы должны с вами ответить на проблемные вопросы</w:t>
      </w:r>
    </w:p>
    <w:p w14:paraId="66D31779" w14:textId="03922051" w:rsidR="00BB5FEF" w:rsidRPr="00835E52" w:rsidRDefault="00BB5FE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5E52">
        <w:rPr>
          <w:rFonts w:ascii="Times New Roman" w:hAnsi="Times New Roman" w:cs="Times New Roman"/>
          <w:b/>
          <w:i/>
          <w:sz w:val="28"/>
          <w:szCs w:val="28"/>
        </w:rPr>
        <w:t>Включаю слайд № 3</w:t>
      </w:r>
    </w:p>
    <w:p w14:paraId="5741330C" w14:textId="77777777" w:rsidR="00255453" w:rsidRPr="00835E52" w:rsidRDefault="00255453">
      <w:pPr>
        <w:rPr>
          <w:rFonts w:ascii="Times New Roman" w:hAnsi="Times New Roman" w:cs="Times New Roman"/>
          <w:sz w:val="28"/>
          <w:szCs w:val="28"/>
        </w:rPr>
      </w:pPr>
    </w:p>
    <w:p w14:paraId="2E8EC679" w14:textId="79CBFF2B" w:rsidR="00255453" w:rsidRPr="00835E52" w:rsidRDefault="00255453">
      <w:pPr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>- Сегодня мы с вами будем работать в группах. Каждая группа будет рассматривать один из вопросов нашей темы, оформлять его, т.е у вас получится мини-проект</w:t>
      </w:r>
      <w:r w:rsidR="00822253" w:rsidRPr="00835E52">
        <w:rPr>
          <w:rFonts w:ascii="Times New Roman" w:hAnsi="Times New Roman" w:cs="Times New Roman"/>
          <w:sz w:val="28"/>
          <w:szCs w:val="28"/>
        </w:rPr>
        <w:t xml:space="preserve">, который нужно изучить, оригинально оформить, защитить и ответить на вопросы, которые будут задавать одногруппники. </w:t>
      </w:r>
      <w:r w:rsidRPr="00835E52">
        <w:rPr>
          <w:rFonts w:ascii="Times New Roman" w:hAnsi="Times New Roman" w:cs="Times New Roman"/>
          <w:sz w:val="28"/>
          <w:szCs w:val="28"/>
        </w:rPr>
        <w:t xml:space="preserve">  </w:t>
      </w:r>
      <w:r w:rsidR="00822253" w:rsidRPr="00835E52">
        <w:rPr>
          <w:rFonts w:ascii="Times New Roman" w:hAnsi="Times New Roman" w:cs="Times New Roman"/>
          <w:sz w:val="28"/>
          <w:szCs w:val="28"/>
        </w:rPr>
        <w:t xml:space="preserve">Каждая группа </w:t>
      </w:r>
      <w:r w:rsidRPr="00835E52">
        <w:rPr>
          <w:rFonts w:ascii="Times New Roman" w:hAnsi="Times New Roman" w:cs="Times New Roman"/>
          <w:sz w:val="28"/>
          <w:szCs w:val="28"/>
        </w:rPr>
        <w:t>получает :</w:t>
      </w:r>
    </w:p>
    <w:p w14:paraId="73423A78" w14:textId="6A26475D" w:rsidR="00255453" w:rsidRPr="00835E52" w:rsidRDefault="00255453">
      <w:pPr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>1. лист-задание</w:t>
      </w:r>
    </w:p>
    <w:p w14:paraId="598C99F1" w14:textId="0E151371" w:rsidR="00255453" w:rsidRPr="00835E52" w:rsidRDefault="00255453">
      <w:pPr>
        <w:rPr>
          <w:rFonts w:ascii="Times New Roman" w:hAnsi="Times New Roman" w:cs="Times New Roman"/>
          <w:sz w:val="28"/>
          <w:szCs w:val="28"/>
        </w:rPr>
      </w:pPr>
      <w:r w:rsidRPr="00835E52">
        <w:rPr>
          <w:rFonts w:ascii="Times New Roman" w:hAnsi="Times New Roman" w:cs="Times New Roman"/>
          <w:sz w:val="28"/>
          <w:szCs w:val="28"/>
        </w:rPr>
        <w:t>2. теоретический материал.</w:t>
      </w:r>
    </w:p>
    <w:p w14:paraId="59979C8F" w14:textId="6CDF762A" w:rsidR="00255453" w:rsidRPr="008F6EED" w:rsidRDefault="00255453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3. Листы для оформления</w:t>
      </w:r>
    </w:p>
    <w:p w14:paraId="53C50AD0" w14:textId="2D9E4297" w:rsidR="00255453" w:rsidRDefault="00255453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4. Листы оценивания</w:t>
      </w:r>
    </w:p>
    <w:p w14:paraId="2B6D5441" w14:textId="7F6AE9C1" w:rsidR="00563C33" w:rsidRPr="00BB5FEF" w:rsidRDefault="00563C3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Итогом нашей работы станет ментальная карта (кластер) темы.</w:t>
      </w:r>
      <w:r w:rsidR="00BB5FEF">
        <w:rPr>
          <w:rFonts w:ascii="Times New Roman" w:hAnsi="Times New Roman" w:cs="Times New Roman"/>
          <w:sz w:val="28"/>
          <w:szCs w:val="28"/>
        </w:rPr>
        <w:t xml:space="preserve"> </w:t>
      </w:r>
      <w:r w:rsidR="00BB5FEF" w:rsidRPr="00BB5FEF">
        <w:rPr>
          <w:rFonts w:ascii="Times New Roman" w:hAnsi="Times New Roman" w:cs="Times New Roman"/>
          <w:b/>
          <w:i/>
          <w:sz w:val="28"/>
          <w:szCs w:val="28"/>
        </w:rPr>
        <w:t>Поднимаю экран</w:t>
      </w:r>
    </w:p>
    <w:p w14:paraId="527648B4" w14:textId="4F366052" w:rsidR="00822253" w:rsidRDefault="00822253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lastRenderedPageBreak/>
        <w:t>- На всю работу по разработке мини-проекта вам отводиться 20 минут.</w:t>
      </w:r>
    </w:p>
    <w:p w14:paraId="092539C0" w14:textId="77777777" w:rsidR="003E1683" w:rsidRDefault="003E1683">
      <w:pPr>
        <w:rPr>
          <w:rFonts w:ascii="Times New Roman" w:hAnsi="Times New Roman" w:cs="Times New Roman"/>
          <w:sz w:val="28"/>
          <w:szCs w:val="28"/>
        </w:rPr>
      </w:pPr>
    </w:p>
    <w:p w14:paraId="741A0978" w14:textId="5245AEEA" w:rsidR="00563C33" w:rsidRPr="003E1683" w:rsidRDefault="003E168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63C33">
        <w:rPr>
          <w:rFonts w:ascii="Times New Roman" w:hAnsi="Times New Roman" w:cs="Times New Roman"/>
          <w:sz w:val="28"/>
          <w:szCs w:val="28"/>
        </w:rPr>
        <w:t xml:space="preserve">А начнем мы нашу работу еще с одного вопроса – это ПОВОД войны, посмотрим на экран. </w:t>
      </w:r>
      <w:r w:rsidR="00563C33" w:rsidRPr="003E1683">
        <w:rPr>
          <w:rFonts w:ascii="Times New Roman" w:hAnsi="Times New Roman" w:cs="Times New Roman"/>
          <w:b/>
          <w:i/>
          <w:sz w:val="28"/>
          <w:szCs w:val="28"/>
        </w:rPr>
        <w:t xml:space="preserve">Включаю видео </w:t>
      </w:r>
      <w:r w:rsidRPr="003E1683">
        <w:rPr>
          <w:rFonts w:ascii="Times New Roman" w:hAnsi="Times New Roman" w:cs="Times New Roman"/>
          <w:b/>
          <w:i/>
          <w:sz w:val="28"/>
          <w:szCs w:val="28"/>
        </w:rPr>
        <w:t>№1</w:t>
      </w:r>
    </w:p>
    <w:p w14:paraId="538BC7FE" w14:textId="47600B04" w:rsidR="00822253" w:rsidRPr="008F6EED" w:rsidRDefault="00822253">
      <w:pPr>
        <w:rPr>
          <w:rFonts w:ascii="Times New Roman" w:hAnsi="Times New Roman" w:cs="Times New Roman"/>
          <w:i/>
          <w:sz w:val="28"/>
          <w:szCs w:val="28"/>
        </w:rPr>
      </w:pPr>
      <w:r w:rsidRPr="00563C33">
        <w:rPr>
          <w:rFonts w:ascii="Times New Roman" w:hAnsi="Times New Roman" w:cs="Times New Roman"/>
          <w:b/>
          <w:i/>
          <w:sz w:val="28"/>
          <w:szCs w:val="28"/>
        </w:rPr>
        <w:t xml:space="preserve">Включаю </w:t>
      </w:r>
      <w:r w:rsidR="00BB5FE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563C33">
        <w:rPr>
          <w:rFonts w:ascii="Times New Roman" w:hAnsi="Times New Roman" w:cs="Times New Roman"/>
          <w:b/>
          <w:i/>
          <w:sz w:val="28"/>
          <w:szCs w:val="28"/>
        </w:rPr>
        <w:t xml:space="preserve"> слайд</w:t>
      </w:r>
      <w:r w:rsidRPr="008F6EED">
        <w:rPr>
          <w:rFonts w:ascii="Times New Roman" w:hAnsi="Times New Roman" w:cs="Times New Roman"/>
          <w:i/>
          <w:sz w:val="28"/>
          <w:szCs w:val="28"/>
        </w:rPr>
        <w:t>.</w:t>
      </w:r>
    </w:p>
    <w:p w14:paraId="7F183360" w14:textId="448A2FA3" w:rsidR="00822253" w:rsidRPr="008F6EED" w:rsidRDefault="00112558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Работаю, создаю свои мини-проекты, защищают, задают вопросы, отвечают</w:t>
      </w:r>
    </w:p>
    <w:p w14:paraId="04524ED2" w14:textId="5F774CBD" w:rsidR="00112558" w:rsidRPr="008F6EED" w:rsidRDefault="00112558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- Итак, ребята, молодцы. А сейчас давайте ответим на проблемные вопросы</w:t>
      </w:r>
    </w:p>
    <w:p w14:paraId="7EC7D0D0" w14:textId="15273DD6" w:rsidR="00112558" w:rsidRPr="00563C33" w:rsidRDefault="0011255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63C33">
        <w:rPr>
          <w:rFonts w:ascii="Times New Roman" w:hAnsi="Times New Roman" w:cs="Times New Roman"/>
          <w:b/>
          <w:i/>
          <w:sz w:val="28"/>
          <w:szCs w:val="28"/>
        </w:rPr>
        <w:t xml:space="preserve">Включаю </w:t>
      </w:r>
      <w:r w:rsidR="00BB5FEF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563C33">
        <w:rPr>
          <w:rFonts w:ascii="Times New Roman" w:hAnsi="Times New Roman" w:cs="Times New Roman"/>
          <w:b/>
          <w:i/>
          <w:sz w:val="28"/>
          <w:szCs w:val="28"/>
        </w:rPr>
        <w:t xml:space="preserve"> слайд</w:t>
      </w:r>
    </w:p>
    <w:p w14:paraId="5366AADD" w14:textId="1B1B4329" w:rsidR="00112558" w:rsidRPr="008F6EED" w:rsidRDefault="00112558" w:rsidP="001125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Что такое мировая война? Формулируют определение</w:t>
      </w:r>
    </w:p>
    <w:p w14:paraId="7FEC4878" w14:textId="7C7A077A" w:rsidR="00112558" w:rsidRPr="00BB5FEF" w:rsidRDefault="00112558" w:rsidP="0011255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B5FEF">
        <w:rPr>
          <w:rFonts w:ascii="Times New Roman" w:hAnsi="Times New Roman" w:cs="Times New Roman"/>
          <w:b/>
          <w:i/>
          <w:sz w:val="28"/>
          <w:szCs w:val="28"/>
        </w:rPr>
        <w:t>Включаю</w:t>
      </w:r>
      <w:r w:rsidR="00BB5FEF">
        <w:rPr>
          <w:rFonts w:ascii="Times New Roman" w:hAnsi="Times New Roman" w:cs="Times New Roman"/>
          <w:b/>
          <w:i/>
          <w:sz w:val="28"/>
          <w:szCs w:val="28"/>
        </w:rPr>
        <w:t xml:space="preserve"> 6</w:t>
      </w:r>
      <w:r w:rsidRPr="00BB5FEF">
        <w:rPr>
          <w:rFonts w:ascii="Times New Roman" w:hAnsi="Times New Roman" w:cs="Times New Roman"/>
          <w:b/>
          <w:i/>
          <w:sz w:val="28"/>
          <w:szCs w:val="28"/>
        </w:rPr>
        <w:t xml:space="preserve"> слайд</w:t>
      </w:r>
    </w:p>
    <w:p w14:paraId="4F17EC32" w14:textId="595FE122" w:rsidR="00112558" w:rsidRPr="008F6EED" w:rsidRDefault="00112558" w:rsidP="001125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Какие угрозы несет мировая война? Называют угрозы</w:t>
      </w:r>
    </w:p>
    <w:p w14:paraId="4E4CBE2D" w14:textId="25D2514F" w:rsidR="00487E4B" w:rsidRPr="00BB5FEF" w:rsidRDefault="00487E4B" w:rsidP="00487E4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B5FEF">
        <w:rPr>
          <w:rFonts w:ascii="Times New Roman" w:hAnsi="Times New Roman" w:cs="Times New Roman"/>
          <w:b/>
          <w:i/>
          <w:sz w:val="28"/>
          <w:szCs w:val="28"/>
        </w:rPr>
        <w:t xml:space="preserve">Включаю </w:t>
      </w:r>
      <w:r w:rsidR="00BB5FEF" w:rsidRPr="00BB5FEF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BB5FEF">
        <w:rPr>
          <w:rFonts w:ascii="Times New Roman" w:hAnsi="Times New Roman" w:cs="Times New Roman"/>
          <w:b/>
          <w:i/>
          <w:sz w:val="28"/>
          <w:szCs w:val="28"/>
        </w:rPr>
        <w:t xml:space="preserve"> слайд</w:t>
      </w:r>
    </w:p>
    <w:p w14:paraId="2C25FB43" w14:textId="102961A4" w:rsidR="00487E4B" w:rsidRP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 xml:space="preserve">- Сейчас я вам предлагаю проверить свои знания, полученные на нашем занятии, </w:t>
      </w:r>
      <w:r w:rsidRPr="003E1683">
        <w:rPr>
          <w:rFonts w:ascii="Times New Roman" w:hAnsi="Times New Roman" w:cs="Times New Roman"/>
          <w:b/>
          <w:i/>
          <w:sz w:val="28"/>
          <w:szCs w:val="28"/>
        </w:rPr>
        <w:t>решить кроссворд</w:t>
      </w:r>
      <w:r w:rsidRPr="008F6EED">
        <w:rPr>
          <w:rFonts w:ascii="Times New Roman" w:hAnsi="Times New Roman" w:cs="Times New Roman"/>
          <w:sz w:val="28"/>
          <w:szCs w:val="28"/>
        </w:rPr>
        <w:t>. На работу у вас 5 минут.</w:t>
      </w:r>
    </w:p>
    <w:p w14:paraId="1E938E3F" w14:textId="7FFB90C6" w:rsidR="008F6EED" w:rsidRP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Решают кроссворд.</w:t>
      </w:r>
    </w:p>
    <w:p w14:paraId="70EDEE1E" w14:textId="7BC0C026" w:rsidR="008F6EED" w:rsidRP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- А теперь проверьте свои знания (даю правильные ответы)</w:t>
      </w:r>
    </w:p>
    <w:p w14:paraId="0C001F63" w14:textId="5F455981" w:rsidR="008F6EED" w:rsidRP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 xml:space="preserve">- </w:t>
      </w:r>
      <w:r w:rsidRPr="003E1683">
        <w:rPr>
          <w:rFonts w:ascii="Times New Roman" w:hAnsi="Times New Roman" w:cs="Times New Roman"/>
          <w:b/>
          <w:i/>
          <w:sz w:val="28"/>
          <w:szCs w:val="28"/>
        </w:rPr>
        <w:t>Заполните</w:t>
      </w:r>
      <w:r w:rsidRPr="008F6EED">
        <w:rPr>
          <w:rFonts w:ascii="Times New Roman" w:hAnsi="Times New Roman" w:cs="Times New Roman"/>
          <w:sz w:val="28"/>
          <w:szCs w:val="28"/>
        </w:rPr>
        <w:t xml:space="preserve">, пожалуйста </w:t>
      </w:r>
      <w:r w:rsidRPr="003E1683">
        <w:rPr>
          <w:rFonts w:ascii="Times New Roman" w:hAnsi="Times New Roman" w:cs="Times New Roman"/>
          <w:b/>
          <w:i/>
          <w:sz w:val="28"/>
          <w:szCs w:val="28"/>
        </w:rPr>
        <w:t>листы оценивания</w:t>
      </w:r>
      <w:r w:rsidRPr="008F6EED">
        <w:rPr>
          <w:rFonts w:ascii="Times New Roman" w:hAnsi="Times New Roman" w:cs="Times New Roman"/>
          <w:sz w:val="28"/>
          <w:szCs w:val="28"/>
        </w:rPr>
        <w:t>, а я свои оценки поставлю чуть позже.</w:t>
      </w:r>
    </w:p>
    <w:p w14:paraId="0287A44D" w14:textId="77777777" w:rsidR="008F6EED" w:rsidRP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</w:p>
    <w:p w14:paraId="5C9745D1" w14:textId="44CA31F9" w:rsidR="008F6EED" w:rsidRP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- Спасибо за работу на занятии.</w:t>
      </w:r>
    </w:p>
    <w:p w14:paraId="59BFCD52" w14:textId="3914814E" w:rsidR="008F6EED" w:rsidRP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- Запишите домашнее задание</w:t>
      </w:r>
      <w:r w:rsidR="001B2011">
        <w:rPr>
          <w:rFonts w:ascii="Times New Roman" w:hAnsi="Times New Roman" w:cs="Times New Roman"/>
          <w:sz w:val="28"/>
          <w:szCs w:val="28"/>
        </w:rPr>
        <w:t>-</w:t>
      </w:r>
      <w:r w:rsidR="00BB5FEF">
        <w:rPr>
          <w:rFonts w:ascii="Times New Roman" w:hAnsi="Times New Roman" w:cs="Times New Roman"/>
          <w:sz w:val="28"/>
          <w:szCs w:val="28"/>
        </w:rPr>
        <w:t xml:space="preserve"> </w:t>
      </w:r>
      <w:r w:rsidR="00BB5FEF" w:rsidRPr="001B2011">
        <w:rPr>
          <w:rFonts w:ascii="Times New Roman" w:hAnsi="Times New Roman" w:cs="Times New Roman"/>
          <w:b/>
          <w:i/>
          <w:sz w:val="28"/>
          <w:szCs w:val="28"/>
        </w:rPr>
        <w:t>Включаю 8 слайд</w:t>
      </w:r>
      <w:r w:rsidR="001B20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7D5A23" w14:textId="77E12191" w:rsidR="008F6EED" w:rsidRP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- А сейчас, я хочу вам подарить небольшой подарок, внимание на экран.</w:t>
      </w:r>
    </w:p>
    <w:p w14:paraId="12D1B183" w14:textId="257DA85D" w:rsidR="008F6EED" w:rsidRPr="003E1683" w:rsidRDefault="008F6EED" w:rsidP="00487E4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E1683">
        <w:rPr>
          <w:rFonts w:ascii="Times New Roman" w:hAnsi="Times New Roman" w:cs="Times New Roman"/>
          <w:b/>
          <w:i/>
          <w:sz w:val="28"/>
          <w:szCs w:val="28"/>
        </w:rPr>
        <w:t>Демонстрирую ролик о красном маке- символе Первой мировой войны.</w:t>
      </w:r>
    </w:p>
    <w:p w14:paraId="60B0C81B" w14:textId="7DAED9EE" w:rsid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  <w:r w:rsidRPr="008F6EED">
        <w:rPr>
          <w:rFonts w:ascii="Times New Roman" w:hAnsi="Times New Roman" w:cs="Times New Roman"/>
          <w:sz w:val="28"/>
          <w:szCs w:val="28"/>
        </w:rPr>
        <w:t>- Спасибо, занятие закончено, можете отдыхать.</w:t>
      </w:r>
    </w:p>
    <w:p w14:paraId="37EB6883" w14:textId="7EB3D3D2" w:rsidR="00D71A0C" w:rsidRDefault="00D71A0C" w:rsidP="00487E4B">
      <w:pPr>
        <w:rPr>
          <w:rFonts w:ascii="Times New Roman" w:hAnsi="Times New Roman" w:cs="Times New Roman"/>
          <w:sz w:val="28"/>
          <w:szCs w:val="28"/>
        </w:rPr>
      </w:pPr>
    </w:p>
    <w:p w14:paraId="53D2086A" w14:textId="3B999E5A" w:rsidR="00D71A0C" w:rsidRDefault="00D71A0C" w:rsidP="00487E4B">
      <w:pPr>
        <w:rPr>
          <w:rFonts w:ascii="Times New Roman" w:hAnsi="Times New Roman" w:cs="Times New Roman"/>
          <w:sz w:val="28"/>
          <w:szCs w:val="28"/>
        </w:rPr>
      </w:pPr>
    </w:p>
    <w:p w14:paraId="32752497" w14:textId="77777777" w:rsid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DA20B2" w14:textId="77777777" w:rsid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4E9F86" w14:textId="77777777" w:rsid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F822E2" w14:textId="77777777" w:rsid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C11F88" w14:textId="77777777" w:rsid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B68E4F" w14:textId="77777777" w:rsid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083FE" w14:textId="6F218829" w:rsid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7532347F" w14:textId="767E2724" w:rsidR="00D71A0C" w:rsidRPr="00EC0A47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ЛИСТ – ЗАДАНИЕ</w:t>
      </w:r>
    </w:p>
    <w:p w14:paraId="2214E91F" w14:textId="77777777" w:rsidR="00D71A0C" w:rsidRPr="00EC0A47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Группа № 1</w:t>
      </w:r>
    </w:p>
    <w:p w14:paraId="173FFCD7" w14:textId="77777777" w:rsidR="00D71A0C" w:rsidRPr="00267FED" w:rsidRDefault="00D71A0C" w:rsidP="00D71A0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67FED">
        <w:rPr>
          <w:rFonts w:ascii="Times New Roman" w:hAnsi="Times New Roman" w:cs="Times New Roman"/>
          <w:b/>
          <w:sz w:val="28"/>
          <w:szCs w:val="28"/>
        </w:rPr>
        <w:t>Тема «Причины войны»</w:t>
      </w:r>
    </w:p>
    <w:p w14:paraId="0CD38EE3" w14:textId="77777777" w:rsidR="00D71A0C" w:rsidRPr="00EC0A47" w:rsidRDefault="00D71A0C" w:rsidP="00D71A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Осуществить отбор нужной информации</w:t>
      </w:r>
    </w:p>
    <w:p w14:paraId="2B1D5895" w14:textId="77777777" w:rsidR="00D71A0C" w:rsidRPr="00EC0A47" w:rsidRDefault="00D71A0C" w:rsidP="00D71A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Изучить лекционный материал</w:t>
      </w:r>
    </w:p>
    <w:p w14:paraId="1FDC15DC" w14:textId="77777777" w:rsidR="00D71A0C" w:rsidRPr="00EC0A47" w:rsidRDefault="00D71A0C" w:rsidP="00D71A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Составить, оформить свою тему (мини-проект) в оригинальной форме (кластер, схема и др.)</w:t>
      </w:r>
    </w:p>
    <w:p w14:paraId="593F6892" w14:textId="77777777" w:rsidR="00D71A0C" w:rsidRPr="00EC0A47" w:rsidRDefault="00D71A0C" w:rsidP="00D71A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Защитить мини-проект</w:t>
      </w:r>
    </w:p>
    <w:p w14:paraId="709B8619" w14:textId="77777777" w:rsidR="00D71A0C" w:rsidRPr="00EC0A47" w:rsidRDefault="00D71A0C" w:rsidP="00D71A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Ответить на вопросы</w:t>
      </w:r>
    </w:p>
    <w:p w14:paraId="19745DDA" w14:textId="77777777" w:rsidR="00D71A0C" w:rsidRPr="00EC0A47" w:rsidRDefault="00D71A0C" w:rsidP="00D71A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Внимательно прослушать выступления других команд, подготовить вопрос к выступающим</w:t>
      </w:r>
    </w:p>
    <w:p w14:paraId="204135E9" w14:textId="77777777" w:rsidR="00D71A0C" w:rsidRDefault="00D71A0C" w:rsidP="00D71A0C">
      <w:pPr>
        <w:ind w:left="360"/>
      </w:pPr>
    </w:p>
    <w:p w14:paraId="6C6AF124" w14:textId="335024D1" w:rsidR="00D71A0C" w:rsidRPr="00EC0A47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ЛИСТ – ЗАДАНИЕ</w:t>
      </w:r>
    </w:p>
    <w:p w14:paraId="5DB1D821" w14:textId="77777777" w:rsidR="00D71A0C" w:rsidRPr="00EC0A47" w:rsidRDefault="00D71A0C" w:rsidP="00D71A0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Группа № 2</w:t>
      </w:r>
    </w:p>
    <w:p w14:paraId="0ABD531E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1.</w:t>
      </w:r>
      <w:r w:rsidRPr="00EC0A47">
        <w:rPr>
          <w:rFonts w:ascii="Times New Roman" w:hAnsi="Times New Roman" w:cs="Times New Roman"/>
          <w:b/>
          <w:sz w:val="28"/>
          <w:szCs w:val="28"/>
        </w:rPr>
        <w:tab/>
        <w:t>Тема «Участники войны. Планы сторон»</w:t>
      </w:r>
    </w:p>
    <w:p w14:paraId="1C2A534F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2.</w:t>
      </w:r>
      <w:r w:rsidRPr="00EC0A47">
        <w:rPr>
          <w:rFonts w:ascii="Times New Roman" w:hAnsi="Times New Roman" w:cs="Times New Roman"/>
          <w:sz w:val="28"/>
          <w:szCs w:val="28"/>
        </w:rPr>
        <w:tab/>
        <w:t>Осуществить отбор нужной информации</w:t>
      </w:r>
    </w:p>
    <w:p w14:paraId="1ECAB406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3.</w:t>
      </w:r>
      <w:r w:rsidRPr="00EC0A47">
        <w:rPr>
          <w:rFonts w:ascii="Times New Roman" w:hAnsi="Times New Roman" w:cs="Times New Roman"/>
          <w:sz w:val="28"/>
          <w:szCs w:val="28"/>
        </w:rPr>
        <w:tab/>
        <w:t>Изучить лекционный материал</w:t>
      </w:r>
    </w:p>
    <w:p w14:paraId="6169181A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4.</w:t>
      </w:r>
      <w:r w:rsidRPr="00EC0A47">
        <w:rPr>
          <w:rFonts w:ascii="Times New Roman" w:hAnsi="Times New Roman" w:cs="Times New Roman"/>
          <w:sz w:val="28"/>
          <w:szCs w:val="28"/>
        </w:rPr>
        <w:tab/>
        <w:t>Составить, оформить свою тему (мини-проект) в оригинальной форме (кластер, схема и др.)</w:t>
      </w:r>
    </w:p>
    <w:p w14:paraId="17CE9A0E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5.</w:t>
      </w:r>
      <w:r w:rsidRPr="00EC0A47">
        <w:rPr>
          <w:rFonts w:ascii="Times New Roman" w:hAnsi="Times New Roman" w:cs="Times New Roman"/>
          <w:sz w:val="28"/>
          <w:szCs w:val="28"/>
        </w:rPr>
        <w:tab/>
        <w:t>Защитить мини-проект</w:t>
      </w:r>
    </w:p>
    <w:p w14:paraId="6BF8C12F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6.</w:t>
      </w:r>
      <w:r w:rsidRPr="00EC0A47">
        <w:rPr>
          <w:rFonts w:ascii="Times New Roman" w:hAnsi="Times New Roman" w:cs="Times New Roman"/>
          <w:sz w:val="28"/>
          <w:szCs w:val="28"/>
        </w:rPr>
        <w:tab/>
        <w:t>Ответить на вопросы</w:t>
      </w:r>
    </w:p>
    <w:p w14:paraId="41180775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7.</w:t>
      </w:r>
      <w:r w:rsidRPr="00EC0A47">
        <w:rPr>
          <w:rFonts w:ascii="Times New Roman" w:hAnsi="Times New Roman" w:cs="Times New Roman"/>
          <w:sz w:val="28"/>
          <w:szCs w:val="28"/>
        </w:rPr>
        <w:tab/>
        <w:t>Внимательно прослушать выступления других команд, подготовить вопрос к выступающим</w:t>
      </w:r>
    </w:p>
    <w:p w14:paraId="51E2F62F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DBD963E" w14:textId="55F617F5" w:rsidR="00D71A0C" w:rsidRPr="00EC0A47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ЛИСТ – ЗАДАНИЕ</w:t>
      </w:r>
    </w:p>
    <w:p w14:paraId="6D39C115" w14:textId="77777777" w:rsidR="00D71A0C" w:rsidRPr="00EC0A47" w:rsidRDefault="00D71A0C" w:rsidP="00D71A0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Группа № 3</w:t>
      </w:r>
    </w:p>
    <w:p w14:paraId="5BB12682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1.</w:t>
      </w:r>
      <w:r w:rsidRPr="00EC0A47">
        <w:rPr>
          <w:rFonts w:ascii="Times New Roman" w:hAnsi="Times New Roman" w:cs="Times New Roman"/>
          <w:b/>
          <w:sz w:val="28"/>
          <w:szCs w:val="28"/>
        </w:rPr>
        <w:tab/>
        <w:t>Тема «Ход военных действий 1914 г.»</w:t>
      </w:r>
    </w:p>
    <w:p w14:paraId="361F2803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2.</w:t>
      </w:r>
      <w:r w:rsidRPr="00EC0A47">
        <w:rPr>
          <w:rFonts w:ascii="Times New Roman" w:hAnsi="Times New Roman" w:cs="Times New Roman"/>
          <w:sz w:val="28"/>
          <w:szCs w:val="28"/>
        </w:rPr>
        <w:tab/>
        <w:t>Осуществить отбор нужной информации</w:t>
      </w:r>
    </w:p>
    <w:p w14:paraId="644ECC4F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3.</w:t>
      </w:r>
      <w:r w:rsidRPr="00EC0A47">
        <w:rPr>
          <w:rFonts w:ascii="Times New Roman" w:hAnsi="Times New Roman" w:cs="Times New Roman"/>
          <w:sz w:val="28"/>
          <w:szCs w:val="28"/>
        </w:rPr>
        <w:tab/>
        <w:t>Изучить лекционный материал</w:t>
      </w:r>
    </w:p>
    <w:p w14:paraId="3E00EF01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EC0A47">
        <w:rPr>
          <w:rFonts w:ascii="Times New Roman" w:hAnsi="Times New Roman" w:cs="Times New Roman"/>
          <w:sz w:val="28"/>
          <w:szCs w:val="28"/>
        </w:rPr>
        <w:tab/>
        <w:t>Составить, оформить свою тему (мини-проект) в оригинальной форме (кластер, схема и др.)</w:t>
      </w:r>
    </w:p>
    <w:p w14:paraId="44DDE051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5.</w:t>
      </w:r>
      <w:r w:rsidRPr="00EC0A47">
        <w:rPr>
          <w:rFonts w:ascii="Times New Roman" w:hAnsi="Times New Roman" w:cs="Times New Roman"/>
          <w:sz w:val="28"/>
          <w:szCs w:val="28"/>
        </w:rPr>
        <w:tab/>
        <w:t>Защитить мини-проект</w:t>
      </w:r>
    </w:p>
    <w:p w14:paraId="0EF34CEF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6.</w:t>
      </w:r>
      <w:r w:rsidRPr="00EC0A47">
        <w:rPr>
          <w:rFonts w:ascii="Times New Roman" w:hAnsi="Times New Roman" w:cs="Times New Roman"/>
          <w:sz w:val="28"/>
          <w:szCs w:val="28"/>
        </w:rPr>
        <w:tab/>
        <w:t>Ответить на вопросы</w:t>
      </w:r>
    </w:p>
    <w:p w14:paraId="26DB2792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7.</w:t>
      </w:r>
      <w:r w:rsidRPr="00EC0A47">
        <w:rPr>
          <w:rFonts w:ascii="Times New Roman" w:hAnsi="Times New Roman" w:cs="Times New Roman"/>
          <w:sz w:val="28"/>
          <w:szCs w:val="28"/>
        </w:rPr>
        <w:tab/>
        <w:t>Внимательно прослушать выступления других команд, подготовить вопрос к выступающим</w:t>
      </w:r>
    </w:p>
    <w:p w14:paraId="4089CF1A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3C8D870" w14:textId="7098174A" w:rsidR="00D71A0C" w:rsidRPr="00EC0A47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ЛИСТ – ЗАДАНИЕ</w:t>
      </w:r>
    </w:p>
    <w:p w14:paraId="5B242145" w14:textId="77777777" w:rsidR="00D71A0C" w:rsidRPr="00EC0A47" w:rsidRDefault="00D71A0C" w:rsidP="00D71A0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Группа № 4</w:t>
      </w:r>
    </w:p>
    <w:p w14:paraId="141D3314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1.</w:t>
      </w:r>
      <w:r w:rsidRPr="00EC0A47">
        <w:rPr>
          <w:rFonts w:ascii="Times New Roman" w:hAnsi="Times New Roman" w:cs="Times New Roman"/>
          <w:b/>
          <w:sz w:val="28"/>
          <w:szCs w:val="28"/>
        </w:rPr>
        <w:tab/>
        <w:t>Тема «Ход военных действий 1915 г.»</w:t>
      </w:r>
    </w:p>
    <w:p w14:paraId="3F3D4608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2.</w:t>
      </w:r>
      <w:r w:rsidRPr="00EC0A47">
        <w:rPr>
          <w:rFonts w:ascii="Times New Roman" w:hAnsi="Times New Roman" w:cs="Times New Roman"/>
          <w:sz w:val="28"/>
          <w:szCs w:val="28"/>
        </w:rPr>
        <w:tab/>
        <w:t>Осуществить отбор нужной информации</w:t>
      </w:r>
    </w:p>
    <w:p w14:paraId="2CB46A7D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3.</w:t>
      </w:r>
      <w:r w:rsidRPr="00EC0A47">
        <w:rPr>
          <w:rFonts w:ascii="Times New Roman" w:hAnsi="Times New Roman" w:cs="Times New Roman"/>
          <w:sz w:val="28"/>
          <w:szCs w:val="28"/>
        </w:rPr>
        <w:tab/>
        <w:t>Изучить лекционный материал</w:t>
      </w:r>
    </w:p>
    <w:p w14:paraId="2065FF20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4.</w:t>
      </w:r>
      <w:r w:rsidRPr="00EC0A47">
        <w:rPr>
          <w:rFonts w:ascii="Times New Roman" w:hAnsi="Times New Roman" w:cs="Times New Roman"/>
          <w:sz w:val="28"/>
          <w:szCs w:val="28"/>
        </w:rPr>
        <w:tab/>
        <w:t>Составить, оформить свою тему (мини-проект) в оригинальной форме (кластер, схема и др.)</w:t>
      </w:r>
    </w:p>
    <w:p w14:paraId="03F92D92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5.</w:t>
      </w:r>
      <w:r w:rsidRPr="00EC0A47">
        <w:rPr>
          <w:rFonts w:ascii="Times New Roman" w:hAnsi="Times New Roman" w:cs="Times New Roman"/>
          <w:sz w:val="28"/>
          <w:szCs w:val="28"/>
        </w:rPr>
        <w:tab/>
        <w:t>Защитить мини-проект</w:t>
      </w:r>
    </w:p>
    <w:p w14:paraId="0955DD55" w14:textId="77777777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6.</w:t>
      </w:r>
      <w:r w:rsidRPr="00EC0A47">
        <w:rPr>
          <w:rFonts w:ascii="Times New Roman" w:hAnsi="Times New Roman" w:cs="Times New Roman"/>
          <w:sz w:val="28"/>
          <w:szCs w:val="28"/>
        </w:rPr>
        <w:tab/>
        <w:t>Ответить на вопросы</w:t>
      </w:r>
    </w:p>
    <w:p w14:paraId="3E18CE8F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7.</w:t>
      </w:r>
      <w:r w:rsidRPr="00EC0A47">
        <w:rPr>
          <w:rFonts w:ascii="Times New Roman" w:hAnsi="Times New Roman" w:cs="Times New Roman"/>
          <w:sz w:val="28"/>
          <w:szCs w:val="28"/>
        </w:rPr>
        <w:tab/>
        <w:t>Внимательно прослушать выступления других команд, подготовить вопрос к выступающим</w:t>
      </w:r>
    </w:p>
    <w:p w14:paraId="58B92521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9C5546A" w14:textId="5F26CD2B" w:rsidR="00D71A0C" w:rsidRPr="00EC0A47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ЛИСТ – ЗАДАНИЕ</w:t>
      </w:r>
    </w:p>
    <w:p w14:paraId="224458C7" w14:textId="77777777" w:rsidR="00D71A0C" w:rsidRPr="00EC0A47" w:rsidRDefault="00D71A0C" w:rsidP="00D71A0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Группа № 5</w:t>
      </w:r>
    </w:p>
    <w:p w14:paraId="330E7DEB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1.</w:t>
      </w:r>
      <w:r w:rsidRPr="00EC0A47">
        <w:rPr>
          <w:rFonts w:ascii="Times New Roman" w:hAnsi="Times New Roman" w:cs="Times New Roman"/>
          <w:b/>
          <w:sz w:val="28"/>
          <w:szCs w:val="28"/>
        </w:rPr>
        <w:tab/>
        <w:t>Тема «Ход военных действий 1916 г.»</w:t>
      </w:r>
    </w:p>
    <w:p w14:paraId="4E017FFB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2.</w:t>
      </w:r>
      <w:r w:rsidRPr="00EC0A47">
        <w:rPr>
          <w:rFonts w:ascii="Times New Roman" w:hAnsi="Times New Roman" w:cs="Times New Roman"/>
          <w:sz w:val="28"/>
          <w:szCs w:val="28"/>
        </w:rPr>
        <w:tab/>
        <w:t>Осуществить отбор нужной информации</w:t>
      </w:r>
    </w:p>
    <w:p w14:paraId="2A979155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3.</w:t>
      </w:r>
      <w:r w:rsidRPr="00EC0A47">
        <w:rPr>
          <w:rFonts w:ascii="Times New Roman" w:hAnsi="Times New Roman" w:cs="Times New Roman"/>
          <w:sz w:val="28"/>
          <w:szCs w:val="28"/>
        </w:rPr>
        <w:tab/>
        <w:t>Изучить лекционный материал</w:t>
      </w:r>
    </w:p>
    <w:p w14:paraId="13AF38DB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4.</w:t>
      </w:r>
      <w:r w:rsidRPr="00EC0A47">
        <w:rPr>
          <w:rFonts w:ascii="Times New Roman" w:hAnsi="Times New Roman" w:cs="Times New Roman"/>
          <w:sz w:val="28"/>
          <w:szCs w:val="28"/>
        </w:rPr>
        <w:tab/>
        <w:t>Составить, оформить свою тему (мини-проект) в оригинальной форме (кластер, схема и др.)</w:t>
      </w:r>
    </w:p>
    <w:p w14:paraId="4424EE45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5.</w:t>
      </w:r>
      <w:r w:rsidRPr="00EC0A47">
        <w:rPr>
          <w:rFonts w:ascii="Times New Roman" w:hAnsi="Times New Roman" w:cs="Times New Roman"/>
          <w:sz w:val="28"/>
          <w:szCs w:val="28"/>
        </w:rPr>
        <w:tab/>
        <w:t>Защитить мини-проект</w:t>
      </w:r>
    </w:p>
    <w:p w14:paraId="57D59632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6.</w:t>
      </w:r>
      <w:r w:rsidRPr="00EC0A47">
        <w:rPr>
          <w:rFonts w:ascii="Times New Roman" w:hAnsi="Times New Roman" w:cs="Times New Roman"/>
          <w:sz w:val="28"/>
          <w:szCs w:val="28"/>
        </w:rPr>
        <w:tab/>
        <w:t>Ответить на вопросы</w:t>
      </w:r>
    </w:p>
    <w:p w14:paraId="37EFE0CB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7.</w:t>
      </w:r>
      <w:r w:rsidRPr="00EC0A47">
        <w:rPr>
          <w:rFonts w:ascii="Times New Roman" w:hAnsi="Times New Roman" w:cs="Times New Roman"/>
          <w:sz w:val="28"/>
          <w:szCs w:val="28"/>
        </w:rPr>
        <w:tab/>
        <w:t>Внимательно прослушать выступления других команд, подготовить вопрос к выступающим</w:t>
      </w:r>
    </w:p>
    <w:p w14:paraId="088FA36A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97CE0EB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6CD4ED2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D5591A6" w14:textId="77777777" w:rsidR="00D71A0C" w:rsidRPr="00EC0A47" w:rsidRDefault="00D71A0C" w:rsidP="00D71A0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ЛИСТ – ЗАДАНИЕ</w:t>
      </w:r>
    </w:p>
    <w:p w14:paraId="36C17275" w14:textId="77777777" w:rsidR="00D71A0C" w:rsidRPr="00EC0A47" w:rsidRDefault="00D71A0C" w:rsidP="00D71A0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b/>
          <w:sz w:val="28"/>
          <w:szCs w:val="28"/>
        </w:rPr>
        <w:t>Группа № 6</w:t>
      </w:r>
    </w:p>
    <w:p w14:paraId="3650D496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1.</w:t>
      </w:r>
      <w:r w:rsidRPr="00EC0A47">
        <w:rPr>
          <w:rFonts w:ascii="Times New Roman" w:hAnsi="Times New Roman" w:cs="Times New Roman"/>
          <w:sz w:val="28"/>
          <w:szCs w:val="28"/>
        </w:rPr>
        <w:tab/>
      </w:r>
      <w:r w:rsidRPr="00EC0A47">
        <w:rPr>
          <w:rFonts w:ascii="Times New Roman" w:hAnsi="Times New Roman" w:cs="Times New Roman"/>
          <w:b/>
          <w:sz w:val="28"/>
          <w:szCs w:val="28"/>
        </w:rPr>
        <w:t>Тема «Ход военных действий 1917 г.»</w:t>
      </w:r>
    </w:p>
    <w:p w14:paraId="55F84F6A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2.</w:t>
      </w:r>
      <w:r w:rsidRPr="00EC0A47">
        <w:rPr>
          <w:rFonts w:ascii="Times New Roman" w:hAnsi="Times New Roman" w:cs="Times New Roman"/>
          <w:sz w:val="28"/>
          <w:szCs w:val="28"/>
        </w:rPr>
        <w:tab/>
        <w:t>Осуществить отбор нужной информации</w:t>
      </w:r>
    </w:p>
    <w:p w14:paraId="320B75F1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3.</w:t>
      </w:r>
      <w:r w:rsidRPr="00EC0A47">
        <w:rPr>
          <w:rFonts w:ascii="Times New Roman" w:hAnsi="Times New Roman" w:cs="Times New Roman"/>
          <w:sz w:val="28"/>
          <w:szCs w:val="28"/>
        </w:rPr>
        <w:tab/>
        <w:t>Изучить лекционный материал</w:t>
      </w:r>
    </w:p>
    <w:p w14:paraId="7CB86F9F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4.</w:t>
      </w:r>
      <w:r w:rsidRPr="00EC0A47">
        <w:rPr>
          <w:rFonts w:ascii="Times New Roman" w:hAnsi="Times New Roman" w:cs="Times New Roman"/>
          <w:sz w:val="28"/>
          <w:szCs w:val="28"/>
        </w:rPr>
        <w:tab/>
        <w:t>Составить, оформить свою тему (мини-проект) в оригинальной форме (кластер, схема и др.)</w:t>
      </w:r>
    </w:p>
    <w:p w14:paraId="4A9F1521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5.</w:t>
      </w:r>
      <w:r w:rsidRPr="00EC0A47">
        <w:rPr>
          <w:rFonts w:ascii="Times New Roman" w:hAnsi="Times New Roman" w:cs="Times New Roman"/>
          <w:sz w:val="28"/>
          <w:szCs w:val="28"/>
        </w:rPr>
        <w:tab/>
        <w:t>Защитить мини-проект</w:t>
      </w:r>
    </w:p>
    <w:p w14:paraId="53FA8242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6.</w:t>
      </w:r>
      <w:r w:rsidRPr="00EC0A47">
        <w:rPr>
          <w:rFonts w:ascii="Times New Roman" w:hAnsi="Times New Roman" w:cs="Times New Roman"/>
          <w:sz w:val="28"/>
          <w:szCs w:val="28"/>
        </w:rPr>
        <w:tab/>
        <w:t>Ответить на вопросы</w:t>
      </w:r>
    </w:p>
    <w:p w14:paraId="4C63EDB3" w14:textId="6E99DE9C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  <w:r w:rsidRPr="00EC0A47">
        <w:rPr>
          <w:rFonts w:ascii="Times New Roman" w:hAnsi="Times New Roman" w:cs="Times New Roman"/>
          <w:sz w:val="28"/>
          <w:szCs w:val="28"/>
        </w:rPr>
        <w:t>7.</w:t>
      </w:r>
      <w:r w:rsidRPr="00EC0A47">
        <w:rPr>
          <w:rFonts w:ascii="Times New Roman" w:hAnsi="Times New Roman" w:cs="Times New Roman"/>
          <w:sz w:val="28"/>
          <w:szCs w:val="28"/>
        </w:rPr>
        <w:tab/>
        <w:t>Внимательно прослушать выступления других команд, подготовить вопрос к выступающим</w:t>
      </w:r>
    </w:p>
    <w:p w14:paraId="1FFDE768" w14:textId="6AA34770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4F8788B" w14:textId="1B3532B5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2E704CC" w14:textId="53AFE50B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DF2B628" w14:textId="0342EA3C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920C123" w14:textId="389E1E2E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4F8999D" w14:textId="7029D9C6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094748C" w14:textId="2A47DCD4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1EF6CD0" w14:textId="792E1916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88563AA" w14:textId="304D6892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4B16D9A" w14:textId="45C66823" w:rsidR="00D71A0C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CE74B00" w14:textId="77777777" w:rsidR="00D71A0C" w:rsidRDefault="00D71A0C" w:rsidP="00D71A0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12BE628F" w14:textId="77777777" w:rsidR="00D71A0C" w:rsidRDefault="00D71A0C" w:rsidP="00D71A0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6C3DF920" w14:textId="77777777" w:rsidR="00D71A0C" w:rsidRDefault="00D71A0C" w:rsidP="00D71A0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166E775B" w14:textId="77777777" w:rsidR="00D71A0C" w:rsidRDefault="00D71A0C" w:rsidP="00D71A0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516E9689" w14:textId="77777777" w:rsidR="00D71A0C" w:rsidRDefault="00D71A0C" w:rsidP="00D71A0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67F1A437" w14:textId="77777777" w:rsidR="00D71A0C" w:rsidRDefault="00D71A0C" w:rsidP="00D71A0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74047253" w14:textId="77777777" w:rsidR="00D71A0C" w:rsidRDefault="00D71A0C" w:rsidP="00D71A0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28B67A30" w14:textId="77777777" w:rsidR="00D71A0C" w:rsidRDefault="00D71A0C" w:rsidP="00D71A0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6795F395" w14:textId="69A2E19F" w:rsidR="00D71A0C" w:rsidRPr="00D71A0C" w:rsidRDefault="00D71A0C" w:rsidP="00D71A0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A0C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14:paraId="0F720A73" w14:textId="77777777" w:rsidR="00D71A0C" w:rsidRPr="00A4601E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67166222"/>
      <w:r w:rsidRPr="00A4601E">
        <w:rPr>
          <w:rFonts w:ascii="Times New Roman" w:hAnsi="Times New Roman" w:cs="Times New Roman"/>
          <w:b/>
          <w:sz w:val="28"/>
          <w:szCs w:val="28"/>
        </w:rPr>
        <w:t>Лист самооценки</w:t>
      </w:r>
    </w:p>
    <w:p w14:paraId="2507A2F0" w14:textId="77777777" w:rsidR="00D71A0C" w:rsidRPr="00A4601E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57" w:type="dxa"/>
        <w:tblLook w:val="04A0" w:firstRow="1" w:lastRow="0" w:firstColumn="1" w:lastColumn="0" w:noHBand="0" w:noVBand="1"/>
      </w:tblPr>
      <w:tblGrid>
        <w:gridCol w:w="2689"/>
        <w:gridCol w:w="1417"/>
        <w:gridCol w:w="1116"/>
        <w:gridCol w:w="1262"/>
        <w:gridCol w:w="1163"/>
        <w:gridCol w:w="1710"/>
      </w:tblGrid>
      <w:tr w:rsidR="00D71A0C" w:rsidRPr="00A4601E" w14:paraId="75559096" w14:textId="77777777" w:rsidTr="00FF5EF3">
        <w:tc>
          <w:tcPr>
            <w:tcW w:w="2689" w:type="dxa"/>
          </w:tcPr>
          <w:p w14:paraId="31029DC4" w14:textId="77777777" w:rsidR="00D71A0C" w:rsidRPr="00A4601E" w:rsidRDefault="00D71A0C" w:rsidP="00FF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1E">
              <w:rPr>
                <w:rFonts w:ascii="Times New Roman" w:hAnsi="Times New Roman" w:cs="Times New Roman"/>
                <w:sz w:val="24"/>
                <w:szCs w:val="24"/>
              </w:rPr>
              <w:t>Ф.И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4C6B341B" w14:textId="77777777" w:rsidR="00D71A0C" w:rsidRPr="00A4601E" w:rsidRDefault="00D71A0C" w:rsidP="00FF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1E"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</w:tc>
        <w:tc>
          <w:tcPr>
            <w:tcW w:w="1116" w:type="dxa"/>
          </w:tcPr>
          <w:p w14:paraId="47BAC9B9" w14:textId="77777777" w:rsidR="00D71A0C" w:rsidRPr="00A4601E" w:rsidRDefault="00D71A0C" w:rsidP="00FF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1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62" w:type="dxa"/>
          </w:tcPr>
          <w:p w14:paraId="63D996D8" w14:textId="77777777" w:rsidR="00D71A0C" w:rsidRPr="00A4601E" w:rsidRDefault="00D71A0C" w:rsidP="00FF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1E">
              <w:rPr>
                <w:rFonts w:ascii="Times New Roman" w:hAnsi="Times New Roman" w:cs="Times New Roman"/>
                <w:sz w:val="24"/>
                <w:szCs w:val="24"/>
              </w:rPr>
              <w:t>кроссворд</w:t>
            </w:r>
          </w:p>
        </w:tc>
        <w:tc>
          <w:tcPr>
            <w:tcW w:w="1163" w:type="dxa"/>
          </w:tcPr>
          <w:p w14:paraId="2D7CD81A" w14:textId="77777777" w:rsidR="00D71A0C" w:rsidRPr="00A4601E" w:rsidRDefault="00D71A0C" w:rsidP="00FF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1E"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</w:p>
        </w:tc>
        <w:tc>
          <w:tcPr>
            <w:tcW w:w="1710" w:type="dxa"/>
          </w:tcPr>
          <w:p w14:paraId="297B2C0C" w14:textId="77777777" w:rsidR="00D71A0C" w:rsidRPr="00A4601E" w:rsidRDefault="00D71A0C" w:rsidP="00FF5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1E">
              <w:rPr>
                <w:rFonts w:ascii="Times New Roman" w:hAnsi="Times New Roman" w:cs="Times New Roman"/>
                <w:sz w:val="24"/>
                <w:szCs w:val="24"/>
              </w:rPr>
              <w:t>Оценка преподавателя</w:t>
            </w:r>
          </w:p>
        </w:tc>
      </w:tr>
      <w:tr w:rsidR="00D71A0C" w14:paraId="7750B670" w14:textId="77777777" w:rsidTr="00FF5EF3">
        <w:tc>
          <w:tcPr>
            <w:tcW w:w="2689" w:type="dxa"/>
          </w:tcPr>
          <w:p w14:paraId="6E98CE97" w14:textId="77777777" w:rsidR="00D71A0C" w:rsidRDefault="00D71A0C" w:rsidP="00FF5EF3"/>
          <w:p w14:paraId="773A59AF" w14:textId="77777777" w:rsidR="00D71A0C" w:rsidRDefault="00D71A0C" w:rsidP="00FF5EF3"/>
        </w:tc>
        <w:tc>
          <w:tcPr>
            <w:tcW w:w="1417" w:type="dxa"/>
          </w:tcPr>
          <w:p w14:paraId="148F7EE5" w14:textId="77777777" w:rsidR="00D71A0C" w:rsidRDefault="00D71A0C" w:rsidP="00FF5EF3"/>
        </w:tc>
        <w:tc>
          <w:tcPr>
            <w:tcW w:w="1116" w:type="dxa"/>
          </w:tcPr>
          <w:p w14:paraId="6003D575" w14:textId="77777777" w:rsidR="00D71A0C" w:rsidRDefault="00D71A0C" w:rsidP="00FF5EF3"/>
        </w:tc>
        <w:tc>
          <w:tcPr>
            <w:tcW w:w="1262" w:type="dxa"/>
          </w:tcPr>
          <w:p w14:paraId="0E20C12C" w14:textId="77777777" w:rsidR="00D71A0C" w:rsidRDefault="00D71A0C" w:rsidP="00FF5EF3"/>
        </w:tc>
        <w:tc>
          <w:tcPr>
            <w:tcW w:w="1163" w:type="dxa"/>
          </w:tcPr>
          <w:p w14:paraId="199F7C65" w14:textId="77777777" w:rsidR="00D71A0C" w:rsidRDefault="00D71A0C" w:rsidP="00FF5EF3"/>
        </w:tc>
        <w:tc>
          <w:tcPr>
            <w:tcW w:w="1710" w:type="dxa"/>
          </w:tcPr>
          <w:p w14:paraId="1673E624" w14:textId="77777777" w:rsidR="00D71A0C" w:rsidRDefault="00D71A0C" w:rsidP="00FF5EF3"/>
        </w:tc>
      </w:tr>
      <w:tr w:rsidR="00D71A0C" w14:paraId="0FC83B75" w14:textId="77777777" w:rsidTr="00FF5EF3">
        <w:tc>
          <w:tcPr>
            <w:tcW w:w="2689" w:type="dxa"/>
          </w:tcPr>
          <w:p w14:paraId="6E73CBD7" w14:textId="77777777" w:rsidR="00D71A0C" w:rsidRDefault="00D71A0C" w:rsidP="00FF5EF3"/>
          <w:p w14:paraId="6B5FD956" w14:textId="77777777" w:rsidR="00D71A0C" w:rsidRDefault="00D71A0C" w:rsidP="00FF5EF3"/>
        </w:tc>
        <w:tc>
          <w:tcPr>
            <w:tcW w:w="1417" w:type="dxa"/>
          </w:tcPr>
          <w:p w14:paraId="5721972D" w14:textId="77777777" w:rsidR="00D71A0C" w:rsidRDefault="00D71A0C" w:rsidP="00FF5EF3"/>
        </w:tc>
        <w:tc>
          <w:tcPr>
            <w:tcW w:w="1116" w:type="dxa"/>
          </w:tcPr>
          <w:p w14:paraId="3EB17895" w14:textId="77777777" w:rsidR="00D71A0C" w:rsidRDefault="00D71A0C" w:rsidP="00FF5EF3"/>
        </w:tc>
        <w:tc>
          <w:tcPr>
            <w:tcW w:w="1262" w:type="dxa"/>
          </w:tcPr>
          <w:p w14:paraId="396BC0CC" w14:textId="77777777" w:rsidR="00D71A0C" w:rsidRDefault="00D71A0C" w:rsidP="00FF5EF3"/>
        </w:tc>
        <w:tc>
          <w:tcPr>
            <w:tcW w:w="1163" w:type="dxa"/>
          </w:tcPr>
          <w:p w14:paraId="75D035B0" w14:textId="77777777" w:rsidR="00D71A0C" w:rsidRDefault="00D71A0C" w:rsidP="00FF5EF3"/>
        </w:tc>
        <w:tc>
          <w:tcPr>
            <w:tcW w:w="1710" w:type="dxa"/>
          </w:tcPr>
          <w:p w14:paraId="4FA88A23" w14:textId="77777777" w:rsidR="00D71A0C" w:rsidRDefault="00D71A0C" w:rsidP="00FF5EF3"/>
        </w:tc>
      </w:tr>
      <w:tr w:rsidR="00D71A0C" w14:paraId="7E182D4D" w14:textId="77777777" w:rsidTr="00FF5EF3">
        <w:tc>
          <w:tcPr>
            <w:tcW w:w="2689" w:type="dxa"/>
          </w:tcPr>
          <w:p w14:paraId="0F9DA9B6" w14:textId="77777777" w:rsidR="00D71A0C" w:rsidRDefault="00D71A0C" w:rsidP="00FF5EF3"/>
          <w:p w14:paraId="2E84530E" w14:textId="77777777" w:rsidR="00D71A0C" w:rsidRDefault="00D71A0C" w:rsidP="00FF5EF3"/>
        </w:tc>
        <w:tc>
          <w:tcPr>
            <w:tcW w:w="1417" w:type="dxa"/>
          </w:tcPr>
          <w:p w14:paraId="257312CF" w14:textId="77777777" w:rsidR="00D71A0C" w:rsidRDefault="00D71A0C" w:rsidP="00FF5EF3"/>
        </w:tc>
        <w:tc>
          <w:tcPr>
            <w:tcW w:w="1116" w:type="dxa"/>
          </w:tcPr>
          <w:p w14:paraId="4AA5570E" w14:textId="77777777" w:rsidR="00D71A0C" w:rsidRDefault="00D71A0C" w:rsidP="00FF5EF3"/>
        </w:tc>
        <w:tc>
          <w:tcPr>
            <w:tcW w:w="1262" w:type="dxa"/>
          </w:tcPr>
          <w:p w14:paraId="44099558" w14:textId="77777777" w:rsidR="00D71A0C" w:rsidRDefault="00D71A0C" w:rsidP="00FF5EF3"/>
        </w:tc>
        <w:tc>
          <w:tcPr>
            <w:tcW w:w="1163" w:type="dxa"/>
          </w:tcPr>
          <w:p w14:paraId="3EB321F7" w14:textId="77777777" w:rsidR="00D71A0C" w:rsidRDefault="00D71A0C" w:rsidP="00FF5EF3"/>
        </w:tc>
        <w:tc>
          <w:tcPr>
            <w:tcW w:w="1710" w:type="dxa"/>
          </w:tcPr>
          <w:p w14:paraId="792AE821" w14:textId="77777777" w:rsidR="00D71A0C" w:rsidRDefault="00D71A0C" w:rsidP="00FF5EF3"/>
        </w:tc>
      </w:tr>
      <w:tr w:rsidR="00D71A0C" w14:paraId="7A33E6ED" w14:textId="77777777" w:rsidTr="00FF5EF3">
        <w:tc>
          <w:tcPr>
            <w:tcW w:w="2689" w:type="dxa"/>
          </w:tcPr>
          <w:p w14:paraId="008ED1CC" w14:textId="77777777" w:rsidR="00D71A0C" w:rsidRDefault="00D71A0C" w:rsidP="00FF5EF3"/>
          <w:p w14:paraId="0213251A" w14:textId="77777777" w:rsidR="00D71A0C" w:rsidRDefault="00D71A0C" w:rsidP="00FF5EF3"/>
        </w:tc>
        <w:tc>
          <w:tcPr>
            <w:tcW w:w="1417" w:type="dxa"/>
          </w:tcPr>
          <w:p w14:paraId="33830D72" w14:textId="77777777" w:rsidR="00D71A0C" w:rsidRDefault="00D71A0C" w:rsidP="00FF5EF3"/>
        </w:tc>
        <w:tc>
          <w:tcPr>
            <w:tcW w:w="1116" w:type="dxa"/>
          </w:tcPr>
          <w:p w14:paraId="45A799D4" w14:textId="77777777" w:rsidR="00D71A0C" w:rsidRDefault="00D71A0C" w:rsidP="00FF5EF3"/>
        </w:tc>
        <w:tc>
          <w:tcPr>
            <w:tcW w:w="1262" w:type="dxa"/>
          </w:tcPr>
          <w:p w14:paraId="49C5292D" w14:textId="77777777" w:rsidR="00D71A0C" w:rsidRDefault="00D71A0C" w:rsidP="00FF5EF3"/>
        </w:tc>
        <w:tc>
          <w:tcPr>
            <w:tcW w:w="1163" w:type="dxa"/>
          </w:tcPr>
          <w:p w14:paraId="2BC98CB3" w14:textId="77777777" w:rsidR="00D71A0C" w:rsidRDefault="00D71A0C" w:rsidP="00FF5EF3"/>
        </w:tc>
        <w:tc>
          <w:tcPr>
            <w:tcW w:w="1710" w:type="dxa"/>
          </w:tcPr>
          <w:p w14:paraId="6E277156" w14:textId="77777777" w:rsidR="00D71A0C" w:rsidRDefault="00D71A0C" w:rsidP="00FF5EF3"/>
        </w:tc>
      </w:tr>
    </w:tbl>
    <w:p w14:paraId="342F0783" w14:textId="77777777" w:rsidR="00D71A0C" w:rsidRPr="008C7437" w:rsidRDefault="00D71A0C" w:rsidP="00D71A0C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Hlk67166942"/>
      <w:bookmarkEnd w:id="1"/>
      <w:r w:rsidRPr="008C7437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0B3FF859" w14:textId="77777777" w:rsidR="00D71A0C" w:rsidRPr="008C7437" w:rsidRDefault="00D71A0C" w:rsidP="00D71A0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7437">
        <w:rPr>
          <w:rFonts w:ascii="Times New Roman" w:hAnsi="Times New Roman" w:cs="Times New Roman"/>
          <w:sz w:val="24"/>
          <w:szCs w:val="24"/>
        </w:rPr>
        <w:t>Принимает активное участие в обсуждении, подборе информации, оформлении, защите проекта. Дает четкие правильные ответы -5</w:t>
      </w:r>
    </w:p>
    <w:p w14:paraId="302713F3" w14:textId="77777777" w:rsidR="00D71A0C" w:rsidRPr="008C7437" w:rsidRDefault="00D71A0C" w:rsidP="00D71A0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7437">
        <w:rPr>
          <w:rFonts w:ascii="Times New Roman" w:hAnsi="Times New Roman" w:cs="Times New Roman"/>
          <w:sz w:val="24"/>
          <w:szCs w:val="24"/>
        </w:rPr>
        <w:t>Принимает участие в обсуждении, подборе информации, оформлении, защите проекта. Ответы не всегда правильные (больше правильных), не всегда точные -4</w:t>
      </w:r>
    </w:p>
    <w:p w14:paraId="66350BCB" w14:textId="77777777" w:rsidR="00D71A0C" w:rsidRPr="008C7437" w:rsidRDefault="00D71A0C" w:rsidP="00D71A0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7437">
        <w:rPr>
          <w:rFonts w:ascii="Times New Roman" w:hAnsi="Times New Roman" w:cs="Times New Roman"/>
          <w:sz w:val="24"/>
          <w:szCs w:val="24"/>
        </w:rPr>
        <w:t>Принимает посредственное участие в работе группы -3</w:t>
      </w:r>
    </w:p>
    <w:p w14:paraId="1C1265A2" w14:textId="7629C969" w:rsidR="00D71A0C" w:rsidRDefault="00D71A0C" w:rsidP="00D71A0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7437">
        <w:rPr>
          <w:rFonts w:ascii="Times New Roman" w:hAnsi="Times New Roman" w:cs="Times New Roman"/>
          <w:sz w:val="24"/>
          <w:szCs w:val="24"/>
        </w:rPr>
        <w:t xml:space="preserve">Не участвует в работе группы, перекладывает работу на других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C7437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1DDDFB0C" w14:textId="1F0F4556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27E3A9D1" w14:textId="31A807DF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1642D240" w14:textId="1C88ABBB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4230ED8A" w14:textId="6A15A158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5ADBA17B" w14:textId="36CED6D5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3814797A" w14:textId="04851DD5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01D6260F" w14:textId="0F7ED156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0F319974" w14:textId="7CD8AD03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1F723CEF" w14:textId="7C986594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7D7DC6EA" w14:textId="5D44EB6D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3808AE82" w14:textId="401B7902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78FE1C03" w14:textId="47859A92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6B87BA10" w14:textId="50F9EEA6" w:rsidR="00D71A0C" w:rsidRDefault="00D71A0C" w:rsidP="00D71A0C">
      <w:pPr>
        <w:rPr>
          <w:rFonts w:ascii="Times New Roman" w:hAnsi="Times New Roman" w:cs="Times New Roman"/>
          <w:sz w:val="24"/>
          <w:szCs w:val="24"/>
        </w:rPr>
      </w:pPr>
    </w:p>
    <w:p w14:paraId="073047AE" w14:textId="77777777" w:rsid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900DC" w14:textId="77777777" w:rsid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453371" w14:textId="623AA2EB" w:rsidR="00D71A0C" w:rsidRPr="00D71A0C" w:rsidRDefault="00D71A0C" w:rsidP="00D71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A0C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14:paraId="746F255E" w14:textId="49C2E118" w:rsidR="00D71A0C" w:rsidRDefault="00D71A0C" w:rsidP="00D71A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3" w:name="_Hlk67245861"/>
      <w:r w:rsidRPr="00E86182">
        <w:rPr>
          <w:rFonts w:ascii="Times New Roman" w:hAnsi="Times New Roman" w:cs="Times New Roman"/>
          <w:b/>
          <w:sz w:val="32"/>
          <w:szCs w:val="32"/>
        </w:rPr>
        <w:t>Ответы</w:t>
      </w:r>
      <w:r w:rsidR="00D9567D">
        <w:rPr>
          <w:rFonts w:ascii="Times New Roman" w:hAnsi="Times New Roman" w:cs="Times New Roman"/>
          <w:b/>
          <w:sz w:val="32"/>
          <w:szCs w:val="32"/>
        </w:rPr>
        <w:t xml:space="preserve"> и вопросы</w:t>
      </w:r>
      <w:r w:rsidRPr="00E86182">
        <w:rPr>
          <w:rFonts w:ascii="Times New Roman" w:hAnsi="Times New Roman" w:cs="Times New Roman"/>
          <w:b/>
          <w:sz w:val="32"/>
          <w:szCs w:val="32"/>
        </w:rPr>
        <w:t xml:space="preserve"> на кроссвор</w:t>
      </w:r>
      <w:bookmarkEnd w:id="3"/>
      <w:r>
        <w:rPr>
          <w:rFonts w:ascii="Times New Roman" w:hAnsi="Times New Roman" w:cs="Times New Roman"/>
          <w:b/>
          <w:sz w:val="32"/>
          <w:szCs w:val="32"/>
        </w:rPr>
        <w:t>д</w:t>
      </w:r>
    </w:p>
    <w:p w14:paraId="6F70A3D3" w14:textId="0C74C67F" w:rsidR="00D71A0C" w:rsidRDefault="00D71A0C" w:rsidP="00D71A0C">
      <w:pPr>
        <w:rPr>
          <w:rFonts w:ascii="Times New Roman" w:hAnsi="Times New Roman" w:cs="Times New Roman"/>
          <w:b/>
          <w:sz w:val="32"/>
          <w:szCs w:val="32"/>
        </w:rPr>
      </w:pPr>
      <w:r w:rsidRPr="00E86182">
        <w:rPr>
          <w:rFonts w:ascii="Times New Roman" w:hAnsi="Times New Roman" w:cs="Times New Roman"/>
          <w:b/>
          <w:sz w:val="32"/>
          <w:szCs w:val="32"/>
        </w:rPr>
        <w:t>Кроссворд № 1</w:t>
      </w:r>
    </w:p>
    <w:p w14:paraId="76EFA0B1" w14:textId="0F21D2A3" w:rsidR="00D9567D" w:rsidRDefault="00D9567D" w:rsidP="00D71A0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Вопросы:</w:t>
      </w:r>
    </w:p>
    <w:p w14:paraId="0CF8D22A" w14:textId="473909DC" w:rsidR="00D9567D" w:rsidRPr="00D9567D" w:rsidRDefault="00D9567D" w:rsidP="00D956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567D">
        <w:rPr>
          <w:rFonts w:ascii="Times New Roman" w:hAnsi="Times New Roman" w:cs="Times New Roman"/>
          <w:sz w:val="32"/>
          <w:szCs w:val="32"/>
        </w:rPr>
        <w:t>Как назывался союз Англии, Франции и России?</w:t>
      </w:r>
    </w:p>
    <w:p w14:paraId="723C07D9" w14:textId="1121BEC9" w:rsidR="00D9567D" w:rsidRPr="00D9567D" w:rsidRDefault="00D9567D" w:rsidP="00D956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567D">
        <w:rPr>
          <w:rFonts w:ascii="Times New Roman" w:hAnsi="Times New Roman" w:cs="Times New Roman"/>
          <w:sz w:val="32"/>
          <w:szCs w:val="32"/>
        </w:rPr>
        <w:t>Непосредственным поводом к войне послужило убийство в г.Сараево 28 июня 1014 г. девятнадцатилетним сербским террористом, студентом из Боснии (фамилия)</w:t>
      </w:r>
    </w:p>
    <w:p w14:paraId="56A0E681" w14:textId="763AA112" w:rsidR="00D9567D" w:rsidRPr="00D9567D" w:rsidRDefault="00D9567D" w:rsidP="00D956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567D">
        <w:rPr>
          <w:rFonts w:ascii="Times New Roman" w:hAnsi="Times New Roman" w:cs="Times New Roman"/>
          <w:sz w:val="32"/>
          <w:szCs w:val="32"/>
        </w:rPr>
        <w:t xml:space="preserve"> Этой страны было больше всего крейсеров</w:t>
      </w:r>
    </w:p>
    <w:p w14:paraId="424236EF" w14:textId="7FEC3517" w:rsidR="00D9567D" w:rsidRPr="00D9567D" w:rsidRDefault="00D9567D" w:rsidP="00D956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567D">
        <w:rPr>
          <w:rFonts w:ascii="Times New Roman" w:hAnsi="Times New Roman" w:cs="Times New Roman"/>
          <w:sz w:val="32"/>
          <w:szCs w:val="32"/>
        </w:rPr>
        <w:t>Какая страна 1 августа 1914г. объявила войну России?</w:t>
      </w:r>
    </w:p>
    <w:p w14:paraId="23BDC159" w14:textId="3231D942" w:rsidR="00D9567D" w:rsidRPr="00D9567D" w:rsidRDefault="00D9567D" w:rsidP="00D956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567D">
        <w:rPr>
          <w:rFonts w:ascii="Times New Roman" w:hAnsi="Times New Roman" w:cs="Times New Roman"/>
          <w:sz w:val="32"/>
          <w:szCs w:val="32"/>
        </w:rPr>
        <w:t>Какое оружие было применено в апреле 1915г?</w:t>
      </w:r>
    </w:p>
    <w:p w14:paraId="3D688029" w14:textId="03E53D7E" w:rsidR="00D9567D" w:rsidRPr="00D9567D" w:rsidRDefault="00D9567D" w:rsidP="00D956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567D">
        <w:rPr>
          <w:rFonts w:ascii="Times New Roman" w:hAnsi="Times New Roman" w:cs="Times New Roman"/>
          <w:sz w:val="32"/>
          <w:szCs w:val="32"/>
        </w:rPr>
        <w:t xml:space="preserve">Какое прозвище получил Николай </w:t>
      </w:r>
      <w:r w:rsidRPr="00D9567D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Pr="00D9567D">
        <w:rPr>
          <w:rFonts w:ascii="Times New Roman" w:hAnsi="Times New Roman" w:cs="Times New Roman"/>
          <w:sz w:val="32"/>
          <w:szCs w:val="32"/>
        </w:rPr>
        <w:t>?</w:t>
      </w:r>
    </w:p>
    <w:p w14:paraId="5EEB6D43" w14:textId="3588F7DC" w:rsidR="00D9567D" w:rsidRPr="00D9567D" w:rsidRDefault="00D9567D" w:rsidP="00D9567D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Ответы:</w:t>
      </w:r>
    </w:p>
    <w:p w14:paraId="4F49C43F" w14:textId="77777777" w:rsidR="00D71A0C" w:rsidRPr="00E86182" w:rsidRDefault="00D71A0C" w:rsidP="00D71A0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Антанта</w:t>
      </w:r>
    </w:p>
    <w:p w14:paraId="5BFA829F" w14:textId="77777777" w:rsidR="00D71A0C" w:rsidRPr="00E86182" w:rsidRDefault="00D71A0C" w:rsidP="00D71A0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Принцип</w:t>
      </w:r>
    </w:p>
    <w:p w14:paraId="3471F085" w14:textId="77777777" w:rsidR="00D71A0C" w:rsidRPr="00E86182" w:rsidRDefault="00D71A0C" w:rsidP="00D71A0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Великобритания</w:t>
      </w:r>
    </w:p>
    <w:p w14:paraId="1224E13B" w14:textId="77777777" w:rsidR="00D71A0C" w:rsidRPr="00E86182" w:rsidRDefault="00D71A0C" w:rsidP="00D71A0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Германия</w:t>
      </w:r>
    </w:p>
    <w:p w14:paraId="2BE14FC7" w14:textId="77777777" w:rsidR="00D71A0C" w:rsidRPr="00E86182" w:rsidRDefault="00D71A0C" w:rsidP="00D71A0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Газовое</w:t>
      </w:r>
    </w:p>
    <w:p w14:paraId="7DBE59BC" w14:textId="77777777" w:rsidR="00D71A0C" w:rsidRPr="00E86182" w:rsidRDefault="00D71A0C" w:rsidP="00D71A0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Кровавый</w:t>
      </w:r>
    </w:p>
    <w:p w14:paraId="0968CEA0" w14:textId="62997EF9" w:rsidR="00D71A0C" w:rsidRDefault="00D71A0C" w:rsidP="00D71A0C">
      <w:pPr>
        <w:rPr>
          <w:rFonts w:ascii="Times New Roman" w:hAnsi="Times New Roman" w:cs="Times New Roman"/>
          <w:b/>
          <w:sz w:val="32"/>
          <w:szCs w:val="32"/>
        </w:rPr>
      </w:pPr>
      <w:r w:rsidRPr="00E86182">
        <w:rPr>
          <w:rFonts w:ascii="Times New Roman" w:hAnsi="Times New Roman" w:cs="Times New Roman"/>
          <w:b/>
          <w:sz w:val="32"/>
          <w:szCs w:val="32"/>
        </w:rPr>
        <w:t>Кроссворд № 2</w:t>
      </w:r>
    </w:p>
    <w:p w14:paraId="35A8FE4F" w14:textId="4D032CB6" w:rsidR="00D9567D" w:rsidRDefault="00D9567D" w:rsidP="00D71A0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Вопросы:</w:t>
      </w:r>
    </w:p>
    <w:p w14:paraId="0DD71238" w14:textId="0F6768BA" w:rsidR="00D9567D" w:rsidRPr="00300C62" w:rsidRDefault="00D9567D" w:rsidP="00D9567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300C62">
        <w:rPr>
          <w:rFonts w:ascii="Times New Roman" w:hAnsi="Times New Roman" w:cs="Times New Roman"/>
          <w:sz w:val="32"/>
          <w:szCs w:val="32"/>
        </w:rPr>
        <w:t>Город, в котором был убит эрцгерцог Франц Фердинанд Гаврилой Принципом</w:t>
      </w:r>
    </w:p>
    <w:p w14:paraId="0D29665D" w14:textId="18A822CF" w:rsidR="00D9567D" w:rsidRPr="00300C62" w:rsidRDefault="00D9567D" w:rsidP="00D9567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300C62">
        <w:rPr>
          <w:rFonts w:ascii="Times New Roman" w:hAnsi="Times New Roman" w:cs="Times New Roman"/>
          <w:sz w:val="32"/>
          <w:szCs w:val="32"/>
        </w:rPr>
        <w:t>Военный союз, который стал инициатором войны</w:t>
      </w:r>
    </w:p>
    <w:p w14:paraId="054C1779" w14:textId="4CD46785" w:rsidR="00D9567D" w:rsidRPr="00300C62" w:rsidRDefault="00D9567D" w:rsidP="00D9567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300C62">
        <w:rPr>
          <w:rFonts w:ascii="Times New Roman" w:hAnsi="Times New Roman" w:cs="Times New Roman"/>
          <w:sz w:val="32"/>
          <w:szCs w:val="32"/>
        </w:rPr>
        <w:t>Союз, в ко</w:t>
      </w:r>
      <w:r w:rsidR="00300C62" w:rsidRPr="00300C62">
        <w:rPr>
          <w:rFonts w:ascii="Times New Roman" w:hAnsi="Times New Roman" w:cs="Times New Roman"/>
          <w:sz w:val="32"/>
          <w:szCs w:val="32"/>
        </w:rPr>
        <w:t>торый входила Англия, Франция, Р</w:t>
      </w:r>
      <w:r w:rsidRPr="00300C62">
        <w:rPr>
          <w:rFonts w:ascii="Times New Roman" w:hAnsi="Times New Roman" w:cs="Times New Roman"/>
          <w:sz w:val="32"/>
          <w:szCs w:val="32"/>
        </w:rPr>
        <w:t>оссия</w:t>
      </w:r>
    </w:p>
    <w:p w14:paraId="0B942EBD" w14:textId="28F7BD58" w:rsidR="00300C62" w:rsidRPr="00300C62" w:rsidRDefault="00300C62" w:rsidP="00D9567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300C62">
        <w:rPr>
          <w:rFonts w:ascii="Times New Roman" w:hAnsi="Times New Roman" w:cs="Times New Roman"/>
          <w:sz w:val="32"/>
          <w:szCs w:val="32"/>
        </w:rPr>
        <w:t>Страна, обладающая наибольшим количеством оружия на начальном этапе</w:t>
      </w:r>
    </w:p>
    <w:p w14:paraId="43279F7A" w14:textId="41C4761D" w:rsidR="00300C62" w:rsidRPr="00300C62" w:rsidRDefault="00300C62" w:rsidP="00D9567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300C62">
        <w:rPr>
          <w:rFonts w:ascii="Times New Roman" w:hAnsi="Times New Roman" w:cs="Times New Roman"/>
          <w:sz w:val="32"/>
          <w:szCs w:val="32"/>
        </w:rPr>
        <w:t>Какая империя прекратила свое существование после окончания Первой мировой войны помимо Российской, Германской, Австро-Венгерской?</w:t>
      </w:r>
    </w:p>
    <w:p w14:paraId="28F42030" w14:textId="544101BC" w:rsidR="00300C62" w:rsidRPr="00300C62" w:rsidRDefault="00300C62" w:rsidP="00D9567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300C62">
        <w:rPr>
          <w:rFonts w:ascii="Times New Roman" w:hAnsi="Times New Roman" w:cs="Times New Roman"/>
          <w:sz w:val="32"/>
          <w:szCs w:val="32"/>
        </w:rPr>
        <w:t>Как был переименован Петербург в первые дни войны?</w:t>
      </w:r>
    </w:p>
    <w:p w14:paraId="5CEC756B" w14:textId="29FDC4E3" w:rsidR="00300C62" w:rsidRPr="00D9567D" w:rsidRDefault="00300C62" w:rsidP="00300C62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Ответы:</w:t>
      </w:r>
    </w:p>
    <w:p w14:paraId="14CB9630" w14:textId="77777777" w:rsidR="00D71A0C" w:rsidRPr="00E86182" w:rsidRDefault="00D71A0C" w:rsidP="00D71A0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Сараево</w:t>
      </w:r>
    </w:p>
    <w:p w14:paraId="614D5C8B" w14:textId="77777777" w:rsidR="00D71A0C" w:rsidRPr="00E86182" w:rsidRDefault="00D71A0C" w:rsidP="00D71A0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Тройственный</w:t>
      </w:r>
    </w:p>
    <w:p w14:paraId="6FE427AB" w14:textId="77777777" w:rsidR="00D71A0C" w:rsidRPr="00E86182" w:rsidRDefault="00D71A0C" w:rsidP="00D71A0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Антанта</w:t>
      </w:r>
    </w:p>
    <w:p w14:paraId="1ED2CFE5" w14:textId="77777777" w:rsidR="00D71A0C" w:rsidRPr="00E86182" w:rsidRDefault="00D71A0C" w:rsidP="00D71A0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Великобритания</w:t>
      </w:r>
    </w:p>
    <w:p w14:paraId="187E58F0" w14:textId="77777777" w:rsidR="00D71A0C" w:rsidRPr="00E86182" w:rsidRDefault="00D71A0C" w:rsidP="00D71A0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Османская</w:t>
      </w:r>
    </w:p>
    <w:p w14:paraId="4226B35F" w14:textId="77777777" w:rsidR="00D71A0C" w:rsidRPr="00E86182" w:rsidRDefault="00D71A0C" w:rsidP="00D71A0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Петроград</w:t>
      </w:r>
    </w:p>
    <w:p w14:paraId="4535AC86" w14:textId="36CF205E" w:rsidR="00D71A0C" w:rsidRDefault="00D71A0C" w:rsidP="00D71A0C">
      <w:pPr>
        <w:rPr>
          <w:rFonts w:ascii="Times New Roman" w:hAnsi="Times New Roman" w:cs="Times New Roman"/>
          <w:b/>
          <w:sz w:val="32"/>
          <w:szCs w:val="32"/>
        </w:rPr>
      </w:pPr>
      <w:r w:rsidRPr="00E86182">
        <w:rPr>
          <w:rFonts w:ascii="Times New Roman" w:hAnsi="Times New Roman" w:cs="Times New Roman"/>
          <w:b/>
          <w:sz w:val="32"/>
          <w:szCs w:val="32"/>
        </w:rPr>
        <w:t>Кроссворд № 3</w:t>
      </w:r>
    </w:p>
    <w:p w14:paraId="431992E9" w14:textId="36CA8688" w:rsidR="001A53ED" w:rsidRDefault="001A53ED" w:rsidP="00D71A0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Вопросы:</w:t>
      </w:r>
    </w:p>
    <w:p w14:paraId="1297E6B3" w14:textId="3DE091DF" w:rsidR="001A53ED" w:rsidRPr="001A53ED" w:rsidRDefault="001A53ED" w:rsidP="001A53E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1A53ED">
        <w:rPr>
          <w:rFonts w:ascii="Times New Roman" w:hAnsi="Times New Roman" w:cs="Times New Roman"/>
          <w:sz w:val="32"/>
          <w:szCs w:val="32"/>
        </w:rPr>
        <w:t>Город, в котором был установлен первый гражданский памятник Перово мировой войны в 1916г.</w:t>
      </w:r>
    </w:p>
    <w:p w14:paraId="6B48FF56" w14:textId="5497F0A8" w:rsidR="001A53ED" w:rsidRPr="001A53ED" w:rsidRDefault="001A53ED" w:rsidP="001A53E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1A53ED">
        <w:rPr>
          <w:rFonts w:ascii="Times New Roman" w:hAnsi="Times New Roman" w:cs="Times New Roman"/>
          <w:sz w:val="32"/>
          <w:szCs w:val="32"/>
        </w:rPr>
        <w:t>Название блока, противостоящего Антанте</w:t>
      </w:r>
    </w:p>
    <w:p w14:paraId="63F84C73" w14:textId="234F2C06" w:rsidR="001A53ED" w:rsidRPr="001A53ED" w:rsidRDefault="001A53ED" w:rsidP="001A53E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1A53ED">
        <w:rPr>
          <w:rFonts w:ascii="Times New Roman" w:hAnsi="Times New Roman" w:cs="Times New Roman"/>
          <w:sz w:val="32"/>
          <w:szCs w:val="32"/>
        </w:rPr>
        <w:t>Русский военачальник Первой мировой войны, который проводил наступательную операцию Юго-Западного фронта</w:t>
      </w:r>
    </w:p>
    <w:p w14:paraId="2F58B55A" w14:textId="4ED5870D" w:rsidR="001A53ED" w:rsidRPr="001A53ED" w:rsidRDefault="001A53ED" w:rsidP="001A53E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1A53ED">
        <w:rPr>
          <w:rFonts w:ascii="Times New Roman" w:hAnsi="Times New Roman" w:cs="Times New Roman"/>
          <w:sz w:val="32"/>
          <w:szCs w:val="32"/>
        </w:rPr>
        <w:t>Фронт, где проходили основные военные действия для российской армии.</w:t>
      </w:r>
    </w:p>
    <w:p w14:paraId="70AAED4A" w14:textId="6B62A401" w:rsidR="001A53ED" w:rsidRPr="001A53ED" w:rsidRDefault="001A53ED" w:rsidP="001A53E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1A53ED">
        <w:rPr>
          <w:rFonts w:ascii="Times New Roman" w:hAnsi="Times New Roman" w:cs="Times New Roman"/>
          <w:sz w:val="32"/>
          <w:szCs w:val="32"/>
        </w:rPr>
        <w:t>Где немецкий штаб решил «переломать» французскую армию?</w:t>
      </w:r>
    </w:p>
    <w:p w14:paraId="423AB120" w14:textId="337CFFAB" w:rsidR="001A53ED" w:rsidRPr="001A53ED" w:rsidRDefault="001A53ED" w:rsidP="001A53E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1A53ED">
        <w:rPr>
          <w:rFonts w:ascii="Times New Roman" w:hAnsi="Times New Roman" w:cs="Times New Roman"/>
          <w:sz w:val="32"/>
          <w:szCs w:val="32"/>
        </w:rPr>
        <w:t>Террорист из сер</w:t>
      </w:r>
      <w:r>
        <w:rPr>
          <w:rFonts w:ascii="Times New Roman" w:hAnsi="Times New Roman" w:cs="Times New Roman"/>
          <w:sz w:val="32"/>
          <w:szCs w:val="32"/>
        </w:rPr>
        <w:t>бской национальной организации.</w:t>
      </w:r>
    </w:p>
    <w:p w14:paraId="35ECB5DC" w14:textId="582C4CD2" w:rsidR="001A53ED" w:rsidRPr="001A53ED" w:rsidRDefault="001A53ED" w:rsidP="001A53ED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Ответы:</w:t>
      </w:r>
    </w:p>
    <w:p w14:paraId="37286D4B" w14:textId="77777777" w:rsidR="00D71A0C" w:rsidRPr="00E86182" w:rsidRDefault="00D71A0C" w:rsidP="00D71A0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Вязьма</w:t>
      </w:r>
    </w:p>
    <w:p w14:paraId="24F59D35" w14:textId="77777777" w:rsidR="00D71A0C" w:rsidRPr="00E86182" w:rsidRDefault="00D71A0C" w:rsidP="00D71A0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Тройственный</w:t>
      </w:r>
    </w:p>
    <w:p w14:paraId="7D9CAE40" w14:textId="77777777" w:rsidR="00D71A0C" w:rsidRPr="00E86182" w:rsidRDefault="00D71A0C" w:rsidP="00D71A0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Брусилов</w:t>
      </w:r>
    </w:p>
    <w:p w14:paraId="7ED5CFB2" w14:textId="77777777" w:rsidR="00D71A0C" w:rsidRPr="00E86182" w:rsidRDefault="00D71A0C" w:rsidP="00D71A0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Восточный</w:t>
      </w:r>
    </w:p>
    <w:p w14:paraId="6B8DE901" w14:textId="77777777" w:rsidR="00D71A0C" w:rsidRPr="00E86182" w:rsidRDefault="00D71A0C" w:rsidP="00D71A0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Верден</w:t>
      </w:r>
    </w:p>
    <w:p w14:paraId="3E30C99E" w14:textId="77777777" w:rsidR="00D71A0C" w:rsidRPr="00E86182" w:rsidRDefault="00D71A0C" w:rsidP="00D71A0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Принцип</w:t>
      </w:r>
    </w:p>
    <w:p w14:paraId="33798D70" w14:textId="5D6905CE" w:rsidR="00D71A0C" w:rsidRDefault="00D71A0C" w:rsidP="00D71A0C">
      <w:pPr>
        <w:rPr>
          <w:rFonts w:ascii="Times New Roman" w:hAnsi="Times New Roman" w:cs="Times New Roman"/>
          <w:b/>
          <w:sz w:val="32"/>
          <w:szCs w:val="32"/>
        </w:rPr>
      </w:pPr>
      <w:r w:rsidRPr="00E86182">
        <w:rPr>
          <w:rFonts w:ascii="Times New Roman" w:hAnsi="Times New Roman" w:cs="Times New Roman"/>
          <w:b/>
          <w:sz w:val="32"/>
          <w:szCs w:val="32"/>
        </w:rPr>
        <w:t>Кроссворд № 4</w:t>
      </w:r>
    </w:p>
    <w:p w14:paraId="2110A301" w14:textId="2E533ED7" w:rsidR="001A53ED" w:rsidRDefault="001A53ED" w:rsidP="00D71A0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Вопросы:</w:t>
      </w:r>
    </w:p>
    <w:p w14:paraId="4A9E7DDE" w14:textId="6BD8E7C8" w:rsidR="001A53ED" w:rsidRPr="002B059E" w:rsidRDefault="001A53ED" w:rsidP="00D71A0C">
      <w:p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1.Титул австрийского престолонаследника Франца Ферденанда</w:t>
      </w:r>
    </w:p>
    <w:p w14:paraId="7B40CEE0" w14:textId="23A4BBBC" w:rsidR="001A53ED" w:rsidRPr="002B059E" w:rsidRDefault="001A53ED" w:rsidP="00D71A0C">
      <w:p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2. В макростратегии Германии противопоставила России и ее западным союзникам план этого начальника германского генерального штаба с 1861 по 1906гг.</w:t>
      </w:r>
    </w:p>
    <w:p w14:paraId="01C2DBD0" w14:textId="2D22E9E6" w:rsidR="001A53ED" w:rsidRPr="002B059E" w:rsidRDefault="001A53ED" w:rsidP="00D71A0C">
      <w:p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lastRenderedPageBreak/>
        <w:t>3. Это явление государства способно разрушить систему независимых государств, (например, вековая борьба России с Османской империей)</w:t>
      </w:r>
    </w:p>
    <w:p w14:paraId="2F73D61A" w14:textId="2B6BD418" w:rsidR="001A53ED" w:rsidRPr="002B059E" w:rsidRDefault="001A53ED" w:rsidP="00D71A0C">
      <w:p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4. Военно-политический блок России, Англии и Франции.</w:t>
      </w:r>
    </w:p>
    <w:p w14:paraId="62B4659F" w14:textId="1759C2D7" w:rsidR="001A53ED" w:rsidRPr="002B059E" w:rsidRDefault="001A53ED" w:rsidP="00D71A0C">
      <w:p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5. В этом городе произошло убийство наследника австрийского престола 28 июня 1914г.</w:t>
      </w:r>
    </w:p>
    <w:p w14:paraId="69946893" w14:textId="378DD1DE" w:rsidR="001A53ED" w:rsidRPr="002B059E" w:rsidRDefault="002B059E" w:rsidP="00D71A0C">
      <w:p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6. Страна, которая более других была заинтересована в войне и стала ее главным инициатором.</w:t>
      </w:r>
    </w:p>
    <w:p w14:paraId="56B915C0" w14:textId="008D3C21" w:rsidR="002B059E" w:rsidRPr="00E86182" w:rsidRDefault="002B059E" w:rsidP="00D71A0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Ответы:</w:t>
      </w:r>
    </w:p>
    <w:p w14:paraId="5933C20D" w14:textId="77777777" w:rsidR="00D71A0C" w:rsidRPr="00E86182" w:rsidRDefault="00D71A0C" w:rsidP="00D71A0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Эрцгерцог</w:t>
      </w:r>
    </w:p>
    <w:p w14:paraId="31A847B0" w14:textId="77777777" w:rsidR="00D71A0C" w:rsidRPr="00E86182" w:rsidRDefault="00D71A0C" w:rsidP="00D71A0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Шлиффен</w:t>
      </w:r>
    </w:p>
    <w:p w14:paraId="1FD2F20C" w14:textId="77777777" w:rsidR="00D71A0C" w:rsidRPr="00E86182" w:rsidRDefault="00D71A0C" w:rsidP="00D71A0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Агрессия</w:t>
      </w:r>
    </w:p>
    <w:p w14:paraId="7A9C784B" w14:textId="77777777" w:rsidR="00D71A0C" w:rsidRPr="00E86182" w:rsidRDefault="00D71A0C" w:rsidP="00D71A0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Антанта</w:t>
      </w:r>
    </w:p>
    <w:p w14:paraId="5FBFCF74" w14:textId="77777777" w:rsidR="00D71A0C" w:rsidRPr="00E86182" w:rsidRDefault="00D71A0C" w:rsidP="00D71A0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Сараево</w:t>
      </w:r>
    </w:p>
    <w:p w14:paraId="5C8678DE" w14:textId="77777777" w:rsidR="00D71A0C" w:rsidRPr="00E86182" w:rsidRDefault="00D71A0C" w:rsidP="00D71A0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Германия</w:t>
      </w:r>
    </w:p>
    <w:p w14:paraId="3DA58707" w14:textId="6C0D19FE" w:rsidR="00D71A0C" w:rsidRDefault="00D71A0C" w:rsidP="00D71A0C">
      <w:pPr>
        <w:rPr>
          <w:rFonts w:ascii="Times New Roman" w:hAnsi="Times New Roman" w:cs="Times New Roman"/>
          <w:b/>
          <w:sz w:val="32"/>
          <w:szCs w:val="32"/>
        </w:rPr>
      </w:pPr>
      <w:r w:rsidRPr="00E86182">
        <w:rPr>
          <w:rFonts w:ascii="Times New Roman" w:hAnsi="Times New Roman" w:cs="Times New Roman"/>
          <w:b/>
          <w:sz w:val="32"/>
          <w:szCs w:val="32"/>
        </w:rPr>
        <w:t>Кроссворд № 5</w:t>
      </w:r>
    </w:p>
    <w:p w14:paraId="4DAB23C0" w14:textId="61F1922E" w:rsidR="002B059E" w:rsidRDefault="002B059E" w:rsidP="00D71A0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Вопросы:</w:t>
      </w:r>
    </w:p>
    <w:p w14:paraId="0B81E2A1" w14:textId="5EC6D57F" w:rsidR="002B059E" w:rsidRPr="002B059E" w:rsidRDefault="002B059E" w:rsidP="002B059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Военные действия для России в Первой мировой войне разворачивались на __________________ фронте.</w:t>
      </w:r>
    </w:p>
    <w:p w14:paraId="0CF94DEB" w14:textId="6AE084D6" w:rsidR="002B059E" w:rsidRPr="002B059E" w:rsidRDefault="002B059E" w:rsidP="002B059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Страна – организатор «Тройственного союза».</w:t>
      </w:r>
    </w:p>
    <w:p w14:paraId="4254E67A" w14:textId="340F6DE8" w:rsidR="002B059E" w:rsidRPr="002B059E" w:rsidRDefault="002B059E" w:rsidP="002B059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По характеру Первая мировая война являлась __________.</w:t>
      </w:r>
    </w:p>
    <w:p w14:paraId="4EF83638" w14:textId="2CB2F2DE" w:rsidR="002B059E" w:rsidRPr="002B059E" w:rsidRDefault="002B059E" w:rsidP="002B059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В ходе военных действий применялась новая техника. Так, Великобритания в 1915 году применила ___________.</w:t>
      </w:r>
    </w:p>
    <w:p w14:paraId="681BEB30" w14:textId="699FB4EF" w:rsidR="002B059E" w:rsidRPr="002B059E" w:rsidRDefault="002B059E" w:rsidP="002B059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По плану Шлиффена предполагался молниеносный захват __________.</w:t>
      </w:r>
    </w:p>
    <w:p w14:paraId="2EED2A3D" w14:textId="0F778C58" w:rsidR="002B059E" w:rsidRPr="002B059E" w:rsidRDefault="002B059E" w:rsidP="002B059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Какой род войск являлся основным в русской армии?</w:t>
      </w:r>
    </w:p>
    <w:p w14:paraId="784FCA75" w14:textId="31F59E70" w:rsidR="002B059E" w:rsidRPr="002B059E" w:rsidRDefault="002B059E" w:rsidP="002B059E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Ответы:</w:t>
      </w:r>
    </w:p>
    <w:p w14:paraId="1239E326" w14:textId="77777777" w:rsidR="00D71A0C" w:rsidRPr="00E86182" w:rsidRDefault="00D71A0C" w:rsidP="00D71A0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Восточный</w:t>
      </w:r>
    </w:p>
    <w:p w14:paraId="51CBE6D8" w14:textId="77777777" w:rsidR="00D71A0C" w:rsidRPr="00E86182" w:rsidRDefault="00D71A0C" w:rsidP="00D71A0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Германия</w:t>
      </w:r>
    </w:p>
    <w:p w14:paraId="1663D599" w14:textId="77777777" w:rsidR="00D71A0C" w:rsidRPr="00E86182" w:rsidRDefault="00D71A0C" w:rsidP="00D71A0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Империалистический</w:t>
      </w:r>
    </w:p>
    <w:p w14:paraId="0F05FBFE" w14:textId="77777777" w:rsidR="00D71A0C" w:rsidRPr="00E86182" w:rsidRDefault="00D71A0C" w:rsidP="00D71A0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Танк</w:t>
      </w:r>
    </w:p>
    <w:p w14:paraId="73A0F598" w14:textId="77777777" w:rsidR="00D71A0C" w:rsidRPr="00E86182" w:rsidRDefault="00D71A0C" w:rsidP="00D71A0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Франция</w:t>
      </w:r>
    </w:p>
    <w:p w14:paraId="00FABC83" w14:textId="77777777" w:rsidR="00D71A0C" w:rsidRPr="00E86182" w:rsidRDefault="00D71A0C" w:rsidP="00D71A0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Пехота</w:t>
      </w:r>
    </w:p>
    <w:p w14:paraId="3DD53104" w14:textId="36CBEF6D" w:rsidR="00D71A0C" w:rsidRDefault="00D71A0C" w:rsidP="00D71A0C">
      <w:pPr>
        <w:rPr>
          <w:rFonts w:ascii="Times New Roman" w:hAnsi="Times New Roman" w:cs="Times New Roman"/>
          <w:b/>
          <w:sz w:val="32"/>
          <w:szCs w:val="32"/>
        </w:rPr>
      </w:pPr>
      <w:r w:rsidRPr="00E86182">
        <w:rPr>
          <w:rFonts w:ascii="Times New Roman" w:hAnsi="Times New Roman" w:cs="Times New Roman"/>
          <w:b/>
          <w:sz w:val="32"/>
          <w:szCs w:val="32"/>
        </w:rPr>
        <w:lastRenderedPageBreak/>
        <w:t>Кроссворд № 6</w:t>
      </w:r>
    </w:p>
    <w:p w14:paraId="48AD000A" w14:textId="4761763A" w:rsidR="002B059E" w:rsidRDefault="002B059E" w:rsidP="00D71A0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Вопросы:</w:t>
      </w:r>
    </w:p>
    <w:p w14:paraId="01015A87" w14:textId="0339AD93" w:rsidR="002B059E" w:rsidRPr="002B059E" w:rsidRDefault="002B059E" w:rsidP="002B05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Главный противник Австро-Венгрии на Восточном фронте.</w:t>
      </w:r>
    </w:p>
    <w:p w14:paraId="56C4A4D0" w14:textId="35708C70" w:rsidR="002B059E" w:rsidRPr="002B059E" w:rsidRDefault="002B059E" w:rsidP="002B05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В Состав Тройственного союза входила и  ____________.</w:t>
      </w:r>
    </w:p>
    <w:p w14:paraId="39C8869F" w14:textId="5830252C" w:rsidR="002B059E" w:rsidRPr="002B059E" w:rsidRDefault="002B059E" w:rsidP="002B05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После захвата Франции, Германия предполагала нанести разгромный удар по _____________.</w:t>
      </w:r>
    </w:p>
    <w:p w14:paraId="4A0EEA17" w14:textId="7FBFCFC9" w:rsidR="002B059E" w:rsidRPr="002B059E" w:rsidRDefault="002B059E" w:rsidP="002B05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Какой полуостров называли «пороховой» бочкой мира»?</w:t>
      </w:r>
    </w:p>
    <w:p w14:paraId="7C934B1A" w14:textId="14F18255" w:rsidR="002B059E" w:rsidRPr="002B059E" w:rsidRDefault="002B059E" w:rsidP="002B05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Союзник Германии в Первой мировой войне.</w:t>
      </w:r>
    </w:p>
    <w:p w14:paraId="1021A0C4" w14:textId="4F1524C6" w:rsidR="002B059E" w:rsidRPr="002B059E" w:rsidRDefault="002B059E" w:rsidP="002B059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2B059E">
        <w:rPr>
          <w:rFonts w:ascii="Times New Roman" w:hAnsi="Times New Roman" w:cs="Times New Roman"/>
          <w:sz w:val="32"/>
          <w:szCs w:val="32"/>
        </w:rPr>
        <w:t>Сражение у какого города получило название «Мясорубка»?</w:t>
      </w:r>
    </w:p>
    <w:p w14:paraId="7930A2FB" w14:textId="12CEEE04" w:rsidR="002B059E" w:rsidRPr="002B059E" w:rsidRDefault="002B059E" w:rsidP="002B059E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Ответы:</w:t>
      </w:r>
    </w:p>
    <w:p w14:paraId="36C64E4E" w14:textId="77777777" w:rsidR="00D71A0C" w:rsidRPr="00E86182" w:rsidRDefault="00D71A0C" w:rsidP="00D71A0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Россия</w:t>
      </w:r>
    </w:p>
    <w:p w14:paraId="70B6D6BB" w14:textId="77777777" w:rsidR="00D71A0C" w:rsidRPr="00E86182" w:rsidRDefault="00D71A0C" w:rsidP="00D71A0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Италия</w:t>
      </w:r>
    </w:p>
    <w:p w14:paraId="3158C051" w14:textId="77777777" w:rsidR="00D71A0C" w:rsidRPr="00E86182" w:rsidRDefault="00D71A0C" w:rsidP="00D71A0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Россия</w:t>
      </w:r>
    </w:p>
    <w:p w14:paraId="34D6AAFC" w14:textId="77777777" w:rsidR="00D71A0C" w:rsidRPr="00E86182" w:rsidRDefault="00D71A0C" w:rsidP="00D71A0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Балканский</w:t>
      </w:r>
    </w:p>
    <w:p w14:paraId="2A6A4AEF" w14:textId="77777777" w:rsidR="00D71A0C" w:rsidRPr="00E86182" w:rsidRDefault="00D71A0C" w:rsidP="00D71A0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Турция</w:t>
      </w:r>
    </w:p>
    <w:p w14:paraId="4AC96DF1" w14:textId="77777777" w:rsidR="00D71A0C" w:rsidRPr="00E86182" w:rsidRDefault="00D71A0C" w:rsidP="00D71A0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E86182">
        <w:rPr>
          <w:rFonts w:ascii="Times New Roman" w:hAnsi="Times New Roman" w:cs="Times New Roman"/>
          <w:sz w:val="32"/>
          <w:szCs w:val="32"/>
        </w:rPr>
        <w:t>Верден</w:t>
      </w:r>
    </w:p>
    <w:p w14:paraId="7185939C" w14:textId="77777777" w:rsidR="00D71A0C" w:rsidRPr="00D71A0C" w:rsidRDefault="00D71A0C" w:rsidP="00D71A0C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2"/>
    <w:p w14:paraId="08D1A723" w14:textId="77777777" w:rsidR="00D71A0C" w:rsidRDefault="00D71A0C" w:rsidP="00D71A0C"/>
    <w:p w14:paraId="79641477" w14:textId="77777777" w:rsidR="00D71A0C" w:rsidRPr="00EC0A47" w:rsidRDefault="00D71A0C" w:rsidP="00D71A0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30A2D00F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11495BB" w14:textId="77777777" w:rsidR="00D71A0C" w:rsidRPr="00EC0A47" w:rsidRDefault="00D71A0C" w:rsidP="00D71A0C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F5CC65A" w14:textId="77777777" w:rsidR="00D71A0C" w:rsidRPr="008F6EED" w:rsidRDefault="00D71A0C" w:rsidP="00487E4B">
      <w:pPr>
        <w:rPr>
          <w:rFonts w:ascii="Times New Roman" w:hAnsi="Times New Roman" w:cs="Times New Roman"/>
          <w:sz w:val="28"/>
          <w:szCs w:val="28"/>
        </w:rPr>
      </w:pPr>
    </w:p>
    <w:p w14:paraId="24F1B7D1" w14:textId="77777777" w:rsidR="008F6EED" w:rsidRP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</w:p>
    <w:p w14:paraId="41B3F7BF" w14:textId="686D95B4" w:rsidR="008F6EED" w:rsidRDefault="008F6EED" w:rsidP="00487E4B">
      <w:pPr>
        <w:rPr>
          <w:rFonts w:ascii="Times New Roman" w:hAnsi="Times New Roman" w:cs="Times New Roman"/>
          <w:sz w:val="28"/>
          <w:szCs w:val="28"/>
        </w:rPr>
      </w:pPr>
    </w:p>
    <w:p w14:paraId="4F15017E" w14:textId="73E71636" w:rsidR="00C538D0" w:rsidRDefault="00C538D0" w:rsidP="00487E4B">
      <w:pPr>
        <w:rPr>
          <w:rFonts w:ascii="Times New Roman" w:hAnsi="Times New Roman" w:cs="Times New Roman"/>
          <w:sz w:val="28"/>
          <w:szCs w:val="28"/>
        </w:rPr>
      </w:pPr>
    </w:p>
    <w:p w14:paraId="034C14D9" w14:textId="18C88CCB" w:rsidR="00C538D0" w:rsidRDefault="00C538D0" w:rsidP="00487E4B">
      <w:pPr>
        <w:rPr>
          <w:rFonts w:ascii="Times New Roman" w:hAnsi="Times New Roman" w:cs="Times New Roman"/>
          <w:sz w:val="28"/>
          <w:szCs w:val="28"/>
        </w:rPr>
      </w:pPr>
    </w:p>
    <w:p w14:paraId="60CE17EC" w14:textId="5D7890D9" w:rsidR="00C538D0" w:rsidRDefault="00C538D0" w:rsidP="00487E4B">
      <w:pPr>
        <w:rPr>
          <w:rFonts w:ascii="Times New Roman" w:hAnsi="Times New Roman" w:cs="Times New Roman"/>
          <w:sz w:val="28"/>
          <w:szCs w:val="28"/>
        </w:rPr>
      </w:pPr>
    </w:p>
    <w:p w14:paraId="7A2EE9AF" w14:textId="77777777" w:rsidR="00D37C98" w:rsidRDefault="00D37C98" w:rsidP="00C538D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04E6A2" w14:textId="77777777" w:rsidR="00D37C98" w:rsidRDefault="00D37C98" w:rsidP="00C538D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CBA7D7" w14:textId="77777777" w:rsidR="00D37C98" w:rsidRDefault="00D37C98" w:rsidP="00C538D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3F4481" w14:textId="77777777" w:rsidR="00D37C98" w:rsidRDefault="00D37C98" w:rsidP="00C538D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102B95" w14:textId="69816594" w:rsidR="00D37C98" w:rsidRPr="00D37C98" w:rsidRDefault="00C538D0" w:rsidP="00D37C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C98">
        <w:rPr>
          <w:rFonts w:ascii="Times New Roman" w:hAnsi="Times New Roman" w:cs="Times New Roman"/>
          <w:b/>
          <w:sz w:val="28"/>
          <w:szCs w:val="28"/>
        </w:rPr>
        <w:lastRenderedPageBreak/>
        <w:t>Приложение 4</w:t>
      </w:r>
    </w:p>
    <w:p w14:paraId="37CB360D" w14:textId="09E5719C" w:rsidR="00C538D0" w:rsidRDefault="00C538D0" w:rsidP="00C538D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54550E" w14:textId="0F3A9BAA" w:rsidR="008B2DD4" w:rsidRDefault="00C538D0" w:rsidP="00CD68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Киносюжеты для урока</w:t>
      </w:r>
    </w:p>
    <w:p w14:paraId="56727F75" w14:textId="77777777" w:rsidR="00CD68C8" w:rsidRPr="00CD68C8" w:rsidRDefault="00CD68C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DCDC39" w14:textId="73796E39" w:rsidR="008B2DD4" w:rsidRDefault="008C380D" w:rsidP="00CD68C8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7" w:history="1">
        <w:r w:rsidR="0029730E" w:rsidRPr="004F3508">
          <w:rPr>
            <w:rStyle w:val="a9"/>
            <w:rFonts w:ascii="Times New Roman" w:hAnsi="Times New Roman" w:cs="Times New Roman"/>
            <w:sz w:val="28"/>
            <w:szCs w:val="28"/>
          </w:rPr>
          <w:t>https://disk.yandex.ru/d/9Jgh5lmaAx8T9g</w:t>
        </w:r>
      </w:hyperlink>
    </w:p>
    <w:p w14:paraId="4509454D" w14:textId="1ABAC47A" w:rsidR="0029730E" w:rsidRDefault="0029730E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103C63" w14:textId="2BE9610E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3D2DAE" w14:textId="4D0E2CA6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D3BE3D" w14:textId="5D35ED25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D78D1D" w14:textId="004D883A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6FC1C2" w14:textId="0F68FB29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7800ED" w14:textId="1BC8644F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BCE6DD" w14:textId="76F1A704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A132AD" w14:textId="5621D1D1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7B16E4" w14:textId="0F2A0C1D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1F5B7F" w14:textId="5D06025C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955A7D" w14:textId="5EBD49CC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C4EF87" w14:textId="0425CE69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6C46BF" w14:textId="09E2D47F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FECE12" w14:textId="133482C0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88BD0A" w14:textId="78C918CC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C94717" w14:textId="25B9164C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992C63" w14:textId="3748B672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8BFD24" w14:textId="447B4417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F0037E" w14:textId="5DC2CA25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D1D153" w14:textId="5058157F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3D99C1" w14:textId="7C405B2C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D04415" w14:textId="6048F2D4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98A15B" w14:textId="1F7300F1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3F4027" w14:textId="50E83DD8" w:rsidR="00D37C98" w:rsidRPr="00D37C98" w:rsidRDefault="00D37C98" w:rsidP="00FA49AA">
      <w:pPr>
        <w:tabs>
          <w:tab w:val="left" w:pos="1560"/>
          <w:tab w:val="left" w:pos="226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C98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tbl>
      <w:tblPr>
        <w:tblW w:w="10589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"/>
        <w:gridCol w:w="318"/>
        <w:gridCol w:w="604"/>
        <w:gridCol w:w="1547"/>
        <w:gridCol w:w="6660"/>
      </w:tblGrid>
      <w:tr w:rsidR="00D37C98" w:rsidRPr="00F316DF" w14:paraId="32FCA1AE" w14:textId="77777777" w:rsidTr="00B95AE4">
        <w:tc>
          <w:tcPr>
            <w:tcW w:w="10589" w:type="dxa"/>
            <w:gridSpan w:val="5"/>
            <w:tcBorders>
              <w:top w:val="nil"/>
              <w:bottom w:val="nil"/>
            </w:tcBorders>
          </w:tcPr>
          <w:p w14:paraId="2E84AD64" w14:textId="77777777" w:rsidR="00D37C98" w:rsidRPr="00F316DF" w:rsidRDefault="00D37C98" w:rsidP="00B95AE4">
            <w:pPr>
              <w:jc w:val="center"/>
              <w:rPr>
                <w:b/>
              </w:rPr>
            </w:pPr>
            <w:r w:rsidRPr="00F316DF">
              <w:rPr>
                <w:b/>
              </w:rPr>
              <w:t>Учебно-методическая карта занятия</w:t>
            </w:r>
          </w:p>
        </w:tc>
      </w:tr>
      <w:tr w:rsidR="00D37C98" w14:paraId="50BEDAF1" w14:textId="77777777" w:rsidTr="00B95AE4">
        <w:tc>
          <w:tcPr>
            <w:tcW w:w="238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0D36D93" w14:textId="77777777" w:rsidR="00D37C98" w:rsidRPr="00F316DF" w:rsidRDefault="00D37C98" w:rsidP="00B95AE4">
            <w:pPr>
              <w:ind w:right="-8074"/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Учебная дисциплина</w:t>
            </w:r>
          </w:p>
        </w:tc>
        <w:tc>
          <w:tcPr>
            <w:tcW w:w="8207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6A1F6050" w14:textId="77777777" w:rsidR="00D37C98" w:rsidRDefault="00D37C98" w:rsidP="00B95AE4">
            <w:r>
              <w:t>ОУД.05 История</w:t>
            </w:r>
          </w:p>
        </w:tc>
      </w:tr>
      <w:tr w:rsidR="00D37C98" w14:paraId="2F92F7A5" w14:textId="77777777" w:rsidTr="00B95AE4">
        <w:tc>
          <w:tcPr>
            <w:tcW w:w="177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E22F62" w14:textId="77777777" w:rsidR="00D37C98" w:rsidRPr="00F316DF" w:rsidRDefault="00D37C98" w:rsidP="00B95AE4">
            <w:pPr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Тема занятия</w:t>
            </w:r>
          </w:p>
        </w:tc>
        <w:tc>
          <w:tcPr>
            <w:tcW w:w="8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40A8A8" w14:textId="77777777" w:rsidR="00D37C98" w:rsidRDefault="00D37C98" w:rsidP="00B95AE4">
            <w:r>
              <w:t>Первая мировая война</w:t>
            </w:r>
          </w:p>
        </w:tc>
      </w:tr>
      <w:tr w:rsidR="00D37C98" w14:paraId="5F0E9F19" w14:textId="77777777" w:rsidTr="00B95AE4">
        <w:tc>
          <w:tcPr>
            <w:tcW w:w="177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333AC7" w14:textId="77777777" w:rsidR="00D37C98" w:rsidRPr="00F316DF" w:rsidRDefault="00D37C98" w:rsidP="00B95AE4">
            <w:pPr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Тип занятия</w:t>
            </w:r>
          </w:p>
        </w:tc>
        <w:tc>
          <w:tcPr>
            <w:tcW w:w="8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62A2DC" w14:textId="77777777" w:rsidR="00D37C98" w:rsidRDefault="00D37C98" w:rsidP="00B95AE4">
            <w:r>
              <w:t>Изучение нового материала. Усвоение новых знаний.</w:t>
            </w:r>
          </w:p>
        </w:tc>
      </w:tr>
      <w:tr w:rsidR="00D37C98" w14:paraId="76297874" w14:textId="77777777" w:rsidTr="00B95AE4">
        <w:tc>
          <w:tcPr>
            <w:tcW w:w="105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EFA5F5E" w14:textId="77777777" w:rsidR="00D37C98" w:rsidRDefault="00D37C98" w:rsidP="00B95AE4">
            <w:r>
              <w:t>Вид занятия         Комбинированный урок</w:t>
            </w:r>
          </w:p>
        </w:tc>
      </w:tr>
      <w:tr w:rsidR="00D37C98" w14:paraId="641BD09C" w14:textId="77777777" w:rsidTr="00B95AE4">
        <w:tc>
          <w:tcPr>
            <w:tcW w:w="105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FFEFC24" w14:textId="77777777" w:rsidR="00D37C98" w:rsidRDefault="00D37C98" w:rsidP="00B95AE4">
            <w:r>
              <w:t>Цель занятия        Формирование знаний о Первой мировой войне</w:t>
            </w:r>
          </w:p>
        </w:tc>
      </w:tr>
      <w:tr w:rsidR="00D37C98" w:rsidRPr="00F316DF" w14:paraId="5C497598" w14:textId="77777777" w:rsidTr="00B95AE4">
        <w:tc>
          <w:tcPr>
            <w:tcW w:w="1460" w:type="dxa"/>
            <w:vMerge w:val="restart"/>
            <w:textDirection w:val="btLr"/>
          </w:tcPr>
          <w:p w14:paraId="1A1EE138" w14:textId="77777777" w:rsidR="00D37C98" w:rsidRDefault="00D37C98" w:rsidP="00B95AE4">
            <w:pPr>
              <w:ind w:left="113" w:right="113"/>
              <w:jc w:val="center"/>
            </w:pPr>
          </w:p>
          <w:p w14:paraId="2DB2CE14" w14:textId="77777777" w:rsidR="00D37C98" w:rsidRPr="00F316DF" w:rsidRDefault="00D37C98" w:rsidP="00B95AE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Цели и задачи занятия</w:t>
            </w:r>
          </w:p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98999A" w14:textId="77777777" w:rsidR="00D37C98" w:rsidRPr="00F316DF" w:rsidRDefault="00D37C98" w:rsidP="00B95AE4">
            <w:pPr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Дидактическая цель</w:t>
            </w:r>
          </w:p>
        </w:tc>
      </w:tr>
      <w:tr w:rsidR="00D37C98" w:rsidRPr="0046684E" w14:paraId="696D02B0" w14:textId="77777777" w:rsidTr="00B95AE4">
        <w:trPr>
          <w:trHeight w:val="1338"/>
        </w:trPr>
        <w:tc>
          <w:tcPr>
            <w:tcW w:w="1460" w:type="dxa"/>
            <w:vMerge/>
          </w:tcPr>
          <w:p w14:paraId="09314175" w14:textId="77777777" w:rsidR="00D37C98" w:rsidRDefault="00D37C98" w:rsidP="00B95AE4"/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A8D4EF" w14:textId="77777777" w:rsidR="00D37C98" w:rsidRDefault="00D37C98" w:rsidP="00B95A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684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Обобщить знания студентов о Первой мировой войне</w:t>
            </w:r>
          </w:p>
          <w:p w14:paraId="04FDADD8" w14:textId="77777777" w:rsidR="00D37C98" w:rsidRPr="0046684E" w:rsidRDefault="00D37C98" w:rsidP="00B95A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расширить знания о причинах, событиях Первой мировой войны, используя Интернет-ресурсы.</w:t>
            </w:r>
          </w:p>
          <w:p w14:paraId="1302E2DB" w14:textId="77777777" w:rsidR="00D37C98" w:rsidRDefault="00D37C98" w:rsidP="00B95A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684E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применить знания при подготовке мини-проекта.</w:t>
            </w:r>
          </w:p>
          <w:p w14:paraId="70C5A58D" w14:textId="77777777" w:rsidR="00D37C98" w:rsidRPr="0046684E" w:rsidRDefault="00D37C98" w:rsidP="00B95A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Сделать выводы о значениях и последствиях Первой мировой войны.</w:t>
            </w:r>
          </w:p>
        </w:tc>
      </w:tr>
      <w:tr w:rsidR="00D37C98" w:rsidRPr="0046684E" w14:paraId="21375F0A" w14:textId="77777777" w:rsidTr="00B95AE4">
        <w:tc>
          <w:tcPr>
            <w:tcW w:w="1460" w:type="dxa"/>
            <w:vMerge/>
          </w:tcPr>
          <w:p w14:paraId="160D0C81" w14:textId="77777777" w:rsidR="00D37C98" w:rsidRDefault="00D37C98" w:rsidP="00B95AE4"/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A5804A" w14:textId="77777777" w:rsidR="00D37C98" w:rsidRPr="0046684E" w:rsidRDefault="00D37C98" w:rsidP="00B95AE4">
            <w:pPr>
              <w:rPr>
                <w:b/>
                <w:sz w:val="20"/>
                <w:szCs w:val="20"/>
              </w:rPr>
            </w:pPr>
            <w:r w:rsidRPr="0046684E">
              <w:rPr>
                <w:b/>
                <w:sz w:val="20"/>
                <w:szCs w:val="20"/>
              </w:rPr>
              <w:t>Развивающая цель</w:t>
            </w:r>
          </w:p>
        </w:tc>
      </w:tr>
      <w:tr w:rsidR="00D37C98" w:rsidRPr="0046684E" w14:paraId="7ACF35DB" w14:textId="77777777" w:rsidTr="00B95AE4">
        <w:trPr>
          <w:trHeight w:val="1327"/>
        </w:trPr>
        <w:tc>
          <w:tcPr>
            <w:tcW w:w="1460" w:type="dxa"/>
            <w:vMerge/>
          </w:tcPr>
          <w:p w14:paraId="6445D966" w14:textId="77777777" w:rsidR="00D37C98" w:rsidRDefault="00D37C98" w:rsidP="00B95AE4"/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B204EE" w14:textId="77777777" w:rsidR="00D37C98" w:rsidRPr="0046684E" w:rsidRDefault="00D37C98" w:rsidP="00B95AE4">
            <w:r w:rsidRPr="0046684E">
              <w:t>Формировать:</w:t>
            </w:r>
          </w:p>
          <w:p w14:paraId="5674075C" w14:textId="77777777" w:rsidR="00D37C98" w:rsidRPr="0046684E" w:rsidRDefault="00D37C98" w:rsidP="00B95AE4">
            <w:r w:rsidRPr="0046684E">
              <w:t>1. Общеобразовательные компетенции</w:t>
            </w:r>
          </w:p>
          <w:p w14:paraId="3C4B39A7" w14:textId="77777777" w:rsidR="00D37C98" w:rsidRPr="0046684E" w:rsidRDefault="00D37C98" w:rsidP="00B95AE4">
            <w:r w:rsidRPr="0046684E">
              <w:t>2.</w:t>
            </w:r>
            <w:r>
              <w:t xml:space="preserve"> </w:t>
            </w:r>
            <w:r w:rsidRPr="0046684E">
              <w:t>Коммуникативные компетенции</w:t>
            </w:r>
          </w:p>
          <w:p w14:paraId="2CEF7E5B" w14:textId="77777777" w:rsidR="00D37C98" w:rsidRPr="0046684E" w:rsidRDefault="00D37C98" w:rsidP="00B95AE4">
            <w:r w:rsidRPr="0046684E">
              <w:t>3. Информационные компетенции</w:t>
            </w:r>
          </w:p>
        </w:tc>
      </w:tr>
      <w:tr w:rsidR="00D37C98" w:rsidRPr="00F316DF" w14:paraId="5630B6E3" w14:textId="77777777" w:rsidTr="00B95AE4">
        <w:tc>
          <w:tcPr>
            <w:tcW w:w="1460" w:type="dxa"/>
            <w:vMerge/>
          </w:tcPr>
          <w:p w14:paraId="7A5219BA" w14:textId="77777777" w:rsidR="00D37C98" w:rsidRDefault="00D37C98" w:rsidP="00B95AE4"/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B1E87C" w14:textId="77777777" w:rsidR="00D37C98" w:rsidRPr="00F316DF" w:rsidRDefault="00D37C98" w:rsidP="00B95AE4">
            <w:pPr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Воспитательная цель</w:t>
            </w:r>
          </w:p>
        </w:tc>
      </w:tr>
      <w:tr w:rsidR="00D37C98" w14:paraId="2D8EF306" w14:textId="77777777" w:rsidTr="00B95AE4">
        <w:trPr>
          <w:trHeight w:val="550"/>
        </w:trPr>
        <w:tc>
          <w:tcPr>
            <w:tcW w:w="1460" w:type="dxa"/>
            <w:vMerge/>
          </w:tcPr>
          <w:p w14:paraId="25E4F423" w14:textId="77777777" w:rsidR="00D37C98" w:rsidRDefault="00D37C98" w:rsidP="00B95AE4"/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76BC1A" w14:textId="77777777" w:rsidR="00D37C98" w:rsidRDefault="00D37C98" w:rsidP="00B95AE4">
            <w:r>
              <w:t>Способствовать формированию: компетенций личностного роста;</w:t>
            </w:r>
          </w:p>
          <w:p w14:paraId="751B2608" w14:textId="77777777" w:rsidR="00D37C98" w:rsidRDefault="00D37C98" w:rsidP="00B95AE4">
            <w:r w:rsidRPr="00F316DF">
              <w:rPr>
                <w:color w:val="0E2B59"/>
              </w:rPr>
              <w:t>Прививать интерес и уважение к событиям отечественной</w:t>
            </w:r>
            <w:r>
              <w:rPr>
                <w:color w:val="0E2B59"/>
              </w:rPr>
              <w:t xml:space="preserve"> и всемирной</w:t>
            </w:r>
            <w:r w:rsidRPr="00F316DF">
              <w:rPr>
                <w:color w:val="0E2B59"/>
              </w:rPr>
              <w:t xml:space="preserve"> истории, воспитывать чувство патриотизма</w:t>
            </w:r>
            <w:r w:rsidRPr="00F316DF">
              <w:rPr>
                <w:rFonts w:ascii="Arial" w:hAnsi="Arial" w:cs="Arial"/>
                <w:color w:val="0E2B59"/>
                <w:sz w:val="18"/>
                <w:szCs w:val="18"/>
              </w:rPr>
              <w:t>.</w:t>
            </w:r>
          </w:p>
        </w:tc>
      </w:tr>
      <w:tr w:rsidR="00D37C98" w14:paraId="2F25A4EB" w14:textId="77777777" w:rsidTr="00B95AE4">
        <w:trPr>
          <w:cantSplit/>
          <w:trHeight w:val="1134"/>
        </w:trPr>
        <w:tc>
          <w:tcPr>
            <w:tcW w:w="1460" w:type="dxa"/>
            <w:textDirection w:val="btLr"/>
          </w:tcPr>
          <w:p w14:paraId="600DF93B" w14:textId="77777777" w:rsidR="00D37C98" w:rsidRPr="00F316DF" w:rsidRDefault="00D37C98" w:rsidP="00B95AE4">
            <w:pPr>
              <w:ind w:left="113" w:right="113"/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Межпредметные связи</w:t>
            </w:r>
          </w:p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1F344A" w14:textId="77777777" w:rsidR="00D37C98" w:rsidRDefault="00D37C98" w:rsidP="00B95AE4">
            <w:r>
              <w:t xml:space="preserve"> География, литература, политология.</w:t>
            </w:r>
          </w:p>
        </w:tc>
      </w:tr>
      <w:tr w:rsidR="00D37C98" w14:paraId="1D94AB51" w14:textId="77777777" w:rsidTr="00B95AE4">
        <w:trPr>
          <w:cantSplit/>
          <w:trHeight w:val="1134"/>
        </w:trPr>
        <w:tc>
          <w:tcPr>
            <w:tcW w:w="1460" w:type="dxa"/>
            <w:textDirection w:val="btLr"/>
          </w:tcPr>
          <w:p w14:paraId="5234A163" w14:textId="77777777" w:rsidR="00D37C98" w:rsidRPr="00F316DF" w:rsidRDefault="00D37C98" w:rsidP="00B95AE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организации учебной деятельности</w:t>
            </w:r>
          </w:p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2040E2" w14:textId="77777777" w:rsidR="00D37C98" w:rsidRDefault="00D37C98" w:rsidP="00B95AE4">
            <w:r>
              <w:t>Фронтальная работа</w:t>
            </w:r>
          </w:p>
          <w:p w14:paraId="186609DA" w14:textId="77777777" w:rsidR="00D37C98" w:rsidRDefault="00D37C98" w:rsidP="00B95AE4">
            <w:r>
              <w:t>Групповая работа</w:t>
            </w:r>
          </w:p>
        </w:tc>
      </w:tr>
      <w:tr w:rsidR="00D37C98" w14:paraId="1A16DD97" w14:textId="77777777" w:rsidTr="00B95AE4">
        <w:trPr>
          <w:cantSplit/>
          <w:trHeight w:val="1134"/>
        </w:trPr>
        <w:tc>
          <w:tcPr>
            <w:tcW w:w="1460" w:type="dxa"/>
            <w:textDirection w:val="btLr"/>
          </w:tcPr>
          <w:p w14:paraId="6B7D01F6" w14:textId="77777777" w:rsidR="00D37C98" w:rsidRPr="00F316DF" w:rsidRDefault="00D37C98" w:rsidP="00B95AE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Педагогическая технология (ее элементы)</w:t>
            </w:r>
          </w:p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C13BC5" w14:textId="77777777" w:rsidR="00D37C98" w:rsidRDefault="00D37C98" w:rsidP="00B95AE4">
            <w:r>
              <w:t>Дифференцированное обучение,</w:t>
            </w:r>
          </w:p>
          <w:p w14:paraId="511EC2B7" w14:textId="77777777" w:rsidR="00D37C98" w:rsidRDefault="00D37C98" w:rsidP="00B95AE4">
            <w:r>
              <w:t xml:space="preserve"> элементы технологии проектного обучения;</w:t>
            </w:r>
          </w:p>
          <w:p w14:paraId="2420D1A1" w14:textId="77777777" w:rsidR="00D37C98" w:rsidRDefault="00D37C98" w:rsidP="00B95AE4">
            <w:r>
              <w:t>элементы информационно-коммуникативной технологии</w:t>
            </w:r>
          </w:p>
        </w:tc>
      </w:tr>
      <w:tr w:rsidR="00D37C98" w14:paraId="192B6ADE" w14:textId="77777777" w:rsidTr="00B95AE4">
        <w:trPr>
          <w:cantSplit/>
          <w:trHeight w:val="1134"/>
        </w:trPr>
        <w:tc>
          <w:tcPr>
            <w:tcW w:w="1460" w:type="dxa"/>
            <w:textDirection w:val="btLr"/>
          </w:tcPr>
          <w:p w14:paraId="7A3FA3FF" w14:textId="77777777" w:rsidR="00D37C98" w:rsidRPr="00F316DF" w:rsidRDefault="00D37C98" w:rsidP="00B95AE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Методы обучения, используемые на учебном занятии</w:t>
            </w:r>
          </w:p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836C0A" w14:textId="77777777" w:rsidR="00D37C98" w:rsidRDefault="00D37C98" w:rsidP="00B95AE4">
            <w:r>
              <w:t>Словесный;</w:t>
            </w:r>
          </w:p>
          <w:p w14:paraId="2AD4A5F5" w14:textId="77777777" w:rsidR="00D37C98" w:rsidRDefault="00D37C98" w:rsidP="00B95AE4">
            <w:r>
              <w:t>Наглядный</w:t>
            </w:r>
          </w:p>
          <w:p w14:paraId="3AEF7841" w14:textId="77777777" w:rsidR="00D37C98" w:rsidRDefault="00D37C98" w:rsidP="00B95AE4">
            <w:r>
              <w:t>Метод проектов</w:t>
            </w:r>
          </w:p>
          <w:p w14:paraId="0FE51DB3" w14:textId="77777777" w:rsidR="00D37C98" w:rsidRDefault="00D37C98" w:rsidP="00B95AE4">
            <w:r>
              <w:t>кроссворд</w:t>
            </w:r>
          </w:p>
          <w:p w14:paraId="63B10576" w14:textId="77777777" w:rsidR="00D37C98" w:rsidRDefault="00D37C98" w:rsidP="00B95AE4"/>
        </w:tc>
      </w:tr>
      <w:tr w:rsidR="00D37C98" w14:paraId="31DEC726" w14:textId="77777777" w:rsidTr="00B95AE4">
        <w:trPr>
          <w:cantSplit/>
          <w:trHeight w:val="1134"/>
        </w:trPr>
        <w:tc>
          <w:tcPr>
            <w:tcW w:w="1460" w:type="dxa"/>
            <w:textDirection w:val="btLr"/>
          </w:tcPr>
          <w:p w14:paraId="31AF88D0" w14:textId="77777777" w:rsidR="00D37C98" w:rsidRDefault="00D37C98" w:rsidP="00B95AE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Приемы обучения</w:t>
            </w:r>
          </w:p>
        </w:tc>
        <w:tc>
          <w:tcPr>
            <w:tcW w:w="9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2055F3" w14:textId="77777777" w:rsidR="00D37C98" w:rsidRDefault="00D37C98" w:rsidP="00B95AE4">
            <w:r>
              <w:t>Беседа</w:t>
            </w:r>
          </w:p>
          <w:p w14:paraId="118E2292" w14:textId="77777777" w:rsidR="00D37C98" w:rsidRDefault="00D37C98" w:rsidP="00B95AE4">
            <w:r>
              <w:t>Мини-проект</w:t>
            </w:r>
          </w:p>
          <w:p w14:paraId="14D105F8" w14:textId="77777777" w:rsidR="00D37C98" w:rsidRDefault="00D37C98" w:rsidP="00B95AE4">
            <w:r>
              <w:t>Показ отрывка видео</w:t>
            </w:r>
          </w:p>
        </w:tc>
      </w:tr>
      <w:tr w:rsidR="00D37C98" w:rsidRPr="00F316DF" w14:paraId="3C0576F6" w14:textId="77777777" w:rsidTr="00B95AE4">
        <w:tc>
          <w:tcPr>
            <w:tcW w:w="10589" w:type="dxa"/>
            <w:gridSpan w:val="5"/>
          </w:tcPr>
          <w:p w14:paraId="4A8ABE4B" w14:textId="77777777" w:rsidR="00D37C98" w:rsidRDefault="00D37C98" w:rsidP="00B95AE4">
            <w:pPr>
              <w:jc w:val="center"/>
            </w:pPr>
          </w:p>
          <w:p w14:paraId="47B313A5" w14:textId="77777777" w:rsidR="00D37C98" w:rsidRPr="00F316DF" w:rsidRDefault="00D37C98" w:rsidP="00B95AE4">
            <w:pPr>
              <w:jc w:val="center"/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Учебно-методическое обеспечение занятия</w:t>
            </w:r>
          </w:p>
        </w:tc>
      </w:tr>
      <w:tr w:rsidR="00D37C98" w:rsidRPr="00F316DF" w14:paraId="0CF8837C" w14:textId="77777777" w:rsidTr="00B95AE4">
        <w:tc>
          <w:tcPr>
            <w:tcW w:w="10589" w:type="dxa"/>
            <w:gridSpan w:val="5"/>
          </w:tcPr>
          <w:p w14:paraId="38B182ED" w14:textId="77777777" w:rsidR="00D37C98" w:rsidRPr="00F316DF" w:rsidRDefault="00D37C98" w:rsidP="00B95AE4">
            <w:pPr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 xml:space="preserve">Информационный раздаточный материал - </w:t>
            </w:r>
            <w:r>
              <w:t>индивидуальное задание , лекционный материал, листы оценивания</w:t>
            </w:r>
          </w:p>
        </w:tc>
      </w:tr>
      <w:tr w:rsidR="00D37C98" w:rsidRPr="00F316DF" w14:paraId="00291C2A" w14:textId="77777777" w:rsidTr="00B95AE4">
        <w:tc>
          <w:tcPr>
            <w:tcW w:w="10589" w:type="dxa"/>
            <w:gridSpan w:val="5"/>
          </w:tcPr>
          <w:p w14:paraId="34D8E72B" w14:textId="77777777" w:rsidR="00D37C98" w:rsidRPr="00F316DF" w:rsidRDefault="00D37C98" w:rsidP="00B95AE4">
            <w:pPr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Литература</w:t>
            </w:r>
          </w:p>
        </w:tc>
      </w:tr>
      <w:tr w:rsidR="00D37C98" w:rsidRPr="009756B2" w14:paraId="5C43DBAF" w14:textId="77777777" w:rsidTr="00B95AE4">
        <w:tc>
          <w:tcPr>
            <w:tcW w:w="10589" w:type="dxa"/>
            <w:gridSpan w:val="5"/>
          </w:tcPr>
          <w:p w14:paraId="442A2BEF" w14:textId="77777777" w:rsidR="00D37C98" w:rsidRDefault="00D37C98" w:rsidP="00B95AE4">
            <w:pPr>
              <w:rPr>
                <w:sz w:val="20"/>
                <w:szCs w:val="20"/>
              </w:rPr>
            </w:pPr>
            <w:r w:rsidRPr="00F316DF">
              <w:rPr>
                <w:sz w:val="20"/>
                <w:szCs w:val="20"/>
              </w:rPr>
              <w:t xml:space="preserve">Основная  - </w:t>
            </w:r>
          </w:p>
          <w:p w14:paraId="20E43DE7" w14:textId="77777777" w:rsidR="00D37C98" w:rsidRDefault="00D37C98" w:rsidP="00B95A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История России. Мединский В.Р., Торкунов А.В. СПО.-М.: Образовательно-издательский центр «Академия», 2024</w:t>
            </w:r>
          </w:p>
          <w:p w14:paraId="6F27931E" w14:textId="77777777" w:rsidR="00D37C98" w:rsidRPr="009756B2" w:rsidRDefault="00D37C98" w:rsidP="00B95A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E832C6">
              <w:t>Артёмов В.В., Лубченков Ю.Н. История (для всех специальностей СПО). -М.: ИЦ Академия,2018</w:t>
            </w:r>
          </w:p>
        </w:tc>
      </w:tr>
      <w:tr w:rsidR="00D37C98" w:rsidRPr="00E832C6" w14:paraId="5558BF14" w14:textId="77777777" w:rsidTr="00B95AE4">
        <w:tc>
          <w:tcPr>
            <w:tcW w:w="105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24FB718" w14:textId="77777777" w:rsidR="00D37C98" w:rsidRPr="00FF2C8F" w:rsidRDefault="00D37C98" w:rsidP="00D37C98">
            <w:pPr>
              <w:numPr>
                <w:ilvl w:val="0"/>
                <w:numId w:val="10"/>
              </w:numPr>
              <w:spacing w:after="0" w:line="240" w:lineRule="auto"/>
            </w:pPr>
            <w:r w:rsidRPr="00F316DF">
              <w:rPr>
                <w:sz w:val="20"/>
                <w:szCs w:val="20"/>
              </w:rPr>
              <w:t>Дополнительная   -</w:t>
            </w:r>
            <w:r w:rsidRPr="00F316DF">
              <w:rPr>
                <w:rFonts w:eastAsia="+mn-ea"/>
              </w:rPr>
              <w:t xml:space="preserve"> </w:t>
            </w:r>
          </w:p>
          <w:p w14:paraId="372FEA7D" w14:textId="77777777" w:rsidR="00D37C98" w:rsidRPr="00E832C6" w:rsidRDefault="00D37C98" w:rsidP="00D37C98">
            <w:pPr>
              <w:numPr>
                <w:ilvl w:val="0"/>
                <w:numId w:val="11"/>
              </w:numPr>
              <w:spacing w:after="0" w:line="240" w:lineRule="auto"/>
              <w:rPr>
                <w:rFonts w:eastAsia="+mn-ea"/>
              </w:rPr>
            </w:pPr>
            <w:r w:rsidRPr="00F316DF">
              <w:rPr>
                <w:rFonts w:eastAsia="+mn-ea"/>
              </w:rPr>
              <w:t xml:space="preserve"> </w:t>
            </w:r>
            <w:r w:rsidRPr="00E832C6">
              <w:rPr>
                <w:rFonts w:eastAsia="+mn-ea"/>
              </w:rPr>
              <w:t>История. Всеобщая история. 11 класс. Базовый и углублённый уровни Волобуев Олег Владимирович Режим доступа: https://history.wikireading.ru/23464 (дата обращения 13.04.2020)</w:t>
            </w:r>
          </w:p>
          <w:p w14:paraId="44437DEC" w14:textId="77777777" w:rsidR="00D37C98" w:rsidRPr="00E832C6" w:rsidRDefault="00D37C98" w:rsidP="00D37C98">
            <w:pPr>
              <w:numPr>
                <w:ilvl w:val="0"/>
                <w:numId w:val="11"/>
              </w:numPr>
              <w:spacing w:after="0" w:line="240" w:lineRule="auto"/>
              <w:rPr>
                <w:rFonts w:eastAsia="+mn-ea"/>
              </w:rPr>
            </w:pPr>
            <w:r w:rsidRPr="00E832C6">
              <w:rPr>
                <w:rFonts w:eastAsia="+mn-ea"/>
              </w:rPr>
              <w:t>Новейшая история России (1914—2013): учебник для бакалавров / В. А. Кутузов [и др.]; под ред. М. В. Ходякова. — 7-е изд., пер. и доп. — М.: Издательство Юрайт, 2014. — 556 с. — (Серия: Бакалавр. Академический курс). — ISBN 978-5-9916-3299-7. Режим доступа: https://biblio-online.ru/book/0607F6F3-D3BE-413B-B9F6-8E896509D134/noveyshaya-istoriya-rossii-1914-2013 (дата обращения 12.04.2020)</w:t>
            </w:r>
          </w:p>
          <w:p w14:paraId="6C42AFA2" w14:textId="77777777" w:rsidR="00D37C98" w:rsidRPr="00E832C6" w:rsidRDefault="00D37C98" w:rsidP="00D37C98">
            <w:pPr>
              <w:numPr>
                <w:ilvl w:val="0"/>
                <w:numId w:val="11"/>
              </w:numPr>
              <w:spacing w:after="0" w:line="240" w:lineRule="auto"/>
              <w:rPr>
                <w:rFonts w:eastAsia="+mn-ea"/>
              </w:rPr>
            </w:pPr>
            <w:r w:rsidRPr="00E832C6">
              <w:rPr>
                <w:rFonts w:eastAsia="+mn-ea"/>
              </w:rPr>
              <w:t>Новейшая история России. Шестаков В.А. Режим доступа: http://www.e-reading.club/book.php?book=87114 (дата обращения 12.04.2020)</w:t>
            </w:r>
          </w:p>
        </w:tc>
      </w:tr>
      <w:tr w:rsidR="00D37C98" w:rsidRPr="00F316DF" w14:paraId="55040F19" w14:textId="77777777" w:rsidTr="00B95AE4">
        <w:tc>
          <w:tcPr>
            <w:tcW w:w="105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8A74B64" w14:textId="77777777" w:rsidR="00D37C98" w:rsidRPr="00F316DF" w:rsidRDefault="00D37C98" w:rsidP="00B95AE4">
            <w:pPr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 xml:space="preserve">Оборудование – </w:t>
            </w:r>
            <w:r w:rsidRPr="00FF2C8F">
              <w:t>мультимедийное обор</w:t>
            </w:r>
            <w:r>
              <w:t>удование, презентационное сопров</w:t>
            </w:r>
            <w:r w:rsidRPr="00FF2C8F">
              <w:t>ождение</w:t>
            </w:r>
            <w:r>
              <w:t>, видеоматериалы</w:t>
            </w:r>
          </w:p>
        </w:tc>
      </w:tr>
      <w:tr w:rsidR="00D37C98" w:rsidRPr="00F316DF" w14:paraId="1B16DD05" w14:textId="77777777" w:rsidTr="00B95AE4">
        <w:tc>
          <w:tcPr>
            <w:tcW w:w="10589" w:type="dxa"/>
            <w:gridSpan w:val="5"/>
            <w:tcBorders>
              <w:top w:val="single" w:sz="4" w:space="0" w:color="auto"/>
              <w:bottom w:val="nil"/>
            </w:tcBorders>
          </w:tcPr>
          <w:p w14:paraId="17C40EC5" w14:textId="77777777" w:rsidR="00D37C98" w:rsidRDefault="00D37C98" w:rsidP="00B95AE4">
            <w:pPr>
              <w:jc w:val="center"/>
              <w:rPr>
                <w:b/>
                <w:sz w:val="20"/>
                <w:szCs w:val="20"/>
              </w:rPr>
            </w:pPr>
          </w:p>
          <w:p w14:paraId="5777697E" w14:textId="77777777" w:rsidR="00D37C98" w:rsidRPr="00F316DF" w:rsidRDefault="00D37C98" w:rsidP="00B95AE4">
            <w:pPr>
              <w:jc w:val="center"/>
              <w:rPr>
                <w:b/>
                <w:sz w:val="20"/>
                <w:szCs w:val="20"/>
              </w:rPr>
            </w:pPr>
            <w:r w:rsidRPr="00F316DF">
              <w:rPr>
                <w:b/>
                <w:sz w:val="20"/>
                <w:szCs w:val="20"/>
              </w:rPr>
              <w:t>Распределение времени</w:t>
            </w:r>
          </w:p>
        </w:tc>
      </w:tr>
      <w:tr w:rsidR="00D37C98" w14:paraId="1C323CF0" w14:textId="77777777" w:rsidTr="00B95AE4">
        <w:tc>
          <w:tcPr>
            <w:tcW w:w="3929" w:type="dxa"/>
            <w:gridSpan w:val="4"/>
            <w:tcBorders>
              <w:top w:val="nil"/>
              <w:bottom w:val="nil"/>
              <w:right w:val="nil"/>
            </w:tcBorders>
          </w:tcPr>
          <w:p w14:paraId="5729BEEA" w14:textId="77777777" w:rsidR="00D37C98" w:rsidRPr="00F316DF" w:rsidRDefault="00D37C98" w:rsidP="00B95AE4">
            <w:pPr>
              <w:rPr>
                <w:sz w:val="20"/>
                <w:szCs w:val="20"/>
              </w:rPr>
            </w:pPr>
            <w:r w:rsidRPr="00F316DF">
              <w:rPr>
                <w:sz w:val="20"/>
                <w:szCs w:val="20"/>
              </w:rPr>
              <w:t>1.Организационный момент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78DF663" w14:textId="77777777" w:rsidR="00D37C98" w:rsidRDefault="00D37C98" w:rsidP="00B95AE4">
            <w:r>
              <w:t>3</w:t>
            </w:r>
          </w:p>
        </w:tc>
      </w:tr>
      <w:tr w:rsidR="00D37C98" w14:paraId="213B802A" w14:textId="77777777" w:rsidTr="00B95AE4">
        <w:tc>
          <w:tcPr>
            <w:tcW w:w="3929" w:type="dxa"/>
            <w:gridSpan w:val="4"/>
            <w:tcBorders>
              <w:top w:val="nil"/>
              <w:bottom w:val="nil"/>
              <w:right w:val="nil"/>
            </w:tcBorders>
          </w:tcPr>
          <w:p w14:paraId="4E587829" w14:textId="77777777" w:rsidR="00D37C98" w:rsidRPr="00F316DF" w:rsidRDefault="00D37C98" w:rsidP="00B95AE4">
            <w:pPr>
              <w:rPr>
                <w:sz w:val="20"/>
                <w:szCs w:val="20"/>
              </w:rPr>
            </w:pPr>
            <w:r w:rsidRPr="00F316DF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Целеподагание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306A6D8" w14:textId="77777777" w:rsidR="00D37C98" w:rsidRDefault="00D37C98" w:rsidP="00B95AE4">
            <w:r>
              <w:t>5</w:t>
            </w:r>
          </w:p>
        </w:tc>
      </w:tr>
      <w:tr w:rsidR="00D37C98" w14:paraId="55EFE285" w14:textId="77777777" w:rsidTr="00B95AE4">
        <w:tc>
          <w:tcPr>
            <w:tcW w:w="3929" w:type="dxa"/>
            <w:gridSpan w:val="4"/>
            <w:tcBorders>
              <w:top w:val="nil"/>
              <w:bottom w:val="nil"/>
              <w:right w:val="nil"/>
            </w:tcBorders>
          </w:tcPr>
          <w:p w14:paraId="02B0A0FB" w14:textId="77777777" w:rsidR="00D37C98" w:rsidRPr="00F316DF" w:rsidRDefault="00D37C98" w:rsidP="00B95AE4">
            <w:pPr>
              <w:rPr>
                <w:sz w:val="20"/>
                <w:szCs w:val="20"/>
              </w:rPr>
            </w:pPr>
            <w:r w:rsidRPr="00F316DF">
              <w:rPr>
                <w:sz w:val="20"/>
                <w:szCs w:val="20"/>
              </w:rPr>
              <w:t>3.Из</w:t>
            </w:r>
            <w:r>
              <w:rPr>
                <w:sz w:val="20"/>
                <w:szCs w:val="20"/>
              </w:rPr>
              <w:t>учение</w:t>
            </w:r>
            <w:r w:rsidRPr="00F316DF">
              <w:rPr>
                <w:sz w:val="20"/>
                <w:szCs w:val="20"/>
              </w:rPr>
              <w:t xml:space="preserve"> нового материала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D1C68DE" w14:textId="77777777" w:rsidR="00D37C98" w:rsidRDefault="00D37C98" w:rsidP="00B95AE4">
            <w:r>
              <w:t>40</w:t>
            </w:r>
          </w:p>
        </w:tc>
      </w:tr>
      <w:tr w:rsidR="00D37C98" w14:paraId="5499C5CD" w14:textId="77777777" w:rsidTr="00B95AE4">
        <w:tc>
          <w:tcPr>
            <w:tcW w:w="3929" w:type="dxa"/>
            <w:gridSpan w:val="4"/>
            <w:tcBorders>
              <w:top w:val="nil"/>
              <w:bottom w:val="nil"/>
              <w:right w:val="nil"/>
            </w:tcBorders>
          </w:tcPr>
          <w:p w14:paraId="6ED1D8F0" w14:textId="77777777" w:rsidR="00D37C98" w:rsidRPr="00F316DF" w:rsidRDefault="00D37C98" w:rsidP="00B95AE4">
            <w:pPr>
              <w:rPr>
                <w:sz w:val="20"/>
                <w:szCs w:val="20"/>
              </w:rPr>
            </w:pPr>
            <w:r w:rsidRPr="00F316DF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Рефлексия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37C5A1D" w14:textId="77777777" w:rsidR="00D37C98" w:rsidRDefault="00D37C98" w:rsidP="00B95AE4">
            <w:r>
              <w:t>5</w:t>
            </w:r>
          </w:p>
        </w:tc>
      </w:tr>
      <w:tr w:rsidR="00D37C98" w14:paraId="3119DEBF" w14:textId="77777777" w:rsidTr="00B95AE4">
        <w:tc>
          <w:tcPr>
            <w:tcW w:w="3929" w:type="dxa"/>
            <w:gridSpan w:val="4"/>
            <w:tcBorders>
              <w:top w:val="nil"/>
              <w:bottom w:val="nil"/>
              <w:right w:val="nil"/>
            </w:tcBorders>
          </w:tcPr>
          <w:p w14:paraId="2A463D50" w14:textId="77777777" w:rsidR="00D37C98" w:rsidRPr="00F316DF" w:rsidRDefault="00D37C98" w:rsidP="00B95AE4">
            <w:pPr>
              <w:rPr>
                <w:sz w:val="20"/>
                <w:szCs w:val="20"/>
              </w:rPr>
            </w:pPr>
            <w:r w:rsidRPr="00F316DF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Подведение итогов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AAF8DB" w14:textId="77777777" w:rsidR="00D37C98" w:rsidRDefault="00D37C98" w:rsidP="00B95AE4">
            <w:r>
              <w:t>4</w:t>
            </w:r>
          </w:p>
        </w:tc>
      </w:tr>
      <w:tr w:rsidR="00D37C98" w14:paraId="75361699" w14:textId="77777777" w:rsidTr="00B95AE4">
        <w:tc>
          <w:tcPr>
            <w:tcW w:w="3929" w:type="dxa"/>
            <w:gridSpan w:val="4"/>
            <w:tcBorders>
              <w:top w:val="nil"/>
              <w:bottom w:val="nil"/>
              <w:right w:val="nil"/>
            </w:tcBorders>
          </w:tcPr>
          <w:p w14:paraId="48832286" w14:textId="77777777" w:rsidR="00D37C98" w:rsidRPr="00F316DF" w:rsidRDefault="00D37C98" w:rsidP="00B95A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6.Домашнее задание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9D0400D" w14:textId="77777777" w:rsidR="00D37C98" w:rsidRDefault="00D37C98" w:rsidP="00B95AE4">
            <w:r>
              <w:t>3</w:t>
            </w:r>
          </w:p>
        </w:tc>
      </w:tr>
    </w:tbl>
    <w:p w14:paraId="78995CA9" w14:textId="6DEFA30D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4F2A27" w14:textId="0110DA89" w:rsidR="00D37C98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42F99E" w14:textId="77777777" w:rsidR="00D37C98" w:rsidRPr="00DA2C34" w:rsidRDefault="00D37C98" w:rsidP="00D37C98">
      <w:pPr>
        <w:jc w:val="center"/>
        <w:rPr>
          <w:b/>
        </w:rPr>
      </w:pPr>
      <w:r w:rsidRPr="00DA2C34">
        <w:rPr>
          <w:b/>
        </w:rPr>
        <w:t>Технологическая карта занятия</w:t>
      </w:r>
    </w:p>
    <w:p w14:paraId="6E6F164F" w14:textId="77777777" w:rsidR="00D37C98" w:rsidRDefault="00D37C98" w:rsidP="00D37C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"/>
        <w:gridCol w:w="1429"/>
        <w:gridCol w:w="642"/>
        <w:gridCol w:w="1305"/>
        <w:gridCol w:w="1439"/>
        <w:gridCol w:w="1312"/>
        <w:gridCol w:w="1338"/>
        <w:gridCol w:w="1503"/>
      </w:tblGrid>
      <w:tr w:rsidR="00D37C98" w14:paraId="74FCDD1E" w14:textId="77777777" w:rsidTr="00D37C98">
        <w:tc>
          <w:tcPr>
            <w:tcW w:w="377" w:type="dxa"/>
            <w:shd w:val="clear" w:color="auto" w:fill="auto"/>
          </w:tcPr>
          <w:p w14:paraId="36B7D4D4" w14:textId="77777777" w:rsidR="00D37C98" w:rsidRDefault="00D37C98" w:rsidP="00B95AE4">
            <w:r>
              <w:t>№</w:t>
            </w:r>
          </w:p>
        </w:tc>
        <w:tc>
          <w:tcPr>
            <w:tcW w:w="1429" w:type="dxa"/>
            <w:shd w:val="clear" w:color="auto" w:fill="auto"/>
          </w:tcPr>
          <w:p w14:paraId="456C93DE" w14:textId="77777777" w:rsidR="00D37C98" w:rsidRDefault="00D37C98" w:rsidP="00B95AE4">
            <w:r>
              <w:t>Этап занятия</w:t>
            </w:r>
          </w:p>
        </w:tc>
        <w:tc>
          <w:tcPr>
            <w:tcW w:w="642" w:type="dxa"/>
            <w:shd w:val="clear" w:color="auto" w:fill="auto"/>
          </w:tcPr>
          <w:p w14:paraId="71719718" w14:textId="77777777" w:rsidR="00D37C98" w:rsidRDefault="00D37C98" w:rsidP="00B95AE4">
            <w:r>
              <w:t>Время этапа, мин</w:t>
            </w:r>
          </w:p>
        </w:tc>
        <w:tc>
          <w:tcPr>
            <w:tcW w:w="1305" w:type="dxa"/>
            <w:shd w:val="clear" w:color="auto" w:fill="auto"/>
          </w:tcPr>
          <w:p w14:paraId="2DBE5FB1" w14:textId="77777777" w:rsidR="00D37C98" w:rsidRDefault="00D37C98" w:rsidP="00B95AE4">
            <w:r>
              <w:t>Задачи</w:t>
            </w:r>
          </w:p>
        </w:tc>
        <w:tc>
          <w:tcPr>
            <w:tcW w:w="1439" w:type="dxa"/>
            <w:shd w:val="clear" w:color="auto" w:fill="auto"/>
          </w:tcPr>
          <w:p w14:paraId="7B69D965" w14:textId="77777777" w:rsidR="00D37C98" w:rsidRDefault="00D37C98" w:rsidP="00B95AE4">
            <w:r>
              <w:t>Результаты</w:t>
            </w:r>
          </w:p>
        </w:tc>
        <w:tc>
          <w:tcPr>
            <w:tcW w:w="1312" w:type="dxa"/>
            <w:shd w:val="clear" w:color="auto" w:fill="auto"/>
          </w:tcPr>
          <w:p w14:paraId="26C5FE90" w14:textId="77777777" w:rsidR="00D37C98" w:rsidRDefault="00D37C98" w:rsidP="00B95AE4">
            <w:r>
              <w:t>Деятельность преподавателя</w:t>
            </w:r>
          </w:p>
        </w:tc>
        <w:tc>
          <w:tcPr>
            <w:tcW w:w="1338" w:type="dxa"/>
            <w:shd w:val="clear" w:color="auto" w:fill="auto"/>
          </w:tcPr>
          <w:p w14:paraId="14C3B25B" w14:textId="77777777" w:rsidR="00D37C98" w:rsidRDefault="00D37C98" w:rsidP="00B95AE4">
            <w:r>
              <w:t>Деятельность обучающихся</w:t>
            </w:r>
          </w:p>
        </w:tc>
        <w:tc>
          <w:tcPr>
            <w:tcW w:w="375" w:type="dxa"/>
            <w:shd w:val="clear" w:color="auto" w:fill="auto"/>
          </w:tcPr>
          <w:p w14:paraId="329E10F2" w14:textId="77777777" w:rsidR="00D37C98" w:rsidRDefault="00D37C98" w:rsidP="00B95AE4">
            <w:r>
              <w:t>Форма и методы контроля</w:t>
            </w:r>
          </w:p>
        </w:tc>
      </w:tr>
      <w:tr w:rsidR="00D37C98" w14:paraId="7405382F" w14:textId="77777777" w:rsidTr="00D37C98">
        <w:tc>
          <w:tcPr>
            <w:tcW w:w="377" w:type="dxa"/>
            <w:shd w:val="clear" w:color="auto" w:fill="auto"/>
          </w:tcPr>
          <w:p w14:paraId="23BBB37F" w14:textId="77777777" w:rsidR="00D37C98" w:rsidRDefault="00D37C98" w:rsidP="00B95AE4">
            <w:r>
              <w:t>1</w:t>
            </w:r>
          </w:p>
        </w:tc>
        <w:tc>
          <w:tcPr>
            <w:tcW w:w="1429" w:type="dxa"/>
            <w:shd w:val="clear" w:color="auto" w:fill="auto"/>
          </w:tcPr>
          <w:p w14:paraId="72E1E2AE" w14:textId="77777777" w:rsidR="00D37C98" w:rsidRDefault="00D37C98" w:rsidP="00B95AE4">
            <w:r>
              <w:t>2</w:t>
            </w:r>
          </w:p>
        </w:tc>
        <w:tc>
          <w:tcPr>
            <w:tcW w:w="642" w:type="dxa"/>
            <w:shd w:val="clear" w:color="auto" w:fill="auto"/>
          </w:tcPr>
          <w:p w14:paraId="5EC21B5B" w14:textId="77777777" w:rsidR="00D37C98" w:rsidRDefault="00D37C98" w:rsidP="00B95AE4">
            <w:r>
              <w:t>3</w:t>
            </w:r>
          </w:p>
        </w:tc>
        <w:tc>
          <w:tcPr>
            <w:tcW w:w="1305" w:type="dxa"/>
            <w:shd w:val="clear" w:color="auto" w:fill="auto"/>
          </w:tcPr>
          <w:p w14:paraId="57A04C7F" w14:textId="77777777" w:rsidR="00D37C98" w:rsidRDefault="00D37C98" w:rsidP="00B95AE4">
            <w:r>
              <w:t>4</w:t>
            </w:r>
          </w:p>
        </w:tc>
        <w:tc>
          <w:tcPr>
            <w:tcW w:w="1439" w:type="dxa"/>
            <w:shd w:val="clear" w:color="auto" w:fill="auto"/>
          </w:tcPr>
          <w:p w14:paraId="3BA38731" w14:textId="77777777" w:rsidR="00D37C98" w:rsidRDefault="00D37C98" w:rsidP="00B95AE4">
            <w:r>
              <w:t>5</w:t>
            </w:r>
          </w:p>
        </w:tc>
        <w:tc>
          <w:tcPr>
            <w:tcW w:w="1312" w:type="dxa"/>
            <w:shd w:val="clear" w:color="auto" w:fill="auto"/>
          </w:tcPr>
          <w:p w14:paraId="0B864197" w14:textId="77777777" w:rsidR="00D37C98" w:rsidRDefault="00D37C98" w:rsidP="00B95AE4">
            <w:r>
              <w:t>6</w:t>
            </w:r>
          </w:p>
        </w:tc>
        <w:tc>
          <w:tcPr>
            <w:tcW w:w="1338" w:type="dxa"/>
            <w:shd w:val="clear" w:color="auto" w:fill="auto"/>
          </w:tcPr>
          <w:p w14:paraId="388EE8B7" w14:textId="77777777" w:rsidR="00D37C98" w:rsidRDefault="00D37C98" w:rsidP="00B95AE4">
            <w:r>
              <w:t>7</w:t>
            </w:r>
          </w:p>
        </w:tc>
        <w:tc>
          <w:tcPr>
            <w:tcW w:w="375" w:type="dxa"/>
            <w:shd w:val="clear" w:color="auto" w:fill="auto"/>
          </w:tcPr>
          <w:p w14:paraId="5D828A6C" w14:textId="77777777" w:rsidR="00D37C98" w:rsidRDefault="00D37C98" w:rsidP="00B95AE4">
            <w:r>
              <w:t>8</w:t>
            </w:r>
          </w:p>
        </w:tc>
      </w:tr>
      <w:tr w:rsidR="00D37C98" w14:paraId="17991913" w14:textId="77777777" w:rsidTr="00D37C98">
        <w:trPr>
          <w:trHeight w:val="690"/>
        </w:trPr>
        <w:tc>
          <w:tcPr>
            <w:tcW w:w="377" w:type="dxa"/>
            <w:vMerge w:val="restart"/>
            <w:shd w:val="clear" w:color="auto" w:fill="auto"/>
          </w:tcPr>
          <w:p w14:paraId="074952F2" w14:textId="77777777" w:rsidR="00D37C98" w:rsidRDefault="00D37C98" w:rsidP="00B95AE4"/>
        </w:tc>
        <w:tc>
          <w:tcPr>
            <w:tcW w:w="1429" w:type="dxa"/>
            <w:vMerge w:val="restart"/>
            <w:shd w:val="clear" w:color="auto" w:fill="auto"/>
          </w:tcPr>
          <w:p w14:paraId="22FFC8BC" w14:textId="77777777" w:rsidR="00D37C98" w:rsidRDefault="00D37C98" w:rsidP="00B95AE4">
            <w:r>
              <w:t>организационный</w:t>
            </w:r>
          </w:p>
        </w:tc>
        <w:tc>
          <w:tcPr>
            <w:tcW w:w="642" w:type="dxa"/>
            <w:vMerge w:val="restart"/>
            <w:shd w:val="clear" w:color="auto" w:fill="auto"/>
          </w:tcPr>
          <w:p w14:paraId="49C49E53" w14:textId="77777777" w:rsidR="00D37C98" w:rsidRDefault="00D37C98" w:rsidP="00B95AE4">
            <w:r>
              <w:t>3</w:t>
            </w:r>
          </w:p>
        </w:tc>
        <w:tc>
          <w:tcPr>
            <w:tcW w:w="1305" w:type="dxa"/>
            <w:shd w:val="clear" w:color="auto" w:fill="auto"/>
          </w:tcPr>
          <w:p w14:paraId="16FAC1AD" w14:textId="77777777" w:rsidR="00D37C98" w:rsidRDefault="00D37C98" w:rsidP="00B95AE4">
            <w:r>
              <w:t>Организовать обучающихся и настроить на дальнейшую деятельность</w:t>
            </w:r>
          </w:p>
        </w:tc>
        <w:tc>
          <w:tcPr>
            <w:tcW w:w="1439" w:type="dxa"/>
            <w:shd w:val="clear" w:color="auto" w:fill="auto"/>
          </w:tcPr>
          <w:p w14:paraId="2CE4D66D" w14:textId="77777777" w:rsidR="00D37C98" w:rsidRDefault="00D37C98" w:rsidP="00B95AE4">
            <w:r>
              <w:t>Адекватная реакция на деятельность преподавателя</w:t>
            </w:r>
          </w:p>
        </w:tc>
        <w:tc>
          <w:tcPr>
            <w:tcW w:w="1312" w:type="dxa"/>
            <w:shd w:val="clear" w:color="auto" w:fill="auto"/>
          </w:tcPr>
          <w:p w14:paraId="6202DF80" w14:textId="77777777" w:rsidR="00D37C98" w:rsidRDefault="00D37C98" w:rsidP="00B95AE4">
            <w:r>
              <w:t>Приветствует обучающихся, создает эмоциональный настрой на работу</w:t>
            </w:r>
          </w:p>
        </w:tc>
        <w:tc>
          <w:tcPr>
            <w:tcW w:w="1338" w:type="dxa"/>
            <w:shd w:val="clear" w:color="auto" w:fill="auto"/>
          </w:tcPr>
          <w:p w14:paraId="23450B6B" w14:textId="77777777" w:rsidR="00D37C98" w:rsidRDefault="00D37C98" w:rsidP="00B95AE4">
            <w:r>
              <w:t>Приветствуют преподавателя, настраиваются на работу</w:t>
            </w:r>
          </w:p>
        </w:tc>
        <w:tc>
          <w:tcPr>
            <w:tcW w:w="375" w:type="dxa"/>
            <w:shd w:val="clear" w:color="auto" w:fill="auto"/>
          </w:tcPr>
          <w:p w14:paraId="2AD3BA26" w14:textId="77777777" w:rsidR="00D37C98" w:rsidRDefault="00D37C98" w:rsidP="00B95AE4">
            <w:r>
              <w:t>Зрительный контроль и анализ готовности к работе обучающихся</w:t>
            </w:r>
          </w:p>
        </w:tc>
      </w:tr>
      <w:tr w:rsidR="00D37C98" w14:paraId="079FBA0B" w14:textId="77777777" w:rsidTr="00D37C98">
        <w:trPr>
          <w:trHeight w:val="690"/>
        </w:trPr>
        <w:tc>
          <w:tcPr>
            <w:tcW w:w="377" w:type="dxa"/>
            <w:vMerge/>
            <w:shd w:val="clear" w:color="auto" w:fill="auto"/>
          </w:tcPr>
          <w:p w14:paraId="6763BC80" w14:textId="77777777" w:rsidR="00D37C98" w:rsidRDefault="00D37C98" w:rsidP="00B95AE4"/>
        </w:tc>
        <w:tc>
          <w:tcPr>
            <w:tcW w:w="1429" w:type="dxa"/>
            <w:vMerge/>
            <w:shd w:val="clear" w:color="auto" w:fill="auto"/>
          </w:tcPr>
          <w:p w14:paraId="78436917" w14:textId="77777777" w:rsidR="00D37C98" w:rsidRDefault="00D37C98" w:rsidP="00B95AE4"/>
        </w:tc>
        <w:tc>
          <w:tcPr>
            <w:tcW w:w="642" w:type="dxa"/>
            <w:vMerge/>
            <w:shd w:val="clear" w:color="auto" w:fill="auto"/>
          </w:tcPr>
          <w:p w14:paraId="4D239B74" w14:textId="77777777" w:rsidR="00D37C98" w:rsidRDefault="00D37C98" w:rsidP="00B95AE4"/>
        </w:tc>
        <w:tc>
          <w:tcPr>
            <w:tcW w:w="1305" w:type="dxa"/>
            <w:shd w:val="clear" w:color="auto" w:fill="auto"/>
          </w:tcPr>
          <w:p w14:paraId="6A0F93F8" w14:textId="77777777" w:rsidR="00D37C98" w:rsidRDefault="00D37C98" w:rsidP="00B95AE4">
            <w:r>
              <w:t>Объяснить порядок работы на уроке</w:t>
            </w:r>
          </w:p>
        </w:tc>
        <w:tc>
          <w:tcPr>
            <w:tcW w:w="1439" w:type="dxa"/>
            <w:shd w:val="clear" w:color="auto" w:fill="auto"/>
          </w:tcPr>
          <w:p w14:paraId="72AC8155" w14:textId="77777777" w:rsidR="00D37C98" w:rsidRDefault="00D37C98" w:rsidP="00B95AE4">
            <w:r>
              <w:t>Обучающиеся ознакомлены с порядком деятельности и выдает лист оценивания</w:t>
            </w:r>
          </w:p>
        </w:tc>
        <w:tc>
          <w:tcPr>
            <w:tcW w:w="1312" w:type="dxa"/>
            <w:shd w:val="clear" w:color="auto" w:fill="auto"/>
          </w:tcPr>
          <w:p w14:paraId="5EEA9DD3" w14:textId="77777777" w:rsidR="00D37C98" w:rsidRDefault="00D37C98" w:rsidP="00B95AE4">
            <w:r>
              <w:t>Сообщает порядок и регламент работы на занятии, порядок оценивания</w:t>
            </w:r>
          </w:p>
        </w:tc>
        <w:tc>
          <w:tcPr>
            <w:tcW w:w="1338" w:type="dxa"/>
            <w:shd w:val="clear" w:color="auto" w:fill="auto"/>
          </w:tcPr>
          <w:p w14:paraId="69B5A2E8" w14:textId="77777777" w:rsidR="00D37C98" w:rsidRDefault="00D37C98" w:rsidP="00B95AE4">
            <w:r>
              <w:t>Слушают и знакомятся с материалами, к которым обращает преподаватель</w:t>
            </w:r>
          </w:p>
        </w:tc>
        <w:tc>
          <w:tcPr>
            <w:tcW w:w="375" w:type="dxa"/>
            <w:shd w:val="clear" w:color="auto" w:fill="auto"/>
          </w:tcPr>
          <w:p w14:paraId="783796C3" w14:textId="77777777" w:rsidR="00D37C98" w:rsidRDefault="00D37C98" w:rsidP="00B95AE4">
            <w:r>
              <w:t>Студенты готовы к работе, отсутствуют организационные вопросы</w:t>
            </w:r>
          </w:p>
        </w:tc>
      </w:tr>
      <w:tr w:rsidR="00D37C98" w14:paraId="073715DD" w14:textId="77777777" w:rsidTr="00D37C98">
        <w:trPr>
          <w:trHeight w:val="1380"/>
        </w:trPr>
        <w:tc>
          <w:tcPr>
            <w:tcW w:w="377" w:type="dxa"/>
            <w:vMerge w:val="restart"/>
            <w:shd w:val="clear" w:color="auto" w:fill="auto"/>
          </w:tcPr>
          <w:p w14:paraId="15B0ED93" w14:textId="77777777" w:rsidR="00D37C98" w:rsidRDefault="00D37C98" w:rsidP="00B95AE4">
            <w:r>
              <w:t>2</w:t>
            </w:r>
          </w:p>
        </w:tc>
        <w:tc>
          <w:tcPr>
            <w:tcW w:w="1429" w:type="dxa"/>
            <w:vMerge w:val="restart"/>
            <w:shd w:val="clear" w:color="auto" w:fill="auto"/>
          </w:tcPr>
          <w:p w14:paraId="3F96CF02" w14:textId="77777777" w:rsidR="00D37C98" w:rsidRDefault="00D37C98" w:rsidP="00B95AE4">
            <w:r>
              <w:t>Целеполагание, определение темы, постановка цели и задач</w:t>
            </w:r>
          </w:p>
        </w:tc>
        <w:tc>
          <w:tcPr>
            <w:tcW w:w="642" w:type="dxa"/>
            <w:vMerge w:val="restart"/>
            <w:shd w:val="clear" w:color="auto" w:fill="auto"/>
          </w:tcPr>
          <w:p w14:paraId="179058D2" w14:textId="77777777" w:rsidR="00D37C98" w:rsidRDefault="00D37C98" w:rsidP="00B95AE4">
            <w:r>
              <w:t>5</w:t>
            </w:r>
          </w:p>
        </w:tc>
        <w:tc>
          <w:tcPr>
            <w:tcW w:w="1305" w:type="dxa"/>
            <w:shd w:val="clear" w:color="auto" w:fill="auto"/>
          </w:tcPr>
          <w:p w14:paraId="17AC22A5" w14:textId="77777777" w:rsidR="00D37C98" w:rsidRDefault="00D37C98" w:rsidP="00B95AE4">
            <w:r>
              <w:t>Создать мотивационную ситуацию для формулировки темы, определения цели и постановки задач обучающимися</w:t>
            </w:r>
          </w:p>
        </w:tc>
        <w:tc>
          <w:tcPr>
            <w:tcW w:w="1439" w:type="dxa"/>
            <w:shd w:val="clear" w:color="auto" w:fill="auto"/>
          </w:tcPr>
          <w:p w14:paraId="41B9C9D1" w14:textId="77777777" w:rsidR="00D37C98" w:rsidRDefault="00D37C98" w:rsidP="00B95AE4">
            <w:r>
              <w:t xml:space="preserve">Ответы на вспомогательные вопросы </w:t>
            </w:r>
          </w:p>
        </w:tc>
        <w:tc>
          <w:tcPr>
            <w:tcW w:w="1312" w:type="dxa"/>
            <w:shd w:val="clear" w:color="auto" w:fill="auto"/>
          </w:tcPr>
          <w:p w14:paraId="0F802168" w14:textId="77777777" w:rsidR="00D37C98" w:rsidRDefault="00D37C98" w:rsidP="00B95AE4">
            <w:r>
              <w:t>Демонстрирует видеоролик, задает наводящие вопросы</w:t>
            </w:r>
          </w:p>
        </w:tc>
        <w:tc>
          <w:tcPr>
            <w:tcW w:w="1338" w:type="dxa"/>
            <w:shd w:val="clear" w:color="auto" w:fill="auto"/>
          </w:tcPr>
          <w:p w14:paraId="418E5B63" w14:textId="77777777" w:rsidR="00D37C98" w:rsidRDefault="00D37C98" w:rsidP="00B95AE4">
            <w:r>
              <w:t>Отвечают на вопросы, формулируют тему, цель и задачи занятия</w:t>
            </w:r>
          </w:p>
        </w:tc>
        <w:tc>
          <w:tcPr>
            <w:tcW w:w="375" w:type="dxa"/>
            <w:shd w:val="clear" w:color="auto" w:fill="auto"/>
          </w:tcPr>
          <w:p w14:paraId="0D54BF2F" w14:textId="77777777" w:rsidR="00D37C98" w:rsidRDefault="00D37C98" w:rsidP="00B95AE4">
            <w:r>
              <w:t>Соответствие ответов прогнозируемым ответам (запланированным педагогом)</w:t>
            </w:r>
          </w:p>
        </w:tc>
      </w:tr>
      <w:tr w:rsidR="00D37C98" w14:paraId="15D3D45D" w14:textId="77777777" w:rsidTr="00D37C98">
        <w:trPr>
          <w:trHeight w:val="1380"/>
        </w:trPr>
        <w:tc>
          <w:tcPr>
            <w:tcW w:w="377" w:type="dxa"/>
            <w:vMerge/>
            <w:shd w:val="clear" w:color="auto" w:fill="auto"/>
          </w:tcPr>
          <w:p w14:paraId="674E8411" w14:textId="77777777" w:rsidR="00D37C98" w:rsidRDefault="00D37C98" w:rsidP="00B95AE4"/>
        </w:tc>
        <w:tc>
          <w:tcPr>
            <w:tcW w:w="1429" w:type="dxa"/>
            <w:vMerge/>
            <w:shd w:val="clear" w:color="auto" w:fill="auto"/>
          </w:tcPr>
          <w:p w14:paraId="4A2D76A3" w14:textId="77777777" w:rsidR="00D37C98" w:rsidRDefault="00D37C98" w:rsidP="00B95AE4"/>
        </w:tc>
        <w:tc>
          <w:tcPr>
            <w:tcW w:w="642" w:type="dxa"/>
            <w:vMerge/>
            <w:shd w:val="clear" w:color="auto" w:fill="auto"/>
          </w:tcPr>
          <w:p w14:paraId="4D2D2BB9" w14:textId="77777777" w:rsidR="00D37C98" w:rsidRDefault="00D37C98" w:rsidP="00B95AE4"/>
        </w:tc>
        <w:tc>
          <w:tcPr>
            <w:tcW w:w="1305" w:type="dxa"/>
            <w:shd w:val="clear" w:color="auto" w:fill="auto"/>
          </w:tcPr>
          <w:p w14:paraId="58F3303F" w14:textId="77777777" w:rsidR="00D37C98" w:rsidRDefault="00D37C98" w:rsidP="00B95AE4"/>
        </w:tc>
        <w:tc>
          <w:tcPr>
            <w:tcW w:w="1439" w:type="dxa"/>
            <w:shd w:val="clear" w:color="auto" w:fill="auto"/>
          </w:tcPr>
          <w:p w14:paraId="048ECB24" w14:textId="77777777" w:rsidR="00D37C98" w:rsidRDefault="00D37C98" w:rsidP="00B95AE4">
            <w:r>
              <w:t>Обучающиеся формулируют тему, цель и задачи урока, тему записывают в тетрадь</w:t>
            </w:r>
          </w:p>
        </w:tc>
        <w:tc>
          <w:tcPr>
            <w:tcW w:w="1312" w:type="dxa"/>
            <w:shd w:val="clear" w:color="auto" w:fill="auto"/>
          </w:tcPr>
          <w:p w14:paraId="7513C6EB" w14:textId="77777777" w:rsidR="00D37C98" w:rsidRDefault="00D37C98" w:rsidP="00B95AE4">
            <w:r>
              <w:t>Использует прием мозговой штурм, наталкивает обучающихся на формулировку темы, постановку цели и задач</w:t>
            </w:r>
          </w:p>
        </w:tc>
        <w:tc>
          <w:tcPr>
            <w:tcW w:w="1338" w:type="dxa"/>
            <w:shd w:val="clear" w:color="auto" w:fill="auto"/>
          </w:tcPr>
          <w:p w14:paraId="12C310F9" w14:textId="77777777" w:rsidR="00D37C98" w:rsidRDefault="00D37C98" w:rsidP="00B95AE4">
            <w:r>
              <w:t>Формулируют тему занятия, цель и задачи</w:t>
            </w:r>
          </w:p>
        </w:tc>
        <w:tc>
          <w:tcPr>
            <w:tcW w:w="375" w:type="dxa"/>
            <w:shd w:val="clear" w:color="auto" w:fill="auto"/>
          </w:tcPr>
          <w:p w14:paraId="606ECDA3" w14:textId="77777777" w:rsidR="00D37C98" w:rsidRDefault="00D37C98" w:rsidP="00B95AE4">
            <w:r>
              <w:t>Самооценка в соответствии с критериями оценивания</w:t>
            </w:r>
          </w:p>
        </w:tc>
      </w:tr>
      <w:tr w:rsidR="00D37C98" w14:paraId="37DA7EFF" w14:textId="77777777" w:rsidTr="00D37C98">
        <w:trPr>
          <w:trHeight w:val="1103"/>
        </w:trPr>
        <w:tc>
          <w:tcPr>
            <w:tcW w:w="377" w:type="dxa"/>
            <w:vMerge w:val="restart"/>
            <w:shd w:val="clear" w:color="auto" w:fill="auto"/>
          </w:tcPr>
          <w:p w14:paraId="7A86A7B5" w14:textId="77777777" w:rsidR="00D37C98" w:rsidRDefault="00D37C98" w:rsidP="00B95AE4">
            <w:r>
              <w:lastRenderedPageBreak/>
              <w:t>3</w:t>
            </w:r>
          </w:p>
        </w:tc>
        <w:tc>
          <w:tcPr>
            <w:tcW w:w="1429" w:type="dxa"/>
            <w:vMerge w:val="restart"/>
            <w:shd w:val="clear" w:color="auto" w:fill="auto"/>
          </w:tcPr>
          <w:p w14:paraId="1ADCC63D" w14:textId="77777777" w:rsidR="00D37C98" w:rsidRDefault="00D37C98" w:rsidP="00B95AE4">
            <w:r>
              <w:t>Изучение нового материала</w:t>
            </w:r>
          </w:p>
        </w:tc>
        <w:tc>
          <w:tcPr>
            <w:tcW w:w="642" w:type="dxa"/>
            <w:shd w:val="clear" w:color="auto" w:fill="auto"/>
          </w:tcPr>
          <w:p w14:paraId="22ADD2D3" w14:textId="77777777" w:rsidR="00D37C98" w:rsidRDefault="00D37C98" w:rsidP="00B95AE4">
            <w:r>
              <w:t>20</w:t>
            </w:r>
          </w:p>
        </w:tc>
        <w:tc>
          <w:tcPr>
            <w:tcW w:w="1305" w:type="dxa"/>
            <w:shd w:val="clear" w:color="auto" w:fill="auto"/>
          </w:tcPr>
          <w:p w14:paraId="017DB921" w14:textId="77777777" w:rsidR="00D37C98" w:rsidRDefault="00D37C98" w:rsidP="00B95AE4">
            <w:r>
              <w:t>Изучить теоретический материал</w:t>
            </w:r>
          </w:p>
          <w:p w14:paraId="4F33DD9C" w14:textId="77777777" w:rsidR="00D37C98" w:rsidRDefault="00D37C98" w:rsidP="00B95AE4"/>
          <w:p w14:paraId="13C9937A" w14:textId="77777777" w:rsidR="00D37C98" w:rsidRDefault="00D37C98" w:rsidP="00B95AE4"/>
          <w:p w14:paraId="372B5A2E" w14:textId="77777777" w:rsidR="00D37C98" w:rsidRDefault="00D37C98" w:rsidP="00B95AE4"/>
        </w:tc>
        <w:tc>
          <w:tcPr>
            <w:tcW w:w="1439" w:type="dxa"/>
            <w:shd w:val="clear" w:color="auto" w:fill="auto"/>
          </w:tcPr>
          <w:p w14:paraId="152F6CA8" w14:textId="77777777" w:rsidR="00D37C98" w:rsidRDefault="00D37C98" w:rsidP="00B95AE4">
            <w:r>
              <w:t>Работают с теоретическим материалом</w:t>
            </w:r>
          </w:p>
          <w:p w14:paraId="5768299E" w14:textId="77777777" w:rsidR="00D37C98" w:rsidRDefault="00D37C98" w:rsidP="00B95AE4"/>
          <w:p w14:paraId="52118244" w14:textId="77777777" w:rsidR="00D37C98" w:rsidRDefault="00D37C98" w:rsidP="00B95AE4"/>
          <w:p w14:paraId="04BF4BD0" w14:textId="77777777" w:rsidR="00D37C98" w:rsidRDefault="00D37C98" w:rsidP="00B95AE4">
            <w:r>
              <w:t>Подготавливают свой вопрос для воспроизведения, ознакомления для группы</w:t>
            </w:r>
          </w:p>
          <w:p w14:paraId="39CC2DA0" w14:textId="77777777" w:rsidR="00D37C98" w:rsidRDefault="00D37C98" w:rsidP="00B95AE4"/>
          <w:p w14:paraId="68FF1C67" w14:textId="77777777" w:rsidR="00D37C98" w:rsidRDefault="00D37C98" w:rsidP="00B95AE4"/>
          <w:p w14:paraId="1DF18DFC" w14:textId="77777777" w:rsidR="00D37C98" w:rsidRDefault="00D37C98" w:rsidP="00B95AE4"/>
        </w:tc>
        <w:tc>
          <w:tcPr>
            <w:tcW w:w="1312" w:type="dxa"/>
            <w:shd w:val="clear" w:color="auto" w:fill="auto"/>
          </w:tcPr>
          <w:p w14:paraId="56E0CBF8" w14:textId="77777777" w:rsidR="00D37C98" w:rsidRDefault="00D37C98" w:rsidP="00B95AE4">
            <w:r>
              <w:t>Дает задание: изучить теоретический материал</w:t>
            </w:r>
          </w:p>
          <w:p w14:paraId="08FDD79E" w14:textId="77777777" w:rsidR="00D37C98" w:rsidRDefault="00D37C98" w:rsidP="00B95AE4"/>
          <w:p w14:paraId="0D4578CE" w14:textId="77777777" w:rsidR="00D37C98" w:rsidRDefault="00D37C98" w:rsidP="00B95AE4">
            <w:r>
              <w:t>Дает задание оформить наглядно свой вопрос</w:t>
            </w:r>
          </w:p>
          <w:p w14:paraId="3D38375A" w14:textId="77777777" w:rsidR="00D37C98" w:rsidRDefault="00D37C98" w:rsidP="00B95AE4"/>
          <w:p w14:paraId="30B03A3C" w14:textId="77777777" w:rsidR="00D37C98" w:rsidRDefault="00D37C98" w:rsidP="00B95AE4"/>
        </w:tc>
        <w:tc>
          <w:tcPr>
            <w:tcW w:w="1338" w:type="dxa"/>
            <w:shd w:val="clear" w:color="auto" w:fill="auto"/>
          </w:tcPr>
          <w:p w14:paraId="73B6CEA9" w14:textId="77777777" w:rsidR="00D37C98" w:rsidRDefault="00D37C98" w:rsidP="00B95AE4">
            <w:r>
              <w:t>Изучают теоретический материал, делают записи в рабочий лист</w:t>
            </w:r>
          </w:p>
          <w:p w14:paraId="47231272" w14:textId="77777777" w:rsidR="00D37C98" w:rsidRDefault="00D37C98" w:rsidP="00B95AE4"/>
          <w:p w14:paraId="27876C5E" w14:textId="77777777" w:rsidR="00D37C98" w:rsidRDefault="00D37C98" w:rsidP="00B95AE4"/>
          <w:p w14:paraId="11551A88" w14:textId="77777777" w:rsidR="00D37C98" w:rsidRDefault="00D37C98" w:rsidP="00B95AE4">
            <w:r>
              <w:t>Выполняют задание на рабочем листе, оформляют</w:t>
            </w:r>
          </w:p>
        </w:tc>
        <w:tc>
          <w:tcPr>
            <w:tcW w:w="375" w:type="dxa"/>
            <w:shd w:val="clear" w:color="auto" w:fill="auto"/>
          </w:tcPr>
          <w:p w14:paraId="08E798B8" w14:textId="77777777" w:rsidR="00D37C98" w:rsidRDefault="00D37C98" w:rsidP="00B95AE4">
            <w:r w:rsidRPr="003D11D9">
              <w:t>Самооценка в соответствии с критериями оценивания</w:t>
            </w:r>
          </w:p>
        </w:tc>
      </w:tr>
      <w:tr w:rsidR="00D37C98" w14:paraId="46A9EC02" w14:textId="77777777" w:rsidTr="00D37C98">
        <w:trPr>
          <w:trHeight w:val="1102"/>
        </w:trPr>
        <w:tc>
          <w:tcPr>
            <w:tcW w:w="377" w:type="dxa"/>
            <w:vMerge/>
            <w:shd w:val="clear" w:color="auto" w:fill="auto"/>
          </w:tcPr>
          <w:p w14:paraId="5446C04C" w14:textId="77777777" w:rsidR="00D37C98" w:rsidRDefault="00D37C98" w:rsidP="00B95AE4"/>
        </w:tc>
        <w:tc>
          <w:tcPr>
            <w:tcW w:w="1429" w:type="dxa"/>
            <w:vMerge/>
            <w:shd w:val="clear" w:color="auto" w:fill="auto"/>
          </w:tcPr>
          <w:p w14:paraId="394BFE46" w14:textId="77777777" w:rsidR="00D37C98" w:rsidRDefault="00D37C98" w:rsidP="00B95AE4"/>
        </w:tc>
        <w:tc>
          <w:tcPr>
            <w:tcW w:w="642" w:type="dxa"/>
            <w:shd w:val="clear" w:color="auto" w:fill="auto"/>
          </w:tcPr>
          <w:p w14:paraId="33669507" w14:textId="77777777" w:rsidR="00D37C98" w:rsidRDefault="00D37C98" w:rsidP="00B95AE4">
            <w:r>
              <w:t>20</w:t>
            </w:r>
          </w:p>
        </w:tc>
        <w:tc>
          <w:tcPr>
            <w:tcW w:w="1305" w:type="dxa"/>
            <w:shd w:val="clear" w:color="auto" w:fill="auto"/>
          </w:tcPr>
          <w:p w14:paraId="016FFFF8" w14:textId="77777777" w:rsidR="00D37C98" w:rsidRDefault="00D37C98" w:rsidP="00B95AE4">
            <w:r>
              <w:t>Обсудить и подготовить проект</w:t>
            </w:r>
          </w:p>
        </w:tc>
        <w:tc>
          <w:tcPr>
            <w:tcW w:w="1439" w:type="dxa"/>
            <w:shd w:val="clear" w:color="auto" w:fill="auto"/>
          </w:tcPr>
          <w:p w14:paraId="40BB7914" w14:textId="77777777" w:rsidR="00D37C98" w:rsidRDefault="00D37C98" w:rsidP="00B95AE4">
            <w:r>
              <w:t>Подготовка и защита мини-проекта</w:t>
            </w:r>
          </w:p>
        </w:tc>
        <w:tc>
          <w:tcPr>
            <w:tcW w:w="1312" w:type="dxa"/>
            <w:shd w:val="clear" w:color="auto" w:fill="auto"/>
          </w:tcPr>
          <w:p w14:paraId="7320BFA4" w14:textId="77777777" w:rsidR="00D37C98" w:rsidRDefault="00D37C98" w:rsidP="00B95AE4">
            <w:r>
              <w:t>Дает задание: подготовить и защитить свой проект, обучающимся подготовить вопросы</w:t>
            </w:r>
          </w:p>
        </w:tc>
        <w:tc>
          <w:tcPr>
            <w:tcW w:w="1338" w:type="dxa"/>
            <w:shd w:val="clear" w:color="auto" w:fill="auto"/>
          </w:tcPr>
          <w:p w14:paraId="4A64F7E7" w14:textId="77777777" w:rsidR="00D37C98" w:rsidRDefault="00D37C98" w:rsidP="00B95AE4">
            <w:r>
              <w:t>Защищают проекты, отвечают на вопросы</w:t>
            </w:r>
          </w:p>
        </w:tc>
        <w:tc>
          <w:tcPr>
            <w:tcW w:w="375" w:type="dxa"/>
            <w:shd w:val="clear" w:color="auto" w:fill="auto"/>
          </w:tcPr>
          <w:p w14:paraId="1E87468A" w14:textId="77777777" w:rsidR="00D37C98" w:rsidRPr="003D11D9" w:rsidRDefault="00D37C98" w:rsidP="00B95AE4">
            <w:r>
              <w:t>Взаимооценка в соответствии с критериями оценивания</w:t>
            </w:r>
          </w:p>
        </w:tc>
      </w:tr>
      <w:tr w:rsidR="00D37C98" w14:paraId="6306138A" w14:textId="77777777" w:rsidTr="00D37C98">
        <w:tc>
          <w:tcPr>
            <w:tcW w:w="377" w:type="dxa"/>
            <w:shd w:val="clear" w:color="auto" w:fill="auto"/>
          </w:tcPr>
          <w:p w14:paraId="7FCFD453" w14:textId="77777777" w:rsidR="00D37C98" w:rsidRDefault="00D37C98" w:rsidP="00B95AE4">
            <w:r>
              <w:t>4</w:t>
            </w:r>
          </w:p>
        </w:tc>
        <w:tc>
          <w:tcPr>
            <w:tcW w:w="1429" w:type="dxa"/>
            <w:shd w:val="clear" w:color="auto" w:fill="auto"/>
          </w:tcPr>
          <w:p w14:paraId="63117EEB" w14:textId="77777777" w:rsidR="00D37C98" w:rsidRDefault="00D37C98" w:rsidP="00B95AE4">
            <w:r>
              <w:t>Рефлексия</w:t>
            </w:r>
          </w:p>
        </w:tc>
        <w:tc>
          <w:tcPr>
            <w:tcW w:w="642" w:type="dxa"/>
            <w:shd w:val="clear" w:color="auto" w:fill="auto"/>
          </w:tcPr>
          <w:p w14:paraId="313EE67F" w14:textId="77777777" w:rsidR="00D37C98" w:rsidRDefault="00D37C98" w:rsidP="00B95AE4">
            <w:r>
              <w:t>5</w:t>
            </w:r>
          </w:p>
        </w:tc>
        <w:tc>
          <w:tcPr>
            <w:tcW w:w="1305" w:type="dxa"/>
            <w:shd w:val="clear" w:color="auto" w:fill="auto"/>
          </w:tcPr>
          <w:p w14:paraId="551D69E8" w14:textId="77777777" w:rsidR="00D37C98" w:rsidRDefault="00D37C98" w:rsidP="00B95AE4">
            <w:r>
              <w:t xml:space="preserve">Сделать выводы </w:t>
            </w:r>
          </w:p>
          <w:p w14:paraId="6474C5F7" w14:textId="77777777" w:rsidR="00D37C98" w:rsidRDefault="00D37C98" w:rsidP="00B95AE4">
            <w:r>
              <w:lastRenderedPageBreak/>
              <w:t>-что такое мировая война,</w:t>
            </w:r>
          </w:p>
          <w:p w14:paraId="6EDB8904" w14:textId="77777777" w:rsidR="00D37C98" w:rsidRDefault="00D37C98" w:rsidP="00B95AE4">
            <w:r>
              <w:t>-какие угрозы несет</w:t>
            </w:r>
          </w:p>
          <w:p w14:paraId="77245B0E" w14:textId="77777777" w:rsidR="00D37C98" w:rsidRDefault="00D37C98" w:rsidP="00B95AE4"/>
          <w:p w14:paraId="48C62AFC" w14:textId="77777777" w:rsidR="00D37C98" w:rsidRDefault="00D37C98" w:rsidP="00B95AE4"/>
          <w:p w14:paraId="756BEBF9" w14:textId="77777777" w:rsidR="00D37C98" w:rsidRDefault="00D37C98" w:rsidP="00B95AE4">
            <w:r>
              <w:t>Обобщить и закрепить полученные знания, выставление оценок</w:t>
            </w:r>
          </w:p>
          <w:p w14:paraId="484894E9" w14:textId="77777777" w:rsidR="00D37C98" w:rsidRDefault="00D37C98" w:rsidP="00B95AE4"/>
        </w:tc>
        <w:tc>
          <w:tcPr>
            <w:tcW w:w="1439" w:type="dxa"/>
            <w:shd w:val="clear" w:color="auto" w:fill="auto"/>
          </w:tcPr>
          <w:p w14:paraId="23858663" w14:textId="77777777" w:rsidR="00D37C98" w:rsidRDefault="00D37C98" w:rsidP="00B95AE4">
            <w:r>
              <w:lastRenderedPageBreak/>
              <w:t>Формулируют ответы</w:t>
            </w:r>
          </w:p>
          <w:p w14:paraId="54815257" w14:textId="77777777" w:rsidR="00D37C98" w:rsidRDefault="00D37C98" w:rsidP="00B95AE4"/>
          <w:p w14:paraId="0040AD4D" w14:textId="77777777" w:rsidR="00D37C98" w:rsidRDefault="00D37C98" w:rsidP="00B95AE4"/>
          <w:p w14:paraId="4C450058" w14:textId="77777777" w:rsidR="00D37C98" w:rsidRDefault="00D37C98" w:rsidP="00B95AE4"/>
          <w:p w14:paraId="0E2B119B" w14:textId="77777777" w:rsidR="00D37C98" w:rsidRDefault="00D37C98" w:rsidP="00B95AE4"/>
          <w:p w14:paraId="254F1CCF" w14:textId="77777777" w:rsidR="00D37C98" w:rsidRDefault="00D37C98" w:rsidP="00B95AE4"/>
          <w:p w14:paraId="6710FF33" w14:textId="77777777" w:rsidR="00D37C98" w:rsidRDefault="00D37C98" w:rsidP="00B95AE4">
            <w:r>
              <w:t>Решение кроссвордов</w:t>
            </w:r>
          </w:p>
        </w:tc>
        <w:tc>
          <w:tcPr>
            <w:tcW w:w="1312" w:type="dxa"/>
            <w:shd w:val="clear" w:color="auto" w:fill="auto"/>
          </w:tcPr>
          <w:p w14:paraId="121B24BE" w14:textId="77777777" w:rsidR="00D37C98" w:rsidRDefault="00D37C98" w:rsidP="00B95AE4">
            <w:r>
              <w:lastRenderedPageBreak/>
              <w:t>Задает наводящие вопросы</w:t>
            </w:r>
          </w:p>
          <w:p w14:paraId="365D3F00" w14:textId="77777777" w:rsidR="00D37C98" w:rsidRDefault="00D37C98" w:rsidP="00B95AE4"/>
          <w:p w14:paraId="3246C2C2" w14:textId="77777777" w:rsidR="00D37C98" w:rsidRDefault="00D37C98" w:rsidP="00B95AE4"/>
          <w:p w14:paraId="5FAA6B8F" w14:textId="77777777" w:rsidR="00D37C98" w:rsidRDefault="00D37C98" w:rsidP="00B95AE4"/>
          <w:p w14:paraId="27ED3A0C" w14:textId="77777777" w:rsidR="00D37C98" w:rsidRDefault="00D37C98" w:rsidP="00B95AE4"/>
          <w:p w14:paraId="52D8A3D1" w14:textId="77777777" w:rsidR="00D37C98" w:rsidRDefault="00D37C98" w:rsidP="00B95AE4"/>
          <w:p w14:paraId="5C117160" w14:textId="77777777" w:rsidR="00D37C98" w:rsidRDefault="00D37C98" w:rsidP="00B95AE4">
            <w:r>
              <w:t>Объясняет принцип выполнения задания</w:t>
            </w:r>
          </w:p>
        </w:tc>
        <w:tc>
          <w:tcPr>
            <w:tcW w:w="1338" w:type="dxa"/>
            <w:shd w:val="clear" w:color="auto" w:fill="auto"/>
          </w:tcPr>
          <w:p w14:paraId="243751A9" w14:textId="77777777" w:rsidR="00D37C98" w:rsidRDefault="00D37C98" w:rsidP="00B95AE4">
            <w:r>
              <w:lastRenderedPageBreak/>
              <w:t>Отвечают на вопросы</w:t>
            </w:r>
          </w:p>
          <w:p w14:paraId="79447571" w14:textId="77777777" w:rsidR="00D37C98" w:rsidRDefault="00D37C98" w:rsidP="00B95AE4"/>
          <w:p w14:paraId="525A60F8" w14:textId="77777777" w:rsidR="00D37C98" w:rsidRDefault="00D37C98" w:rsidP="00B95AE4"/>
          <w:p w14:paraId="7046D9BD" w14:textId="77777777" w:rsidR="00D37C98" w:rsidRDefault="00D37C98" w:rsidP="00B95AE4"/>
          <w:p w14:paraId="691C2B15" w14:textId="77777777" w:rsidR="00D37C98" w:rsidRDefault="00D37C98" w:rsidP="00B95AE4"/>
          <w:p w14:paraId="78ADB58B" w14:textId="77777777" w:rsidR="00D37C98" w:rsidRDefault="00D37C98" w:rsidP="00B95AE4"/>
          <w:p w14:paraId="3B1A8B6F" w14:textId="77777777" w:rsidR="00D37C98" w:rsidRDefault="00D37C98" w:rsidP="00B95AE4"/>
          <w:p w14:paraId="0463F792" w14:textId="77777777" w:rsidR="00D37C98" w:rsidRDefault="00D37C98" w:rsidP="00B95AE4">
            <w:r>
              <w:t>Решают кроссворды</w:t>
            </w:r>
          </w:p>
        </w:tc>
        <w:tc>
          <w:tcPr>
            <w:tcW w:w="375" w:type="dxa"/>
            <w:shd w:val="clear" w:color="auto" w:fill="auto"/>
          </w:tcPr>
          <w:p w14:paraId="0A1D5224" w14:textId="77777777" w:rsidR="00D37C98" w:rsidRDefault="00D37C98" w:rsidP="00B95AE4">
            <w:r>
              <w:lastRenderedPageBreak/>
              <w:t xml:space="preserve">Выставляют оценки в </w:t>
            </w:r>
            <w:r>
              <w:lastRenderedPageBreak/>
              <w:t>лист самооценки</w:t>
            </w:r>
          </w:p>
          <w:p w14:paraId="21E4E81A" w14:textId="77777777" w:rsidR="00D37C98" w:rsidRDefault="00D37C98" w:rsidP="00B95AE4"/>
          <w:p w14:paraId="65A8E9B0" w14:textId="77777777" w:rsidR="00D37C98" w:rsidRDefault="00D37C98" w:rsidP="00B95AE4"/>
          <w:p w14:paraId="1C19E047" w14:textId="77777777" w:rsidR="00D37C98" w:rsidRDefault="00D37C98" w:rsidP="00B95AE4"/>
          <w:p w14:paraId="27BDC761" w14:textId="77777777" w:rsidR="00D37C98" w:rsidRDefault="00D37C98" w:rsidP="00B95AE4"/>
          <w:p w14:paraId="3696A7EF" w14:textId="77777777" w:rsidR="00D37C98" w:rsidRDefault="00D37C98" w:rsidP="00B95AE4"/>
          <w:p w14:paraId="4CB5518B" w14:textId="77777777" w:rsidR="00D37C98" w:rsidRDefault="00D37C98" w:rsidP="00B95AE4"/>
        </w:tc>
      </w:tr>
      <w:tr w:rsidR="00D37C98" w14:paraId="5FF347CC" w14:textId="77777777" w:rsidTr="00D37C98">
        <w:tc>
          <w:tcPr>
            <w:tcW w:w="377" w:type="dxa"/>
            <w:shd w:val="clear" w:color="auto" w:fill="auto"/>
          </w:tcPr>
          <w:p w14:paraId="7B28915C" w14:textId="77777777" w:rsidR="00D37C98" w:rsidRDefault="00D37C98" w:rsidP="00B95AE4">
            <w:r>
              <w:lastRenderedPageBreak/>
              <w:t>5</w:t>
            </w:r>
          </w:p>
        </w:tc>
        <w:tc>
          <w:tcPr>
            <w:tcW w:w="1429" w:type="dxa"/>
            <w:shd w:val="clear" w:color="auto" w:fill="auto"/>
          </w:tcPr>
          <w:p w14:paraId="5E5D7CC4" w14:textId="77777777" w:rsidR="00D37C98" w:rsidRDefault="00D37C98" w:rsidP="00B95AE4">
            <w:r>
              <w:t>Подведение итогов</w:t>
            </w:r>
          </w:p>
        </w:tc>
        <w:tc>
          <w:tcPr>
            <w:tcW w:w="642" w:type="dxa"/>
            <w:shd w:val="clear" w:color="auto" w:fill="auto"/>
          </w:tcPr>
          <w:p w14:paraId="43885F44" w14:textId="77777777" w:rsidR="00D37C98" w:rsidRDefault="00D37C98" w:rsidP="00B95AE4">
            <w:r>
              <w:t>4</w:t>
            </w:r>
          </w:p>
        </w:tc>
        <w:tc>
          <w:tcPr>
            <w:tcW w:w="1305" w:type="dxa"/>
            <w:shd w:val="clear" w:color="auto" w:fill="auto"/>
          </w:tcPr>
          <w:p w14:paraId="61BB9B67" w14:textId="77777777" w:rsidR="00D37C98" w:rsidRDefault="00D37C98" w:rsidP="00B95AE4">
            <w:r>
              <w:t>Дать качественную оценку работы группы и отдельных студентов</w:t>
            </w:r>
          </w:p>
        </w:tc>
        <w:tc>
          <w:tcPr>
            <w:tcW w:w="1439" w:type="dxa"/>
            <w:shd w:val="clear" w:color="auto" w:fill="auto"/>
          </w:tcPr>
          <w:p w14:paraId="7545A73D" w14:textId="77777777" w:rsidR="00D37C98" w:rsidRDefault="00D37C98" w:rsidP="00B95AE4">
            <w:r>
              <w:t>Оценивание работы студентов</w:t>
            </w:r>
          </w:p>
        </w:tc>
        <w:tc>
          <w:tcPr>
            <w:tcW w:w="1312" w:type="dxa"/>
            <w:shd w:val="clear" w:color="auto" w:fill="auto"/>
          </w:tcPr>
          <w:p w14:paraId="0C2DD3C9" w14:textId="77777777" w:rsidR="00D37C98" w:rsidRDefault="00D37C98" w:rsidP="00B95AE4">
            <w:r>
              <w:t>Подводит итог занятия, выставляет оценки. Благодарит студентов за работу и прощается</w:t>
            </w:r>
          </w:p>
          <w:p w14:paraId="55228CFA" w14:textId="77777777" w:rsidR="00D37C98" w:rsidRDefault="00D37C98" w:rsidP="00B95AE4">
            <w:r>
              <w:t>Дарит подарок</w:t>
            </w:r>
          </w:p>
        </w:tc>
        <w:tc>
          <w:tcPr>
            <w:tcW w:w="1338" w:type="dxa"/>
            <w:shd w:val="clear" w:color="auto" w:fill="auto"/>
          </w:tcPr>
          <w:p w14:paraId="29872D2F" w14:textId="77777777" w:rsidR="00D37C98" w:rsidRDefault="00D37C98" w:rsidP="00B95AE4">
            <w:r>
              <w:t>Беседуют с преподавателем</w:t>
            </w:r>
          </w:p>
        </w:tc>
        <w:tc>
          <w:tcPr>
            <w:tcW w:w="375" w:type="dxa"/>
            <w:shd w:val="clear" w:color="auto" w:fill="auto"/>
          </w:tcPr>
          <w:p w14:paraId="41DD4029" w14:textId="77777777" w:rsidR="00D37C98" w:rsidRDefault="00D37C98" w:rsidP="00B95AE4">
            <w:r>
              <w:t>Подводят итоги работы за урок</w:t>
            </w:r>
          </w:p>
        </w:tc>
      </w:tr>
      <w:tr w:rsidR="00D37C98" w14:paraId="5FA80FC7" w14:textId="77777777" w:rsidTr="00D37C98">
        <w:tc>
          <w:tcPr>
            <w:tcW w:w="377" w:type="dxa"/>
            <w:shd w:val="clear" w:color="auto" w:fill="auto"/>
          </w:tcPr>
          <w:p w14:paraId="13165453" w14:textId="77777777" w:rsidR="00D37C98" w:rsidRDefault="00D37C98" w:rsidP="00B95AE4">
            <w:r>
              <w:t>6</w:t>
            </w:r>
          </w:p>
        </w:tc>
        <w:tc>
          <w:tcPr>
            <w:tcW w:w="1429" w:type="dxa"/>
            <w:shd w:val="clear" w:color="auto" w:fill="auto"/>
          </w:tcPr>
          <w:p w14:paraId="5AADA741" w14:textId="77777777" w:rsidR="00D37C98" w:rsidRDefault="00D37C98" w:rsidP="00B95AE4">
            <w:r>
              <w:t>Домашнее задание</w:t>
            </w:r>
          </w:p>
        </w:tc>
        <w:tc>
          <w:tcPr>
            <w:tcW w:w="642" w:type="dxa"/>
            <w:shd w:val="clear" w:color="auto" w:fill="auto"/>
          </w:tcPr>
          <w:p w14:paraId="52F63DCE" w14:textId="77777777" w:rsidR="00D37C98" w:rsidRDefault="00D37C98" w:rsidP="00B95AE4">
            <w:r>
              <w:t>3</w:t>
            </w:r>
          </w:p>
        </w:tc>
        <w:tc>
          <w:tcPr>
            <w:tcW w:w="1305" w:type="dxa"/>
            <w:shd w:val="clear" w:color="auto" w:fill="auto"/>
          </w:tcPr>
          <w:p w14:paraId="4BADF5D5" w14:textId="77777777" w:rsidR="00D37C98" w:rsidRDefault="00D37C98" w:rsidP="00B95AE4">
            <w:r>
              <w:t>Дать домашнее задание</w:t>
            </w:r>
          </w:p>
        </w:tc>
        <w:tc>
          <w:tcPr>
            <w:tcW w:w="1439" w:type="dxa"/>
            <w:shd w:val="clear" w:color="auto" w:fill="auto"/>
          </w:tcPr>
          <w:p w14:paraId="6BBCB8BA" w14:textId="77777777" w:rsidR="00D37C98" w:rsidRDefault="00D37C98" w:rsidP="00B95AE4">
            <w:r>
              <w:t>Записывают домашнее задание</w:t>
            </w:r>
          </w:p>
        </w:tc>
        <w:tc>
          <w:tcPr>
            <w:tcW w:w="1312" w:type="dxa"/>
            <w:shd w:val="clear" w:color="auto" w:fill="auto"/>
          </w:tcPr>
          <w:p w14:paraId="4207BB4B" w14:textId="77777777" w:rsidR="00D37C98" w:rsidRDefault="00D37C98" w:rsidP="00B95AE4">
            <w:r>
              <w:t>Объясняет принцип выполнения домашнего задания</w:t>
            </w:r>
          </w:p>
        </w:tc>
        <w:tc>
          <w:tcPr>
            <w:tcW w:w="1338" w:type="dxa"/>
            <w:shd w:val="clear" w:color="auto" w:fill="auto"/>
          </w:tcPr>
          <w:p w14:paraId="3DA912AC" w14:textId="77777777" w:rsidR="00D37C98" w:rsidRDefault="00D37C98" w:rsidP="00B95AE4">
            <w:r>
              <w:t>Записывают домашнее задание</w:t>
            </w:r>
          </w:p>
        </w:tc>
        <w:tc>
          <w:tcPr>
            <w:tcW w:w="375" w:type="dxa"/>
            <w:shd w:val="clear" w:color="auto" w:fill="auto"/>
          </w:tcPr>
          <w:p w14:paraId="1A3E35F1" w14:textId="77777777" w:rsidR="00D37C98" w:rsidRDefault="00D37C98" w:rsidP="00B95AE4">
            <w:r>
              <w:t>Самостоятельная творческая работа</w:t>
            </w:r>
          </w:p>
        </w:tc>
      </w:tr>
    </w:tbl>
    <w:p w14:paraId="4D722C18" w14:textId="77777777" w:rsidR="00D37C98" w:rsidRDefault="00D37C98" w:rsidP="00D37C98"/>
    <w:p w14:paraId="7E9C6E5E" w14:textId="77777777" w:rsidR="00D37C98" w:rsidRPr="008F6EED" w:rsidRDefault="00D37C98" w:rsidP="00CD68C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37C98" w:rsidRPr="008F6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7CABE" w14:textId="77777777" w:rsidR="008C380D" w:rsidRDefault="008C380D" w:rsidP="00835E52">
      <w:pPr>
        <w:spacing w:after="0" w:line="240" w:lineRule="auto"/>
      </w:pPr>
      <w:r>
        <w:separator/>
      </w:r>
    </w:p>
  </w:endnote>
  <w:endnote w:type="continuationSeparator" w:id="0">
    <w:p w14:paraId="06C0CE7A" w14:textId="77777777" w:rsidR="008C380D" w:rsidRDefault="008C380D" w:rsidP="00835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ADF16" w14:textId="77777777" w:rsidR="008C380D" w:rsidRDefault="008C380D" w:rsidP="00835E52">
      <w:pPr>
        <w:spacing w:after="0" w:line="240" w:lineRule="auto"/>
      </w:pPr>
      <w:r>
        <w:separator/>
      </w:r>
    </w:p>
  </w:footnote>
  <w:footnote w:type="continuationSeparator" w:id="0">
    <w:p w14:paraId="61D16B54" w14:textId="77777777" w:rsidR="008C380D" w:rsidRDefault="008C380D" w:rsidP="00835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35BF"/>
    <w:multiLevelType w:val="hybridMultilevel"/>
    <w:tmpl w:val="F6526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49E2"/>
    <w:multiLevelType w:val="hybridMultilevel"/>
    <w:tmpl w:val="A094B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C1BF8"/>
    <w:multiLevelType w:val="hybridMultilevel"/>
    <w:tmpl w:val="BF18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6738B"/>
    <w:multiLevelType w:val="hybridMultilevel"/>
    <w:tmpl w:val="349C9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84974"/>
    <w:multiLevelType w:val="hybridMultilevel"/>
    <w:tmpl w:val="5624251A"/>
    <w:lvl w:ilvl="0" w:tplc="C53AF4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A00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8658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5471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DC56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E88A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2ED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5884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2AF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F92537F"/>
    <w:multiLevelType w:val="hybridMultilevel"/>
    <w:tmpl w:val="E21CF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1288B"/>
    <w:multiLevelType w:val="hybridMultilevel"/>
    <w:tmpl w:val="44B65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F7ED3"/>
    <w:multiLevelType w:val="hybridMultilevel"/>
    <w:tmpl w:val="8312A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D2AE0"/>
    <w:multiLevelType w:val="hybridMultilevel"/>
    <w:tmpl w:val="FA5656D6"/>
    <w:lvl w:ilvl="0" w:tplc="D5802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B67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04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A8E5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9ADD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36E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846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8EA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361F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09D21A6"/>
    <w:multiLevelType w:val="hybridMultilevel"/>
    <w:tmpl w:val="725EE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D0FD6"/>
    <w:multiLevelType w:val="hybridMultilevel"/>
    <w:tmpl w:val="9D5C3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0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FF"/>
    <w:rsid w:val="000C617F"/>
    <w:rsid w:val="00112558"/>
    <w:rsid w:val="001A53ED"/>
    <w:rsid w:val="001B2011"/>
    <w:rsid w:val="001F39FC"/>
    <w:rsid w:val="00255453"/>
    <w:rsid w:val="00265BB3"/>
    <w:rsid w:val="0029730E"/>
    <w:rsid w:val="002B059E"/>
    <w:rsid w:val="002C012B"/>
    <w:rsid w:val="002F50C7"/>
    <w:rsid w:val="00300C62"/>
    <w:rsid w:val="003E1683"/>
    <w:rsid w:val="00487E4B"/>
    <w:rsid w:val="00563C33"/>
    <w:rsid w:val="005F0BED"/>
    <w:rsid w:val="0061401C"/>
    <w:rsid w:val="006C44FF"/>
    <w:rsid w:val="00822253"/>
    <w:rsid w:val="00835E52"/>
    <w:rsid w:val="00884098"/>
    <w:rsid w:val="008A4912"/>
    <w:rsid w:val="008B2DD4"/>
    <w:rsid w:val="008C380D"/>
    <w:rsid w:val="008F6EED"/>
    <w:rsid w:val="00906A41"/>
    <w:rsid w:val="009308FB"/>
    <w:rsid w:val="00941AEF"/>
    <w:rsid w:val="009436C7"/>
    <w:rsid w:val="009E3141"/>
    <w:rsid w:val="00BB5FEF"/>
    <w:rsid w:val="00C538D0"/>
    <w:rsid w:val="00CD68C8"/>
    <w:rsid w:val="00D37C98"/>
    <w:rsid w:val="00D71A0C"/>
    <w:rsid w:val="00D9567D"/>
    <w:rsid w:val="00DE14DE"/>
    <w:rsid w:val="00EB48BB"/>
    <w:rsid w:val="00FA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4386"/>
  <w15:chartTrackingRefBased/>
  <w15:docId w15:val="{62794B56-4385-404C-A05D-F47EB629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558"/>
    <w:pPr>
      <w:ind w:left="720"/>
      <w:contextualSpacing/>
    </w:pPr>
  </w:style>
  <w:style w:type="table" w:styleId="a4">
    <w:name w:val="Table Grid"/>
    <w:basedOn w:val="a1"/>
    <w:uiPriority w:val="39"/>
    <w:rsid w:val="00D71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35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E52"/>
  </w:style>
  <w:style w:type="paragraph" w:styleId="a7">
    <w:name w:val="footer"/>
    <w:basedOn w:val="a"/>
    <w:link w:val="a8"/>
    <w:uiPriority w:val="99"/>
    <w:unhideWhenUsed/>
    <w:rsid w:val="00835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E52"/>
  </w:style>
  <w:style w:type="character" w:styleId="a9">
    <w:name w:val="Hyperlink"/>
    <w:basedOn w:val="a0"/>
    <w:uiPriority w:val="99"/>
    <w:unhideWhenUsed/>
    <w:rsid w:val="009436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d/9Jgh5lmaAx8T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16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Win10Pro</dc:creator>
  <cp:keywords/>
  <dc:description/>
  <cp:lastModifiedBy>1</cp:lastModifiedBy>
  <cp:revision>21</cp:revision>
  <dcterms:created xsi:type="dcterms:W3CDTF">2021-03-22T15:23:00Z</dcterms:created>
  <dcterms:modified xsi:type="dcterms:W3CDTF">2024-12-25T06:04:00Z</dcterms:modified>
</cp:coreProperties>
</file>