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C9" w:rsidRDefault="005E06C9" w:rsidP="00B71091">
      <w:pPr>
        <w:spacing w:after="200" w:line="276" w:lineRule="auto"/>
        <w:jc w:val="center"/>
        <w:rPr>
          <w:rStyle w:val="a3"/>
          <w:rFonts w:eastAsiaTheme="minorEastAsia"/>
        </w:rPr>
      </w:pPr>
    </w:p>
    <w:p w:rsidR="005E06C9" w:rsidRDefault="005E06C9" w:rsidP="005E06C9">
      <w:pPr>
        <w:ind w:left="1134" w:right="991"/>
        <w:jc w:val="center"/>
        <w:rPr>
          <w:b/>
          <w:bCs/>
        </w:rPr>
      </w:pPr>
      <w:r w:rsidRPr="00525B09">
        <w:rPr>
          <w:b/>
          <w:bCs/>
        </w:rPr>
        <w:t>МИНИСТЕРСТВО ПО КУЛЬТУРЕ И ТУРИЗМУ</w:t>
      </w:r>
    </w:p>
    <w:p w:rsidR="005E06C9" w:rsidRPr="00525B09" w:rsidRDefault="005E06C9" w:rsidP="005E06C9">
      <w:pPr>
        <w:ind w:left="1134" w:right="991"/>
        <w:jc w:val="center"/>
        <w:rPr>
          <w:b/>
          <w:bCs/>
        </w:rPr>
      </w:pPr>
    </w:p>
    <w:p w:rsidR="005E06C9" w:rsidRPr="00525B09" w:rsidRDefault="005E06C9" w:rsidP="005E06C9">
      <w:pPr>
        <w:ind w:left="1134" w:right="991"/>
        <w:jc w:val="center"/>
        <w:rPr>
          <w:b/>
          <w:bCs/>
        </w:rPr>
      </w:pPr>
      <w:r w:rsidRPr="00525B09">
        <w:rPr>
          <w:b/>
          <w:bCs/>
        </w:rPr>
        <w:t>КАЛИНИНГРАДСКОЙ ОБЛАСТИ</w:t>
      </w:r>
    </w:p>
    <w:p w:rsidR="005E06C9" w:rsidRDefault="005E06C9" w:rsidP="005E06C9">
      <w:pPr>
        <w:spacing w:after="200" w:line="276" w:lineRule="auto"/>
        <w:rPr>
          <w:rStyle w:val="a3"/>
          <w:rFonts w:eastAsiaTheme="minorEastAsia"/>
        </w:rPr>
      </w:pPr>
    </w:p>
    <w:p w:rsidR="00B71091" w:rsidRDefault="005E06C9" w:rsidP="005E06C9">
      <w:pPr>
        <w:spacing w:after="200" w:line="276" w:lineRule="auto"/>
        <w:rPr>
          <w:rStyle w:val="a3"/>
          <w:rFonts w:eastAsiaTheme="minorEastAsia"/>
        </w:rPr>
      </w:pPr>
      <w:r>
        <w:rPr>
          <w:rStyle w:val="a3"/>
          <w:rFonts w:eastAsiaTheme="minorEastAsia"/>
        </w:rPr>
        <w:t>Муниципальное бюджетное учреждение д</w:t>
      </w:r>
      <w:r w:rsidR="00B71091" w:rsidRPr="005E06C9">
        <w:rPr>
          <w:rStyle w:val="a3"/>
          <w:rFonts w:eastAsiaTheme="minorEastAsia"/>
        </w:rPr>
        <w:t>ополни</w:t>
      </w:r>
      <w:r>
        <w:rPr>
          <w:rStyle w:val="a3"/>
          <w:rFonts w:eastAsiaTheme="minorEastAsia"/>
        </w:rPr>
        <w:t>тельного о</w:t>
      </w:r>
      <w:r w:rsidR="00D12F47" w:rsidRPr="005E06C9">
        <w:rPr>
          <w:rStyle w:val="a3"/>
          <w:rFonts w:eastAsiaTheme="minorEastAsia"/>
        </w:rPr>
        <w:t xml:space="preserve">бразования  </w:t>
      </w:r>
      <w:r>
        <w:rPr>
          <w:rStyle w:val="a3"/>
          <w:rFonts w:eastAsiaTheme="minorEastAsia"/>
        </w:rPr>
        <w:t xml:space="preserve">                  </w:t>
      </w:r>
      <w:r w:rsidR="00541F4B">
        <w:rPr>
          <w:rStyle w:val="a3"/>
          <w:rFonts w:eastAsiaTheme="minorEastAsia"/>
        </w:rPr>
        <w:t xml:space="preserve">       </w:t>
      </w:r>
      <w:r w:rsidR="00D12F47" w:rsidRPr="005E06C9">
        <w:rPr>
          <w:rStyle w:val="a3"/>
          <w:rFonts w:eastAsiaTheme="minorEastAsia"/>
        </w:rPr>
        <w:t xml:space="preserve">«Краснознаменская </w:t>
      </w:r>
      <w:r w:rsidR="00B71091" w:rsidRPr="005E06C9">
        <w:rPr>
          <w:rStyle w:val="a3"/>
          <w:rFonts w:eastAsiaTheme="minorEastAsia"/>
        </w:rPr>
        <w:t xml:space="preserve"> детская школа искусств »</w:t>
      </w:r>
    </w:p>
    <w:p w:rsidR="005E06C9" w:rsidRPr="005E06C9" w:rsidRDefault="005E06C9" w:rsidP="005E06C9">
      <w:pPr>
        <w:spacing w:after="200" w:line="276" w:lineRule="auto"/>
        <w:rPr>
          <w:rStyle w:val="a3"/>
          <w:rFonts w:eastAsiaTheme="minorEastAsia"/>
          <w:b w:val="0"/>
        </w:rPr>
      </w:pPr>
      <w:r w:rsidRPr="005E06C9">
        <w:rPr>
          <w:rStyle w:val="a3"/>
          <w:rFonts w:eastAsiaTheme="minorEastAsia"/>
          <w:b w:val="0"/>
        </w:rPr>
        <w:t xml:space="preserve">                                   (МБУ ДО «Краснознаменская ДШИ»</w:t>
      </w:r>
      <w:r>
        <w:rPr>
          <w:rStyle w:val="a3"/>
          <w:rFonts w:eastAsiaTheme="minorEastAsia"/>
          <w:b w:val="0"/>
        </w:rPr>
        <w:t>)</w:t>
      </w:r>
    </w:p>
    <w:p w:rsidR="00B71091" w:rsidRPr="00A51227" w:rsidRDefault="00B71091" w:rsidP="00B71091">
      <w:pPr>
        <w:spacing w:after="200" w:line="276" w:lineRule="auto"/>
        <w:rPr>
          <w:rFonts w:eastAsiaTheme="minorEastAsia"/>
          <w:b/>
        </w:rPr>
      </w:pPr>
    </w:p>
    <w:p w:rsidR="00B71091" w:rsidRPr="00A51227" w:rsidRDefault="00B71091" w:rsidP="00B71091">
      <w:pPr>
        <w:spacing w:after="200" w:line="276" w:lineRule="auto"/>
        <w:rPr>
          <w:rFonts w:eastAsiaTheme="minorEastAsia"/>
          <w:b/>
        </w:rPr>
      </w:pPr>
    </w:p>
    <w:p w:rsidR="00B71091" w:rsidRPr="00A51227" w:rsidRDefault="00B71091" w:rsidP="00B71091">
      <w:pPr>
        <w:spacing w:after="200" w:line="276" w:lineRule="auto"/>
        <w:rPr>
          <w:rFonts w:eastAsiaTheme="minorEastAsia"/>
          <w:b/>
        </w:rPr>
      </w:pPr>
    </w:p>
    <w:p w:rsidR="005E06C9" w:rsidRDefault="005E06C9" w:rsidP="005E06C9">
      <w:pPr>
        <w:spacing w:after="200" w:line="276" w:lineRule="auto"/>
        <w:rPr>
          <w:rFonts w:eastAsiaTheme="minorEastAsia"/>
          <w:b/>
          <w:sz w:val="28"/>
          <w:szCs w:val="28"/>
        </w:rPr>
      </w:pPr>
    </w:p>
    <w:p w:rsidR="00A51227" w:rsidRPr="005E06C9" w:rsidRDefault="00541F4B" w:rsidP="005E06C9">
      <w:pPr>
        <w:spacing w:after="200" w:line="276" w:lineRule="auto"/>
        <w:rPr>
          <w:rFonts w:eastAsiaTheme="minorEastAsia"/>
          <w:b/>
          <w:sz w:val="32"/>
          <w:szCs w:val="32"/>
        </w:rPr>
      </w:pPr>
      <w:r>
        <w:rPr>
          <w:rFonts w:eastAsiaTheme="minorEastAsia"/>
          <w:b/>
          <w:sz w:val="32"/>
          <w:szCs w:val="32"/>
        </w:rPr>
        <w:t xml:space="preserve">                  </w:t>
      </w:r>
      <w:r w:rsidR="00A51227" w:rsidRPr="005E06C9">
        <w:rPr>
          <w:rFonts w:eastAsiaTheme="minorEastAsia"/>
          <w:b/>
          <w:sz w:val="32"/>
          <w:szCs w:val="32"/>
        </w:rPr>
        <w:t>Работа над полифонией в старших классах</w:t>
      </w:r>
    </w:p>
    <w:p w:rsidR="00095DDF" w:rsidRDefault="00095DDF" w:rsidP="00A51227">
      <w:pPr>
        <w:spacing w:after="200" w:line="276" w:lineRule="auto"/>
        <w:jc w:val="center"/>
        <w:rPr>
          <w:rFonts w:eastAsiaTheme="minorEastAsia"/>
          <w:b/>
          <w:i/>
          <w:sz w:val="28"/>
          <w:szCs w:val="28"/>
        </w:rPr>
      </w:pPr>
    </w:p>
    <w:p w:rsidR="00095DDF" w:rsidRPr="00541F4B" w:rsidRDefault="00095DDF" w:rsidP="00A51227">
      <w:pPr>
        <w:spacing w:after="200" w:line="276" w:lineRule="auto"/>
        <w:jc w:val="center"/>
        <w:rPr>
          <w:rFonts w:eastAsiaTheme="minorEastAsia"/>
          <w:sz w:val="28"/>
          <w:szCs w:val="28"/>
        </w:rPr>
      </w:pPr>
      <w:r w:rsidRPr="00541F4B">
        <w:rPr>
          <w:rFonts w:eastAsiaTheme="minorEastAsia"/>
          <w:sz w:val="28"/>
          <w:szCs w:val="28"/>
        </w:rPr>
        <w:t>Методическая разработка открытого урока</w:t>
      </w:r>
    </w:p>
    <w:p w:rsidR="00B71091" w:rsidRDefault="00B71091" w:rsidP="00B71091">
      <w:pPr>
        <w:spacing w:after="200" w:line="276" w:lineRule="auto"/>
        <w:rPr>
          <w:rFonts w:eastAsiaTheme="minorEastAsia"/>
          <w:b/>
          <w:sz w:val="28"/>
          <w:szCs w:val="28"/>
        </w:rPr>
      </w:pPr>
    </w:p>
    <w:tbl>
      <w:tblPr>
        <w:tblStyle w:val="a4"/>
        <w:tblpPr w:leftFromText="180" w:rightFromText="180" w:vertAnchor="text" w:horzAnchor="margin" w:tblpXSpec="center" w:tblpY="695"/>
        <w:tblW w:w="9747" w:type="dxa"/>
        <w:tblLook w:val="04A0" w:firstRow="1" w:lastRow="0" w:firstColumn="1" w:lastColumn="0" w:noHBand="0" w:noVBand="1"/>
      </w:tblPr>
      <w:tblGrid>
        <w:gridCol w:w="4928"/>
        <w:gridCol w:w="4819"/>
      </w:tblGrid>
      <w:tr w:rsidR="00541F4B" w:rsidTr="00541F4B">
        <w:tc>
          <w:tcPr>
            <w:tcW w:w="4928" w:type="dxa"/>
          </w:tcPr>
          <w:p w:rsidR="00541F4B" w:rsidRPr="00525B09" w:rsidRDefault="00541F4B" w:rsidP="00541F4B">
            <w:pPr>
              <w:ind w:right="991"/>
              <w:rPr>
                <w:sz w:val="24"/>
                <w:szCs w:val="24"/>
              </w:rPr>
            </w:pPr>
            <w:proofErr w:type="gramStart"/>
            <w:r w:rsidRPr="00525B09">
              <w:rPr>
                <w:sz w:val="24"/>
                <w:szCs w:val="24"/>
              </w:rPr>
              <w:t>Рассмотрена</w:t>
            </w:r>
            <w:proofErr w:type="gramEnd"/>
            <w:r w:rsidRPr="00525B09">
              <w:rPr>
                <w:sz w:val="24"/>
                <w:szCs w:val="24"/>
              </w:rPr>
              <w:t xml:space="preserve"> на заседании </w:t>
            </w:r>
            <w:r>
              <w:rPr>
                <w:sz w:val="24"/>
                <w:szCs w:val="24"/>
              </w:rPr>
              <w:t>метод</w:t>
            </w:r>
            <w:r w:rsidRPr="00525B09">
              <w:rPr>
                <w:sz w:val="24"/>
                <w:szCs w:val="24"/>
              </w:rPr>
              <w:t>ического Совета</w:t>
            </w:r>
          </w:p>
          <w:p w:rsidR="00541F4B" w:rsidRPr="00525B09" w:rsidRDefault="00541F4B" w:rsidP="00541F4B">
            <w:pPr>
              <w:ind w:right="991"/>
              <w:rPr>
                <w:sz w:val="24"/>
                <w:szCs w:val="24"/>
              </w:rPr>
            </w:pPr>
            <w:r w:rsidRPr="00525B09">
              <w:rPr>
                <w:sz w:val="24"/>
                <w:szCs w:val="24"/>
              </w:rPr>
              <w:t xml:space="preserve">Протокол №      </w:t>
            </w:r>
            <w:proofErr w:type="gramStart"/>
            <w:r w:rsidRPr="00525B09">
              <w:rPr>
                <w:sz w:val="24"/>
                <w:szCs w:val="24"/>
              </w:rPr>
              <w:t>от</w:t>
            </w:r>
            <w:proofErr w:type="gramEnd"/>
            <w:r w:rsidRPr="00525B09">
              <w:rPr>
                <w:sz w:val="24"/>
                <w:szCs w:val="24"/>
              </w:rPr>
              <w:t xml:space="preserve">    </w:t>
            </w:r>
          </w:p>
          <w:p w:rsidR="00541F4B" w:rsidRPr="00525B09" w:rsidRDefault="00541F4B" w:rsidP="00541F4B">
            <w:pPr>
              <w:ind w:right="991"/>
              <w:rPr>
                <w:sz w:val="24"/>
                <w:szCs w:val="24"/>
              </w:rPr>
            </w:pPr>
            <w:r w:rsidRPr="00525B09">
              <w:rPr>
                <w:sz w:val="24"/>
                <w:szCs w:val="24"/>
              </w:rPr>
              <w:t xml:space="preserve">Председатель </w:t>
            </w:r>
          </w:p>
          <w:p w:rsidR="00541F4B" w:rsidRDefault="00541F4B" w:rsidP="00541F4B">
            <w:pPr>
              <w:spacing w:after="200" w:line="276" w:lineRule="auto"/>
              <w:rPr>
                <w:rFonts w:eastAsiaTheme="minorEastAsia"/>
                <w:sz w:val="28"/>
                <w:szCs w:val="28"/>
              </w:rPr>
            </w:pPr>
          </w:p>
        </w:tc>
        <w:tc>
          <w:tcPr>
            <w:tcW w:w="4819" w:type="dxa"/>
          </w:tcPr>
          <w:p w:rsidR="00541F4B" w:rsidRPr="00525B09" w:rsidRDefault="00541F4B" w:rsidP="00541F4B">
            <w:pPr>
              <w:ind w:right="991"/>
              <w:rPr>
                <w:sz w:val="24"/>
                <w:szCs w:val="24"/>
              </w:rPr>
            </w:pPr>
            <w:r w:rsidRPr="00525B09">
              <w:rPr>
                <w:sz w:val="24"/>
                <w:szCs w:val="24"/>
              </w:rPr>
              <w:t>Разработчик:</w:t>
            </w:r>
          </w:p>
          <w:p w:rsidR="00541F4B" w:rsidRPr="00525B09" w:rsidRDefault="00541F4B" w:rsidP="00541F4B">
            <w:pPr>
              <w:ind w:right="991"/>
              <w:rPr>
                <w:sz w:val="24"/>
                <w:szCs w:val="24"/>
              </w:rPr>
            </w:pPr>
            <w:r>
              <w:rPr>
                <w:sz w:val="24"/>
                <w:szCs w:val="24"/>
              </w:rPr>
              <w:t>Л.Р.Ершова</w:t>
            </w:r>
            <w:r w:rsidRPr="00525B09">
              <w:rPr>
                <w:sz w:val="24"/>
                <w:szCs w:val="24"/>
              </w:rPr>
              <w:t>,</w:t>
            </w:r>
          </w:p>
          <w:p w:rsidR="00541F4B" w:rsidRDefault="00541F4B" w:rsidP="00541F4B">
            <w:pPr>
              <w:spacing w:after="200" w:line="276" w:lineRule="auto"/>
              <w:rPr>
                <w:sz w:val="24"/>
                <w:szCs w:val="24"/>
              </w:rPr>
            </w:pPr>
            <w:r>
              <w:rPr>
                <w:sz w:val="24"/>
                <w:szCs w:val="24"/>
              </w:rPr>
              <w:t>п</w:t>
            </w:r>
            <w:r w:rsidRPr="00525B09">
              <w:rPr>
                <w:sz w:val="24"/>
                <w:szCs w:val="24"/>
              </w:rPr>
              <w:t>реп</w:t>
            </w:r>
            <w:r>
              <w:rPr>
                <w:sz w:val="24"/>
                <w:szCs w:val="24"/>
              </w:rPr>
              <w:t>одаватель по классу фортепиано</w:t>
            </w:r>
          </w:p>
          <w:p w:rsidR="00541F4B" w:rsidRPr="00541F4B" w:rsidRDefault="00541F4B" w:rsidP="00541F4B">
            <w:pPr>
              <w:spacing w:after="200" w:line="276" w:lineRule="auto"/>
              <w:rPr>
                <w:sz w:val="24"/>
                <w:szCs w:val="24"/>
              </w:rPr>
            </w:pPr>
            <w:r w:rsidRPr="00525B09">
              <w:rPr>
                <w:sz w:val="24"/>
                <w:szCs w:val="24"/>
              </w:rPr>
              <w:t>высшей квалификационной категории</w:t>
            </w:r>
          </w:p>
        </w:tc>
      </w:tr>
    </w:tbl>
    <w:p w:rsidR="004F1014" w:rsidRDefault="004F1014" w:rsidP="00B71091">
      <w:pPr>
        <w:spacing w:after="200" w:line="276" w:lineRule="auto"/>
        <w:rPr>
          <w:rFonts w:eastAsiaTheme="minorEastAsia"/>
          <w:b/>
          <w:sz w:val="28"/>
          <w:szCs w:val="28"/>
        </w:rPr>
      </w:pPr>
    </w:p>
    <w:p w:rsidR="004F1014" w:rsidRDefault="004F1014" w:rsidP="00B71091">
      <w:pPr>
        <w:spacing w:after="200" w:line="276" w:lineRule="auto"/>
        <w:rPr>
          <w:rFonts w:eastAsiaTheme="minorEastAsia"/>
          <w:b/>
          <w:sz w:val="28"/>
          <w:szCs w:val="28"/>
        </w:rPr>
      </w:pPr>
    </w:p>
    <w:p w:rsidR="004F1014" w:rsidRDefault="004F1014" w:rsidP="00B71091">
      <w:pPr>
        <w:spacing w:after="200" w:line="276" w:lineRule="auto"/>
        <w:rPr>
          <w:rFonts w:eastAsiaTheme="minorEastAsia"/>
          <w:b/>
          <w:sz w:val="28"/>
          <w:szCs w:val="28"/>
        </w:rPr>
      </w:pPr>
    </w:p>
    <w:p w:rsidR="00541F4B" w:rsidRPr="00BA19F3" w:rsidRDefault="004F1014" w:rsidP="004F1014">
      <w:pPr>
        <w:spacing w:after="200" w:line="276" w:lineRule="auto"/>
        <w:jc w:val="center"/>
        <w:rPr>
          <w:rFonts w:eastAsiaTheme="minorEastAsia"/>
          <w:sz w:val="28"/>
          <w:szCs w:val="28"/>
        </w:rPr>
      </w:pPr>
      <w:r>
        <w:rPr>
          <w:rFonts w:eastAsiaTheme="minorEastAsia"/>
          <w:sz w:val="28"/>
          <w:szCs w:val="28"/>
        </w:rPr>
        <w:t xml:space="preserve">                                                   </w:t>
      </w:r>
    </w:p>
    <w:p w:rsidR="004F1014" w:rsidRPr="00BA19F3" w:rsidRDefault="004F1014" w:rsidP="004F1014">
      <w:pPr>
        <w:spacing w:after="200" w:line="276" w:lineRule="auto"/>
        <w:jc w:val="center"/>
        <w:rPr>
          <w:rFonts w:eastAsiaTheme="minorEastAsia"/>
          <w:sz w:val="28"/>
          <w:szCs w:val="28"/>
        </w:rPr>
      </w:pPr>
    </w:p>
    <w:p w:rsidR="004F1014" w:rsidRPr="00B71091" w:rsidRDefault="004F1014" w:rsidP="004F1014">
      <w:pPr>
        <w:spacing w:after="200" w:line="276" w:lineRule="auto"/>
        <w:rPr>
          <w:rFonts w:eastAsiaTheme="minorEastAsia"/>
          <w:b/>
          <w:sz w:val="28"/>
          <w:szCs w:val="28"/>
        </w:rPr>
      </w:pPr>
    </w:p>
    <w:p w:rsidR="004F1014" w:rsidRDefault="005E06C9" w:rsidP="00A80500">
      <w:pPr>
        <w:spacing w:before="100" w:beforeAutospacing="1" w:after="100" w:afterAutospacing="1"/>
        <w:rPr>
          <w:rFonts w:eastAsiaTheme="minorEastAsia"/>
          <w:sz w:val="28"/>
          <w:szCs w:val="28"/>
        </w:rPr>
      </w:pPr>
      <w:r>
        <w:rPr>
          <w:rFonts w:eastAsiaTheme="minorEastAsia"/>
          <w:sz w:val="28"/>
          <w:szCs w:val="28"/>
        </w:rPr>
        <w:t xml:space="preserve">                                      </w:t>
      </w:r>
      <w:r w:rsidR="004F1014">
        <w:rPr>
          <w:rFonts w:eastAsiaTheme="minorEastAsia"/>
          <w:sz w:val="28"/>
          <w:szCs w:val="28"/>
        </w:rPr>
        <w:t xml:space="preserve"> Краснознаменск</w:t>
      </w:r>
    </w:p>
    <w:p w:rsidR="009463CC" w:rsidRDefault="004F1014" w:rsidP="009463CC">
      <w:pPr>
        <w:spacing w:before="100" w:beforeAutospacing="1" w:after="100" w:afterAutospacing="1"/>
        <w:rPr>
          <w:sz w:val="28"/>
          <w:szCs w:val="28"/>
        </w:rPr>
      </w:pPr>
      <w:r>
        <w:rPr>
          <w:rFonts w:eastAsiaTheme="minorEastAsia"/>
          <w:sz w:val="28"/>
          <w:szCs w:val="28"/>
        </w:rPr>
        <w:t xml:space="preserve">          </w:t>
      </w:r>
      <w:r w:rsidR="009463CC">
        <w:rPr>
          <w:rFonts w:eastAsiaTheme="minorEastAsia"/>
          <w:sz w:val="28"/>
          <w:szCs w:val="28"/>
        </w:rPr>
        <w:t xml:space="preserve">                                        </w:t>
      </w:r>
      <w:r>
        <w:rPr>
          <w:rFonts w:eastAsiaTheme="minorEastAsia"/>
          <w:sz w:val="28"/>
          <w:szCs w:val="28"/>
        </w:rPr>
        <w:t xml:space="preserve">2024  </w:t>
      </w:r>
      <w:r w:rsidRPr="004F1014">
        <w:rPr>
          <w:rFonts w:eastAsiaTheme="minorEastAsia"/>
          <w:sz w:val="28"/>
          <w:szCs w:val="28"/>
        </w:rPr>
        <w:t xml:space="preserve">                                                                              </w:t>
      </w:r>
      <w:r w:rsidR="00BA19F3" w:rsidRPr="004F1014">
        <w:rPr>
          <w:rFonts w:eastAsiaTheme="minorEastAsia"/>
          <w:sz w:val="28"/>
          <w:szCs w:val="28"/>
        </w:rPr>
        <w:t xml:space="preserve"> </w:t>
      </w:r>
      <w:r>
        <w:rPr>
          <w:rFonts w:eastAsiaTheme="minorEastAsia"/>
          <w:sz w:val="28"/>
          <w:szCs w:val="28"/>
        </w:rPr>
        <w:t xml:space="preserve">           </w:t>
      </w:r>
      <w:r w:rsidR="00BA19F3">
        <w:rPr>
          <w:rFonts w:eastAsiaTheme="minorEastAsia"/>
          <w:sz w:val="28"/>
          <w:szCs w:val="28"/>
        </w:rPr>
        <w:t xml:space="preserve">               </w:t>
      </w:r>
      <w:r w:rsidR="00745680">
        <w:rPr>
          <w:rFonts w:eastAsiaTheme="minorEastAsia"/>
          <w:sz w:val="28"/>
          <w:szCs w:val="28"/>
        </w:rPr>
        <w:t xml:space="preserve">    </w:t>
      </w:r>
      <w:r w:rsidR="00F6720E" w:rsidRPr="00095DDF">
        <w:rPr>
          <w:rFonts w:eastAsiaTheme="minorEastAsia"/>
          <w:sz w:val="28"/>
          <w:szCs w:val="28"/>
        </w:rPr>
        <w:t xml:space="preserve">                  </w:t>
      </w:r>
      <w:r w:rsidR="00A168C1">
        <w:rPr>
          <w:sz w:val="28"/>
          <w:szCs w:val="28"/>
        </w:rPr>
        <w:t xml:space="preserve"> </w:t>
      </w:r>
    </w:p>
    <w:p w:rsidR="005E06C9" w:rsidRDefault="009463CC" w:rsidP="009463CC">
      <w:pPr>
        <w:spacing w:before="100" w:beforeAutospacing="1" w:after="100" w:afterAutospacing="1"/>
        <w:rPr>
          <w:sz w:val="28"/>
          <w:szCs w:val="28"/>
        </w:rPr>
      </w:pPr>
      <w:r>
        <w:rPr>
          <w:sz w:val="28"/>
          <w:szCs w:val="28"/>
        </w:rPr>
        <w:t xml:space="preserve">                                   </w:t>
      </w:r>
    </w:p>
    <w:p w:rsidR="00A168C1" w:rsidRPr="001D64E0" w:rsidRDefault="005E06C9" w:rsidP="009463CC">
      <w:pPr>
        <w:spacing w:before="100" w:beforeAutospacing="1" w:after="100" w:afterAutospacing="1"/>
        <w:rPr>
          <w:b/>
          <w:sz w:val="28"/>
          <w:szCs w:val="28"/>
        </w:rPr>
      </w:pPr>
      <w:r w:rsidRPr="001D64E0">
        <w:rPr>
          <w:b/>
          <w:sz w:val="28"/>
          <w:szCs w:val="28"/>
        </w:rPr>
        <w:lastRenderedPageBreak/>
        <w:t xml:space="preserve">                                         </w:t>
      </w:r>
      <w:r w:rsidR="009463CC" w:rsidRPr="001D64E0">
        <w:rPr>
          <w:b/>
          <w:sz w:val="28"/>
          <w:szCs w:val="28"/>
        </w:rPr>
        <w:t xml:space="preserve">  </w:t>
      </w:r>
      <w:r w:rsidR="00A168C1" w:rsidRPr="001D64E0">
        <w:rPr>
          <w:b/>
          <w:sz w:val="28"/>
          <w:szCs w:val="28"/>
        </w:rPr>
        <w:t>ОГЛАВЛЕНИЕ</w:t>
      </w:r>
    </w:p>
    <w:p w:rsidR="001D64E0" w:rsidRPr="0089491A" w:rsidRDefault="001D64E0" w:rsidP="001D64E0">
      <w:pPr>
        <w:spacing w:line="360" w:lineRule="auto"/>
        <w:ind w:right="991"/>
        <w:jc w:val="both"/>
      </w:pPr>
      <w:r w:rsidRPr="0089491A">
        <w:t>ПАСПОРТ УРОКА…………………………………………………………………….</w:t>
      </w:r>
    </w:p>
    <w:p w:rsidR="001D64E0" w:rsidRPr="0089491A" w:rsidRDefault="001D64E0" w:rsidP="001D64E0">
      <w:pPr>
        <w:spacing w:line="360" w:lineRule="auto"/>
        <w:ind w:right="991"/>
        <w:jc w:val="both"/>
      </w:pPr>
      <w:r w:rsidRPr="0089491A">
        <w:t>ПОЯСНИТЕЛЬНАЯ ЗАПИСКА………………………………………………………</w:t>
      </w:r>
    </w:p>
    <w:p w:rsidR="001D64E0" w:rsidRPr="0089491A" w:rsidRDefault="001D64E0" w:rsidP="001D64E0">
      <w:pPr>
        <w:spacing w:line="360" w:lineRule="auto"/>
        <w:ind w:right="991"/>
        <w:jc w:val="both"/>
      </w:pPr>
      <w:r w:rsidRPr="0089491A">
        <w:t>ПЛАН УРОКА……………………………………………………………………</w:t>
      </w:r>
    </w:p>
    <w:p w:rsidR="001D64E0" w:rsidRPr="00525B09" w:rsidRDefault="001D64E0" w:rsidP="001D64E0">
      <w:pPr>
        <w:spacing w:line="360" w:lineRule="auto"/>
        <w:ind w:right="991"/>
      </w:pPr>
      <w:r w:rsidRPr="0089491A">
        <w:t>ТЕХНОЛОГИЧЕСКАЯ КАРТА УРОКА</w:t>
      </w:r>
      <w:r w:rsidRPr="00525B09">
        <w:t>…………………………………………….</w:t>
      </w:r>
    </w:p>
    <w:p w:rsidR="001D64E0" w:rsidRDefault="001D64E0" w:rsidP="001D64E0">
      <w:pPr>
        <w:spacing w:line="360" w:lineRule="auto"/>
        <w:ind w:right="991"/>
        <w:jc w:val="both"/>
      </w:pPr>
      <w:r w:rsidRPr="00525B09">
        <w:t>САМОАНАЛИЗ УРОКА………………………………………………………………</w:t>
      </w:r>
    </w:p>
    <w:p w:rsidR="001D64E0" w:rsidRPr="00525B09" w:rsidRDefault="001D64E0" w:rsidP="001D64E0">
      <w:pPr>
        <w:spacing w:line="360" w:lineRule="auto"/>
        <w:ind w:right="991"/>
        <w:jc w:val="both"/>
      </w:pPr>
      <w:r w:rsidRPr="00525B09">
        <w:t>СПИСОК</w:t>
      </w:r>
      <w:r>
        <w:t xml:space="preserve"> ИСПОЛЬЗОВАННОЙ ЛИТЕРАТУРЫ</w:t>
      </w:r>
      <w:r w:rsidRPr="00525B09">
        <w:t>…………………………………</w:t>
      </w:r>
    </w:p>
    <w:p w:rsidR="001D64E0" w:rsidRPr="00525B09" w:rsidRDefault="001D64E0" w:rsidP="001D64E0">
      <w:pPr>
        <w:spacing w:line="360" w:lineRule="auto"/>
        <w:ind w:left="1134" w:right="991"/>
        <w:jc w:val="both"/>
      </w:pPr>
    </w:p>
    <w:p w:rsidR="00A168C1" w:rsidRDefault="00A168C1" w:rsidP="00A80500">
      <w:pPr>
        <w:spacing w:after="200" w:line="276" w:lineRule="auto"/>
        <w:rPr>
          <w:sz w:val="28"/>
          <w:szCs w:val="28"/>
        </w:rPr>
      </w:pPr>
    </w:p>
    <w:p w:rsidR="001D64E0" w:rsidRDefault="001D64E0"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A168C1" w:rsidRDefault="00A168C1" w:rsidP="00A80500">
      <w:pPr>
        <w:spacing w:after="200" w:line="276" w:lineRule="auto"/>
        <w:rPr>
          <w:b/>
          <w:sz w:val="28"/>
          <w:szCs w:val="28"/>
          <w:u w:val="single"/>
        </w:rPr>
      </w:pPr>
    </w:p>
    <w:p w:rsidR="009463CC" w:rsidRDefault="009463CC" w:rsidP="00A80500">
      <w:pPr>
        <w:spacing w:after="200" w:line="276" w:lineRule="auto"/>
        <w:rPr>
          <w:b/>
          <w:sz w:val="28"/>
          <w:szCs w:val="28"/>
          <w:u w:val="single"/>
        </w:rPr>
      </w:pPr>
    </w:p>
    <w:p w:rsidR="009463CC" w:rsidRDefault="009463CC" w:rsidP="00A80500">
      <w:pPr>
        <w:spacing w:after="200" w:line="276" w:lineRule="auto"/>
        <w:rPr>
          <w:b/>
          <w:sz w:val="28"/>
          <w:szCs w:val="28"/>
          <w:u w:val="single"/>
        </w:rPr>
      </w:pPr>
    </w:p>
    <w:p w:rsidR="009463CC" w:rsidRDefault="009463CC" w:rsidP="00A80500">
      <w:pPr>
        <w:spacing w:after="200" w:line="276" w:lineRule="auto"/>
        <w:rPr>
          <w:b/>
          <w:sz w:val="28"/>
          <w:szCs w:val="28"/>
          <w:u w:val="single"/>
        </w:rPr>
      </w:pPr>
    </w:p>
    <w:p w:rsidR="001D64E0" w:rsidRDefault="009463CC" w:rsidP="00A80500">
      <w:pPr>
        <w:spacing w:after="200" w:line="276" w:lineRule="auto"/>
        <w:rPr>
          <w:b/>
          <w:sz w:val="28"/>
          <w:szCs w:val="28"/>
        </w:rPr>
      </w:pPr>
      <w:r w:rsidRPr="009463CC">
        <w:rPr>
          <w:b/>
          <w:sz w:val="28"/>
          <w:szCs w:val="28"/>
        </w:rPr>
        <w:t xml:space="preserve">                                     </w:t>
      </w:r>
      <w:r>
        <w:rPr>
          <w:b/>
          <w:sz w:val="28"/>
          <w:szCs w:val="28"/>
        </w:rPr>
        <w:t xml:space="preserve">    </w:t>
      </w:r>
    </w:p>
    <w:p w:rsidR="001D64E0" w:rsidRDefault="001D64E0" w:rsidP="00A80500">
      <w:pPr>
        <w:spacing w:after="200" w:line="276" w:lineRule="auto"/>
        <w:rPr>
          <w:b/>
          <w:sz w:val="28"/>
          <w:szCs w:val="28"/>
        </w:rPr>
      </w:pPr>
    </w:p>
    <w:p w:rsidR="009463CC" w:rsidRDefault="001D64E0" w:rsidP="00A80500">
      <w:pPr>
        <w:spacing w:after="200" w:line="276" w:lineRule="auto"/>
        <w:rPr>
          <w:b/>
          <w:sz w:val="28"/>
          <w:szCs w:val="28"/>
        </w:rPr>
      </w:pPr>
      <w:r>
        <w:rPr>
          <w:b/>
          <w:sz w:val="28"/>
          <w:szCs w:val="28"/>
        </w:rPr>
        <w:lastRenderedPageBreak/>
        <w:t xml:space="preserve">                                             </w:t>
      </w:r>
      <w:r w:rsidR="009463CC" w:rsidRPr="009463CC">
        <w:rPr>
          <w:b/>
          <w:sz w:val="28"/>
          <w:szCs w:val="28"/>
        </w:rPr>
        <w:t xml:space="preserve">  ПАСПОРТ УРОКА</w:t>
      </w:r>
    </w:p>
    <w:p w:rsidR="009463CC" w:rsidRDefault="009463CC" w:rsidP="00A80500">
      <w:pPr>
        <w:spacing w:after="200" w:line="276" w:lineRule="auto"/>
        <w:rPr>
          <w:b/>
          <w:sz w:val="28"/>
          <w:szCs w:val="28"/>
        </w:rPr>
      </w:pPr>
      <w:r>
        <w:rPr>
          <w:b/>
          <w:sz w:val="28"/>
          <w:szCs w:val="28"/>
        </w:rPr>
        <w:t xml:space="preserve">                  «Работа над полифонией в старших классах»</w:t>
      </w:r>
    </w:p>
    <w:p w:rsidR="009463CC" w:rsidRDefault="009463CC" w:rsidP="00A80500">
      <w:pPr>
        <w:spacing w:after="200" w:line="276" w:lineRule="auto"/>
        <w:rPr>
          <w:sz w:val="28"/>
          <w:szCs w:val="28"/>
        </w:rPr>
      </w:pPr>
      <w:r>
        <w:rPr>
          <w:sz w:val="28"/>
          <w:szCs w:val="28"/>
        </w:rPr>
        <w:t xml:space="preserve">                    преподаватель Ершова Людмила Раисовна</w:t>
      </w:r>
    </w:p>
    <w:tbl>
      <w:tblPr>
        <w:tblStyle w:val="a4"/>
        <w:tblW w:w="0" w:type="auto"/>
        <w:tblLook w:val="04A0" w:firstRow="1" w:lastRow="0" w:firstColumn="1" w:lastColumn="0" w:noHBand="0" w:noVBand="1"/>
      </w:tblPr>
      <w:tblGrid>
        <w:gridCol w:w="2811"/>
        <w:gridCol w:w="6760"/>
      </w:tblGrid>
      <w:tr w:rsidR="009463CC" w:rsidTr="009463CC">
        <w:tc>
          <w:tcPr>
            <w:tcW w:w="2376" w:type="dxa"/>
          </w:tcPr>
          <w:p w:rsidR="009463CC" w:rsidRPr="00466D1E" w:rsidRDefault="009463CC" w:rsidP="00A80500">
            <w:pPr>
              <w:spacing w:after="200" w:line="276" w:lineRule="auto"/>
              <w:rPr>
                <w:b/>
                <w:sz w:val="28"/>
                <w:szCs w:val="28"/>
              </w:rPr>
            </w:pPr>
            <w:r w:rsidRPr="00466D1E">
              <w:rPr>
                <w:b/>
                <w:sz w:val="28"/>
                <w:szCs w:val="28"/>
              </w:rPr>
              <w:t xml:space="preserve">Вид  </w:t>
            </w:r>
            <w:proofErr w:type="gramStart"/>
            <w:r w:rsidRPr="00466D1E">
              <w:rPr>
                <w:b/>
                <w:sz w:val="28"/>
                <w:szCs w:val="28"/>
              </w:rPr>
              <w:t>ДОП</w:t>
            </w:r>
            <w:proofErr w:type="gramEnd"/>
          </w:p>
        </w:tc>
        <w:tc>
          <w:tcPr>
            <w:tcW w:w="7195" w:type="dxa"/>
          </w:tcPr>
          <w:p w:rsidR="009463CC" w:rsidRDefault="00467AD3" w:rsidP="00A80500">
            <w:pPr>
              <w:spacing w:after="200" w:line="276" w:lineRule="auto"/>
              <w:rPr>
                <w:sz w:val="28"/>
                <w:szCs w:val="28"/>
              </w:rPr>
            </w:pPr>
            <w:r>
              <w:rPr>
                <w:sz w:val="28"/>
                <w:szCs w:val="28"/>
              </w:rPr>
              <w:t>Дополнительная предпрофессиональная программа</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 xml:space="preserve">Название </w:t>
            </w:r>
            <w:proofErr w:type="gramStart"/>
            <w:r w:rsidRPr="00466D1E">
              <w:rPr>
                <w:b/>
                <w:sz w:val="28"/>
                <w:szCs w:val="28"/>
              </w:rPr>
              <w:t>ДОП</w:t>
            </w:r>
            <w:proofErr w:type="gramEnd"/>
          </w:p>
        </w:tc>
        <w:tc>
          <w:tcPr>
            <w:tcW w:w="7195" w:type="dxa"/>
          </w:tcPr>
          <w:p w:rsidR="009463CC" w:rsidRDefault="00467AD3" w:rsidP="00A80500">
            <w:pPr>
              <w:spacing w:after="200" w:line="276" w:lineRule="auto"/>
              <w:rPr>
                <w:sz w:val="28"/>
                <w:szCs w:val="28"/>
              </w:rPr>
            </w:pPr>
            <w:r>
              <w:rPr>
                <w:sz w:val="28"/>
                <w:szCs w:val="28"/>
              </w:rPr>
              <w:t>Фортепиано</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Срок обучения</w:t>
            </w:r>
          </w:p>
        </w:tc>
        <w:tc>
          <w:tcPr>
            <w:tcW w:w="7195" w:type="dxa"/>
          </w:tcPr>
          <w:p w:rsidR="009463CC" w:rsidRDefault="00B57B71" w:rsidP="00A80500">
            <w:pPr>
              <w:spacing w:after="200" w:line="276" w:lineRule="auto"/>
              <w:rPr>
                <w:sz w:val="28"/>
                <w:szCs w:val="28"/>
              </w:rPr>
            </w:pPr>
            <w:r>
              <w:rPr>
                <w:sz w:val="28"/>
                <w:szCs w:val="28"/>
              </w:rPr>
              <w:t>8</w:t>
            </w:r>
            <w:r w:rsidR="00467AD3">
              <w:rPr>
                <w:sz w:val="28"/>
                <w:szCs w:val="28"/>
              </w:rPr>
              <w:t xml:space="preserve"> лет</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Год обучения</w:t>
            </w:r>
          </w:p>
        </w:tc>
        <w:tc>
          <w:tcPr>
            <w:tcW w:w="7195" w:type="dxa"/>
          </w:tcPr>
          <w:p w:rsidR="009463CC" w:rsidRDefault="00467AD3" w:rsidP="00A80500">
            <w:pPr>
              <w:spacing w:after="200" w:line="276" w:lineRule="auto"/>
              <w:rPr>
                <w:sz w:val="28"/>
                <w:szCs w:val="28"/>
              </w:rPr>
            </w:pPr>
            <w:r>
              <w:rPr>
                <w:sz w:val="28"/>
                <w:szCs w:val="28"/>
              </w:rPr>
              <w:t>6 класс</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Возраст учащегося</w:t>
            </w:r>
          </w:p>
        </w:tc>
        <w:tc>
          <w:tcPr>
            <w:tcW w:w="7195" w:type="dxa"/>
          </w:tcPr>
          <w:p w:rsidR="009463CC" w:rsidRDefault="00467AD3" w:rsidP="00A80500">
            <w:pPr>
              <w:spacing w:after="200" w:line="276" w:lineRule="auto"/>
              <w:rPr>
                <w:sz w:val="28"/>
                <w:szCs w:val="28"/>
              </w:rPr>
            </w:pPr>
            <w:r>
              <w:rPr>
                <w:sz w:val="28"/>
                <w:szCs w:val="28"/>
              </w:rPr>
              <w:t>13 лет</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Место темы в структуре учебной программы</w:t>
            </w:r>
          </w:p>
        </w:tc>
        <w:tc>
          <w:tcPr>
            <w:tcW w:w="7195" w:type="dxa"/>
          </w:tcPr>
          <w:p w:rsidR="00936F62" w:rsidRDefault="00467AD3" w:rsidP="00A80500">
            <w:pPr>
              <w:spacing w:after="200" w:line="276" w:lineRule="auto"/>
              <w:rPr>
                <w:sz w:val="28"/>
                <w:szCs w:val="28"/>
              </w:rPr>
            </w:pPr>
            <w:r>
              <w:rPr>
                <w:sz w:val="28"/>
                <w:szCs w:val="28"/>
              </w:rPr>
              <w:t>Раздел учебной программы</w:t>
            </w:r>
            <w:r w:rsidR="00936F62">
              <w:rPr>
                <w:sz w:val="28"/>
                <w:szCs w:val="28"/>
              </w:rPr>
              <w:t>: тема входит в учебно-тематический план 2 полугодия.</w:t>
            </w:r>
          </w:p>
          <w:p w:rsidR="00467AD3" w:rsidRDefault="00467AD3" w:rsidP="00A80500">
            <w:pPr>
              <w:spacing w:after="200" w:line="276" w:lineRule="auto"/>
              <w:rPr>
                <w:sz w:val="28"/>
                <w:szCs w:val="28"/>
              </w:rPr>
            </w:pPr>
            <w:r>
              <w:rPr>
                <w:sz w:val="28"/>
                <w:szCs w:val="28"/>
              </w:rPr>
              <w:t>Этап освоения темы</w:t>
            </w:r>
            <w:r w:rsidR="00936F62">
              <w:rPr>
                <w:sz w:val="28"/>
                <w:szCs w:val="28"/>
              </w:rPr>
              <w:t>:</w:t>
            </w:r>
            <w:r w:rsidR="00D37741">
              <w:rPr>
                <w:sz w:val="28"/>
                <w:szCs w:val="28"/>
              </w:rPr>
              <w:t xml:space="preserve"> </w:t>
            </w:r>
            <w:r w:rsidR="00466D1E">
              <w:rPr>
                <w:sz w:val="28"/>
                <w:szCs w:val="28"/>
              </w:rPr>
              <w:t>фиксирование полученных знаний</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Тип урока</w:t>
            </w:r>
          </w:p>
        </w:tc>
        <w:tc>
          <w:tcPr>
            <w:tcW w:w="7195" w:type="dxa"/>
          </w:tcPr>
          <w:p w:rsidR="009463CC" w:rsidRDefault="0004402F" w:rsidP="00A80500">
            <w:pPr>
              <w:spacing w:after="200" w:line="276" w:lineRule="auto"/>
              <w:rPr>
                <w:sz w:val="28"/>
                <w:szCs w:val="28"/>
              </w:rPr>
            </w:pPr>
            <w:r>
              <w:rPr>
                <w:sz w:val="28"/>
                <w:szCs w:val="28"/>
              </w:rPr>
              <w:t xml:space="preserve"> Урок  обобщения и систематизации</w:t>
            </w:r>
            <w:r w:rsidR="00E16F7F">
              <w:rPr>
                <w:sz w:val="28"/>
                <w:szCs w:val="28"/>
              </w:rPr>
              <w:t xml:space="preserve"> знаний и способов деятельности</w:t>
            </w:r>
            <w:r w:rsidR="000F6EB0">
              <w:rPr>
                <w:sz w:val="28"/>
                <w:szCs w:val="28"/>
              </w:rPr>
              <w:t xml:space="preserve"> по теме: «Работа над полифонией в старших классах»</w:t>
            </w:r>
          </w:p>
        </w:tc>
      </w:tr>
      <w:tr w:rsidR="009463CC" w:rsidTr="009463CC">
        <w:tc>
          <w:tcPr>
            <w:tcW w:w="2376" w:type="dxa"/>
          </w:tcPr>
          <w:p w:rsidR="009463CC" w:rsidRPr="00466D1E" w:rsidRDefault="00467AD3" w:rsidP="00A80500">
            <w:pPr>
              <w:spacing w:after="200" w:line="276" w:lineRule="auto"/>
              <w:rPr>
                <w:b/>
                <w:sz w:val="28"/>
                <w:szCs w:val="28"/>
              </w:rPr>
            </w:pPr>
            <w:r w:rsidRPr="00466D1E">
              <w:rPr>
                <w:b/>
                <w:sz w:val="28"/>
                <w:szCs w:val="28"/>
              </w:rPr>
              <w:t>Вид урока</w:t>
            </w:r>
          </w:p>
        </w:tc>
        <w:tc>
          <w:tcPr>
            <w:tcW w:w="7195" w:type="dxa"/>
          </w:tcPr>
          <w:p w:rsidR="009463CC" w:rsidRDefault="000F6EB0" w:rsidP="00A80500">
            <w:pPr>
              <w:spacing w:after="200" w:line="276" w:lineRule="auto"/>
              <w:rPr>
                <w:sz w:val="28"/>
                <w:szCs w:val="28"/>
              </w:rPr>
            </w:pPr>
            <w:r>
              <w:rPr>
                <w:sz w:val="28"/>
                <w:szCs w:val="28"/>
              </w:rPr>
              <w:t>комбинированный</w:t>
            </w:r>
          </w:p>
        </w:tc>
      </w:tr>
      <w:tr w:rsidR="00467AD3" w:rsidTr="009463CC">
        <w:tc>
          <w:tcPr>
            <w:tcW w:w="2376" w:type="dxa"/>
          </w:tcPr>
          <w:p w:rsidR="00467AD3" w:rsidRPr="00466D1E" w:rsidRDefault="00467AD3" w:rsidP="00A80500">
            <w:pPr>
              <w:spacing w:after="200" w:line="276" w:lineRule="auto"/>
              <w:rPr>
                <w:b/>
                <w:sz w:val="28"/>
                <w:szCs w:val="28"/>
              </w:rPr>
            </w:pPr>
            <w:r w:rsidRPr="00466D1E">
              <w:rPr>
                <w:b/>
                <w:sz w:val="28"/>
                <w:szCs w:val="28"/>
              </w:rPr>
              <w:t>Продолжительность</w:t>
            </w:r>
          </w:p>
        </w:tc>
        <w:tc>
          <w:tcPr>
            <w:tcW w:w="7195" w:type="dxa"/>
          </w:tcPr>
          <w:p w:rsidR="00467AD3" w:rsidRDefault="000F6EB0" w:rsidP="00A80500">
            <w:pPr>
              <w:spacing w:after="200" w:line="276" w:lineRule="auto"/>
              <w:rPr>
                <w:sz w:val="28"/>
                <w:szCs w:val="28"/>
              </w:rPr>
            </w:pPr>
            <w:r>
              <w:rPr>
                <w:sz w:val="28"/>
                <w:szCs w:val="28"/>
              </w:rPr>
              <w:t>45 мин</w:t>
            </w:r>
          </w:p>
        </w:tc>
      </w:tr>
      <w:tr w:rsidR="00467AD3" w:rsidTr="009463CC">
        <w:tc>
          <w:tcPr>
            <w:tcW w:w="2376" w:type="dxa"/>
          </w:tcPr>
          <w:p w:rsidR="00467AD3" w:rsidRPr="00466D1E" w:rsidRDefault="00467AD3" w:rsidP="00A80500">
            <w:pPr>
              <w:spacing w:after="200" w:line="276" w:lineRule="auto"/>
              <w:rPr>
                <w:b/>
                <w:sz w:val="28"/>
                <w:szCs w:val="28"/>
              </w:rPr>
            </w:pPr>
            <w:r w:rsidRPr="00466D1E">
              <w:rPr>
                <w:b/>
                <w:sz w:val="28"/>
                <w:szCs w:val="28"/>
              </w:rPr>
              <w:t>Характеристика учащегося</w:t>
            </w:r>
          </w:p>
        </w:tc>
        <w:tc>
          <w:tcPr>
            <w:tcW w:w="7195" w:type="dxa"/>
          </w:tcPr>
          <w:p w:rsidR="00467AD3" w:rsidRDefault="00467AD3" w:rsidP="00A80500">
            <w:pPr>
              <w:spacing w:after="200" w:line="276" w:lineRule="auto"/>
              <w:rPr>
                <w:sz w:val="28"/>
                <w:szCs w:val="28"/>
              </w:rPr>
            </w:pPr>
            <w:r>
              <w:rPr>
                <w:sz w:val="28"/>
                <w:szCs w:val="28"/>
              </w:rPr>
              <w:t>Общий уровень подготовки по программе: средний</w:t>
            </w:r>
          </w:p>
          <w:p w:rsidR="00467AD3" w:rsidRDefault="00467AD3" w:rsidP="00A80500">
            <w:pPr>
              <w:spacing w:after="200" w:line="276" w:lineRule="auto"/>
              <w:rPr>
                <w:sz w:val="28"/>
                <w:szCs w:val="28"/>
              </w:rPr>
            </w:pPr>
            <w:r>
              <w:rPr>
                <w:sz w:val="28"/>
                <w:szCs w:val="28"/>
              </w:rPr>
              <w:t>Общий уровень развития:</w:t>
            </w:r>
            <w:r w:rsidR="000A0471">
              <w:rPr>
                <w:sz w:val="28"/>
                <w:szCs w:val="28"/>
              </w:rPr>
              <w:t xml:space="preserve"> физические данные </w:t>
            </w:r>
            <w:proofErr w:type="gramStart"/>
            <w:r w:rsidR="000A0471">
              <w:rPr>
                <w:sz w:val="28"/>
                <w:szCs w:val="28"/>
              </w:rPr>
              <w:t>–с</w:t>
            </w:r>
            <w:proofErr w:type="gramEnd"/>
            <w:r w:rsidR="000A0471">
              <w:rPr>
                <w:sz w:val="28"/>
                <w:szCs w:val="28"/>
              </w:rPr>
              <w:t>редние,</w:t>
            </w:r>
          </w:p>
          <w:p w:rsidR="000A0471" w:rsidRDefault="000A0471" w:rsidP="00A80500">
            <w:pPr>
              <w:spacing w:after="200" w:line="276" w:lineRule="auto"/>
              <w:rPr>
                <w:sz w:val="28"/>
                <w:szCs w:val="28"/>
              </w:rPr>
            </w:pPr>
            <w:r>
              <w:rPr>
                <w:sz w:val="28"/>
                <w:szCs w:val="28"/>
              </w:rPr>
              <w:t>Познавательные и творческие способности</w:t>
            </w:r>
            <w:r w:rsidR="002C2AF9">
              <w:rPr>
                <w:sz w:val="28"/>
                <w:szCs w:val="28"/>
              </w:rPr>
              <w:t xml:space="preserve"> 13-ти летней учащейся </w:t>
            </w:r>
            <w:proofErr w:type="gramStart"/>
            <w:r w:rsidR="002C2AF9">
              <w:rPr>
                <w:sz w:val="28"/>
                <w:szCs w:val="28"/>
              </w:rPr>
              <w:t>–в</w:t>
            </w:r>
            <w:proofErr w:type="gramEnd"/>
            <w:r w:rsidR="002C2AF9">
              <w:rPr>
                <w:sz w:val="28"/>
                <w:szCs w:val="28"/>
              </w:rPr>
              <w:t xml:space="preserve"> этом возрасте</w:t>
            </w:r>
            <w:r w:rsidR="002C2AF9" w:rsidRPr="00913AD5">
              <w:rPr>
                <w:sz w:val="28"/>
                <w:szCs w:val="28"/>
              </w:rPr>
              <w:t xml:space="preserve"> происходит расширение обьема памяти,</w:t>
            </w:r>
            <w:r w:rsidR="002C2AF9">
              <w:rPr>
                <w:sz w:val="28"/>
                <w:szCs w:val="28"/>
              </w:rPr>
              <w:t xml:space="preserve"> </w:t>
            </w:r>
            <w:r w:rsidR="002C2AF9" w:rsidRPr="00913AD5">
              <w:rPr>
                <w:sz w:val="28"/>
                <w:szCs w:val="28"/>
              </w:rPr>
              <w:t>накопление представлений об окружающем мире.</w:t>
            </w:r>
            <w:r w:rsidR="002C2AF9">
              <w:rPr>
                <w:sz w:val="28"/>
                <w:szCs w:val="28"/>
              </w:rPr>
              <w:t xml:space="preserve"> Происходит формирование абстрактного мышления</w:t>
            </w:r>
            <w:proofErr w:type="gramStart"/>
            <w:r w:rsidR="002C2AF9">
              <w:rPr>
                <w:sz w:val="28"/>
                <w:szCs w:val="28"/>
              </w:rPr>
              <w:t>,у</w:t>
            </w:r>
            <w:proofErr w:type="gramEnd"/>
            <w:r w:rsidR="002C2AF9">
              <w:rPr>
                <w:sz w:val="28"/>
                <w:szCs w:val="28"/>
              </w:rPr>
              <w:t>мение делать выводы,сравнивать ,анализировать.</w:t>
            </w:r>
          </w:p>
          <w:p w:rsidR="000A0471" w:rsidRDefault="000A0471" w:rsidP="00A80500">
            <w:pPr>
              <w:spacing w:after="200" w:line="276" w:lineRule="auto"/>
              <w:rPr>
                <w:sz w:val="28"/>
                <w:szCs w:val="28"/>
              </w:rPr>
            </w:pP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Цель урока</w:t>
            </w:r>
          </w:p>
        </w:tc>
        <w:tc>
          <w:tcPr>
            <w:tcW w:w="7195" w:type="dxa"/>
          </w:tcPr>
          <w:p w:rsidR="000A0471" w:rsidRDefault="00C80F39" w:rsidP="00A80500">
            <w:pPr>
              <w:spacing w:after="200" w:line="276" w:lineRule="auto"/>
              <w:rPr>
                <w:sz w:val="28"/>
                <w:szCs w:val="28"/>
              </w:rPr>
            </w:pPr>
            <w:r>
              <w:rPr>
                <w:sz w:val="28"/>
                <w:szCs w:val="28"/>
              </w:rPr>
              <w:t xml:space="preserve">Систематизация и обобщение знаний полифонии, работа над полифонией в старших классах ДШИ на </w:t>
            </w:r>
            <w:r>
              <w:rPr>
                <w:sz w:val="28"/>
                <w:szCs w:val="28"/>
              </w:rPr>
              <w:lastRenderedPageBreak/>
              <w:t>примере методико-исполнительского анализа двухголосной инвенции И.С.Баха ля минор</w:t>
            </w:r>
          </w:p>
          <w:p w:rsidR="00A07F04" w:rsidRDefault="00A07F04" w:rsidP="00A80500">
            <w:pPr>
              <w:spacing w:after="200" w:line="276" w:lineRule="auto"/>
              <w:rPr>
                <w:sz w:val="28"/>
                <w:szCs w:val="28"/>
              </w:rPr>
            </w:pP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lastRenderedPageBreak/>
              <w:t>Задачи урока</w:t>
            </w:r>
          </w:p>
        </w:tc>
        <w:tc>
          <w:tcPr>
            <w:tcW w:w="7195" w:type="dxa"/>
          </w:tcPr>
          <w:p w:rsidR="000A0471" w:rsidRPr="00D145B7" w:rsidRDefault="000A0471" w:rsidP="00A80500">
            <w:pPr>
              <w:spacing w:after="200" w:line="276" w:lineRule="auto"/>
              <w:rPr>
                <w:b/>
                <w:sz w:val="28"/>
                <w:szCs w:val="28"/>
              </w:rPr>
            </w:pPr>
            <w:r w:rsidRPr="00D145B7">
              <w:rPr>
                <w:b/>
                <w:sz w:val="28"/>
                <w:szCs w:val="28"/>
              </w:rPr>
              <w:t>Обучающие:</w:t>
            </w:r>
          </w:p>
          <w:p w:rsidR="000F6EB0" w:rsidRDefault="000A0471" w:rsidP="00A80500">
            <w:pPr>
              <w:spacing w:after="200" w:line="276" w:lineRule="auto"/>
              <w:rPr>
                <w:sz w:val="28"/>
                <w:szCs w:val="28"/>
              </w:rPr>
            </w:pPr>
            <w:r>
              <w:rPr>
                <w:sz w:val="28"/>
                <w:szCs w:val="28"/>
              </w:rPr>
              <w:t>1)</w:t>
            </w:r>
            <w:r w:rsidR="000F6EB0">
              <w:rPr>
                <w:sz w:val="28"/>
                <w:szCs w:val="28"/>
              </w:rPr>
              <w:t>развитие навыков полифонического мышления</w:t>
            </w:r>
          </w:p>
          <w:p w:rsidR="00A31F1A" w:rsidRDefault="000A0471" w:rsidP="00A80500">
            <w:pPr>
              <w:spacing w:after="200" w:line="276" w:lineRule="auto"/>
              <w:rPr>
                <w:sz w:val="28"/>
                <w:szCs w:val="28"/>
              </w:rPr>
            </w:pPr>
            <w:r>
              <w:rPr>
                <w:sz w:val="28"/>
                <w:szCs w:val="28"/>
              </w:rPr>
              <w:t>2)</w:t>
            </w:r>
            <w:r w:rsidR="000F6EB0">
              <w:rPr>
                <w:sz w:val="28"/>
                <w:szCs w:val="28"/>
              </w:rPr>
              <w:t xml:space="preserve"> формирование</w:t>
            </w:r>
            <w:r w:rsidR="00A31F1A">
              <w:rPr>
                <w:sz w:val="28"/>
                <w:szCs w:val="28"/>
              </w:rPr>
              <w:t xml:space="preserve"> нужного соотношения голосов в их одновременном звучании</w:t>
            </w:r>
            <w:proofErr w:type="gramStart"/>
            <w:r w:rsidR="00A31F1A">
              <w:rPr>
                <w:sz w:val="28"/>
                <w:szCs w:val="28"/>
              </w:rPr>
              <w:t>,о</w:t>
            </w:r>
            <w:proofErr w:type="gramEnd"/>
            <w:r w:rsidR="00A31F1A">
              <w:rPr>
                <w:sz w:val="28"/>
                <w:szCs w:val="28"/>
              </w:rPr>
              <w:t>сознание кульминации,устойчивости темпа</w:t>
            </w:r>
          </w:p>
          <w:p w:rsidR="000A0471" w:rsidRPr="00D145B7" w:rsidRDefault="000A0471" w:rsidP="00A80500">
            <w:pPr>
              <w:spacing w:after="200" w:line="276" w:lineRule="auto"/>
              <w:rPr>
                <w:b/>
                <w:sz w:val="28"/>
                <w:szCs w:val="28"/>
              </w:rPr>
            </w:pPr>
            <w:r w:rsidRPr="00D145B7">
              <w:rPr>
                <w:b/>
                <w:sz w:val="28"/>
                <w:szCs w:val="28"/>
              </w:rPr>
              <w:t>Развивающие:</w:t>
            </w:r>
          </w:p>
          <w:p w:rsidR="000A0471" w:rsidRDefault="000A0471" w:rsidP="00A80500">
            <w:pPr>
              <w:spacing w:after="200" w:line="276" w:lineRule="auto"/>
              <w:rPr>
                <w:sz w:val="28"/>
                <w:szCs w:val="28"/>
              </w:rPr>
            </w:pPr>
            <w:r>
              <w:rPr>
                <w:sz w:val="28"/>
                <w:szCs w:val="28"/>
              </w:rPr>
              <w:t>1)</w:t>
            </w:r>
            <w:r w:rsidR="00A31F1A">
              <w:rPr>
                <w:sz w:val="28"/>
                <w:szCs w:val="28"/>
              </w:rPr>
              <w:t>р</w:t>
            </w:r>
            <w:r w:rsidR="00E12783">
              <w:rPr>
                <w:sz w:val="28"/>
                <w:szCs w:val="28"/>
              </w:rPr>
              <w:t>азвитие сенсорной сферы: развитие внутреннего гармонического слуха</w:t>
            </w:r>
          </w:p>
          <w:p w:rsidR="000A0471" w:rsidRDefault="000A0471" w:rsidP="00A80500">
            <w:pPr>
              <w:spacing w:after="200" w:line="276" w:lineRule="auto"/>
              <w:rPr>
                <w:sz w:val="28"/>
                <w:szCs w:val="28"/>
              </w:rPr>
            </w:pPr>
            <w:r>
              <w:rPr>
                <w:sz w:val="28"/>
                <w:szCs w:val="28"/>
              </w:rPr>
              <w:t>2)</w:t>
            </w:r>
            <w:r w:rsidR="00A31F1A">
              <w:rPr>
                <w:sz w:val="28"/>
                <w:szCs w:val="28"/>
              </w:rPr>
              <w:t>о</w:t>
            </w:r>
            <w:r w:rsidR="00E12783">
              <w:rPr>
                <w:sz w:val="28"/>
                <w:szCs w:val="28"/>
              </w:rPr>
              <w:t>ткорректировать умение работы над полифонией</w:t>
            </w:r>
          </w:p>
          <w:p w:rsidR="000A0471" w:rsidRPr="00D145B7" w:rsidRDefault="000A0471" w:rsidP="00A80500">
            <w:pPr>
              <w:spacing w:after="200" w:line="276" w:lineRule="auto"/>
              <w:rPr>
                <w:b/>
                <w:sz w:val="28"/>
                <w:szCs w:val="28"/>
              </w:rPr>
            </w:pPr>
            <w:r w:rsidRPr="00D145B7">
              <w:rPr>
                <w:b/>
                <w:sz w:val="28"/>
                <w:szCs w:val="28"/>
              </w:rPr>
              <w:t>Воспитательные:</w:t>
            </w:r>
          </w:p>
          <w:p w:rsidR="000A0471" w:rsidRDefault="00C80F39" w:rsidP="00A80500">
            <w:pPr>
              <w:spacing w:after="200" w:line="276" w:lineRule="auto"/>
              <w:rPr>
                <w:sz w:val="28"/>
                <w:szCs w:val="28"/>
              </w:rPr>
            </w:pPr>
            <w:r>
              <w:rPr>
                <w:sz w:val="28"/>
                <w:szCs w:val="28"/>
              </w:rPr>
              <w:t>1</w:t>
            </w:r>
            <w:r w:rsidR="000A0471">
              <w:rPr>
                <w:sz w:val="28"/>
                <w:szCs w:val="28"/>
              </w:rPr>
              <w:t>)</w:t>
            </w:r>
            <w:r w:rsidR="00A975F7">
              <w:rPr>
                <w:sz w:val="28"/>
                <w:szCs w:val="28"/>
              </w:rPr>
              <w:t>воспитывать качества личности,</w:t>
            </w:r>
            <w:r w:rsidR="002676FD">
              <w:rPr>
                <w:sz w:val="28"/>
                <w:szCs w:val="28"/>
              </w:rPr>
              <w:t xml:space="preserve"> </w:t>
            </w:r>
            <w:r w:rsidR="00A975F7">
              <w:rPr>
                <w:sz w:val="28"/>
                <w:szCs w:val="28"/>
              </w:rPr>
              <w:t>обеспечивающие успешность творческой деятельности: увлеченность</w:t>
            </w:r>
            <w:proofErr w:type="gramStart"/>
            <w:r w:rsidR="002676FD">
              <w:rPr>
                <w:sz w:val="28"/>
                <w:szCs w:val="28"/>
              </w:rPr>
              <w:t>,э</w:t>
            </w:r>
            <w:proofErr w:type="gramEnd"/>
            <w:r w:rsidR="002676FD">
              <w:rPr>
                <w:sz w:val="28"/>
                <w:szCs w:val="28"/>
              </w:rPr>
              <w:t>стетический вкус, любовь к музыке</w:t>
            </w:r>
          </w:p>
          <w:p w:rsidR="00C80F39" w:rsidRDefault="00C80F39" w:rsidP="00A80500">
            <w:pPr>
              <w:spacing w:after="200" w:line="276" w:lineRule="auto"/>
              <w:rPr>
                <w:sz w:val="28"/>
                <w:szCs w:val="28"/>
              </w:rPr>
            </w:pPr>
            <w:r>
              <w:rPr>
                <w:sz w:val="28"/>
                <w:szCs w:val="28"/>
              </w:rPr>
              <w:t>2)развитие коммуникативной культуры поведения и общения</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Методы обучения</w:t>
            </w:r>
          </w:p>
          <w:p w:rsidR="000A0471" w:rsidRPr="00466D1E" w:rsidRDefault="000A0471" w:rsidP="00A80500">
            <w:pPr>
              <w:spacing w:after="200" w:line="276" w:lineRule="auto"/>
              <w:rPr>
                <w:b/>
                <w:sz w:val="28"/>
                <w:szCs w:val="28"/>
              </w:rPr>
            </w:pPr>
          </w:p>
        </w:tc>
        <w:tc>
          <w:tcPr>
            <w:tcW w:w="7195" w:type="dxa"/>
          </w:tcPr>
          <w:p w:rsidR="000A0471" w:rsidRDefault="00F913D3" w:rsidP="00A80500">
            <w:pPr>
              <w:spacing w:after="200" w:line="276" w:lineRule="auto"/>
              <w:rPr>
                <w:sz w:val="28"/>
                <w:szCs w:val="28"/>
              </w:rPr>
            </w:pPr>
            <w:proofErr w:type="gramStart"/>
            <w:r>
              <w:rPr>
                <w:sz w:val="28"/>
                <w:szCs w:val="28"/>
              </w:rPr>
              <w:t>Аналитический</w:t>
            </w:r>
            <w:proofErr w:type="gramEnd"/>
            <w:r>
              <w:rPr>
                <w:sz w:val="28"/>
                <w:szCs w:val="28"/>
              </w:rPr>
              <w:t>,</w:t>
            </w:r>
            <w:r w:rsidR="00A31F1A">
              <w:rPr>
                <w:sz w:val="28"/>
                <w:szCs w:val="28"/>
              </w:rPr>
              <w:t xml:space="preserve"> </w:t>
            </w:r>
            <w:r>
              <w:rPr>
                <w:sz w:val="28"/>
                <w:szCs w:val="28"/>
              </w:rPr>
              <w:t>развивающий</w:t>
            </w:r>
            <w:r w:rsidR="00C80F39">
              <w:rPr>
                <w:sz w:val="28"/>
                <w:szCs w:val="28"/>
              </w:rPr>
              <w:t xml:space="preserve"> логическое и ассоциативное мышление</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Формы работы</w:t>
            </w:r>
          </w:p>
        </w:tc>
        <w:tc>
          <w:tcPr>
            <w:tcW w:w="7195" w:type="dxa"/>
          </w:tcPr>
          <w:p w:rsidR="000A0471" w:rsidRDefault="00A31F1A" w:rsidP="00A80500">
            <w:pPr>
              <w:spacing w:after="200" w:line="276" w:lineRule="auto"/>
              <w:rPr>
                <w:sz w:val="28"/>
                <w:szCs w:val="28"/>
              </w:rPr>
            </w:pPr>
            <w:r>
              <w:rPr>
                <w:sz w:val="28"/>
                <w:szCs w:val="28"/>
              </w:rPr>
              <w:t>Индивидуальная форма работы</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Средства обучения</w:t>
            </w:r>
          </w:p>
        </w:tc>
        <w:tc>
          <w:tcPr>
            <w:tcW w:w="7195" w:type="dxa"/>
          </w:tcPr>
          <w:p w:rsidR="000A0471" w:rsidRDefault="00A31F1A" w:rsidP="00A80500">
            <w:pPr>
              <w:spacing w:after="200" w:line="276" w:lineRule="auto"/>
              <w:rPr>
                <w:sz w:val="28"/>
                <w:szCs w:val="28"/>
              </w:rPr>
            </w:pPr>
            <w:r>
              <w:rPr>
                <w:sz w:val="28"/>
                <w:szCs w:val="28"/>
              </w:rPr>
              <w:t>2 фортепиано</w:t>
            </w:r>
            <w:r w:rsidR="002C2AF9">
              <w:rPr>
                <w:sz w:val="28"/>
                <w:szCs w:val="28"/>
              </w:rPr>
              <w:t>, ноты</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Межпредметные связи</w:t>
            </w:r>
          </w:p>
        </w:tc>
        <w:tc>
          <w:tcPr>
            <w:tcW w:w="7195" w:type="dxa"/>
          </w:tcPr>
          <w:p w:rsidR="002C2AF9" w:rsidRDefault="002676FD" w:rsidP="00A80500">
            <w:pPr>
              <w:spacing w:after="200" w:line="276" w:lineRule="auto"/>
              <w:rPr>
                <w:sz w:val="28"/>
                <w:szCs w:val="28"/>
              </w:rPr>
            </w:pPr>
            <w:r>
              <w:rPr>
                <w:sz w:val="28"/>
                <w:szCs w:val="28"/>
              </w:rPr>
              <w:t>Теоретические дисциплин</w:t>
            </w:r>
            <w:proofErr w:type="gramStart"/>
            <w:r>
              <w:rPr>
                <w:sz w:val="28"/>
                <w:szCs w:val="28"/>
              </w:rPr>
              <w:t>ы-</w:t>
            </w:r>
            <w:proofErr w:type="gramEnd"/>
            <w:r>
              <w:rPr>
                <w:sz w:val="28"/>
                <w:szCs w:val="28"/>
              </w:rPr>
              <w:t xml:space="preserve"> му</w:t>
            </w:r>
            <w:r w:rsidR="002C2AF9">
              <w:rPr>
                <w:sz w:val="28"/>
                <w:szCs w:val="28"/>
              </w:rPr>
              <w:t xml:space="preserve">зыкальная литература-творчество </w:t>
            </w:r>
            <w:r>
              <w:rPr>
                <w:sz w:val="28"/>
                <w:szCs w:val="28"/>
              </w:rPr>
              <w:t>композитора,исторический экскурс,понятия полифонии,способы исполнения,трактовка произведения Ф.Бузони,анализ музыкального произведения,его</w:t>
            </w:r>
            <w:r w:rsidR="002C2AF9">
              <w:rPr>
                <w:sz w:val="28"/>
                <w:szCs w:val="28"/>
              </w:rPr>
              <w:t xml:space="preserve"> </w:t>
            </w:r>
            <w:r w:rsidR="00F913D3">
              <w:rPr>
                <w:sz w:val="28"/>
                <w:szCs w:val="28"/>
              </w:rPr>
              <w:t>структура,форма,характер.</w:t>
            </w:r>
          </w:p>
          <w:p w:rsidR="000A0471" w:rsidRDefault="00F913D3" w:rsidP="00A80500">
            <w:pPr>
              <w:spacing w:after="200" w:line="276" w:lineRule="auto"/>
              <w:rPr>
                <w:sz w:val="28"/>
                <w:szCs w:val="28"/>
              </w:rPr>
            </w:pPr>
            <w:r>
              <w:rPr>
                <w:sz w:val="28"/>
                <w:szCs w:val="28"/>
              </w:rPr>
              <w:t>Сольфеджи</w:t>
            </w:r>
            <w:proofErr w:type="gramStart"/>
            <w:r>
              <w:rPr>
                <w:sz w:val="28"/>
                <w:szCs w:val="28"/>
              </w:rPr>
              <w:t>о-</w:t>
            </w:r>
            <w:proofErr w:type="gramEnd"/>
            <w:r>
              <w:rPr>
                <w:sz w:val="28"/>
                <w:szCs w:val="28"/>
              </w:rPr>
              <w:t xml:space="preserve"> пение темы,чистота интонации,перед</w:t>
            </w:r>
            <w:r w:rsidR="00A31F1A">
              <w:rPr>
                <w:sz w:val="28"/>
                <w:szCs w:val="28"/>
              </w:rPr>
              <w:t xml:space="preserve">ача ритмической </w:t>
            </w:r>
            <w:r w:rsidR="00A31F1A">
              <w:rPr>
                <w:sz w:val="28"/>
                <w:szCs w:val="28"/>
              </w:rPr>
              <w:lastRenderedPageBreak/>
              <w:t>точности,гармон</w:t>
            </w:r>
            <w:r>
              <w:rPr>
                <w:sz w:val="28"/>
                <w:szCs w:val="28"/>
              </w:rPr>
              <w:t>изация.</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lastRenderedPageBreak/>
              <w:t>Дата проведения</w:t>
            </w:r>
          </w:p>
        </w:tc>
        <w:tc>
          <w:tcPr>
            <w:tcW w:w="7195" w:type="dxa"/>
          </w:tcPr>
          <w:p w:rsidR="000A0471" w:rsidRDefault="00A31F1A" w:rsidP="00A80500">
            <w:pPr>
              <w:spacing w:after="200" w:line="276" w:lineRule="auto"/>
              <w:rPr>
                <w:sz w:val="28"/>
                <w:szCs w:val="28"/>
              </w:rPr>
            </w:pPr>
            <w:r>
              <w:rPr>
                <w:sz w:val="28"/>
                <w:szCs w:val="28"/>
              </w:rPr>
              <w:t>24.04.2024</w:t>
            </w:r>
          </w:p>
        </w:tc>
      </w:tr>
      <w:tr w:rsidR="000A0471" w:rsidTr="009463CC">
        <w:tc>
          <w:tcPr>
            <w:tcW w:w="2376" w:type="dxa"/>
          </w:tcPr>
          <w:p w:rsidR="000A0471" w:rsidRPr="00466D1E" w:rsidRDefault="000A0471" w:rsidP="00A80500">
            <w:pPr>
              <w:spacing w:after="200" w:line="276" w:lineRule="auto"/>
              <w:rPr>
                <w:b/>
                <w:sz w:val="28"/>
                <w:szCs w:val="28"/>
              </w:rPr>
            </w:pPr>
            <w:r w:rsidRPr="00466D1E">
              <w:rPr>
                <w:b/>
                <w:sz w:val="28"/>
                <w:szCs w:val="28"/>
              </w:rPr>
              <w:t>Место проведения</w:t>
            </w:r>
          </w:p>
        </w:tc>
        <w:tc>
          <w:tcPr>
            <w:tcW w:w="7195" w:type="dxa"/>
          </w:tcPr>
          <w:p w:rsidR="000A0471" w:rsidRDefault="00A31F1A" w:rsidP="00A80500">
            <w:pPr>
              <w:spacing w:after="200" w:line="276" w:lineRule="auto"/>
              <w:rPr>
                <w:sz w:val="28"/>
                <w:szCs w:val="28"/>
              </w:rPr>
            </w:pPr>
            <w:r>
              <w:rPr>
                <w:sz w:val="28"/>
                <w:szCs w:val="28"/>
              </w:rPr>
              <w:t>МБУ ДО «Краснознаменская ДШИ»</w:t>
            </w:r>
          </w:p>
        </w:tc>
      </w:tr>
      <w:tr w:rsidR="000A0471" w:rsidTr="009463CC">
        <w:tc>
          <w:tcPr>
            <w:tcW w:w="2376" w:type="dxa"/>
          </w:tcPr>
          <w:p w:rsidR="000A0471" w:rsidRDefault="000A0471" w:rsidP="00A80500">
            <w:pPr>
              <w:spacing w:after="200" w:line="276" w:lineRule="auto"/>
              <w:rPr>
                <w:sz w:val="28"/>
                <w:szCs w:val="28"/>
              </w:rPr>
            </w:pPr>
          </w:p>
        </w:tc>
        <w:tc>
          <w:tcPr>
            <w:tcW w:w="7195" w:type="dxa"/>
          </w:tcPr>
          <w:p w:rsidR="000A0471" w:rsidRDefault="000A0471" w:rsidP="00A80500">
            <w:pPr>
              <w:spacing w:after="200" w:line="276" w:lineRule="auto"/>
              <w:rPr>
                <w:sz w:val="28"/>
                <w:szCs w:val="28"/>
              </w:rPr>
            </w:pPr>
          </w:p>
        </w:tc>
      </w:tr>
    </w:tbl>
    <w:p w:rsidR="009463CC" w:rsidRPr="009463CC" w:rsidRDefault="009463CC" w:rsidP="00A80500">
      <w:pPr>
        <w:spacing w:after="200" w:line="276" w:lineRule="auto"/>
        <w:rPr>
          <w:sz w:val="28"/>
          <w:szCs w:val="28"/>
        </w:rPr>
      </w:pPr>
    </w:p>
    <w:p w:rsidR="009463CC" w:rsidRDefault="009463CC" w:rsidP="00A80500">
      <w:pPr>
        <w:spacing w:after="200" w:line="276" w:lineRule="auto"/>
        <w:rPr>
          <w:b/>
          <w:sz w:val="28"/>
          <w:szCs w:val="28"/>
          <w:u w:val="single"/>
        </w:rPr>
      </w:pPr>
    </w:p>
    <w:p w:rsidR="00D528B4" w:rsidRDefault="00D528B4" w:rsidP="00A80500">
      <w:pPr>
        <w:spacing w:after="200" w:line="276" w:lineRule="auto"/>
        <w:rPr>
          <w:b/>
          <w:sz w:val="28"/>
          <w:szCs w:val="28"/>
          <w:u w:val="single"/>
        </w:rPr>
      </w:pPr>
    </w:p>
    <w:p w:rsidR="00211B7C" w:rsidRDefault="008654FF" w:rsidP="00A80500">
      <w:pPr>
        <w:spacing w:after="200" w:line="276" w:lineRule="auto"/>
        <w:rPr>
          <w:b/>
          <w:sz w:val="28"/>
          <w:szCs w:val="28"/>
        </w:rPr>
      </w:pPr>
      <w:r>
        <w:rPr>
          <w:b/>
          <w:sz w:val="28"/>
          <w:szCs w:val="28"/>
        </w:rPr>
        <w:t xml:space="preserve">                                          </w:t>
      </w: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211B7C" w:rsidRDefault="00211B7C" w:rsidP="00A80500">
      <w:pPr>
        <w:spacing w:after="200" w:line="276" w:lineRule="auto"/>
        <w:rPr>
          <w:b/>
          <w:sz w:val="28"/>
          <w:szCs w:val="28"/>
        </w:rPr>
      </w:pPr>
    </w:p>
    <w:p w:rsidR="009463CC" w:rsidRDefault="00211B7C" w:rsidP="00A80500">
      <w:pPr>
        <w:spacing w:after="200" w:line="276" w:lineRule="auto"/>
        <w:rPr>
          <w:b/>
          <w:sz w:val="28"/>
          <w:szCs w:val="28"/>
        </w:rPr>
      </w:pPr>
      <w:r>
        <w:rPr>
          <w:b/>
          <w:sz w:val="28"/>
          <w:szCs w:val="28"/>
        </w:rPr>
        <w:lastRenderedPageBreak/>
        <w:t xml:space="preserve">                              </w:t>
      </w:r>
      <w:r w:rsidR="008654FF">
        <w:rPr>
          <w:b/>
          <w:sz w:val="28"/>
          <w:szCs w:val="28"/>
        </w:rPr>
        <w:t xml:space="preserve">  </w:t>
      </w:r>
      <w:r w:rsidR="000A0471" w:rsidRPr="002676FD">
        <w:rPr>
          <w:b/>
          <w:sz w:val="28"/>
          <w:szCs w:val="28"/>
        </w:rPr>
        <w:t>Пояснительная записка</w:t>
      </w:r>
    </w:p>
    <w:p w:rsidR="0097215A" w:rsidRPr="00CA658D" w:rsidRDefault="008762FF" w:rsidP="0097215A">
      <w:pPr>
        <w:shd w:val="clear" w:color="auto" w:fill="FFFFFF"/>
        <w:spacing w:line="322" w:lineRule="atLeast"/>
        <w:jc w:val="both"/>
        <w:rPr>
          <w:rFonts w:ascii="Arial" w:hAnsi="Arial" w:cs="Arial"/>
          <w:color w:val="181818"/>
          <w:sz w:val="21"/>
          <w:szCs w:val="21"/>
        </w:rPr>
      </w:pPr>
      <w:r>
        <w:rPr>
          <w:sz w:val="28"/>
          <w:szCs w:val="28"/>
        </w:rPr>
        <w:t xml:space="preserve">   </w:t>
      </w:r>
      <w:r w:rsidR="0097215A">
        <w:rPr>
          <w:sz w:val="28"/>
          <w:szCs w:val="28"/>
        </w:rPr>
        <w:t>Тема открытого урока «Работа над полифонией в старших классах» выбрана целенаправленно,</w:t>
      </w:r>
      <w:r>
        <w:rPr>
          <w:sz w:val="28"/>
          <w:szCs w:val="28"/>
        </w:rPr>
        <w:t xml:space="preserve"> </w:t>
      </w:r>
      <w:r w:rsidR="0097215A">
        <w:rPr>
          <w:sz w:val="28"/>
          <w:szCs w:val="28"/>
        </w:rPr>
        <w:t xml:space="preserve">так как изучение полифонии и работа над подобными произведениями являются </w:t>
      </w:r>
      <w:r w:rsidR="0097215A" w:rsidRPr="00CA658D">
        <w:rPr>
          <w:color w:val="181818"/>
          <w:sz w:val="28"/>
          <w:szCs w:val="28"/>
        </w:rPr>
        <w:t>одной из важных и сложных областей музыкального воспитания и обучения. Мы начинаем изучать приемы игры полифонии уже с младших классов, что успешно влияет на общее музыкальное развитие.</w:t>
      </w:r>
    </w:p>
    <w:p w:rsidR="0097215A" w:rsidRPr="00CA658D" w:rsidRDefault="0097215A" w:rsidP="0097215A">
      <w:pPr>
        <w:shd w:val="clear" w:color="auto" w:fill="FFFFFF"/>
        <w:spacing w:line="322" w:lineRule="atLeast"/>
        <w:jc w:val="both"/>
        <w:rPr>
          <w:rFonts w:ascii="Arial" w:hAnsi="Arial" w:cs="Arial"/>
          <w:color w:val="181818"/>
          <w:sz w:val="21"/>
          <w:szCs w:val="21"/>
        </w:rPr>
      </w:pPr>
      <w:r w:rsidRPr="00CA658D">
        <w:rPr>
          <w:color w:val="181818"/>
          <w:sz w:val="28"/>
          <w:szCs w:val="28"/>
        </w:rPr>
        <w:t xml:space="preserve">Осмысленность и певучесть являются ключом к </w:t>
      </w:r>
      <w:proofErr w:type="gramStart"/>
      <w:r w:rsidRPr="00CA658D">
        <w:rPr>
          <w:color w:val="181818"/>
          <w:sz w:val="28"/>
          <w:szCs w:val="28"/>
        </w:rPr>
        <w:t>артистическому исполнению</w:t>
      </w:r>
      <w:proofErr w:type="gramEnd"/>
      <w:r w:rsidRPr="00CA658D">
        <w:rPr>
          <w:color w:val="181818"/>
          <w:sz w:val="28"/>
          <w:szCs w:val="28"/>
        </w:rPr>
        <w:t xml:space="preserve"> музыки И.С. Баха. Изменение силы звука ученик должен ощущать, как естественную необходимость, вытекающую из развития музыкальной фразы: усиление динамики к кульминационному звуку фразы, ослабление звучности к ее концу,  как в разговорной речи.</w:t>
      </w:r>
    </w:p>
    <w:p w:rsidR="0097215A" w:rsidRPr="0097215A" w:rsidRDefault="00C362C1" w:rsidP="00A80500">
      <w:pPr>
        <w:spacing w:after="200" w:line="276" w:lineRule="auto"/>
        <w:rPr>
          <w:sz w:val="28"/>
          <w:szCs w:val="28"/>
        </w:rPr>
      </w:pPr>
      <w:r w:rsidRPr="00CA658D">
        <w:rPr>
          <w:color w:val="181818"/>
          <w:sz w:val="28"/>
          <w:szCs w:val="28"/>
        </w:rPr>
        <w:t>Привить осмысленное отношение к legato, научить слушать звук перед нажатием пальцем на клавишу, выразительное и певучие исполнение темы в каждом голосе. Важно, чтобы с самого начала работы ученик слышал не только звучание двух голосов, но и их окраску</w:t>
      </w:r>
    </w:p>
    <w:p w:rsidR="00C362C1" w:rsidRPr="00CA658D" w:rsidRDefault="008762FF" w:rsidP="00C362C1">
      <w:pPr>
        <w:shd w:val="clear" w:color="auto" w:fill="FFFFFF"/>
        <w:spacing w:line="322" w:lineRule="atLeast"/>
        <w:jc w:val="both"/>
        <w:rPr>
          <w:rFonts w:ascii="Arial" w:hAnsi="Arial" w:cs="Arial"/>
          <w:color w:val="181818"/>
          <w:sz w:val="21"/>
          <w:szCs w:val="21"/>
        </w:rPr>
      </w:pPr>
      <w:r>
        <w:rPr>
          <w:b/>
          <w:i/>
          <w:sz w:val="28"/>
          <w:szCs w:val="28"/>
        </w:rPr>
        <w:t xml:space="preserve">     </w:t>
      </w:r>
      <w:r w:rsidR="00C362C1" w:rsidRPr="00CA658D">
        <w:rPr>
          <w:color w:val="181818"/>
          <w:sz w:val="28"/>
          <w:szCs w:val="28"/>
        </w:rPr>
        <w:t xml:space="preserve">Я выбрала </w:t>
      </w:r>
      <w:r w:rsidR="00913AD5">
        <w:rPr>
          <w:color w:val="181818"/>
          <w:sz w:val="28"/>
          <w:szCs w:val="28"/>
        </w:rPr>
        <w:t xml:space="preserve">двухголосную </w:t>
      </w:r>
      <w:r w:rsidR="00C362C1" w:rsidRPr="00CA658D">
        <w:rPr>
          <w:color w:val="181818"/>
          <w:sz w:val="28"/>
          <w:szCs w:val="28"/>
        </w:rPr>
        <w:t>инвенцию</w:t>
      </w:r>
      <w:r w:rsidR="00913AD5">
        <w:rPr>
          <w:color w:val="181818"/>
          <w:sz w:val="28"/>
          <w:szCs w:val="28"/>
        </w:rPr>
        <w:t xml:space="preserve">№ 13 ля минор </w:t>
      </w:r>
      <w:r w:rsidR="00C362C1" w:rsidRPr="00CA658D">
        <w:rPr>
          <w:color w:val="181818"/>
          <w:sz w:val="28"/>
          <w:szCs w:val="28"/>
        </w:rPr>
        <w:t xml:space="preserve"> в</w:t>
      </w:r>
      <w:r w:rsidR="00AD3CCE">
        <w:rPr>
          <w:color w:val="181818"/>
          <w:sz w:val="28"/>
          <w:szCs w:val="28"/>
        </w:rPr>
        <w:t xml:space="preserve"> редакции Ф. </w:t>
      </w:r>
      <w:proofErr w:type="spellStart"/>
      <w:r w:rsidR="00AD3CCE">
        <w:rPr>
          <w:color w:val="181818"/>
          <w:sz w:val="28"/>
          <w:szCs w:val="28"/>
        </w:rPr>
        <w:t>Бузони</w:t>
      </w:r>
      <w:proofErr w:type="spellEnd"/>
      <w:r w:rsidR="00AD3CCE">
        <w:rPr>
          <w:color w:val="181818"/>
          <w:sz w:val="28"/>
          <w:szCs w:val="28"/>
        </w:rPr>
        <w:t>, так редактор снабжает произведения</w:t>
      </w:r>
      <w:r w:rsidR="00C362C1" w:rsidRPr="00CA658D">
        <w:rPr>
          <w:color w:val="181818"/>
          <w:sz w:val="28"/>
          <w:szCs w:val="28"/>
        </w:rPr>
        <w:t xml:space="preserve"> не только исполнительскими указаниями (фразировка, динамика, аппликатура, расшифровка украшений), но и другими обширными примечаниями. Например, аппликатурные указания возрождают приемы, распространенные в эпоху Баха - перекладывание пальцев. Бузони применяет аппликатуру (на первый взгляд, кажущуюся неудобной), но способствующую точному соблюдению требуемой фразировки (двухголосная инвенция 13, такты 4, 19). Так же он предлагает несколько вариантов аппликатуры. Его фразировка обуславливает выразительное ведение мелодии, подчеркивает яркий образный характер. Фразировка обозначена не только знаками (лиги, точки), но и группировкой длительностей.</w:t>
      </w:r>
    </w:p>
    <w:p w:rsidR="0089491A" w:rsidRDefault="00C362C1" w:rsidP="0089491A">
      <w:pPr>
        <w:shd w:val="clear" w:color="auto" w:fill="FFFFFF"/>
        <w:spacing w:line="322" w:lineRule="atLeast"/>
        <w:jc w:val="both"/>
        <w:rPr>
          <w:color w:val="181818"/>
          <w:sz w:val="28"/>
          <w:szCs w:val="28"/>
        </w:rPr>
      </w:pPr>
      <w:r w:rsidRPr="00CA658D">
        <w:rPr>
          <w:color w:val="181818"/>
          <w:sz w:val="28"/>
          <w:szCs w:val="28"/>
        </w:rPr>
        <w:t>Кроме этого стоит проблема образного осмысления фраз, их внутренней кульминации, развития ду</w:t>
      </w:r>
      <w:r w:rsidR="008762FF">
        <w:rPr>
          <w:color w:val="181818"/>
          <w:sz w:val="28"/>
          <w:szCs w:val="28"/>
        </w:rPr>
        <w:t xml:space="preserve">эта голосов. </w:t>
      </w:r>
    </w:p>
    <w:p w:rsidR="007B2FBE" w:rsidRPr="0089491A" w:rsidRDefault="008762FF" w:rsidP="0089491A">
      <w:pPr>
        <w:shd w:val="clear" w:color="auto" w:fill="FFFFFF"/>
        <w:spacing w:line="322" w:lineRule="atLeast"/>
        <w:jc w:val="both"/>
        <w:rPr>
          <w:color w:val="181818"/>
          <w:sz w:val="28"/>
          <w:szCs w:val="28"/>
        </w:rPr>
      </w:pPr>
      <w:r>
        <w:rPr>
          <w:sz w:val="28"/>
          <w:szCs w:val="28"/>
        </w:rPr>
        <w:t xml:space="preserve"> </w:t>
      </w:r>
      <w:r w:rsidR="007B2FBE">
        <w:rPr>
          <w:sz w:val="28"/>
          <w:szCs w:val="28"/>
        </w:rPr>
        <w:t xml:space="preserve"> К</w:t>
      </w:r>
      <w:r w:rsidR="000E1D5A">
        <w:rPr>
          <w:sz w:val="28"/>
          <w:szCs w:val="28"/>
        </w:rPr>
        <w:t>о</w:t>
      </w:r>
      <w:r w:rsidR="007B2FBE">
        <w:rPr>
          <w:sz w:val="28"/>
          <w:szCs w:val="28"/>
        </w:rPr>
        <w:t xml:space="preserve">мбинированный вид урока </w:t>
      </w:r>
      <w:r w:rsidR="000E1D5A">
        <w:rPr>
          <w:sz w:val="28"/>
          <w:szCs w:val="28"/>
        </w:rPr>
        <w:t>позволяет</w:t>
      </w:r>
      <w:r w:rsidR="007B2FBE">
        <w:rPr>
          <w:sz w:val="28"/>
          <w:szCs w:val="28"/>
        </w:rPr>
        <w:t xml:space="preserve"> использовать разные виды деятельности для дос</w:t>
      </w:r>
      <w:r w:rsidR="002C2AF9">
        <w:rPr>
          <w:sz w:val="28"/>
          <w:szCs w:val="28"/>
        </w:rPr>
        <w:t>тижения поставленной цели урок</w:t>
      </w:r>
      <w:proofErr w:type="gramStart"/>
      <w:r w:rsidR="002C2AF9">
        <w:rPr>
          <w:sz w:val="28"/>
          <w:szCs w:val="28"/>
        </w:rPr>
        <w:t>а-</w:t>
      </w:r>
      <w:proofErr w:type="gramEnd"/>
      <w:r w:rsidR="002C2AF9">
        <w:rPr>
          <w:sz w:val="28"/>
          <w:szCs w:val="28"/>
        </w:rPr>
        <w:t xml:space="preserve"> систематизации и обобщение знаний полифонии.</w:t>
      </w:r>
    </w:p>
    <w:p w:rsidR="007B2FBE" w:rsidRDefault="007B2FBE" w:rsidP="007B2FBE">
      <w:pPr>
        <w:spacing w:after="200" w:line="276" w:lineRule="auto"/>
        <w:rPr>
          <w:sz w:val="28"/>
          <w:szCs w:val="28"/>
        </w:rPr>
      </w:pPr>
      <w:r w:rsidRPr="007B2FBE">
        <w:rPr>
          <w:sz w:val="28"/>
          <w:szCs w:val="28"/>
        </w:rPr>
        <w:t>Работа над полифоническими прои</w:t>
      </w:r>
      <w:r w:rsidR="001F4A86">
        <w:rPr>
          <w:sz w:val="28"/>
          <w:szCs w:val="28"/>
        </w:rPr>
        <w:t>зведениями является неотъемлемой</w:t>
      </w:r>
      <w:r w:rsidRPr="007B2FBE">
        <w:rPr>
          <w:sz w:val="28"/>
          <w:szCs w:val="28"/>
        </w:rPr>
        <w:t xml:space="preserve"> частью обучения фортепианному искусству. Это объясняется тем громадным значением, которое имеет для каждого играющего на фортепиано развитое полифоническое мышление и владение полифонической фактурой, т.к. фортепиано по своей природе инструмент многоголосный </w:t>
      </w:r>
      <w:proofErr w:type="gramStart"/>
      <w:r w:rsidRPr="007B2FBE">
        <w:rPr>
          <w:sz w:val="28"/>
          <w:szCs w:val="28"/>
        </w:rPr>
        <w:t>и</w:t>
      </w:r>
      <w:proofErr w:type="gramEnd"/>
      <w:r w:rsidRPr="007B2FBE">
        <w:rPr>
          <w:sz w:val="28"/>
          <w:szCs w:val="28"/>
        </w:rPr>
        <w:t xml:space="preserve"> в сущности вся фортепианная литература создана в расчете на полифонические возможности инструмента. Достижения определенного уровня полифонической зрелос</w:t>
      </w:r>
      <w:r w:rsidR="002C2AF9">
        <w:rPr>
          <w:sz w:val="28"/>
          <w:szCs w:val="28"/>
        </w:rPr>
        <w:t>ти возможно лишь при услов</w:t>
      </w:r>
      <w:r w:rsidRPr="007B2FBE">
        <w:rPr>
          <w:sz w:val="28"/>
          <w:szCs w:val="28"/>
        </w:rPr>
        <w:t>ии постепенного, плавного наращивания знаний и полифонических навыков.</w:t>
      </w:r>
    </w:p>
    <w:p w:rsidR="0050745B" w:rsidRDefault="0050745B" w:rsidP="007B2FBE">
      <w:pPr>
        <w:spacing w:after="200" w:line="276" w:lineRule="auto"/>
        <w:rPr>
          <w:sz w:val="28"/>
          <w:szCs w:val="28"/>
        </w:rPr>
      </w:pPr>
      <w:r>
        <w:rPr>
          <w:sz w:val="28"/>
          <w:szCs w:val="28"/>
        </w:rPr>
        <w:lastRenderedPageBreak/>
        <w:t>Работа над полифонией проводится дозированно,</w:t>
      </w:r>
      <w:r w:rsidR="008762FF">
        <w:rPr>
          <w:sz w:val="28"/>
          <w:szCs w:val="28"/>
        </w:rPr>
        <w:t xml:space="preserve"> </w:t>
      </w:r>
      <w:r>
        <w:rPr>
          <w:sz w:val="28"/>
          <w:szCs w:val="28"/>
        </w:rPr>
        <w:t>ориентируясь на музыкальные и интеллектуальные возможности ученика. Задача педагога состоит в том,</w:t>
      </w:r>
      <w:r w:rsidR="008762FF">
        <w:rPr>
          <w:sz w:val="28"/>
          <w:szCs w:val="28"/>
        </w:rPr>
        <w:t xml:space="preserve"> </w:t>
      </w:r>
      <w:r>
        <w:rPr>
          <w:sz w:val="28"/>
          <w:szCs w:val="28"/>
        </w:rPr>
        <w:t>чтобы  передать своим ученикам пытливое отношение к творчеству гениального композитора и научить их самостоятельно понимать очарование музыки И.С.Баха.</w:t>
      </w:r>
    </w:p>
    <w:p w:rsidR="00582F16" w:rsidRPr="00C8407A" w:rsidRDefault="00582F16" w:rsidP="007B2FBE">
      <w:pPr>
        <w:spacing w:after="200" w:line="276" w:lineRule="auto"/>
        <w:rPr>
          <w:b/>
          <w:i/>
          <w:sz w:val="28"/>
          <w:szCs w:val="28"/>
        </w:rPr>
      </w:pPr>
    </w:p>
    <w:p w:rsidR="00582F16" w:rsidRDefault="00582F16" w:rsidP="007B2FBE">
      <w:pPr>
        <w:spacing w:after="200" w:line="276" w:lineRule="auto"/>
        <w:rPr>
          <w:sz w:val="28"/>
          <w:szCs w:val="28"/>
        </w:rPr>
      </w:pPr>
    </w:p>
    <w:p w:rsidR="00582F16" w:rsidRDefault="00582F16" w:rsidP="007B2FBE">
      <w:pPr>
        <w:spacing w:after="200" w:line="276" w:lineRule="auto"/>
        <w:rPr>
          <w:sz w:val="28"/>
          <w:szCs w:val="28"/>
        </w:rPr>
      </w:pPr>
    </w:p>
    <w:p w:rsidR="00582F16" w:rsidRPr="00C8407A" w:rsidRDefault="00582F16" w:rsidP="007B2FBE">
      <w:pPr>
        <w:spacing w:after="200" w:line="276" w:lineRule="auto"/>
        <w:rPr>
          <w:b/>
          <w:i/>
          <w:sz w:val="28"/>
          <w:szCs w:val="28"/>
        </w:rPr>
      </w:pPr>
    </w:p>
    <w:p w:rsidR="0097215A" w:rsidRDefault="0097215A" w:rsidP="00A80500">
      <w:pPr>
        <w:spacing w:after="200" w:line="276" w:lineRule="auto"/>
        <w:rPr>
          <w:b/>
          <w:sz w:val="28"/>
          <w:szCs w:val="28"/>
        </w:rPr>
      </w:pPr>
    </w:p>
    <w:p w:rsidR="00582F16" w:rsidRDefault="00582F16" w:rsidP="00A80500">
      <w:pPr>
        <w:spacing w:after="200" w:line="276" w:lineRule="auto"/>
        <w:rPr>
          <w:b/>
          <w:sz w:val="28"/>
          <w:szCs w:val="28"/>
        </w:rPr>
      </w:pPr>
    </w:p>
    <w:p w:rsidR="007B2FBE" w:rsidRPr="002676FD" w:rsidRDefault="007B2FBE" w:rsidP="00A80500">
      <w:pPr>
        <w:spacing w:after="200" w:line="276" w:lineRule="auto"/>
        <w:rPr>
          <w:b/>
          <w:sz w:val="28"/>
          <w:szCs w:val="28"/>
        </w:rPr>
      </w:pPr>
    </w:p>
    <w:p w:rsidR="000A0471" w:rsidRDefault="000A0471" w:rsidP="00A80500">
      <w:pPr>
        <w:spacing w:after="200" w:line="276" w:lineRule="auto"/>
        <w:rPr>
          <w:b/>
          <w:sz w:val="28"/>
          <w:szCs w:val="28"/>
          <w:u w:val="single"/>
        </w:rPr>
      </w:pPr>
    </w:p>
    <w:p w:rsidR="000A0471" w:rsidRDefault="000A0471" w:rsidP="00A80500">
      <w:pPr>
        <w:spacing w:after="200" w:line="276" w:lineRule="auto"/>
        <w:rPr>
          <w:b/>
          <w:sz w:val="28"/>
          <w:szCs w:val="28"/>
          <w:u w:val="single"/>
        </w:rPr>
      </w:pPr>
    </w:p>
    <w:p w:rsidR="000A0471" w:rsidRDefault="000A0471" w:rsidP="00A80500">
      <w:pPr>
        <w:spacing w:after="200" w:line="276" w:lineRule="auto"/>
        <w:rPr>
          <w:b/>
          <w:sz w:val="28"/>
          <w:szCs w:val="28"/>
          <w:u w:val="single"/>
        </w:rPr>
      </w:pPr>
    </w:p>
    <w:p w:rsidR="000A0471" w:rsidRDefault="000A0471" w:rsidP="00A80500">
      <w:pPr>
        <w:spacing w:after="200" w:line="276" w:lineRule="auto"/>
        <w:rPr>
          <w:b/>
          <w:sz w:val="28"/>
          <w:szCs w:val="28"/>
          <w:u w:val="single"/>
        </w:rPr>
      </w:pPr>
    </w:p>
    <w:p w:rsidR="000A0471" w:rsidRDefault="000A0471" w:rsidP="00A80500">
      <w:pPr>
        <w:spacing w:after="200" w:line="276" w:lineRule="auto"/>
        <w:rPr>
          <w:b/>
          <w:sz w:val="28"/>
          <w:szCs w:val="28"/>
          <w:u w:val="single"/>
        </w:rPr>
      </w:pPr>
    </w:p>
    <w:p w:rsidR="0089491A" w:rsidRDefault="00631143" w:rsidP="00A80500">
      <w:pPr>
        <w:spacing w:after="200" w:line="276" w:lineRule="auto"/>
        <w:rPr>
          <w:sz w:val="28"/>
          <w:szCs w:val="28"/>
        </w:rPr>
      </w:pPr>
      <w:r>
        <w:rPr>
          <w:b/>
          <w:sz w:val="28"/>
          <w:szCs w:val="28"/>
        </w:rPr>
        <w:t xml:space="preserve">                                         </w:t>
      </w:r>
      <w:r w:rsidR="00072AD0">
        <w:rPr>
          <w:sz w:val="28"/>
          <w:szCs w:val="28"/>
        </w:rPr>
        <w:t xml:space="preserve"> </w:t>
      </w:r>
    </w:p>
    <w:p w:rsidR="0089491A" w:rsidRDefault="0089491A" w:rsidP="00A80500">
      <w:pPr>
        <w:spacing w:after="200" w:line="276" w:lineRule="auto"/>
        <w:rPr>
          <w:sz w:val="28"/>
          <w:szCs w:val="28"/>
        </w:rPr>
      </w:pPr>
    </w:p>
    <w:p w:rsidR="00211B7C" w:rsidRDefault="0089491A" w:rsidP="00A80500">
      <w:pPr>
        <w:spacing w:after="200" w:line="276" w:lineRule="auto"/>
        <w:rPr>
          <w:sz w:val="28"/>
          <w:szCs w:val="28"/>
        </w:rPr>
      </w:pPr>
      <w:r>
        <w:rPr>
          <w:sz w:val="28"/>
          <w:szCs w:val="28"/>
        </w:rPr>
        <w:t xml:space="preserve">                                          </w:t>
      </w:r>
      <w:r w:rsidR="00072AD0">
        <w:rPr>
          <w:sz w:val="28"/>
          <w:szCs w:val="28"/>
        </w:rPr>
        <w:t xml:space="preserve"> </w:t>
      </w: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211B7C" w:rsidRDefault="00211B7C" w:rsidP="00A80500">
      <w:pPr>
        <w:spacing w:after="200" w:line="276" w:lineRule="auto"/>
        <w:rPr>
          <w:sz w:val="28"/>
          <w:szCs w:val="28"/>
        </w:rPr>
      </w:pPr>
    </w:p>
    <w:p w:rsidR="000A0471" w:rsidRPr="00D528B4" w:rsidRDefault="00211B7C" w:rsidP="00A80500">
      <w:pPr>
        <w:spacing w:after="200" w:line="276" w:lineRule="auto"/>
        <w:rPr>
          <w:b/>
          <w:sz w:val="28"/>
          <w:szCs w:val="28"/>
        </w:rPr>
      </w:pPr>
      <w:r>
        <w:rPr>
          <w:sz w:val="28"/>
          <w:szCs w:val="28"/>
        </w:rPr>
        <w:lastRenderedPageBreak/>
        <w:t xml:space="preserve">                                                       </w:t>
      </w:r>
      <w:r w:rsidR="000A0471" w:rsidRPr="00D528B4">
        <w:rPr>
          <w:b/>
          <w:sz w:val="28"/>
          <w:szCs w:val="28"/>
        </w:rPr>
        <w:t>План урока</w:t>
      </w:r>
    </w:p>
    <w:p w:rsidR="000A0471" w:rsidRPr="000A0471" w:rsidRDefault="000A0471" w:rsidP="00A80500">
      <w:pPr>
        <w:spacing w:after="200" w:line="276" w:lineRule="auto"/>
        <w:rPr>
          <w:sz w:val="28"/>
          <w:szCs w:val="28"/>
        </w:rPr>
      </w:pPr>
    </w:p>
    <w:tbl>
      <w:tblPr>
        <w:tblStyle w:val="a4"/>
        <w:tblW w:w="0" w:type="auto"/>
        <w:tblLook w:val="04A0" w:firstRow="1" w:lastRow="0" w:firstColumn="1" w:lastColumn="0" w:noHBand="0" w:noVBand="1"/>
      </w:tblPr>
      <w:tblGrid>
        <w:gridCol w:w="673"/>
        <w:gridCol w:w="659"/>
        <w:gridCol w:w="2502"/>
        <w:gridCol w:w="4503"/>
        <w:gridCol w:w="13"/>
        <w:gridCol w:w="1221"/>
      </w:tblGrid>
      <w:tr w:rsidR="00D13A70" w:rsidRPr="00AB4E3C" w:rsidTr="00B40665">
        <w:tc>
          <w:tcPr>
            <w:tcW w:w="673" w:type="dxa"/>
          </w:tcPr>
          <w:p w:rsidR="000A0471" w:rsidRPr="00AB4E3C" w:rsidRDefault="00253B99" w:rsidP="00A80500">
            <w:pPr>
              <w:spacing w:after="200" w:line="276" w:lineRule="auto"/>
              <w:rPr>
                <w:b/>
                <w:sz w:val="24"/>
                <w:szCs w:val="24"/>
                <w:u w:val="single"/>
              </w:rPr>
            </w:pPr>
            <w:proofErr w:type="gramStart"/>
            <w:r w:rsidRPr="00AB4E3C">
              <w:rPr>
                <w:sz w:val="24"/>
                <w:szCs w:val="24"/>
              </w:rPr>
              <w:t>Разд</w:t>
            </w:r>
            <w:proofErr w:type="gramEnd"/>
          </w:p>
        </w:tc>
        <w:tc>
          <w:tcPr>
            <w:tcW w:w="659" w:type="dxa"/>
          </w:tcPr>
          <w:p w:rsidR="000A0471" w:rsidRPr="00AB4E3C" w:rsidRDefault="00253B99" w:rsidP="00A80500">
            <w:pPr>
              <w:spacing w:after="200" w:line="276" w:lineRule="auto"/>
              <w:rPr>
                <w:sz w:val="24"/>
                <w:szCs w:val="24"/>
              </w:rPr>
            </w:pPr>
            <w:r w:rsidRPr="00AB4E3C">
              <w:rPr>
                <w:sz w:val="24"/>
                <w:szCs w:val="24"/>
              </w:rPr>
              <w:t>этап</w:t>
            </w:r>
          </w:p>
        </w:tc>
        <w:tc>
          <w:tcPr>
            <w:tcW w:w="2502" w:type="dxa"/>
          </w:tcPr>
          <w:p w:rsidR="000A0471" w:rsidRPr="00AB4E3C" w:rsidRDefault="00253B99" w:rsidP="00A80500">
            <w:pPr>
              <w:spacing w:after="200" w:line="276" w:lineRule="auto"/>
              <w:rPr>
                <w:sz w:val="24"/>
                <w:szCs w:val="24"/>
              </w:rPr>
            </w:pPr>
            <w:r w:rsidRPr="00AB4E3C">
              <w:rPr>
                <w:sz w:val="24"/>
                <w:szCs w:val="24"/>
              </w:rPr>
              <w:t>Название этапа</w:t>
            </w:r>
          </w:p>
        </w:tc>
        <w:tc>
          <w:tcPr>
            <w:tcW w:w="4516" w:type="dxa"/>
            <w:gridSpan w:val="2"/>
          </w:tcPr>
          <w:p w:rsidR="000A0471" w:rsidRPr="00AB4E3C" w:rsidRDefault="00253B99" w:rsidP="00A80500">
            <w:pPr>
              <w:spacing w:after="200" w:line="276" w:lineRule="auto"/>
              <w:rPr>
                <w:sz w:val="24"/>
                <w:szCs w:val="24"/>
              </w:rPr>
            </w:pPr>
            <w:r w:rsidRPr="00AB4E3C">
              <w:rPr>
                <w:sz w:val="24"/>
                <w:szCs w:val="24"/>
              </w:rPr>
              <w:t>Содержание этапа</w:t>
            </w:r>
          </w:p>
        </w:tc>
        <w:tc>
          <w:tcPr>
            <w:tcW w:w="1221" w:type="dxa"/>
          </w:tcPr>
          <w:p w:rsidR="000A0471" w:rsidRPr="00AB4E3C" w:rsidRDefault="00253B99" w:rsidP="00A80500">
            <w:pPr>
              <w:spacing w:after="200" w:line="276" w:lineRule="auto"/>
              <w:rPr>
                <w:sz w:val="24"/>
                <w:szCs w:val="24"/>
              </w:rPr>
            </w:pPr>
            <w:r w:rsidRPr="00AB4E3C">
              <w:rPr>
                <w:sz w:val="24"/>
                <w:szCs w:val="24"/>
              </w:rPr>
              <w:t>Время</w:t>
            </w:r>
          </w:p>
        </w:tc>
      </w:tr>
      <w:tr w:rsidR="005A00BC" w:rsidRPr="00AB4E3C" w:rsidTr="00B40665">
        <w:tc>
          <w:tcPr>
            <w:tcW w:w="673" w:type="dxa"/>
          </w:tcPr>
          <w:p w:rsidR="00CA0169" w:rsidRPr="00AB4E3C" w:rsidRDefault="00CA0169" w:rsidP="00A80500">
            <w:pPr>
              <w:spacing w:after="200" w:line="276" w:lineRule="auto"/>
              <w:rPr>
                <w:sz w:val="24"/>
                <w:szCs w:val="24"/>
                <w:u w:val="single"/>
                <w:lang w:val="en-US"/>
              </w:rPr>
            </w:pPr>
            <w:r w:rsidRPr="00AB4E3C">
              <w:rPr>
                <w:sz w:val="24"/>
                <w:szCs w:val="24"/>
                <w:u w:val="single"/>
                <w:lang w:val="en-US"/>
              </w:rPr>
              <w:t>I</w:t>
            </w:r>
          </w:p>
        </w:tc>
        <w:tc>
          <w:tcPr>
            <w:tcW w:w="3161" w:type="dxa"/>
            <w:gridSpan w:val="2"/>
          </w:tcPr>
          <w:p w:rsidR="00CA0169" w:rsidRPr="00AB4E3C" w:rsidRDefault="00CA0169" w:rsidP="00A80500">
            <w:pPr>
              <w:spacing w:after="200" w:line="276" w:lineRule="auto"/>
              <w:rPr>
                <w:sz w:val="24"/>
                <w:szCs w:val="24"/>
              </w:rPr>
            </w:pPr>
            <w:r w:rsidRPr="00AB4E3C">
              <w:rPr>
                <w:sz w:val="24"/>
                <w:szCs w:val="24"/>
              </w:rPr>
              <w:t>Подготовительный</w:t>
            </w:r>
          </w:p>
        </w:tc>
        <w:tc>
          <w:tcPr>
            <w:tcW w:w="4516" w:type="dxa"/>
            <w:gridSpan w:val="2"/>
          </w:tcPr>
          <w:p w:rsidR="00CA0169" w:rsidRPr="00AB4E3C" w:rsidRDefault="00CA0169" w:rsidP="00631143">
            <w:pPr>
              <w:spacing w:after="200" w:line="276" w:lineRule="auto"/>
              <w:rPr>
                <w:b/>
                <w:sz w:val="24"/>
                <w:szCs w:val="24"/>
                <w:u w:val="single"/>
              </w:rPr>
            </w:pPr>
          </w:p>
        </w:tc>
        <w:tc>
          <w:tcPr>
            <w:tcW w:w="1221" w:type="dxa"/>
          </w:tcPr>
          <w:p w:rsidR="00CA0169" w:rsidRPr="00505DBD" w:rsidRDefault="00631143" w:rsidP="00A80500">
            <w:pPr>
              <w:spacing w:after="200" w:line="276" w:lineRule="auto"/>
              <w:rPr>
                <w:sz w:val="24"/>
                <w:szCs w:val="24"/>
              </w:rPr>
            </w:pPr>
            <w:r>
              <w:rPr>
                <w:sz w:val="24"/>
                <w:szCs w:val="24"/>
              </w:rPr>
              <w:t>8</w:t>
            </w:r>
            <w:r w:rsidR="00505DBD" w:rsidRPr="00505DBD">
              <w:rPr>
                <w:sz w:val="24"/>
                <w:szCs w:val="24"/>
              </w:rPr>
              <w:t xml:space="preserve"> мин</w:t>
            </w:r>
          </w:p>
        </w:tc>
      </w:tr>
      <w:tr w:rsidR="00D13A70" w:rsidRPr="00AB4E3C" w:rsidTr="00B40665">
        <w:tc>
          <w:tcPr>
            <w:tcW w:w="673" w:type="dxa"/>
          </w:tcPr>
          <w:p w:rsidR="000A0471" w:rsidRPr="00AB4E3C" w:rsidRDefault="000A0471" w:rsidP="00A80500">
            <w:pPr>
              <w:spacing w:after="200" w:line="276" w:lineRule="auto"/>
              <w:rPr>
                <w:sz w:val="24"/>
                <w:szCs w:val="24"/>
              </w:rPr>
            </w:pPr>
          </w:p>
        </w:tc>
        <w:tc>
          <w:tcPr>
            <w:tcW w:w="659" w:type="dxa"/>
          </w:tcPr>
          <w:p w:rsidR="000A0471" w:rsidRPr="00AB4E3C" w:rsidRDefault="00CA0169" w:rsidP="00A80500">
            <w:pPr>
              <w:spacing w:after="200" w:line="276" w:lineRule="auto"/>
              <w:rPr>
                <w:sz w:val="24"/>
                <w:szCs w:val="24"/>
              </w:rPr>
            </w:pPr>
            <w:r w:rsidRPr="00AB4E3C">
              <w:rPr>
                <w:sz w:val="24"/>
                <w:szCs w:val="24"/>
              </w:rPr>
              <w:t>1</w:t>
            </w:r>
          </w:p>
        </w:tc>
        <w:tc>
          <w:tcPr>
            <w:tcW w:w="2502" w:type="dxa"/>
          </w:tcPr>
          <w:p w:rsidR="000A0471" w:rsidRPr="00AB4E3C" w:rsidRDefault="00CA0169" w:rsidP="00A80500">
            <w:pPr>
              <w:spacing w:after="200" w:line="276" w:lineRule="auto"/>
              <w:rPr>
                <w:sz w:val="24"/>
                <w:szCs w:val="24"/>
              </w:rPr>
            </w:pPr>
            <w:r w:rsidRPr="00AB4E3C">
              <w:rPr>
                <w:sz w:val="24"/>
                <w:szCs w:val="24"/>
              </w:rPr>
              <w:t>Организационный</w:t>
            </w:r>
          </w:p>
        </w:tc>
        <w:tc>
          <w:tcPr>
            <w:tcW w:w="4516" w:type="dxa"/>
            <w:gridSpan w:val="2"/>
          </w:tcPr>
          <w:p w:rsidR="000A0471" w:rsidRPr="003264B0" w:rsidRDefault="00631143" w:rsidP="00072AD0">
            <w:pPr>
              <w:spacing w:after="200" w:line="276" w:lineRule="auto"/>
              <w:rPr>
                <w:sz w:val="24"/>
                <w:szCs w:val="24"/>
              </w:rPr>
            </w:pPr>
            <w:r>
              <w:rPr>
                <w:sz w:val="24"/>
                <w:szCs w:val="24"/>
              </w:rPr>
              <w:t xml:space="preserve">Приветствие учащегося. </w:t>
            </w:r>
            <w:r w:rsidR="00A07F04">
              <w:rPr>
                <w:sz w:val="24"/>
                <w:szCs w:val="24"/>
              </w:rPr>
              <w:t>П</w:t>
            </w:r>
            <w:r w:rsidR="003264B0">
              <w:rPr>
                <w:sz w:val="24"/>
                <w:szCs w:val="24"/>
              </w:rPr>
              <w:t>роверка готовности к уроку.</w:t>
            </w:r>
            <w:r w:rsidR="00A07F04">
              <w:rPr>
                <w:sz w:val="24"/>
                <w:szCs w:val="24"/>
              </w:rPr>
              <w:t xml:space="preserve"> </w:t>
            </w:r>
          </w:p>
        </w:tc>
        <w:tc>
          <w:tcPr>
            <w:tcW w:w="1221" w:type="dxa"/>
          </w:tcPr>
          <w:p w:rsidR="000A0471" w:rsidRPr="00505DBD" w:rsidRDefault="00631143" w:rsidP="00A80500">
            <w:pPr>
              <w:spacing w:after="200" w:line="276" w:lineRule="auto"/>
              <w:rPr>
                <w:sz w:val="24"/>
                <w:szCs w:val="24"/>
              </w:rPr>
            </w:pPr>
            <w:r>
              <w:rPr>
                <w:sz w:val="24"/>
                <w:szCs w:val="24"/>
              </w:rPr>
              <w:t>1 мин</w:t>
            </w:r>
          </w:p>
        </w:tc>
      </w:tr>
      <w:tr w:rsidR="00D13A70" w:rsidRPr="00AB4E3C" w:rsidTr="00B40665">
        <w:tc>
          <w:tcPr>
            <w:tcW w:w="673" w:type="dxa"/>
          </w:tcPr>
          <w:p w:rsidR="000A0471" w:rsidRPr="00AB4E3C" w:rsidRDefault="000A0471" w:rsidP="00A80500">
            <w:pPr>
              <w:spacing w:after="200" w:line="276" w:lineRule="auto"/>
              <w:rPr>
                <w:sz w:val="24"/>
                <w:szCs w:val="24"/>
              </w:rPr>
            </w:pPr>
          </w:p>
        </w:tc>
        <w:tc>
          <w:tcPr>
            <w:tcW w:w="659" w:type="dxa"/>
          </w:tcPr>
          <w:p w:rsidR="000A0471" w:rsidRPr="00AB4E3C" w:rsidRDefault="00CA0169" w:rsidP="00A80500">
            <w:pPr>
              <w:spacing w:after="200" w:line="276" w:lineRule="auto"/>
              <w:rPr>
                <w:sz w:val="24"/>
                <w:szCs w:val="24"/>
              </w:rPr>
            </w:pPr>
            <w:r w:rsidRPr="00AB4E3C">
              <w:rPr>
                <w:sz w:val="24"/>
                <w:szCs w:val="24"/>
              </w:rPr>
              <w:t>2</w:t>
            </w:r>
          </w:p>
        </w:tc>
        <w:tc>
          <w:tcPr>
            <w:tcW w:w="2502" w:type="dxa"/>
          </w:tcPr>
          <w:p w:rsidR="000A0471" w:rsidRPr="00AB4E3C" w:rsidRDefault="00CA0169" w:rsidP="00A80500">
            <w:pPr>
              <w:spacing w:after="200" w:line="276" w:lineRule="auto"/>
              <w:rPr>
                <w:sz w:val="24"/>
                <w:szCs w:val="24"/>
              </w:rPr>
            </w:pPr>
            <w:r w:rsidRPr="00AB4E3C">
              <w:rPr>
                <w:sz w:val="24"/>
                <w:szCs w:val="24"/>
              </w:rPr>
              <w:t>Проверочный</w:t>
            </w:r>
          </w:p>
        </w:tc>
        <w:tc>
          <w:tcPr>
            <w:tcW w:w="4516" w:type="dxa"/>
            <w:gridSpan w:val="2"/>
          </w:tcPr>
          <w:p w:rsidR="00631143" w:rsidRDefault="00072AD0" w:rsidP="00A80500">
            <w:pPr>
              <w:spacing w:after="200" w:line="276" w:lineRule="auto"/>
              <w:rPr>
                <w:sz w:val="24"/>
                <w:szCs w:val="24"/>
              </w:rPr>
            </w:pPr>
            <w:r w:rsidRPr="00080FEE">
              <w:rPr>
                <w:sz w:val="24"/>
                <w:szCs w:val="24"/>
              </w:rPr>
              <w:t>Проверка знаний по теме.</w:t>
            </w:r>
          </w:p>
          <w:p w:rsidR="000A0471" w:rsidRPr="00080FEE" w:rsidRDefault="00080FEE" w:rsidP="00A80500">
            <w:pPr>
              <w:spacing w:after="200" w:line="276" w:lineRule="auto"/>
              <w:rPr>
                <w:sz w:val="24"/>
                <w:szCs w:val="24"/>
              </w:rPr>
            </w:pPr>
            <w:r w:rsidRPr="00080FEE">
              <w:rPr>
                <w:sz w:val="24"/>
                <w:szCs w:val="24"/>
              </w:rPr>
              <w:t>Актуализация  знаний</w:t>
            </w:r>
          </w:p>
        </w:tc>
        <w:tc>
          <w:tcPr>
            <w:tcW w:w="1221" w:type="dxa"/>
          </w:tcPr>
          <w:p w:rsidR="000A0471" w:rsidRPr="00505DBD" w:rsidRDefault="00505DBD" w:rsidP="00A80500">
            <w:pPr>
              <w:spacing w:after="200" w:line="276" w:lineRule="auto"/>
              <w:rPr>
                <w:sz w:val="24"/>
                <w:szCs w:val="24"/>
              </w:rPr>
            </w:pPr>
            <w:r w:rsidRPr="00505DBD">
              <w:rPr>
                <w:sz w:val="24"/>
                <w:szCs w:val="24"/>
              </w:rPr>
              <w:t>3 мин</w:t>
            </w:r>
          </w:p>
        </w:tc>
      </w:tr>
      <w:tr w:rsidR="00D13A70" w:rsidRPr="00AB4E3C" w:rsidTr="00B40665">
        <w:tc>
          <w:tcPr>
            <w:tcW w:w="673" w:type="dxa"/>
          </w:tcPr>
          <w:p w:rsidR="000A0471" w:rsidRPr="00AB4E3C" w:rsidRDefault="000A0471" w:rsidP="00A80500">
            <w:pPr>
              <w:spacing w:after="200" w:line="276" w:lineRule="auto"/>
              <w:rPr>
                <w:sz w:val="24"/>
                <w:szCs w:val="24"/>
              </w:rPr>
            </w:pPr>
          </w:p>
        </w:tc>
        <w:tc>
          <w:tcPr>
            <w:tcW w:w="659" w:type="dxa"/>
          </w:tcPr>
          <w:p w:rsidR="000A0471" w:rsidRPr="00AB4E3C" w:rsidRDefault="00CA0169" w:rsidP="00A80500">
            <w:pPr>
              <w:spacing w:after="200" w:line="276" w:lineRule="auto"/>
              <w:rPr>
                <w:sz w:val="24"/>
                <w:szCs w:val="24"/>
              </w:rPr>
            </w:pPr>
            <w:r w:rsidRPr="00AB4E3C">
              <w:rPr>
                <w:sz w:val="24"/>
                <w:szCs w:val="24"/>
              </w:rPr>
              <w:t>3</w:t>
            </w:r>
          </w:p>
        </w:tc>
        <w:tc>
          <w:tcPr>
            <w:tcW w:w="2502" w:type="dxa"/>
          </w:tcPr>
          <w:p w:rsidR="000A0471" w:rsidRPr="00AB4E3C" w:rsidRDefault="00CA0169" w:rsidP="00A80500">
            <w:pPr>
              <w:spacing w:after="200" w:line="276" w:lineRule="auto"/>
              <w:rPr>
                <w:sz w:val="24"/>
                <w:szCs w:val="24"/>
              </w:rPr>
            </w:pPr>
            <w:r w:rsidRPr="00AB4E3C">
              <w:rPr>
                <w:sz w:val="24"/>
                <w:szCs w:val="24"/>
              </w:rPr>
              <w:t>Подготовительный</w:t>
            </w:r>
          </w:p>
        </w:tc>
        <w:tc>
          <w:tcPr>
            <w:tcW w:w="4516" w:type="dxa"/>
            <w:gridSpan w:val="2"/>
          </w:tcPr>
          <w:p w:rsidR="000A0471" w:rsidRPr="003264B0" w:rsidRDefault="003264B0" w:rsidP="00A80500">
            <w:pPr>
              <w:spacing w:after="200" w:line="276" w:lineRule="auto"/>
              <w:rPr>
                <w:sz w:val="24"/>
                <w:szCs w:val="24"/>
              </w:rPr>
            </w:pPr>
            <w:r w:rsidRPr="003264B0">
              <w:rPr>
                <w:sz w:val="24"/>
                <w:szCs w:val="24"/>
              </w:rPr>
              <w:t>Учащийся настраивается на урок</w:t>
            </w:r>
            <w:proofErr w:type="gramStart"/>
            <w:r w:rsidRPr="003264B0">
              <w:rPr>
                <w:sz w:val="24"/>
                <w:szCs w:val="24"/>
              </w:rPr>
              <w:t>,р</w:t>
            </w:r>
            <w:proofErr w:type="gramEnd"/>
            <w:r w:rsidRPr="003264B0">
              <w:rPr>
                <w:sz w:val="24"/>
                <w:szCs w:val="24"/>
              </w:rPr>
              <w:t>азыгрывается-играет гаммы и упражнения,подготавливает  исполнительский аппарат  к дальнейшей игре</w:t>
            </w:r>
            <w:r>
              <w:rPr>
                <w:sz w:val="24"/>
                <w:szCs w:val="24"/>
              </w:rPr>
              <w:t>.</w:t>
            </w:r>
          </w:p>
        </w:tc>
        <w:tc>
          <w:tcPr>
            <w:tcW w:w="1221" w:type="dxa"/>
          </w:tcPr>
          <w:p w:rsidR="000A0471" w:rsidRPr="00505DBD" w:rsidRDefault="00631143" w:rsidP="00A80500">
            <w:pPr>
              <w:spacing w:after="200" w:line="276" w:lineRule="auto"/>
              <w:rPr>
                <w:sz w:val="24"/>
                <w:szCs w:val="24"/>
              </w:rPr>
            </w:pPr>
            <w:r>
              <w:rPr>
                <w:sz w:val="24"/>
                <w:szCs w:val="24"/>
              </w:rPr>
              <w:t>4</w:t>
            </w:r>
            <w:r w:rsidR="00505DBD" w:rsidRPr="00505DBD">
              <w:rPr>
                <w:sz w:val="24"/>
                <w:szCs w:val="24"/>
              </w:rPr>
              <w:t xml:space="preserve"> мин</w:t>
            </w:r>
          </w:p>
        </w:tc>
      </w:tr>
      <w:tr w:rsidR="005A00BC" w:rsidRPr="00AB4E3C" w:rsidTr="00B40665">
        <w:tc>
          <w:tcPr>
            <w:tcW w:w="673" w:type="dxa"/>
          </w:tcPr>
          <w:p w:rsidR="00B40665" w:rsidRPr="00AB4E3C" w:rsidRDefault="00B40665" w:rsidP="00A80500">
            <w:pPr>
              <w:spacing w:after="200" w:line="276" w:lineRule="auto"/>
              <w:rPr>
                <w:sz w:val="24"/>
                <w:szCs w:val="24"/>
                <w:lang w:val="en-US"/>
              </w:rPr>
            </w:pPr>
            <w:r w:rsidRPr="00AB4E3C">
              <w:rPr>
                <w:sz w:val="24"/>
                <w:szCs w:val="24"/>
                <w:lang w:val="en-US"/>
              </w:rPr>
              <w:t>II</w:t>
            </w:r>
          </w:p>
        </w:tc>
        <w:tc>
          <w:tcPr>
            <w:tcW w:w="3161" w:type="dxa"/>
            <w:gridSpan w:val="2"/>
          </w:tcPr>
          <w:p w:rsidR="00B40665" w:rsidRPr="00AB4E3C" w:rsidRDefault="00B40665" w:rsidP="00A80500">
            <w:pPr>
              <w:spacing w:after="200" w:line="276" w:lineRule="auto"/>
              <w:rPr>
                <w:sz w:val="24"/>
                <w:szCs w:val="24"/>
              </w:rPr>
            </w:pPr>
            <w:r w:rsidRPr="00AB4E3C">
              <w:rPr>
                <w:sz w:val="24"/>
                <w:szCs w:val="24"/>
                <w:lang w:val="en-US"/>
              </w:rPr>
              <w:t xml:space="preserve">             </w:t>
            </w:r>
            <w:r w:rsidRPr="00AB4E3C">
              <w:rPr>
                <w:sz w:val="24"/>
                <w:szCs w:val="24"/>
              </w:rPr>
              <w:t>Основной</w:t>
            </w:r>
          </w:p>
        </w:tc>
        <w:tc>
          <w:tcPr>
            <w:tcW w:w="4516" w:type="dxa"/>
            <w:gridSpan w:val="2"/>
          </w:tcPr>
          <w:p w:rsidR="00B40665" w:rsidRPr="00080FEE" w:rsidRDefault="00080FEE" w:rsidP="00A80500">
            <w:pPr>
              <w:spacing w:after="200" w:line="276" w:lineRule="auto"/>
              <w:rPr>
                <w:sz w:val="24"/>
                <w:szCs w:val="24"/>
              </w:rPr>
            </w:pPr>
            <w:r w:rsidRPr="00080FEE">
              <w:rPr>
                <w:sz w:val="24"/>
                <w:szCs w:val="24"/>
              </w:rPr>
              <w:t>Обеспечить достижение запланированных результатов путем поэтапного выполнения поставленных задач</w:t>
            </w:r>
          </w:p>
        </w:tc>
        <w:tc>
          <w:tcPr>
            <w:tcW w:w="1221" w:type="dxa"/>
          </w:tcPr>
          <w:p w:rsidR="00B40665" w:rsidRPr="00631143" w:rsidRDefault="00631143" w:rsidP="00A80500">
            <w:pPr>
              <w:spacing w:after="200" w:line="276" w:lineRule="auto"/>
              <w:rPr>
                <w:sz w:val="24"/>
                <w:szCs w:val="24"/>
              </w:rPr>
            </w:pPr>
            <w:r w:rsidRPr="00631143">
              <w:rPr>
                <w:sz w:val="24"/>
                <w:szCs w:val="24"/>
              </w:rPr>
              <w:t>30</w:t>
            </w:r>
            <w:r w:rsidR="008E7955">
              <w:rPr>
                <w:sz w:val="24"/>
                <w:szCs w:val="24"/>
              </w:rPr>
              <w:t xml:space="preserve"> мин</w:t>
            </w:r>
          </w:p>
        </w:tc>
      </w:tr>
      <w:tr w:rsidR="00D13A70" w:rsidRPr="00AB4E3C" w:rsidTr="00B40665">
        <w:tc>
          <w:tcPr>
            <w:tcW w:w="673" w:type="dxa"/>
          </w:tcPr>
          <w:p w:rsidR="00CA0169" w:rsidRPr="00AB4E3C" w:rsidRDefault="00CA0169" w:rsidP="00A80500">
            <w:pPr>
              <w:spacing w:after="200" w:line="276" w:lineRule="auto"/>
              <w:rPr>
                <w:sz w:val="24"/>
                <w:szCs w:val="24"/>
              </w:rPr>
            </w:pPr>
          </w:p>
        </w:tc>
        <w:tc>
          <w:tcPr>
            <w:tcW w:w="659" w:type="dxa"/>
          </w:tcPr>
          <w:p w:rsidR="00CA0169" w:rsidRPr="00AB4E3C" w:rsidRDefault="00CA0169" w:rsidP="00A80500">
            <w:pPr>
              <w:spacing w:after="200" w:line="276" w:lineRule="auto"/>
              <w:rPr>
                <w:sz w:val="24"/>
                <w:szCs w:val="24"/>
              </w:rPr>
            </w:pPr>
            <w:r w:rsidRPr="00AB4E3C">
              <w:rPr>
                <w:sz w:val="24"/>
                <w:szCs w:val="24"/>
              </w:rPr>
              <w:t>4</w:t>
            </w:r>
          </w:p>
        </w:tc>
        <w:tc>
          <w:tcPr>
            <w:tcW w:w="2502" w:type="dxa"/>
          </w:tcPr>
          <w:p w:rsidR="00CA0169" w:rsidRPr="00AB4E3C" w:rsidRDefault="00B40665" w:rsidP="00A80500">
            <w:pPr>
              <w:spacing w:after="200" w:line="276" w:lineRule="auto"/>
              <w:rPr>
                <w:sz w:val="24"/>
                <w:szCs w:val="24"/>
              </w:rPr>
            </w:pPr>
            <w:r w:rsidRPr="00AB4E3C">
              <w:rPr>
                <w:sz w:val="24"/>
                <w:szCs w:val="24"/>
              </w:rPr>
              <w:t>Усвоение новых</w:t>
            </w:r>
            <w:r w:rsidR="00CA0169" w:rsidRPr="00AB4E3C">
              <w:rPr>
                <w:sz w:val="24"/>
                <w:szCs w:val="24"/>
              </w:rPr>
              <w:t xml:space="preserve"> знаний и способов действий</w:t>
            </w:r>
          </w:p>
        </w:tc>
        <w:tc>
          <w:tcPr>
            <w:tcW w:w="4516" w:type="dxa"/>
            <w:gridSpan w:val="2"/>
          </w:tcPr>
          <w:p w:rsidR="00844A1D" w:rsidRDefault="005F2971" w:rsidP="00A80500">
            <w:pPr>
              <w:spacing w:after="200" w:line="276" w:lineRule="auto"/>
              <w:rPr>
                <w:sz w:val="24"/>
                <w:szCs w:val="24"/>
              </w:rPr>
            </w:pPr>
            <w:r w:rsidRPr="00844A1D">
              <w:rPr>
                <w:sz w:val="24"/>
                <w:szCs w:val="24"/>
              </w:rPr>
              <w:t>Предьявление нового учебного материала с помощью методов и приемов</w:t>
            </w:r>
            <w:r w:rsidR="00844A1D">
              <w:rPr>
                <w:sz w:val="24"/>
                <w:szCs w:val="24"/>
              </w:rPr>
              <w:t xml:space="preserve"> </w:t>
            </w:r>
            <w:r w:rsidRPr="00844A1D">
              <w:rPr>
                <w:sz w:val="24"/>
                <w:szCs w:val="24"/>
              </w:rPr>
              <w:t>(словесных,</w:t>
            </w:r>
            <w:r w:rsidR="00BA6F4C">
              <w:rPr>
                <w:sz w:val="24"/>
                <w:szCs w:val="24"/>
              </w:rPr>
              <w:t xml:space="preserve"> </w:t>
            </w:r>
            <w:r w:rsidRPr="00844A1D">
              <w:rPr>
                <w:sz w:val="24"/>
                <w:szCs w:val="24"/>
              </w:rPr>
              <w:t>наглядных,</w:t>
            </w:r>
            <w:r w:rsidR="00BA6F4C">
              <w:rPr>
                <w:sz w:val="24"/>
                <w:szCs w:val="24"/>
              </w:rPr>
              <w:t xml:space="preserve"> </w:t>
            </w:r>
            <w:r w:rsidRPr="00844A1D">
              <w:rPr>
                <w:sz w:val="24"/>
                <w:szCs w:val="24"/>
              </w:rPr>
              <w:t>практических</w:t>
            </w:r>
            <w:r w:rsidR="00844A1D">
              <w:rPr>
                <w:sz w:val="24"/>
                <w:szCs w:val="24"/>
              </w:rPr>
              <w:t>)</w:t>
            </w:r>
            <w:r w:rsidR="00D13A70">
              <w:rPr>
                <w:sz w:val="24"/>
                <w:szCs w:val="24"/>
              </w:rPr>
              <w:t>.</w:t>
            </w:r>
          </w:p>
          <w:p w:rsidR="00844A1D" w:rsidRPr="00844A1D" w:rsidRDefault="00844A1D" w:rsidP="00A80500">
            <w:pPr>
              <w:spacing w:after="200" w:line="276" w:lineRule="auto"/>
              <w:rPr>
                <w:sz w:val="24"/>
                <w:szCs w:val="24"/>
              </w:rPr>
            </w:pPr>
            <w:r>
              <w:rPr>
                <w:sz w:val="24"/>
                <w:szCs w:val="24"/>
              </w:rPr>
              <w:t>Преподаватель формирует представление о трактовке произведения, о форме и жанре</w:t>
            </w:r>
            <w:proofErr w:type="gramStart"/>
            <w:r>
              <w:rPr>
                <w:sz w:val="24"/>
                <w:szCs w:val="24"/>
              </w:rPr>
              <w:t>,ш</w:t>
            </w:r>
            <w:proofErr w:type="gramEnd"/>
            <w:r>
              <w:rPr>
                <w:sz w:val="24"/>
                <w:szCs w:val="24"/>
              </w:rPr>
              <w:t>трихах,динамике,аппликатуре.</w:t>
            </w:r>
          </w:p>
        </w:tc>
        <w:tc>
          <w:tcPr>
            <w:tcW w:w="1221" w:type="dxa"/>
          </w:tcPr>
          <w:p w:rsidR="00CA0169" w:rsidRPr="008E7955" w:rsidRDefault="008E7955" w:rsidP="00A80500">
            <w:pPr>
              <w:spacing w:after="200" w:line="276" w:lineRule="auto"/>
              <w:rPr>
                <w:sz w:val="24"/>
                <w:szCs w:val="24"/>
              </w:rPr>
            </w:pPr>
            <w:r w:rsidRPr="008E7955">
              <w:rPr>
                <w:sz w:val="24"/>
                <w:szCs w:val="24"/>
              </w:rPr>
              <w:t>10 мин</w:t>
            </w:r>
          </w:p>
        </w:tc>
      </w:tr>
      <w:tr w:rsidR="00D13A70" w:rsidRPr="00AB4E3C" w:rsidTr="00B40665">
        <w:tc>
          <w:tcPr>
            <w:tcW w:w="673" w:type="dxa"/>
          </w:tcPr>
          <w:p w:rsidR="00CA0169" w:rsidRPr="00AB4E3C" w:rsidRDefault="00CA0169" w:rsidP="00A80500">
            <w:pPr>
              <w:spacing w:after="200" w:line="276" w:lineRule="auto"/>
              <w:rPr>
                <w:sz w:val="24"/>
                <w:szCs w:val="24"/>
              </w:rPr>
            </w:pPr>
          </w:p>
        </w:tc>
        <w:tc>
          <w:tcPr>
            <w:tcW w:w="659" w:type="dxa"/>
          </w:tcPr>
          <w:p w:rsidR="00CA0169" w:rsidRPr="00AB4E3C" w:rsidRDefault="00CA0169" w:rsidP="00A80500">
            <w:pPr>
              <w:spacing w:after="200" w:line="276" w:lineRule="auto"/>
              <w:rPr>
                <w:sz w:val="24"/>
                <w:szCs w:val="24"/>
              </w:rPr>
            </w:pPr>
            <w:r w:rsidRPr="00AB4E3C">
              <w:rPr>
                <w:sz w:val="24"/>
                <w:szCs w:val="24"/>
              </w:rPr>
              <w:t>5</w:t>
            </w:r>
          </w:p>
        </w:tc>
        <w:tc>
          <w:tcPr>
            <w:tcW w:w="2502" w:type="dxa"/>
          </w:tcPr>
          <w:p w:rsidR="00CA0169" w:rsidRPr="00AB4E3C" w:rsidRDefault="00CA0169" w:rsidP="00A80500">
            <w:pPr>
              <w:spacing w:after="200" w:line="276" w:lineRule="auto"/>
              <w:rPr>
                <w:sz w:val="24"/>
                <w:szCs w:val="24"/>
              </w:rPr>
            </w:pPr>
            <w:r w:rsidRPr="00AB4E3C">
              <w:rPr>
                <w:sz w:val="24"/>
                <w:szCs w:val="24"/>
              </w:rPr>
              <w:t>Первичная проверка понимания нового материала</w:t>
            </w:r>
          </w:p>
        </w:tc>
        <w:tc>
          <w:tcPr>
            <w:tcW w:w="4516" w:type="dxa"/>
            <w:gridSpan w:val="2"/>
          </w:tcPr>
          <w:p w:rsidR="00CA0169" w:rsidRPr="00D13A70" w:rsidRDefault="00844A1D" w:rsidP="00A80500">
            <w:pPr>
              <w:spacing w:after="200" w:line="276" w:lineRule="auto"/>
              <w:rPr>
                <w:sz w:val="24"/>
                <w:szCs w:val="24"/>
              </w:rPr>
            </w:pPr>
            <w:r w:rsidRPr="00D13A70">
              <w:rPr>
                <w:sz w:val="24"/>
                <w:szCs w:val="24"/>
              </w:rPr>
              <w:t xml:space="preserve">Учащийся под контролем преподавателя </w:t>
            </w:r>
            <w:r w:rsidR="00D13A70" w:rsidRPr="00D13A70">
              <w:rPr>
                <w:sz w:val="24"/>
                <w:szCs w:val="24"/>
              </w:rPr>
              <w:t>исполняет произведение по фразам,</w:t>
            </w:r>
            <w:r w:rsidR="00D13A70">
              <w:rPr>
                <w:sz w:val="24"/>
                <w:szCs w:val="24"/>
              </w:rPr>
              <w:t xml:space="preserve"> </w:t>
            </w:r>
            <w:r w:rsidR="00D13A70" w:rsidRPr="00D13A70">
              <w:rPr>
                <w:sz w:val="24"/>
                <w:szCs w:val="24"/>
              </w:rPr>
              <w:t>обращая внимание на артикуляцию,</w:t>
            </w:r>
            <w:r w:rsidR="00D13A70">
              <w:rPr>
                <w:sz w:val="24"/>
                <w:szCs w:val="24"/>
              </w:rPr>
              <w:t xml:space="preserve"> </w:t>
            </w:r>
            <w:r w:rsidR="00AB766B">
              <w:rPr>
                <w:sz w:val="24"/>
                <w:szCs w:val="24"/>
              </w:rPr>
              <w:t xml:space="preserve">аппликатуру, </w:t>
            </w:r>
            <w:r w:rsidR="005A00BC">
              <w:rPr>
                <w:sz w:val="24"/>
                <w:szCs w:val="24"/>
              </w:rPr>
              <w:t xml:space="preserve"> </w:t>
            </w:r>
            <w:r w:rsidR="00D13A70" w:rsidRPr="00D13A70">
              <w:rPr>
                <w:sz w:val="24"/>
                <w:szCs w:val="24"/>
              </w:rPr>
              <w:t>штрихи</w:t>
            </w:r>
            <w:proofErr w:type="gramStart"/>
            <w:r w:rsidR="00D13A70" w:rsidRPr="00D13A70">
              <w:rPr>
                <w:sz w:val="24"/>
                <w:szCs w:val="24"/>
              </w:rPr>
              <w:t>,д</w:t>
            </w:r>
            <w:proofErr w:type="gramEnd"/>
            <w:r w:rsidR="00D13A70" w:rsidRPr="00D13A70">
              <w:rPr>
                <w:sz w:val="24"/>
                <w:szCs w:val="24"/>
              </w:rPr>
              <w:t>инамические оттенки</w:t>
            </w:r>
          </w:p>
        </w:tc>
        <w:tc>
          <w:tcPr>
            <w:tcW w:w="1221" w:type="dxa"/>
          </w:tcPr>
          <w:p w:rsidR="00CA0169" w:rsidRPr="008E7955" w:rsidRDefault="00BA6F4C" w:rsidP="00A80500">
            <w:pPr>
              <w:spacing w:after="200" w:line="276" w:lineRule="auto"/>
              <w:rPr>
                <w:sz w:val="24"/>
                <w:szCs w:val="24"/>
              </w:rPr>
            </w:pPr>
            <w:r>
              <w:rPr>
                <w:sz w:val="24"/>
                <w:szCs w:val="24"/>
              </w:rPr>
              <w:t>7</w:t>
            </w:r>
            <w:r w:rsidR="008E7955" w:rsidRPr="008E7955">
              <w:rPr>
                <w:sz w:val="24"/>
                <w:szCs w:val="24"/>
              </w:rPr>
              <w:t xml:space="preserve"> мин</w:t>
            </w:r>
          </w:p>
        </w:tc>
      </w:tr>
      <w:tr w:rsidR="00D13A70" w:rsidRPr="00AB4E3C" w:rsidTr="00B40665">
        <w:tc>
          <w:tcPr>
            <w:tcW w:w="673" w:type="dxa"/>
          </w:tcPr>
          <w:p w:rsidR="00CA0169" w:rsidRPr="00AB4E3C" w:rsidRDefault="00CA0169" w:rsidP="00A80500">
            <w:pPr>
              <w:spacing w:after="200" w:line="276" w:lineRule="auto"/>
              <w:rPr>
                <w:sz w:val="24"/>
                <w:szCs w:val="24"/>
              </w:rPr>
            </w:pPr>
          </w:p>
        </w:tc>
        <w:tc>
          <w:tcPr>
            <w:tcW w:w="659" w:type="dxa"/>
          </w:tcPr>
          <w:p w:rsidR="00CA0169" w:rsidRPr="00AB4E3C" w:rsidRDefault="00CA0169" w:rsidP="00A80500">
            <w:pPr>
              <w:spacing w:after="200" w:line="276" w:lineRule="auto"/>
              <w:rPr>
                <w:sz w:val="24"/>
                <w:szCs w:val="24"/>
              </w:rPr>
            </w:pPr>
            <w:r w:rsidRPr="00AB4E3C">
              <w:rPr>
                <w:sz w:val="24"/>
                <w:szCs w:val="24"/>
              </w:rPr>
              <w:t>6</w:t>
            </w:r>
          </w:p>
        </w:tc>
        <w:tc>
          <w:tcPr>
            <w:tcW w:w="2502" w:type="dxa"/>
          </w:tcPr>
          <w:p w:rsidR="00CA0169" w:rsidRPr="00AB4E3C" w:rsidRDefault="00CA0169" w:rsidP="00A80500">
            <w:pPr>
              <w:spacing w:after="200" w:line="276" w:lineRule="auto"/>
              <w:rPr>
                <w:sz w:val="24"/>
                <w:szCs w:val="24"/>
              </w:rPr>
            </w:pPr>
            <w:r w:rsidRPr="00AB4E3C">
              <w:rPr>
                <w:sz w:val="24"/>
                <w:szCs w:val="24"/>
              </w:rPr>
              <w:t>Физкультминутка</w:t>
            </w:r>
          </w:p>
        </w:tc>
        <w:tc>
          <w:tcPr>
            <w:tcW w:w="4516" w:type="dxa"/>
            <w:gridSpan w:val="2"/>
          </w:tcPr>
          <w:p w:rsidR="00CA0169" w:rsidRPr="005A00BC" w:rsidRDefault="005A00BC" w:rsidP="00A80500">
            <w:pPr>
              <w:spacing w:after="200" w:line="276" w:lineRule="auto"/>
              <w:rPr>
                <w:sz w:val="24"/>
                <w:szCs w:val="24"/>
              </w:rPr>
            </w:pPr>
            <w:r w:rsidRPr="005A00BC">
              <w:rPr>
                <w:sz w:val="24"/>
                <w:szCs w:val="24"/>
              </w:rPr>
              <w:t>Специально подобранный комплекс упражнений на снятие напряжения зрения и устранения мышечных зажимов.</w:t>
            </w:r>
          </w:p>
        </w:tc>
        <w:tc>
          <w:tcPr>
            <w:tcW w:w="1221" w:type="dxa"/>
          </w:tcPr>
          <w:p w:rsidR="00CA0169" w:rsidRPr="008E7955" w:rsidRDefault="008E7955" w:rsidP="00A80500">
            <w:pPr>
              <w:spacing w:after="200" w:line="276" w:lineRule="auto"/>
              <w:rPr>
                <w:sz w:val="24"/>
                <w:szCs w:val="24"/>
              </w:rPr>
            </w:pPr>
            <w:r w:rsidRPr="008E7955">
              <w:rPr>
                <w:sz w:val="24"/>
                <w:szCs w:val="24"/>
              </w:rPr>
              <w:t>5 мин</w:t>
            </w:r>
          </w:p>
        </w:tc>
      </w:tr>
      <w:tr w:rsidR="00D13A70" w:rsidRPr="00AB4E3C" w:rsidTr="00B40665">
        <w:tc>
          <w:tcPr>
            <w:tcW w:w="673" w:type="dxa"/>
          </w:tcPr>
          <w:p w:rsidR="00CA0169" w:rsidRPr="00AB4E3C" w:rsidRDefault="00CA0169" w:rsidP="00A80500">
            <w:pPr>
              <w:spacing w:after="200" w:line="276" w:lineRule="auto"/>
              <w:rPr>
                <w:sz w:val="24"/>
                <w:szCs w:val="24"/>
              </w:rPr>
            </w:pPr>
          </w:p>
        </w:tc>
        <w:tc>
          <w:tcPr>
            <w:tcW w:w="659" w:type="dxa"/>
          </w:tcPr>
          <w:p w:rsidR="00CA0169" w:rsidRPr="00AB4E3C" w:rsidRDefault="00CA0169" w:rsidP="00A80500">
            <w:pPr>
              <w:spacing w:after="200" w:line="276" w:lineRule="auto"/>
              <w:rPr>
                <w:sz w:val="24"/>
                <w:szCs w:val="24"/>
              </w:rPr>
            </w:pPr>
            <w:r w:rsidRPr="00AB4E3C">
              <w:rPr>
                <w:sz w:val="24"/>
                <w:szCs w:val="24"/>
              </w:rPr>
              <w:t>7</w:t>
            </w:r>
          </w:p>
        </w:tc>
        <w:tc>
          <w:tcPr>
            <w:tcW w:w="2502" w:type="dxa"/>
          </w:tcPr>
          <w:p w:rsidR="00CA0169" w:rsidRPr="00AB4E3C" w:rsidRDefault="00CA0169" w:rsidP="00A80500">
            <w:pPr>
              <w:spacing w:after="200" w:line="276" w:lineRule="auto"/>
              <w:rPr>
                <w:sz w:val="24"/>
                <w:szCs w:val="24"/>
              </w:rPr>
            </w:pPr>
            <w:r w:rsidRPr="00AB4E3C">
              <w:rPr>
                <w:sz w:val="24"/>
                <w:szCs w:val="24"/>
              </w:rPr>
              <w:t>Первичное закрепление знаний  и способов действий</w:t>
            </w:r>
          </w:p>
        </w:tc>
        <w:tc>
          <w:tcPr>
            <w:tcW w:w="4516" w:type="dxa"/>
            <w:gridSpan w:val="2"/>
          </w:tcPr>
          <w:p w:rsidR="00CA0169" w:rsidRPr="00D13A70" w:rsidRDefault="00D13A70" w:rsidP="00A80500">
            <w:pPr>
              <w:spacing w:after="200" w:line="276" w:lineRule="auto"/>
              <w:rPr>
                <w:sz w:val="24"/>
                <w:szCs w:val="24"/>
              </w:rPr>
            </w:pPr>
            <w:r w:rsidRPr="00D13A70">
              <w:rPr>
                <w:sz w:val="24"/>
                <w:szCs w:val="24"/>
              </w:rPr>
              <w:t>Учащийся под контролем преподавателя повторяет усвоенные знания</w:t>
            </w:r>
            <w:proofErr w:type="gramStart"/>
            <w:r w:rsidRPr="00D13A70">
              <w:rPr>
                <w:sz w:val="24"/>
                <w:szCs w:val="24"/>
              </w:rPr>
              <w:t>,о</w:t>
            </w:r>
            <w:proofErr w:type="gramEnd"/>
            <w:r w:rsidRPr="00D13A70">
              <w:rPr>
                <w:sz w:val="24"/>
                <w:szCs w:val="24"/>
              </w:rPr>
              <w:t xml:space="preserve">трабатывает усвоенные знания,отрабатывает технические навыки правильной аппликатурой,работает над </w:t>
            </w:r>
            <w:r w:rsidRPr="00D13A70">
              <w:rPr>
                <w:sz w:val="24"/>
                <w:szCs w:val="24"/>
              </w:rPr>
              <w:lastRenderedPageBreak/>
              <w:t>динамическим планом произведения.</w:t>
            </w:r>
          </w:p>
        </w:tc>
        <w:tc>
          <w:tcPr>
            <w:tcW w:w="1221" w:type="dxa"/>
          </w:tcPr>
          <w:p w:rsidR="00CA0169" w:rsidRPr="008E7955" w:rsidRDefault="008E7955" w:rsidP="00A80500">
            <w:pPr>
              <w:spacing w:after="200" w:line="276" w:lineRule="auto"/>
              <w:rPr>
                <w:sz w:val="24"/>
                <w:szCs w:val="24"/>
              </w:rPr>
            </w:pPr>
            <w:r w:rsidRPr="008E7955">
              <w:rPr>
                <w:sz w:val="24"/>
                <w:szCs w:val="24"/>
              </w:rPr>
              <w:lastRenderedPageBreak/>
              <w:t>5 мин</w:t>
            </w:r>
          </w:p>
        </w:tc>
      </w:tr>
      <w:tr w:rsidR="00D13A70" w:rsidRPr="00AB4E3C" w:rsidTr="00B40665">
        <w:tc>
          <w:tcPr>
            <w:tcW w:w="673" w:type="dxa"/>
          </w:tcPr>
          <w:p w:rsidR="00CA0169" w:rsidRPr="00AB4E3C" w:rsidRDefault="00CA0169" w:rsidP="00A80500">
            <w:pPr>
              <w:spacing w:after="200" w:line="276" w:lineRule="auto"/>
              <w:rPr>
                <w:sz w:val="24"/>
                <w:szCs w:val="24"/>
              </w:rPr>
            </w:pPr>
          </w:p>
        </w:tc>
        <w:tc>
          <w:tcPr>
            <w:tcW w:w="659" w:type="dxa"/>
          </w:tcPr>
          <w:p w:rsidR="00CA0169" w:rsidRPr="00AB4E3C" w:rsidRDefault="00CA0169" w:rsidP="00A80500">
            <w:pPr>
              <w:spacing w:after="200" w:line="276" w:lineRule="auto"/>
              <w:rPr>
                <w:sz w:val="24"/>
                <w:szCs w:val="24"/>
              </w:rPr>
            </w:pPr>
            <w:r w:rsidRPr="00AB4E3C">
              <w:rPr>
                <w:sz w:val="24"/>
                <w:szCs w:val="24"/>
              </w:rPr>
              <w:t>8</w:t>
            </w:r>
          </w:p>
        </w:tc>
        <w:tc>
          <w:tcPr>
            <w:tcW w:w="2502" w:type="dxa"/>
          </w:tcPr>
          <w:p w:rsidR="00CA0169" w:rsidRPr="00AB4E3C" w:rsidRDefault="00CA0169" w:rsidP="00A80500">
            <w:pPr>
              <w:spacing w:after="200" w:line="276" w:lineRule="auto"/>
              <w:rPr>
                <w:sz w:val="24"/>
                <w:szCs w:val="24"/>
              </w:rPr>
            </w:pPr>
            <w:r w:rsidRPr="00AB4E3C">
              <w:rPr>
                <w:sz w:val="24"/>
                <w:szCs w:val="24"/>
              </w:rPr>
              <w:t>Обощение и систематизация знаний</w:t>
            </w:r>
          </w:p>
        </w:tc>
        <w:tc>
          <w:tcPr>
            <w:tcW w:w="4516" w:type="dxa"/>
            <w:gridSpan w:val="2"/>
          </w:tcPr>
          <w:p w:rsidR="00CA0169" w:rsidRPr="00BA6F4C" w:rsidRDefault="00BA6F4C" w:rsidP="00A80500">
            <w:pPr>
              <w:spacing w:after="200" w:line="276" w:lineRule="auto"/>
              <w:rPr>
                <w:sz w:val="24"/>
                <w:szCs w:val="24"/>
              </w:rPr>
            </w:pPr>
            <w:r>
              <w:rPr>
                <w:sz w:val="24"/>
                <w:szCs w:val="24"/>
              </w:rPr>
              <w:t>Анализ проделанной работы.</w:t>
            </w:r>
          </w:p>
        </w:tc>
        <w:tc>
          <w:tcPr>
            <w:tcW w:w="1221" w:type="dxa"/>
          </w:tcPr>
          <w:p w:rsidR="00CA0169" w:rsidRPr="00BA6F4C" w:rsidRDefault="00BA6F4C" w:rsidP="00A80500">
            <w:pPr>
              <w:spacing w:after="200" w:line="276" w:lineRule="auto"/>
              <w:rPr>
                <w:sz w:val="24"/>
                <w:szCs w:val="24"/>
              </w:rPr>
            </w:pPr>
            <w:r w:rsidRPr="00BA6F4C">
              <w:rPr>
                <w:sz w:val="24"/>
                <w:szCs w:val="24"/>
              </w:rPr>
              <w:t>3 мин</w:t>
            </w:r>
          </w:p>
        </w:tc>
      </w:tr>
      <w:tr w:rsidR="000D3CB5" w:rsidRPr="00AB4E3C" w:rsidTr="00F8234D">
        <w:tc>
          <w:tcPr>
            <w:tcW w:w="9571" w:type="dxa"/>
            <w:gridSpan w:val="6"/>
          </w:tcPr>
          <w:p w:rsidR="000D3CB5" w:rsidRPr="00AB4E3C" w:rsidRDefault="000D3CB5" w:rsidP="00A80500">
            <w:pPr>
              <w:spacing w:after="200" w:line="276" w:lineRule="auto"/>
              <w:rPr>
                <w:b/>
                <w:sz w:val="24"/>
                <w:szCs w:val="24"/>
                <w:u w:val="single"/>
              </w:rPr>
            </w:pPr>
          </w:p>
        </w:tc>
      </w:tr>
      <w:tr w:rsidR="00D13A70" w:rsidRPr="00AB4E3C" w:rsidTr="00B40665">
        <w:tc>
          <w:tcPr>
            <w:tcW w:w="673" w:type="dxa"/>
          </w:tcPr>
          <w:p w:rsidR="00CA0169" w:rsidRPr="00AB4E3C" w:rsidRDefault="00B40665" w:rsidP="00A80500">
            <w:pPr>
              <w:spacing w:after="200" w:line="276" w:lineRule="auto"/>
              <w:rPr>
                <w:sz w:val="24"/>
                <w:szCs w:val="24"/>
                <w:lang w:val="en-US"/>
              </w:rPr>
            </w:pPr>
            <w:r w:rsidRPr="00AB4E3C">
              <w:rPr>
                <w:sz w:val="24"/>
                <w:szCs w:val="24"/>
                <w:lang w:val="en-US"/>
              </w:rPr>
              <w:t>III</w:t>
            </w:r>
          </w:p>
        </w:tc>
        <w:tc>
          <w:tcPr>
            <w:tcW w:w="659" w:type="dxa"/>
          </w:tcPr>
          <w:p w:rsidR="00CA0169" w:rsidRPr="00AB4E3C" w:rsidRDefault="000D3CB5" w:rsidP="00A80500">
            <w:pPr>
              <w:spacing w:after="200" w:line="276" w:lineRule="auto"/>
              <w:rPr>
                <w:sz w:val="24"/>
                <w:szCs w:val="24"/>
              </w:rPr>
            </w:pPr>
            <w:r>
              <w:rPr>
                <w:sz w:val="24"/>
                <w:szCs w:val="24"/>
              </w:rPr>
              <w:t>9</w:t>
            </w:r>
          </w:p>
        </w:tc>
        <w:tc>
          <w:tcPr>
            <w:tcW w:w="2502" w:type="dxa"/>
          </w:tcPr>
          <w:p w:rsidR="00CA0169" w:rsidRPr="00AB4E3C" w:rsidRDefault="00CA0169" w:rsidP="00A80500">
            <w:pPr>
              <w:spacing w:after="200" w:line="276" w:lineRule="auto"/>
              <w:rPr>
                <w:sz w:val="24"/>
                <w:szCs w:val="24"/>
              </w:rPr>
            </w:pPr>
            <w:r w:rsidRPr="00AB4E3C">
              <w:rPr>
                <w:sz w:val="24"/>
                <w:szCs w:val="24"/>
              </w:rPr>
              <w:t>Итогово-рефлексивный</w:t>
            </w:r>
          </w:p>
        </w:tc>
        <w:tc>
          <w:tcPr>
            <w:tcW w:w="4516" w:type="dxa"/>
            <w:gridSpan w:val="2"/>
          </w:tcPr>
          <w:p w:rsidR="00CA0169" w:rsidRPr="005A00BC" w:rsidRDefault="00D13A70" w:rsidP="00A80500">
            <w:pPr>
              <w:spacing w:after="200" w:line="276" w:lineRule="auto"/>
              <w:rPr>
                <w:sz w:val="24"/>
                <w:szCs w:val="24"/>
              </w:rPr>
            </w:pPr>
            <w:r w:rsidRPr="005A00BC">
              <w:rPr>
                <w:sz w:val="24"/>
                <w:szCs w:val="24"/>
              </w:rPr>
              <w:t>Подведение итогов работы на уроке,</w:t>
            </w:r>
            <w:r w:rsidR="00BA6F4C">
              <w:rPr>
                <w:sz w:val="24"/>
                <w:szCs w:val="24"/>
              </w:rPr>
              <w:t xml:space="preserve"> </w:t>
            </w:r>
            <w:r w:rsidRPr="005A00BC">
              <w:rPr>
                <w:sz w:val="24"/>
                <w:szCs w:val="24"/>
              </w:rPr>
              <w:t>определение сильных сторон учащегося,</w:t>
            </w:r>
            <w:r w:rsidR="00644E7B">
              <w:rPr>
                <w:sz w:val="24"/>
                <w:szCs w:val="24"/>
              </w:rPr>
              <w:t xml:space="preserve"> </w:t>
            </w:r>
            <w:r w:rsidRPr="005A00BC">
              <w:rPr>
                <w:sz w:val="24"/>
                <w:szCs w:val="24"/>
              </w:rPr>
              <w:t>обозначение путей дальнейшей работы</w:t>
            </w:r>
          </w:p>
        </w:tc>
        <w:tc>
          <w:tcPr>
            <w:tcW w:w="1221" w:type="dxa"/>
          </w:tcPr>
          <w:p w:rsidR="00CA0169" w:rsidRPr="00631143" w:rsidRDefault="00631143" w:rsidP="00A80500">
            <w:pPr>
              <w:spacing w:after="200" w:line="276" w:lineRule="auto"/>
              <w:rPr>
                <w:sz w:val="24"/>
                <w:szCs w:val="24"/>
              </w:rPr>
            </w:pPr>
            <w:r w:rsidRPr="00631143">
              <w:rPr>
                <w:sz w:val="24"/>
                <w:szCs w:val="24"/>
              </w:rPr>
              <w:t>5 мин</w:t>
            </w:r>
          </w:p>
        </w:tc>
      </w:tr>
      <w:tr w:rsidR="00D13A70" w:rsidRPr="00AB4E3C" w:rsidTr="00B40665">
        <w:tc>
          <w:tcPr>
            <w:tcW w:w="673" w:type="dxa"/>
          </w:tcPr>
          <w:p w:rsidR="00CA0169" w:rsidRPr="00AB4E3C" w:rsidRDefault="00B40665" w:rsidP="00A80500">
            <w:pPr>
              <w:spacing w:after="200" w:line="276" w:lineRule="auto"/>
              <w:rPr>
                <w:sz w:val="24"/>
                <w:szCs w:val="24"/>
                <w:lang w:val="en-US"/>
              </w:rPr>
            </w:pPr>
            <w:r w:rsidRPr="00AB4E3C">
              <w:rPr>
                <w:sz w:val="24"/>
                <w:szCs w:val="24"/>
                <w:lang w:val="en-US"/>
              </w:rPr>
              <w:t>IV</w:t>
            </w:r>
          </w:p>
        </w:tc>
        <w:tc>
          <w:tcPr>
            <w:tcW w:w="659" w:type="dxa"/>
          </w:tcPr>
          <w:p w:rsidR="00CA0169" w:rsidRPr="00AB4E3C" w:rsidRDefault="00B40665" w:rsidP="00A80500">
            <w:pPr>
              <w:spacing w:after="200" w:line="276" w:lineRule="auto"/>
              <w:rPr>
                <w:sz w:val="24"/>
                <w:szCs w:val="24"/>
              </w:rPr>
            </w:pPr>
            <w:r w:rsidRPr="00AB4E3C">
              <w:rPr>
                <w:sz w:val="24"/>
                <w:szCs w:val="24"/>
              </w:rPr>
              <w:t>1</w:t>
            </w:r>
            <w:r w:rsidR="000D3CB5">
              <w:rPr>
                <w:sz w:val="24"/>
                <w:szCs w:val="24"/>
              </w:rPr>
              <w:t>0</w:t>
            </w:r>
          </w:p>
        </w:tc>
        <w:tc>
          <w:tcPr>
            <w:tcW w:w="2502" w:type="dxa"/>
          </w:tcPr>
          <w:p w:rsidR="00CA0169" w:rsidRPr="00AB4E3C" w:rsidRDefault="00B40665" w:rsidP="00A80500">
            <w:pPr>
              <w:spacing w:after="200" w:line="276" w:lineRule="auto"/>
              <w:rPr>
                <w:sz w:val="24"/>
                <w:szCs w:val="24"/>
              </w:rPr>
            </w:pPr>
            <w:r w:rsidRPr="00AB4E3C">
              <w:rPr>
                <w:sz w:val="24"/>
                <w:szCs w:val="24"/>
              </w:rPr>
              <w:t>Информационно-инструктивны</w:t>
            </w:r>
            <w:proofErr w:type="gramStart"/>
            <w:r w:rsidRPr="00AB4E3C">
              <w:rPr>
                <w:sz w:val="24"/>
                <w:szCs w:val="24"/>
              </w:rPr>
              <w:t>й(</w:t>
            </w:r>
            <w:proofErr w:type="gramEnd"/>
            <w:r w:rsidRPr="00AB4E3C">
              <w:rPr>
                <w:sz w:val="24"/>
                <w:szCs w:val="24"/>
              </w:rPr>
              <w:t>по домашнему заданию)</w:t>
            </w:r>
          </w:p>
        </w:tc>
        <w:tc>
          <w:tcPr>
            <w:tcW w:w="4516" w:type="dxa"/>
            <w:gridSpan w:val="2"/>
          </w:tcPr>
          <w:p w:rsidR="00CA0169" w:rsidRPr="005A00BC" w:rsidRDefault="00D13A70" w:rsidP="00A80500">
            <w:pPr>
              <w:spacing w:after="200" w:line="276" w:lineRule="auto"/>
              <w:rPr>
                <w:sz w:val="24"/>
                <w:szCs w:val="24"/>
              </w:rPr>
            </w:pPr>
            <w:r w:rsidRPr="005A00BC">
              <w:rPr>
                <w:sz w:val="24"/>
                <w:szCs w:val="24"/>
              </w:rPr>
              <w:t>Учащийся</w:t>
            </w:r>
            <w:proofErr w:type="gramStart"/>
            <w:r w:rsidRPr="005A00BC">
              <w:rPr>
                <w:sz w:val="24"/>
                <w:szCs w:val="24"/>
              </w:rPr>
              <w:t xml:space="preserve"> ,</w:t>
            </w:r>
            <w:proofErr w:type="gramEnd"/>
            <w:r w:rsidRPr="005A00BC">
              <w:rPr>
                <w:sz w:val="24"/>
                <w:szCs w:val="24"/>
              </w:rPr>
              <w:t>исходя из полученных знаний на уроке формулирует домашнее задание.</w:t>
            </w:r>
          </w:p>
        </w:tc>
        <w:tc>
          <w:tcPr>
            <w:tcW w:w="1221" w:type="dxa"/>
          </w:tcPr>
          <w:p w:rsidR="00CA0169" w:rsidRPr="00631143" w:rsidRDefault="00631143" w:rsidP="00A80500">
            <w:pPr>
              <w:spacing w:after="200" w:line="276" w:lineRule="auto"/>
              <w:rPr>
                <w:sz w:val="24"/>
                <w:szCs w:val="24"/>
              </w:rPr>
            </w:pPr>
            <w:r w:rsidRPr="00631143">
              <w:rPr>
                <w:sz w:val="24"/>
                <w:szCs w:val="24"/>
              </w:rPr>
              <w:t>2 мин</w:t>
            </w:r>
          </w:p>
        </w:tc>
      </w:tr>
      <w:tr w:rsidR="00D13A70" w:rsidRPr="00AB4E3C" w:rsidTr="00624AD4">
        <w:tc>
          <w:tcPr>
            <w:tcW w:w="8337" w:type="dxa"/>
            <w:gridSpan w:val="4"/>
          </w:tcPr>
          <w:p w:rsidR="00B40665" w:rsidRPr="00AB4E3C" w:rsidRDefault="00B40665" w:rsidP="00A80500">
            <w:pPr>
              <w:spacing w:after="200" w:line="276" w:lineRule="auto"/>
              <w:rPr>
                <w:sz w:val="24"/>
                <w:szCs w:val="24"/>
              </w:rPr>
            </w:pPr>
            <w:r w:rsidRPr="00AB4E3C">
              <w:rPr>
                <w:sz w:val="24"/>
                <w:szCs w:val="24"/>
              </w:rPr>
              <w:t xml:space="preserve">                                                                                           Итого</w:t>
            </w:r>
          </w:p>
        </w:tc>
        <w:tc>
          <w:tcPr>
            <w:tcW w:w="1234" w:type="dxa"/>
            <w:gridSpan w:val="2"/>
          </w:tcPr>
          <w:p w:rsidR="00B40665" w:rsidRPr="008E7955" w:rsidRDefault="008E7955" w:rsidP="00B40665">
            <w:pPr>
              <w:spacing w:after="200" w:line="276" w:lineRule="auto"/>
              <w:rPr>
                <w:sz w:val="24"/>
                <w:szCs w:val="24"/>
              </w:rPr>
            </w:pPr>
            <w:r w:rsidRPr="008E7955">
              <w:rPr>
                <w:sz w:val="24"/>
                <w:szCs w:val="24"/>
              </w:rPr>
              <w:t>45 мин</w:t>
            </w:r>
          </w:p>
        </w:tc>
      </w:tr>
    </w:tbl>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9463CC" w:rsidRPr="00AB4E3C" w:rsidRDefault="009463CC" w:rsidP="00A80500">
      <w:pPr>
        <w:spacing w:after="200" w:line="276" w:lineRule="auto"/>
        <w:rPr>
          <w:b/>
          <w:u w:val="single"/>
        </w:rPr>
      </w:pPr>
    </w:p>
    <w:p w:rsidR="0031585F" w:rsidRPr="00AB4E3C" w:rsidRDefault="0031585F" w:rsidP="00A80500">
      <w:pPr>
        <w:spacing w:after="200" w:line="276" w:lineRule="auto"/>
        <w:rPr>
          <w:b/>
          <w:u w:val="single"/>
          <w:lang w:val="en-US"/>
        </w:rPr>
      </w:pPr>
    </w:p>
    <w:p w:rsidR="0031585F" w:rsidRPr="00211B7C" w:rsidRDefault="0031585F" w:rsidP="00A80500">
      <w:pPr>
        <w:spacing w:after="200" w:line="276" w:lineRule="auto"/>
        <w:rPr>
          <w:sz w:val="28"/>
          <w:szCs w:val="28"/>
        </w:rPr>
      </w:pPr>
    </w:p>
    <w:p w:rsidR="0031585F" w:rsidRPr="00EF135F" w:rsidRDefault="0031585F" w:rsidP="00A80500">
      <w:pPr>
        <w:spacing w:after="200" w:line="276" w:lineRule="auto"/>
        <w:rPr>
          <w:b/>
          <w:sz w:val="28"/>
          <w:szCs w:val="28"/>
          <w:u w:val="single"/>
        </w:rPr>
      </w:pPr>
    </w:p>
    <w:p w:rsidR="0031585F" w:rsidRPr="00EF135F" w:rsidRDefault="0031585F" w:rsidP="00A80500">
      <w:pPr>
        <w:spacing w:after="200" w:line="276" w:lineRule="auto"/>
        <w:rPr>
          <w:b/>
          <w:sz w:val="28"/>
          <w:szCs w:val="28"/>
          <w:u w:val="single"/>
        </w:rPr>
      </w:pPr>
    </w:p>
    <w:p w:rsidR="0031585F" w:rsidRPr="00EF135F" w:rsidRDefault="0031585F" w:rsidP="00A80500">
      <w:pPr>
        <w:spacing w:after="200" w:line="276" w:lineRule="auto"/>
        <w:rPr>
          <w:b/>
          <w:sz w:val="28"/>
          <w:szCs w:val="28"/>
          <w:u w:val="single"/>
        </w:rPr>
      </w:pPr>
    </w:p>
    <w:p w:rsidR="0031585F" w:rsidRPr="00EF135F" w:rsidRDefault="0031585F" w:rsidP="00A80500">
      <w:pPr>
        <w:spacing w:after="200" w:line="276" w:lineRule="auto"/>
        <w:rPr>
          <w:b/>
          <w:sz w:val="28"/>
          <w:szCs w:val="28"/>
          <w:u w:val="single"/>
        </w:rPr>
      </w:pPr>
    </w:p>
    <w:p w:rsidR="00211B7C" w:rsidRDefault="00211B7C" w:rsidP="00A80500">
      <w:pPr>
        <w:spacing w:after="200" w:line="276" w:lineRule="auto"/>
        <w:rPr>
          <w:b/>
          <w:sz w:val="28"/>
          <w:szCs w:val="28"/>
          <w:u w:val="single"/>
        </w:rPr>
      </w:pPr>
    </w:p>
    <w:p w:rsidR="00C51B65" w:rsidRPr="00211B7C" w:rsidRDefault="00A54DAC" w:rsidP="00A80500">
      <w:pPr>
        <w:spacing w:after="200" w:line="276" w:lineRule="auto"/>
        <w:rPr>
          <w:b/>
        </w:rPr>
      </w:pPr>
      <w:r w:rsidRPr="00A54DAC">
        <w:rPr>
          <w:b/>
          <w:sz w:val="28"/>
          <w:szCs w:val="28"/>
        </w:rPr>
        <w:lastRenderedPageBreak/>
        <w:t xml:space="preserve">  </w:t>
      </w:r>
      <w:r w:rsidR="00211B7C">
        <w:rPr>
          <w:b/>
          <w:sz w:val="28"/>
          <w:szCs w:val="28"/>
        </w:rPr>
        <w:t xml:space="preserve">                                               </w:t>
      </w:r>
      <w:r w:rsidRPr="00211B7C">
        <w:rPr>
          <w:b/>
        </w:rPr>
        <w:t>Самоанализ урока</w:t>
      </w:r>
    </w:p>
    <w:p w:rsidR="00C07503" w:rsidRPr="00211B7C" w:rsidRDefault="00DB0B11" w:rsidP="00A80500">
      <w:pPr>
        <w:spacing w:after="200" w:line="276" w:lineRule="auto"/>
      </w:pPr>
      <w:r w:rsidRPr="00211B7C">
        <w:t>Данный урок  по специальности фортепиано дополнительной предпрофессиональной программы является рабочим уроком в системе уроков по разделу изучение полифонии.</w:t>
      </w:r>
      <w:r w:rsidR="00F81ED5" w:rsidRPr="00211B7C">
        <w:t xml:space="preserve"> </w:t>
      </w:r>
    </w:p>
    <w:p w:rsidR="00DB0B11" w:rsidRPr="00211B7C" w:rsidRDefault="00DB0B11" w:rsidP="00A80500">
      <w:pPr>
        <w:spacing w:after="200" w:line="276" w:lineRule="auto"/>
      </w:pPr>
      <w:r w:rsidRPr="00211B7C">
        <w:rPr>
          <w:b/>
        </w:rPr>
        <w:t>Тема урока</w:t>
      </w:r>
      <w:r w:rsidRPr="00211B7C">
        <w:t xml:space="preserve">  «Работа над полифонией в старших классах».</w:t>
      </w:r>
    </w:p>
    <w:p w:rsidR="00F81ED5" w:rsidRPr="00211B7C" w:rsidRDefault="00DB0B11" w:rsidP="00F81ED5">
      <w:pPr>
        <w:spacing w:after="200" w:line="276" w:lineRule="auto"/>
      </w:pPr>
      <w:r w:rsidRPr="00211B7C">
        <w:rPr>
          <w:b/>
        </w:rPr>
        <w:t>Цели урока</w:t>
      </w:r>
      <w:r w:rsidRPr="00211B7C">
        <w:t>:</w:t>
      </w:r>
      <w:r w:rsidR="00F81ED5" w:rsidRPr="00211B7C">
        <w:t xml:space="preserve"> Систематизация и обобщение знаний полифонии, работа над полифонией в старших классах ДШИ на примере методико-исполнительского анализа двухголосной инвенции И.С.Баха ля минор.</w:t>
      </w:r>
    </w:p>
    <w:p w:rsidR="00F81ED5" w:rsidRPr="00211B7C" w:rsidRDefault="00F81ED5" w:rsidP="00F81ED5">
      <w:pPr>
        <w:spacing w:after="200" w:line="276" w:lineRule="auto"/>
      </w:pPr>
      <w:r w:rsidRPr="00211B7C">
        <w:t xml:space="preserve">            При подготовке к данному уроку я поставила следующие </w:t>
      </w:r>
      <w:r w:rsidRPr="00211B7C">
        <w:rPr>
          <w:b/>
        </w:rPr>
        <w:t>задачи,</w:t>
      </w:r>
    </w:p>
    <w:p w:rsidR="00F81ED5" w:rsidRPr="00211B7C" w:rsidRDefault="00F81ED5" w:rsidP="00F81ED5">
      <w:pPr>
        <w:spacing w:after="200" w:line="276" w:lineRule="auto"/>
      </w:pPr>
      <w:proofErr w:type="gramStart"/>
      <w:r w:rsidRPr="00211B7C">
        <w:t>направленные</w:t>
      </w:r>
      <w:proofErr w:type="gramEnd"/>
      <w:r w:rsidRPr="00211B7C">
        <w:t xml:space="preserve"> на формирование познавательных   личностн</w:t>
      </w:r>
      <w:r w:rsidR="00C36084" w:rsidRPr="00211B7C">
        <w:t>ых    коммуникативных   качеств:</w:t>
      </w:r>
    </w:p>
    <w:p w:rsidR="00F81ED5" w:rsidRPr="00211B7C" w:rsidRDefault="00F81ED5" w:rsidP="00F81ED5">
      <w:pPr>
        <w:spacing w:after="200" w:line="276" w:lineRule="auto"/>
      </w:pPr>
      <w:proofErr w:type="gramStart"/>
      <w:r w:rsidRPr="00211B7C">
        <w:rPr>
          <w:b/>
        </w:rPr>
        <w:t>Обучающие:</w:t>
      </w:r>
      <w:r w:rsidR="0060103C" w:rsidRPr="00211B7C">
        <w:rPr>
          <w:b/>
        </w:rPr>
        <w:t xml:space="preserve"> </w:t>
      </w:r>
      <w:r w:rsidRPr="00211B7C">
        <w:t>развитие навыков полифонического мышления</w:t>
      </w:r>
      <w:r w:rsidR="00C07503" w:rsidRPr="00211B7C">
        <w:t xml:space="preserve">; </w:t>
      </w:r>
      <w:r w:rsidR="00C86E8B" w:rsidRPr="00211B7C">
        <w:t>п</w:t>
      </w:r>
      <w:r w:rsidR="0060103C" w:rsidRPr="00211B7C">
        <w:t>ередача</w:t>
      </w:r>
      <w:proofErr w:type="gramEnd"/>
    </w:p>
    <w:p w:rsidR="00C86E8B" w:rsidRPr="00211B7C" w:rsidRDefault="00C86E8B" w:rsidP="00F81ED5">
      <w:pPr>
        <w:spacing w:after="200" w:line="276" w:lineRule="auto"/>
        <w:rPr>
          <w:b/>
        </w:rPr>
      </w:pPr>
      <w:r w:rsidRPr="00211B7C">
        <w:t>содержания музыки</w:t>
      </w:r>
      <w:r w:rsidR="00C07503" w:rsidRPr="00211B7C">
        <w:t xml:space="preserve"> </w:t>
      </w:r>
      <w:proofErr w:type="gramStart"/>
      <w:r w:rsidRPr="00211B7C">
        <w:t>;п</w:t>
      </w:r>
      <w:proofErr w:type="gramEnd"/>
      <w:r w:rsidRPr="00211B7C">
        <w:t>оиск нужного соотношения голосов в их одновременном звучании;осознание кульминации;устойчивости темпа</w:t>
      </w:r>
    </w:p>
    <w:p w:rsidR="00F81ED5" w:rsidRPr="00211B7C" w:rsidRDefault="00F81ED5" w:rsidP="00F81ED5">
      <w:pPr>
        <w:spacing w:after="200" w:line="276" w:lineRule="auto"/>
      </w:pPr>
      <w:r w:rsidRPr="00211B7C">
        <w:rPr>
          <w:b/>
        </w:rPr>
        <w:t>Развивающие:</w:t>
      </w:r>
      <w:r w:rsidR="00C86E8B" w:rsidRPr="00211B7C">
        <w:rPr>
          <w:b/>
        </w:rPr>
        <w:t xml:space="preserve"> </w:t>
      </w:r>
      <w:r w:rsidR="00C86E8B" w:rsidRPr="00211B7C">
        <w:t>расширение кругозора по теме «полифония»</w:t>
      </w:r>
      <w:proofErr w:type="gramStart"/>
      <w:r w:rsidR="00C86E8B" w:rsidRPr="00211B7C">
        <w:t>.</w:t>
      </w:r>
      <w:proofErr w:type="gramEnd"/>
      <w:r w:rsidR="00C07503" w:rsidRPr="00211B7C">
        <w:t xml:space="preserve"> </w:t>
      </w:r>
      <w:proofErr w:type="gramStart"/>
      <w:r w:rsidR="00C86E8B" w:rsidRPr="00211B7C">
        <w:t>р</w:t>
      </w:r>
      <w:proofErr w:type="gramEnd"/>
      <w:r w:rsidR="00C86E8B" w:rsidRPr="00211B7C">
        <w:t>азвитие интеллекта,</w:t>
      </w:r>
      <w:r w:rsidR="00C07503" w:rsidRPr="00211B7C">
        <w:t xml:space="preserve"> </w:t>
      </w:r>
      <w:r w:rsidR="00C86E8B" w:rsidRPr="00211B7C">
        <w:t>памяти,</w:t>
      </w:r>
      <w:r w:rsidR="00C07503" w:rsidRPr="00211B7C">
        <w:t xml:space="preserve"> </w:t>
      </w:r>
      <w:r w:rsidR="00C86E8B" w:rsidRPr="00211B7C">
        <w:t>внимания,</w:t>
      </w:r>
      <w:r w:rsidR="00C07503" w:rsidRPr="00211B7C">
        <w:t xml:space="preserve"> </w:t>
      </w:r>
      <w:r w:rsidR="00C86E8B" w:rsidRPr="00211B7C">
        <w:t>мышления,</w:t>
      </w:r>
      <w:r w:rsidR="00C07503" w:rsidRPr="00211B7C">
        <w:t xml:space="preserve"> </w:t>
      </w:r>
      <w:r w:rsidR="00C86E8B" w:rsidRPr="00211B7C">
        <w:t>воображения</w:t>
      </w:r>
    </w:p>
    <w:p w:rsidR="00F81ED5" w:rsidRPr="00211B7C" w:rsidRDefault="00F81ED5" w:rsidP="00F81ED5">
      <w:pPr>
        <w:spacing w:after="200" w:line="276" w:lineRule="auto"/>
        <w:rPr>
          <w:b/>
        </w:rPr>
      </w:pPr>
      <w:r w:rsidRPr="00211B7C">
        <w:rPr>
          <w:b/>
        </w:rPr>
        <w:t>Воспитательные:</w:t>
      </w:r>
      <w:r w:rsidR="00C86E8B" w:rsidRPr="00211B7C">
        <w:rPr>
          <w:b/>
        </w:rPr>
        <w:t xml:space="preserve"> </w:t>
      </w:r>
      <w:r w:rsidRPr="00211B7C">
        <w:t>воспитывать качества личности, обеспечивающие успешность творческой деятельности: увлеченность</w:t>
      </w:r>
      <w:proofErr w:type="gramStart"/>
      <w:r w:rsidR="0089491A" w:rsidRPr="00211B7C">
        <w:t xml:space="preserve"> </w:t>
      </w:r>
      <w:r w:rsidRPr="00211B7C">
        <w:t>,</w:t>
      </w:r>
      <w:proofErr w:type="gramEnd"/>
      <w:r w:rsidRPr="00211B7C">
        <w:t>эстетический вкус, любовь к музыке</w:t>
      </w:r>
    </w:p>
    <w:p w:rsidR="00DB0B11" w:rsidRPr="00211B7C" w:rsidRDefault="00DB0B11" w:rsidP="00A80500">
      <w:pPr>
        <w:spacing w:after="200" w:line="276" w:lineRule="auto"/>
      </w:pPr>
      <w:r w:rsidRPr="00211B7C">
        <w:t>В результате проведенного урока я предполагала получить</w:t>
      </w:r>
      <w:r w:rsidR="007576A5" w:rsidRPr="00211B7C">
        <w:t xml:space="preserve"> следующие результаты </w:t>
      </w:r>
      <w:r w:rsidR="0017044D" w:rsidRPr="00211B7C">
        <w:t>–</w:t>
      </w:r>
      <w:r w:rsidR="007576A5" w:rsidRPr="00211B7C">
        <w:t xml:space="preserve"> поиск</w:t>
      </w:r>
      <w:r w:rsidR="0017044D" w:rsidRPr="00211B7C">
        <w:t>, закрепление приемов и методов работы для</w:t>
      </w:r>
      <w:r w:rsidR="007576A5" w:rsidRPr="00211B7C">
        <w:t xml:space="preserve"> нужного соотношения голосов при их одновременном звучании.</w:t>
      </w:r>
    </w:p>
    <w:p w:rsidR="009A45B4" w:rsidRPr="00211B7C" w:rsidRDefault="009A45B4" w:rsidP="00A80500">
      <w:pPr>
        <w:spacing w:after="200" w:line="276" w:lineRule="auto"/>
      </w:pPr>
      <w:r w:rsidRPr="00211B7C">
        <w:t xml:space="preserve">Этот </w:t>
      </w:r>
      <w:r w:rsidR="00B7688A" w:rsidRPr="00211B7C">
        <w:t xml:space="preserve"> </w:t>
      </w:r>
      <w:r w:rsidRPr="00211B7C">
        <w:t>урок</w:t>
      </w:r>
      <w:r w:rsidR="00B7688A" w:rsidRPr="00211B7C">
        <w:t xml:space="preserve"> включил в себя</w:t>
      </w:r>
      <w:r w:rsidR="00216F4E" w:rsidRPr="00211B7C">
        <w:t xml:space="preserve"> </w:t>
      </w:r>
      <w:r w:rsidR="00B7688A" w:rsidRPr="00211B7C">
        <w:t>4 этапа – подготовительный,</w:t>
      </w:r>
      <w:r w:rsidR="001D27D7" w:rsidRPr="00211B7C">
        <w:t xml:space="preserve"> </w:t>
      </w:r>
      <w:r w:rsidR="00B7688A" w:rsidRPr="00211B7C">
        <w:t>основной,</w:t>
      </w:r>
      <w:r w:rsidR="00C07503" w:rsidRPr="00211B7C">
        <w:t xml:space="preserve"> </w:t>
      </w:r>
      <w:proofErr w:type="spellStart"/>
      <w:r w:rsidR="00A50959" w:rsidRPr="00211B7C">
        <w:t>итогово</w:t>
      </w:r>
      <w:proofErr w:type="spellEnd"/>
      <w:r w:rsidR="00A50959" w:rsidRPr="00211B7C">
        <w:t>-рефлексивный и информационн</w:t>
      </w:r>
      <w:proofErr w:type="gramStart"/>
      <w:r w:rsidR="00A50959" w:rsidRPr="00211B7C">
        <w:t>о-</w:t>
      </w:r>
      <w:proofErr w:type="gramEnd"/>
      <w:r w:rsidR="00A50959" w:rsidRPr="00211B7C">
        <w:t xml:space="preserve"> инструктивный.</w:t>
      </w:r>
    </w:p>
    <w:p w:rsidR="00AB766B" w:rsidRDefault="00216F4E" w:rsidP="00A80500">
      <w:pPr>
        <w:spacing w:after="200" w:line="276" w:lineRule="auto"/>
      </w:pPr>
      <w:r w:rsidRPr="00211B7C">
        <w:t>При проведении урока я использовала современные образо</w:t>
      </w:r>
      <w:r w:rsidR="00C07503" w:rsidRPr="00211B7C">
        <w:t>вательные технологии</w:t>
      </w:r>
      <w:r w:rsidR="00F833BB" w:rsidRPr="00211B7C">
        <w:t>:</w:t>
      </w:r>
    </w:p>
    <w:p w:rsidR="0089491A" w:rsidRPr="00211B7C" w:rsidRDefault="00FE5A85" w:rsidP="00A80500">
      <w:pPr>
        <w:spacing w:after="200" w:line="276" w:lineRule="auto"/>
      </w:pPr>
      <w:bookmarkStart w:id="0" w:name="_GoBack"/>
      <w:bookmarkEnd w:id="0"/>
      <w:r w:rsidRPr="00211B7C">
        <w:t xml:space="preserve">1) информационно-коммуникативная технология (ИКТ) </w:t>
      </w:r>
      <w:r w:rsidR="009422A4" w:rsidRPr="00211B7C">
        <w:t>(</w:t>
      </w:r>
      <w:r w:rsidRPr="00211B7C">
        <w:t>использование презентаций</w:t>
      </w:r>
      <w:r w:rsidR="009422A4" w:rsidRPr="00211B7C">
        <w:t xml:space="preserve">) </w:t>
      </w:r>
      <w:r w:rsidRPr="00211B7C">
        <w:t>; 2)технология критического мышления</w:t>
      </w:r>
      <w:r w:rsidR="009422A4" w:rsidRPr="00211B7C">
        <w:t>,3) игровая</w:t>
      </w:r>
      <w:r w:rsidR="0089491A" w:rsidRPr="00211B7C">
        <w:t xml:space="preserve"> технология.  Использовала данные технологии</w:t>
      </w:r>
      <w:r w:rsidR="00216F4E" w:rsidRPr="00211B7C">
        <w:t xml:space="preserve"> на следующих этапах урока</w:t>
      </w:r>
      <w:r w:rsidR="009422A4" w:rsidRPr="00211B7C">
        <w:t>-</w:t>
      </w:r>
    </w:p>
    <w:p w:rsidR="00072321" w:rsidRPr="00211B7C" w:rsidRDefault="009422A4" w:rsidP="00A80500">
      <w:pPr>
        <w:spacing w:after="200" w:line="276" w:lineRule="auto"/>
      </w:pPr>
      <w:r w:rsidRPr="00211B7C">
        <w:t xml:space="preserve"> </w:t>
      </w:r>
      <w:r w:rsidRPr="00211B7C">
        <w:rPr>
          <w:b/>
          <w:i/>
        </w:rPr>
        <w:t>в основном этапе урока</w:t>
      </w:r>
      <w:r w:rsidRPr="00211B7C">
        <w:t xml:space="preserve"> – ИКТ, и</w:t>
      </w:r>
      <w:r w:rsidR="00ED59A8" w:rsidRPr="00211B7C">
        <w:t>гровую технологию (по предметной области)</w:t>
      </w:r>
      <w:r w:rsidRPr="00211B7C">
        <w:t xml:space="preserve"> и  технологию критического мышления</w:t>
      </w:r>
      <w:proofErr w:type="gramStart"/>
      <w:r w:rsidRPr="00211B7C">
        <w:t xml:space="preserve"> ,</w:t>
      </w:r>
      <w:proofErr w:type="gramEnd"/>
    </w:p>
    <w:p w:rsidR="00216F4E" w:rsidRPr="00211B7C" w:rsidRDefault="009422A4" w:rsidP="00A80500">
      <w:pPr>
        <w:spacing w:after="200" w:line="276" w:lineRule="auto"/>
      </w:pPr>
      <w:r w:rsidRPr="00211B7C">
        <w:rPr>
          <w:b/>
          <w:i/>
        </w:rPr>
        <w:t xml:space="preserve">в </w:t>
      </w:r>
      <w:proofErr w:type="spellStart"/>
      <w:r w:rsidRPr="00211B7C">
        <w:rPr>
          <w:b/>
          <w:i/>
        </w:rPr>
        <w:t>итогово</w:t>
      </w:r>
      <w:proofErr w:type="spellEnd"/>
      <w:r w:rsidRPr="00211B7C">
        <w:rPr>
          <w:b/>
          <w:i/>
        </w:rPr>
        <w:t>-рефлексивном</w:t>
      </w:r>
      <w:r w:rsidRPr="00211B7C">
        <w:rPr>
          <w:b/>
        </w:rPr>
        <w:t xml:space="preserve"> </w:t>
      </w:r>
      <w:r w:rsidRPr="00211B7C">
        <w:rPr>
          <w:b/>
          <w:i/>
        </w:rPr>
        <w:t>этапе урок</w:t>
      </w:r>
      <w:proofErr w:type="gramStart"/>
      <w:r w:rsidRPr="00211B7C">
        <w:rPr>
          <w:b/>
          <w:i/>
        </w:rPr>
        <w:t>а</w:t>
      </w:r>
      <w:r w:rsidRPr="00211B7C">
        <w:t>-</w:t>
      </w:r>
      <w:proofErr w:type="gramEnd"/>
      <w:r w:rsidR="00072321" w:rsidRPr="00211B7C">
        <w:t xml:space="preserve"> </w:t>
      </w:r>
      <w:r w:rsidRPr="00211B7C">
        <w:t>технологию критического мышления.</w:t>
      </w:r>
    </w:p>
    <w:p w:rsidR="00216F4E" w:rsidRPr="00211B7C" w:rsidRDefault="001D27D7" w:rsidP="00A80500">
      <w:pPr>
        <w:spacing w:after="200" w:line="276" w:lineRule="auto"/>
      </w:pPr>
      <w:r w:rsidRPr="00211B7C">
        <w:t>Чтобы добиться цели урока</w:t>
      </w:r>
      <w:r w:rsidR="00C86E8B" w:rsidRPr="00211B7C">
        <w:t xml:space="preserve"> </w:t>
      </w:r>
      <w:proofErr w:type="gramStart"/>
      <w:r w:rsidR="00C86E8B" w:rsidRPr="00211B7C">
        <w:t>–р</w:t>
      </w:r>
      <w:proofErr w:type="gramEnd"/>
      <w:r w:rsidR="00C86E8B" w:rsidRPr="00211B7C">
        <w:t>азвитие музыкального мышления учащегося-</w:t>
      </w:r>
      <w:r w:rsidRPr="00211B7C">
        <w:t xml:space="preserve"> </w:t>
      </w:r>
      <w:r w:rsidR="00216F4E" w:rsidRPr="00211B7C">
        <w:t>я п</w:t>
      </w:r>
      <w:r w:rsidR="0017044D" w:rsidRPr="00211B7C">
        <w:t xml:space="preserve">одобрала </w:t>
      </w:r>
      <w:r w:rsidR="00216F4E" w:rsidRPr="00211B7C">
        <w:t xml:space="preserve"> задания и вопросы,соответствующие возрастным особенностям учащейся.</w:t>
      </w:r>
    </w:p>
    <w:p w:rsidR="00216F4E" w:rsidRPr="00211B7C" w:rsidRDefault="00216F4E" w:rsidP="00A80500">
      <w:pPr>
        <w:spacing w:after="200" w:line="276" w:lineRule="auto"/>
      </w:pPr>
      <w:r w:rsidRPr="00211B7C">
        <w:t>Материал урока оказался непростым,</w:t>
      </w:r>
      <w:r w:rsidR="005C788C" w:rsidRPr="00211B7C">
        <w:t xml:space="preserve"> </w:t>
      </w:r>
      <w:r w:rsidRPr="00211B7C">
        <w:t>но интересным для учащейся.</w:t>
      </w:r>
    </w:p>
    <w:p w:rsidR="00216F4E" w:rsidRPr="00211B7C" w:rsidRDefault="00216F4E" w:rsidP="00A80500">
      <w:pPr>
        <w:spacing w:after="200" w:line="276" w:lineRule="auto"/>
      </w:pPr>
      <w:r w:rsidRPr="00211B7C">
        <w:t>В ходе урока была организована индивидуальная работа учащейся.</w:t>
      </w:r>
    </w:p>
    <w:p w:rsidR="00216F4E" w:rsidRPr="00211B7C" w:rsidRDefault="00780D92" w:rsidP="00A80500">
      <w:pPr>
        <w:spacing w:after="200" w:line="276" w:lineRule="auto"/>
      </w:pPr>
      <w:r w:rsidRPr="00211B7C">
        <w:lastRenderedPageBreak/>
        <w:t>Наиболее эффективным</w:t>
      </w:r>
      <w:r w:rsidR="00C07503" w:rsidRPr="00211B7C">
        <w:t xml:space="preserve"> оказ</w:t>
      </w:r>
      <w:r w:rsidR="00744E9E" w:rsidRPr="00211B7C">
        <w:t>ался  вид работы</w:t>
      </w:r>
      <w:r w:rsidR="005C788C" w:rsidRPr="00211B7C">
        <w:t xml:space="preserve"> </w:t>
      </w:r>
      <w:r w:rsidR="008F1E34" w:rsidRPr="00211B7C">
        <w:t xml:space="preserve"> -</w:t>
      </w:r>
      <w:r w:rsidR="00072321" w:rsidRPr="00211B7C">
        <w:t xml:space="preserve"> </w:t>
      </w:r>
      <w:r w:rsidR="008F1E34" w:rsidRPr="00211B7C">
        <w:t xml:space="preserve">технология критического мышления в основном этапе работы, </w:t>
      </w:r>
      <w:r w:rsidR="00744E9E" w:rsidRPr="00211B7C">
        <w:t>потому что</w:t>
      </w:r>
      <w:r w:rsidR="008F1E34" w:rsidRPr="00211B7C">
        <w:t xml:space="preserve"> она составляет базовую модель трех стадий организации учебного процесса:</w:t>
      </w:r>
    </w:p>
    <w:p w:rsidR="008F1E34" w:rsidRPr="00211B7C" w:rsidRDefault="008F1E34" w:rsidP="00A80500">
      <w:pPr>
        <w:spacing w:after="200" w:line="276" w:lineRule="auto"/>
      </w:pPr>
      <w:r w:rsidRPr="00211B7C">
        <w:t xml:space="preserve">На этапе </w:t>
      </w:r>
      <w:r w:rsidRPr="00211B7C">
        <w:rPr>
          <w:b/>
          <w:i/>
        </w:rPr>
        <w:t>вызова</w:t>
      </w:r>
      <w:r w:rsidRPr="00211B7C">
        <w:t xml:space="preserve"> из памяти актуализировались имеющиеся знания </w:t>
      </w:r>
      <w:proofErr w:type="gramStart"/>
      <w:r w:rsidRPr="00211B7C">
        <w:t>об</w:t>
      </w:r>
      <w:proofErr w:type="gramEnd"/>
      <w:r w:rsidRPr="00211B7C">
        <w:t xml:space="preserve"> изучаемом.</w:t>
      </w:r>
    </w:p>
    <w:p w:rsidR="008F1E34" w:rsidRPr="00211B7C" w:rsidRDefault="008F1E34" w:rsidP="00A80500">
      <w:pPr>
        <w:spacing w:after="200" w:line="276" w:lineRule="auto"/>
      </w:pPr>
      <w:r w:rsidRPr="00211B7C">
        <w:t xml:space="preserve">На стадии </w:t>
      </w:r>
      <w:r w:rsidRPr="00211B7C">
        <w:rPr>
          <w:b/>
          <w:i/>
        </w:rPr>
        <w:t>осмысления</w:t>
      </w:r>
      <w:r w:rsidRPr="00211B7C">
        <w:t xml:space="preserve"> учащаяся  </w:t>
      </w:r>
      <w:r w:rsidR="009D5270" w:rsidRPr="00211B7C">
        <w:t xml:space="preserve">задумалась о природе изучаемого объекта, </w:t>
      </w:r>
      <w:proofErr w:type="gramStart"/>
      <w:r w:rsidR="009D5270" w:rsidRPr="00211B7C">
        <w:t>училась формулировать вопросы по мере соотнесения старой и новой информации и происходило</w:t>
      </w:r>
      <w:proofErr w:type="gramEnd"/>
      <w:r w:rsidR="009D5270" w:rsidRPr="00211B7C">
        <w:t xml:space="preserve"> формирование собственной позиции по теме.</w:t>
      </w:r>
    </w:p>
    <w:p w:rsidR="009D5270" w:rsidRPr="00211B7C" w:rsidRDefault="009D5270" w:rsidP="00A80500">
      <w:pPr>
        <w:spacing w:after="200" w:line="276" w:lineRule="auto"/>
      </w:pPr>
      <w:r w:rsidRPr="00211B7C">
        <w:t xml:space="preserve">На этапе </w:t>
      </w:r>
      <w:r w:rsidRPr="00211B7C">
        <w:rPr>
          <w:b/>
          <w:i/>
        </w:rPr>
        <w:t>размышления</w:t>
      </w:r>
      <w:r w:rsidRPr="00211B7C">
        <w:t xml:space="preserve"> (рефлексии) учащаяся закрепляла новые знания и перестраивала собственное первичное представления с тем, чтобы включить в них новые понятия.</w:t>
      </w:r>
    </w:p>
    <w:p w:rsidR="00744E9E" w:rsidRPr="00211B7C" w:rsidRDefault="00744E9E" w:rsidP="00A80500">
      <w:pPr>
        <w:spacing w:after="200" w:line="276" w:lineRule="auto"/>
      </w:pPr>
      <w:r w:rsidRPr="00211B7C">
        <w:t xml:space="preserve">Соотношение деятельности  учитель-ученик соответствует реализации личностно ориентированого </w:t>
      </w:r>
      <w:r w:rsidR="00983579" w:rsidRPr="00211B7C">
        <w:t>подхода в обучении</w:t>
      </w:r>
      <w:proofErr w:type="gramStart"/>
      <w:r w:rsidR="00983579" w:rsidRPr="00211B7C">
        <w:t xml:space="preserve"> :</w:t>
      </w:r>
      <w:proofErr w:type="gramEnd"/>
      <w:r w:rsidR="00983579" w:rsidRPr="00211B7C">
        <w:t xml:space="preserve"> п</w:t>
      </w:r>
      <w:r w:rsidRPr="00211B7C">
        <w:t>рименение диалоговых форм общения,</w:t>
      </w:r>
      <w:r w:rsidR="009D5270" w:rsidRPr="00211B7C">
        <w:t xml:space="preserve"> </w:t>
      </w:r>
      <w:r w:rsidRPr="00211B7C">
        <w:t>создание проблемных ситуаций,</w:t>
      </w:r>
      <w:r w:rsidR="009D5270" w:rsidRPr="00211B7C">
        <w:t xml:space="preserve"> </w:t>
      </w:r>
      <w:r w:rsidRPr="00211B7C">
        <w:t>осуществление обратной связи,</w:t>
      </w:r>
      <w:r w:rsidR="009D5270" w:rsidRPr="00211B7C">
        <w:t xml:space="preserve"> объ</w:t>
      </w:r>
      <w:r w:rsidRPr="00211B7C">
        <w:t>ем и характер самостоятельной работы.</w:t>
      </w:r>
    </w:p>
    <w:p w:rsidR="00983579" w:rsidRPr="00211B7C" w:rsidRDefault="00983579" w:rsidP="00A80500">
      <w:pPr>
        <w:spacing w:after="200" w:line="276" w:lineRule="auto"/>
      </w:pPr>
      <w:r w:rsidRPr="00211B7C">
        <w:t>На уроке мною и</w:t>
      </w:r>
      <w:r w:rsidR="00ED59A8" w:rsidRPr="00211B7C">
        <w:t>спользовались комбинированные средства</w:t>
      </w:r>
      <w:r w:rsidRPr="00211B7C">
        <w:t xml:space="preserve"> обучения</w:t>
      </w:r>
      <w:r w:rsidR="00016EBD" w:rsidRPr="00211B7C">
        <w:t xml:space="preserve"> </w:t>
      </w:r>
      <w:r w:rsidR="008F1E34" w:rsidRPr="00211B7C">
        <w:t>–</w:t>
      </w:r>
      <w:r w:rsidR="00ED59A8" w:rsidRPr="00211B7C">
        <w:t xml:space="preserve"> </w:t>
      </w:r>
      <w:r w:rsidR="008F1E34" w:rsidRPr="00211B7C">
        <w:t>печатные, э</w:t>
      </w:r>
      <w:r w:rsidR="009D5270" w:rsidRPr="00211B7C">
        <w:t>лектронно</w:t>
      </w:r>
      <w:r w:rsidR="008F1E34" w:rsidRPr="00211B7C">
        <w:t xml:space="preserve">–образовательные </w:t>
      </w:r>
      <w:r w:rsidR="0089491A" w:rsidRPr="00211B7C">
        <w:t>ре</w:t>
      </w:r>
      <w:r w:rsidR="008F1E34" w:rsidRPr="00211B7C">
        <w:t>сурсы, аудиовизуальные</w:t>
      </w:r>
      <w:r w:rsidR="0089491A" w:rsidRPr="00211B7C">
        <w:t xml:space="preserve"> ре</w:t>
      </w:r>
      <w:r w:rsidR="008F1E34" w:rsidRPr="00211B7C">
        <w:t>сурсы</w:t>
      </w:r>
      <w:proofErr w:type="gramStart"/>
      <w:r w:rsidR="008F1E34" w:rsidRPr="00211B7C">
        <w:t>.</w:t>
      </w:r>
      <w:proofErr w:type="gramEnd"/>
      <w:r w:rsidR="008F1E34" w:rsidRPr="00211B7C">
        <w:t xml:space="preserve"> </w:t>
      </w:r>
      <w:proofErr w:type="gramStart"/>
      <w:r w:rsidR="00ED59A8" w:rsidRPr="00211B7C">
        <w:t>и</w:t>
      </w:r>
      <w:proofErr w:type="gramEnd"/>
      <w:r w:rsidR="00ED59A8" w:rsidRPr="00211B7C">
        <w:t>с</w:t>
      </w:r>
      <w:r w:rsidR="008F1E34" w:rsidRPr="00211B7C">
        <w:t>пользование интернет-технологий.</w:t>
      </w:r>
    </w:p>
    <w:p w:rsidR="00983579" w:rsidRPr="00211B7C" w:rsidRDefault="00983579" w:rsidP="00A80500">
      <w:pPr>
        <w:spacing w:after="200" w:line="276" w:lineRule="auto"/>
      </w:pPr>
      <w:r w:rsidRPr="00211B7C">
        <w:t>Темп урока</w:t>
      </w:r>
      <w:r w:rsidR="009D5270" w:rsidRPr="00211B7C">
        <w:t xml:space="preserve">  рабочий, по</w:t>
      </w:r>
      <w:r w:rsidR="0089491A" w:rsidRPr="00211B7C">
        <w:t xml:space="preserve">зволяющий охватить информацию, </w:t>
      </w:r>
      <w:r w:rsidR="009D5270" w:rsidRPr="00211B7C">
        <w:t>отработать и закрепить знания.</w:t>
      </w:r>
    </w:p>
    <w:p w:rsidR="00983579" w:rsidRPr="00211B7C" w:rsidRDefault="00983579" w:rsidP="00A80500">
      <w:pPr>
        <w:spacing w:after="200" w:line="276" w:lineRule="auto"/>
      </w:pPr>
      <w:r w:rsidRPr="00211B7C">
        <w:t>Распределение времени было рациональное.</w:t>
      </w:r>
    </w:p>
    <w:p w:rsidR="00983579" w:rsidRPr="00211B7C" w:rsidRDefault="00983579" w:rsidP="00A80500">
      <w:pPr>
        <w:spacing w:after="200" w:line="276" w:lineRule="auto"/>
      </w:pPr>
      <w:r w:rsidRPr="00211B7C">
        <w:t>Мне было комфортно вести урок. Учащаяся активно включалась в работу.</w:t>
      </w:r>
    </w:p>
    <w:p w:rsidR="00983579" w:rsidRPr="00211B7C" w:rsidRDefault="00983579" w:rsidP="00A80500">
      <w:pPr>
        <w:spacing w:after="200" w:line="276" w:lineRule="auto"/>
      </w:pPr>
      <w:proofErr w:type="gramStart"/>
      <w:r w:rsidRPr="00211B7C">
        <w:t xml:space="preserve">Меня порадовали результаты урока, </w:t>
      </w:r>
      <w:r w:rsidR="00211B7C">
        <w:t xml:space="preserve"> </w:t>
      </w:r>
      <w:r w:rsidRPr="00211B7C">
        <w:t>потому что</w:t>
      </w:r>
      <w:r w:rsidR="009D5270" w:rsidRPr="00211B7C">
        <w:t xml:space="preserve"> работа над сложной темой полифонии</w:t>
      </w:r>
      <w:r w:rsidR="005C1F9B" w:rsidRPr="00211B7C">
        <w:t xml:space="preserve"> –</w:t>
      </w:r>
      <w:r w:rsidR="0089491A" w:rsidRPr="00211B7C">
        <w:t xml:space="preserve"> </w:t>
      </w:r>
      <w:r w:rsidR="005C1F9B" w:rsidRPr="00211B7C">
        <w:t>это экзамен на педагогическое мастерство, основанное на единстве знаний и умений</w:t>
      </w:r>
      <w:r w:rsidR="009D5270" w:rsidRPr="00211B7C">
        <w:t xml:space="preserve"> </w:t>
      </w:r>
      <w:r w:rsidR="005C1F9B" w:rsidRPr="00211B7C">
        <w:t>рассказать просто о сложном и пробудить интерес учащегося к творчеству И. Баха.</w:t>
      </w:r>
      <w:proofErr w:type="gramEnd"/>
    </w:p>
    <w:p w:rsidR="00983579" w:rsidRPr="00211B7C" w:rsidRDefault="00983579" w:rsidP="00A80500">
      <w:pPr>
        <w:spacing w:after="200" w:line="276" w:lineRule="auto"/>
      </w:pPr>
      <w:r w:rsidRPr="00211B7C">
        <w:t>Результаты урока совпадают с целью урока.</w:t>
      </w:r>
    </w:p>
    <w:p w:rsidR="00983579" w:rsidRPr="00211B7C" w:rsidRDefault="005C1F9B" w:rsidP="00A80500">
      <w:pPr>
        <w:spacing w:after="200" w:line="276" w:lineRule="auto"/>
      </w:pPr>
      <w:r w:rsidRPr="00211B7C">
        <w:t xml:space="preserve">Кропотливая работа над полифонией по развитию полифонического мышления </w:t>
      </w:r>
      <w:r w:rsidR="00211B7C">
        <w:t xml:space="preserve">учащегося будет проходить на протяжении всего </w:t>
      </w:r>
      <w:r w:rsidRPr="00211B7C">
        <w:t xml:space="preserve"> период</w:t>
      </w:r>
      <w:r w:rsidR="00211B7C">
        <w:t xml:space="preserve">а </w:t>
      </w:r>
      <w:r w:rsidRPr="00211B7C">
        <w:t xml:space="preserve"> обучения в музыкальной школе, </w:t>
      </w:r>
      <w:r w:rsidR="0094061A" w:rsidRPr="00211B7C">
        <w:t xml:space="preserve">так </w:t>
      </w:r>
      <w:r w:rsidRPr="00211B7C">
        <w:t xml:space="preserve">как </w:t>
      </w:r>
      <w:r w:rsidR="0094061A" w:rsidRPr="00211B7C">
        <w:t>является основным показателем</w:t>
      </w:r>
      <w:r w:rsidRPr="00211B7C">
        <w:t xml:space="preserve"> мастерства музыканта.</w:t>
      </w:r>
    </w:p>
    <w:p w:rsidR="00983579" w:rsidRPr="00211B7C" w:rsidRDefault="00983579" w:rsidP="00A80500">
      <w:pPr>
        <w:spacing w:after="200" w:line="276" w:lineRule="auto"/>
      </w:pPr>
    </w:p>
    <w:p w:rsidR="00983579" w:rsidRPr="00DB0B11" w:rsidRDefault="00983579" w:rsidP="00A80500">
      <w:pPr>
        <w:spacing w:after="200" w:line="276" w:lineRule="auto"/>
        <w:rPr>
          <w:sz w:val="28"/>
          <w:szCs w:val="28"/>
        </w:rPr>
      </w:pPr>
    </w:p>
    <w:p w:rsidR="00A54DAC" w:rsidRDefault="00A54DAC" w:rsidP="00A80500">
      <w:pPr>
        <w:spacing w:after="200" w:line="276" w:lineRule="auto"/>
        <w:rPr>
          <w:b/>
          <w:sz w:val="28"/>
          <w:szCs w:val="28"/>
        </w:rPr>
      </w:pPr>
    </w:p>
    <w:p w:rsidR="00A54DAC" w:rsidRDefault="00A54DAC" w:rsidP="00A80500">
      <w:pPr>
        <w:spacing w:after="200" w:line="276" w:lineRule="auto"/>
        <w:rPr>
          <w:b/>
          <w:sz w:val="28"/>
          <w:szCs w:val="28"/>
        </w:rPr>
      </w:pPr>
    </w:p>
    <w:p w:rsidR="00A54DAC" w:rsidRDefault="00A54DAC" w:rsidP="00A80500">
      <w:pPr>
        <w:spacing w:after="200" w:line="276" w:lineRule="auto"/>
        <w:rPr>
          <w:b/>
          <w:sz w:val="28"/>
          <w:szCs w:val="28"/>
        </w:rPr>
      </w:pPr>
    </w:p>
    <w:p w:rsidR="00A54DAC" w:rsidRDefault="00A54DAC" w:rsidP="00A80500">
      <w:pPr>
        <w:spacing w:after="200" w:line="276" w:lineRule="auto"/>
        <w:rPr>
          <w:b/>
          <w:sz w:val="28"/>
          <w:szCs w:val="28"/>
        </w:rPr>
      </w:pPr>
    </w:p>
    <w:p w:rsidR="00A54DAC" w:rsidRPr="00211B7C" w:rsidRDefault="00211B7C" w:rsidP="00A80500">
      <w:pPr>
        <w:spacing w:after="200" w:line="276" w:lineRule="auto"/>
        <w:rPr>
          <w:b/>
        </w:rPr>
      </w:pPr>
      <w:r>
        <w:rPr>
          <w:b/>
          <w:sz w:val="28"/>
          <w:szCs w:val="28"/>
        </w:rPr>
        <w:lastRenderedPageBreak/>
        <w:t xml:space="preserve">                                          </w:t>
      </w:r>
      <w:r w:rsidR="00A54DAC" w:rsidRPr="00211B7C">
        <w:rPr>
          <w:b/>
        </w:rPr>
        <w:t>Используемая литература</w:t>
      </w:r>
    </w:p>
    <w:p w:rsidR="00A54DAC" w:rsidRPr="00211B7C" w:rsidRDefault="00A54DAC" w:rsidP="00A54DAC">
      <w:pPr>
        <w:spacing w:line="360" w:lineRule="auto"/>
        <w:jc w:val="both"/>
      </w:pPr>
      <w:r w:rsidRPr="00211B7C">
        <w:t>1. Алексеев А.Д. Методика обучения игре на фортепиано.3-е издание. М.: Музыка, 1978. 288с.</w:t>
      </w:r>
    </w:p>
    <w:p w:rsidR="00A54DAC" w:rsidRPr="00211B7C" w:rsidRDefault="00A54DAC" w:rsidP="00A54DAC">
      <w:pPr>
        <w:spacing w:line="360" w:lineRule="auto"/>
        <w:jc w:val="both"/>
      </w:pPr>
      <w:r w:rsidRPr="00211B7C">
        <w:t>2. Браудо И.А. Об изучении клавирных сочинений И.С.Баха в музыкальной школе. М.: Классика, 2001. 205с.</w:t>
      </w:r>
    </w:p>
    <w:p w:rsidR="00A54DAC" w:rsidRPr="00211B7C" w:rsidRDefault="00A54DAC" w:rsidP="00A54DAC">
      <w:pPr>
        <w:spacing w:line="360" w:lineRule="auto"/>
        <w:jc w:val="both"/>
      </w:pPr>
      <w:r w:rsidRPr="00211B7C">
        <w:t xml:space="preserve">3. Копчевский Н. Вступительная статья </w:t>
      </w:r>
      <w:proofErr w:type="gramStart"/>
      <w:r w:rsidRPr="00211B7C">
        <w:t>в</w:t>
      </w:r>
      <w:proofErr w:type="gramEnd"/>
      <w:r w:rsidRPr="00211B7C">
        <w:t xml:space="preserve"> </w:t>
      </w:r>
      <w:proofErr w:type="gramStart"/>
      <w:r w:rsidRPr="00211B7C">
        <w:t>сборнику</w:t>
      </w:r>
      <w:proofErr w:type="gramEnd"/>
      <w:r w:rsidRPr="00211B7C">
        <w:t xml:space="preserve"> "Инвенции И.С.Баха". М.: Музыка, 1991 г., с. 94</w:t>
      </w:r>
    </w:p>
    <w:p w:rsidR="00A54DAC" w:rsidRPr="00211B7C" w:rsidRDefault="00A54DAC" w:rsidP="00A54DAC">
      <w:pPr>
        <w:spacing w:line="360" w:lineRule="auto"/>
        <w:jc w:val="both"/>
      </w:pPr>
      <w:r w:rsidRPr="00211B7C">
        <w:t>4. Корто А.Д. О фортепианном искусстве. М.: Издательский дом «Классика-</w:t>
      </w:r>
      <w:proofErr w:type="gramStart"/>
      <w:r w:rsidRPr="00211B7C">
        <w:rPr>
          <w:lang w:val="en-US"/>
        </w:rPr>
        <w:t>XXI</w:t>
      </w:r>
      <w:proofErr w:type="gramEnd"/>
      <w:r w:rsidRPr="00211B7C">
        <w:t>в», 2005. 252с.</w:t>
      </w:r>
    </w:p>
    <w:p w:rsidR="00A54DAC" w:rsidRPr="00211B7C" w:rsidRDefault="00A54DAC" w:rsidP="00A54DAC">
      <w:pPr>
        <w:spacing w:line="360" w:lineRule="auto"/>
        <w:jc w:val="both"/>
      </w:pPr>
      <w:r w:rsidRPr="00211B7C">
        <w:t xml:space="preserve">5. Любомудрова, Н.А. Методика обучения игре на фортепиано. М.: Музыка, 1982. 143с. </w:t>
      </w:r>
    </w:p>
    <w:p w:rsidR="00A54DAC" w:rsidRPr="00211B7C" w:rsidRDefault="00A54DAC" w:rsidP="00A54DAC">
      <w:pPr>
        <w:spacing w:line="360" w:lineRule="auto"/>
        <w:jc w:val="both"/>
      </w:pPr>
      <w:r w:rsidRPr="00211B7C">
        <w:t xml:space="preserve">6. Нейгауз Г.Г.  Об искусстве фортепианной игры.  М.: Музыка,1967. 309с. </w:t>
      </w:r>
    </w:p>
    <w:p w:rsidR="00A54DAC" w:rsidRPr="00211B7C" w:rsidRDefault="00DD2D3D" w:rsidP="00A80500">
      <w:pPr>
        <w:spacing w:after="200" w:line="276" w:lineRule="auto"/>
      </w:pPr>
      <w:r w:rsidRPr="00211B7C">
        <w:t>7.Нотный архив Бориса Тараканова (</w:t>
      </w:r>
      <w:hyperlink r:id="rId6" w:history="1">
        <w:r w:rsidRPr="00211B7C">
          <w:rPr>
            <w:rStyle w:val="a7"/>
            <w:lang w:val="en-US"/>
          </w:rPr>
          <w:t>http</w:t>
        </w:r>
        <w:r w:rsidRPr="00211B7C">
          <w:rPr>
            <w:rStyle w:val="a7"/>
          </w:rPr>
          <w:t>://</w:t>
        </w:r>
        <w:r w:rsidRPr="00211B7C">
          <w:rPr>
            <w:rStyle w:val="a7"/>
            <w:lang w:val="en-US"/>
          </w:rPr>
          <w:t>notes</w:t>
        </w:r>
        <w:r w:rsidRPr="00211B7C">
          <w:rPr>
            <w:rStyle w:val="a7"/>
          </w:rPr>
          <w:t>/</w:t>
        </w:r>
        <w:proofErr w:type="spellStart"/>
        <w:r w:rsidRPr="00211B7C">
          <w:rPr>
            <w:rStyle w:val="a7"/>
            <w:lang w:val="en-US"/>
          </w:rPr>
          <w:t>tarakanov</w:t>
        </w:r>
        <w:proofErr w:type="spellEnd"/>
        <w:r w:rsidRPr="00211B7C">
          <w:rPr>
            <w:rStyle w:val="a7"/>
          </w:rPr>
          <w:t>.</w:t>
        </w:r>
        <w:r w:rsidRPr="00211B7C">
          <w:rPr>
            <w:rStyle w:val="a7"/>
            <w:lang w:val="en-US"/>
          </w:rPr>
          <w:t>net</w:t>
        </w:r>
        <w:r w:rsidRPr="00211B7C">
          <w:rPr>
            <w:rStyle w:val="a7"/>
          </w:rPr>
          <w:t>/</w:t>
        </w:r>
      </w:hyperlink>
      <w:r w:rsidRPr="00211B7C">
        <w:t>)</w:t>
      </w:r>
    </w:p>
    <w:p w:rsidR="00DD2D3D" w:rsidRPr="00211B7C" w:rsidRDefault="00DD2D3D" w:rsidP="00A80500">
      <w:pPr>
        <w:spacing w:after="200" w:line="276" w:lineRule="auto"/>
      </w:pPr>
      <w:r w:rsidRPr="00211B7C">
        <w:t>8.Нотная библиотека (</w:t>
      </w:r>
      <w:r w:rsidRPr="00211B7C">
        <w:rPr>
          <w:lang w:val="en-US"/>
        </w:rPr>
        <w:t>http</w:t>
      </w:r>
      <w:r w:rsidRPr="00211B7C">
        <w:t>://</w:t>
      </w:r>
      <w:proofErr w:type="spellStart"/>
      <w:r w:rsidRPr="00211B7C">
        <w:rPr>
          <w:lang w:val="en-US"/>
        </w:rPr>
        <w:t>ponotam</w:t>
      </w:r>
      <w:proofErr w:type="spellEnd"/>
      <w:r w:rsidRPr="00211B7C">
        <w:t>.</w:t>
      </w:r>
      <w:proofErr w:type="spellStart"/>
      <w:r w:rsidRPr="00211B7C">
        <w:rPr>
          <w:lang w:val="en-US"/>
        </w:rPr>
        <w:t>ru</w:t>
      </w:r>
      <w:proofErr w:type="spellEnd"/>
      <w:r w:rsidRPr="00211B7C">
        <w:t>/</w:t>
      </w:r>
      <w:r w:rsidRPr="00211B7C">
        <w:rPr>
          <w:lang w:val="en-US"/>
        </w:rPr>
        <w:t>search</w:t>
      </w:r>
      <w:r w:rsidRPr="00211B7C">
        <w:t>/</w:t>
      </w:r>
      <w:r w:rsidRPr="00211B7C">
        <w:rPr>
          <w:lang w:val="en-US"/>
        </w:rPr>
        <w:t>node</w:t>
      </w:r>
      <w:r w:rsidRPr="00211B7C">
        <w:t>)</w:t>
      </w:r>
    </w:p>
    <w:sectPr w:rsidR="00DD2D3D" w:rsidRPr="00211B7C" w:rsidSect="00343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71091"/>
    <w:rsid w:val="00016EBD"/>
    <w:rsid w:val="00035C5D"/>
    <w:rsid w:val="0004402F"/>
    <w:rsid w:val="00072321"/>
    <w:rsid w:val="00072AD0"/>
    <w:rsid w:val="00080FEE"/>
    <w:rsid w:val="00085E57"/>
    <w:rsid w:val="000931D0"/>
    <w:rsid w:val="00095DDF"/>
    <w:rsid w:val="000A0471"/>
    <w:rsid w:val="000D3CB5"/>
    <w:rsid w:val="000E1D5A"/>
    <w:rsid w:val="000F0B37"/>
    <w:rsid w:val="000F6EB0"/>
    <w:rsid w:val="0014444E"/>
    <w:rsid w:val="00162BC5"/>
    <w:rsid w:val="0017044D"/>
    <w:rsid w:val="001D27D7"/>
    <w:rsid w:val="001D64E0"/>
    <w:rsid w:val="001F4A86"/>
    <w:rsid w:val="00211B7C"/>
    <w:rsid w:val="00216F4E"/>
    <w:rsid w:val="00246242"/>
    <w:rsid w:val="00253B99"/>
    <w:rsid w:val="002676FD"/>
    <w:rsid w:val="00270EF5"/>
    <w:rsid w:val="002C2AF9"/>
    <w:rsid w:val="002F1643"/>
    <w:rsid w:val="0031585F"/>
    <w:rsid w:val="00322C7C"/>
    <w:rsid w:val="003264B0"/>
    <w:rsid w:val="00343D9D"/>
    <w:rsid w:val="003502A8"/>
    <w:rsid w:val="00364559"/>
    <w:rsid w:val="003C39D2"/>
    <w:rsid w:val="003C4E55"/>
    <w:rsid w:val="00455385"/>
    <w:rsid w:val="00466D1E"/>
    <w:rsid w:val="00467AD3"/>
    <w:rsid w:val="004848DD"/>
    <w:rsid w:val="004916BA"/>
    <w:rsid w:val="004E5EF4"/>
    <w:rsid w:val="004F1014"/>
    <w:rsid w:val="00505DBD"/>
    <w:rsid w:val="0050745B"/>
    <w:rsid w:val="00541F4B"/>
    <w:rsid w:val="00582F16"/>
    <w:rsid w:val="005A00BC"/>
    <w:rsid w:val="005C1F9B"/>
    <w:rsid w:val="005C788C"/>
    <w:rsid w:val="005E06C9"/>
    <w:rsid w:val="005F2971"/>
    <w:rsid w:val="0060103C"/>
    <w:rsid w:val="0061238D"/>
    <w:rsid w:val="00627358"/>
    <w:rsid w:val="00631143"/>
    <w:rsid w:val="00644E7B"/>
    <w:rsid w:val="00690744"/>
    <w:rsid w:val="006A4EAC"/>
    <w:rsid w:val="006D18BE"/>
    <w:rsid w:val="00712FC7"/>
    <w:rsid w:val="00744E9E"/>
    <w:rsid w:val="00745680"/>
    <w:rsid w:val="007576A5"/>
    <w:rsid w:val="00780D92"/>
    <w:rsid w:val="007B2FBE"/>
    <w:rsid w:val="007C4A29"/>
    <w:rsid w:val="00804D5F"/>
    <w:rsid w:val="00842544"/>
    <w:rsid w:val="00844A1D"/>
    <w:rsid w:val="00845B0C"/>
    <w:rsid w:val="008648CB"/>
    <w:rsid w:val="008654FF"/>
    <w:rsid w:val="008762FF"/>
    <w:rsid w:val="008808B2"/>
    <w:rsid w:val="0089491A"/>
    <w:rsid w:val="008A08E9"/>
    <w:rsid w:val="008C11D1"/>
    <w:rsid w:val="008C1A39"/>
    <w:rsid w:val="008D51AB"/>
    <w:rsid w:val="008E7955"/>
    <w:rsid w:val="008F1E34"/>
    <w:rsid w:val="00913AD5"/>
    <w:rsid w:val="00936F62"/>
    <w:rsid w:val="0094061A"/>
    <w:rsid w:val="009422A4"/>
    <w:rsid w:val="009463CC"/>
    <w:rsid w:val="009577A4"/>
    <w:rsid w:val="0097215A"/>
    <w:rsid w:val="00983579"/>
    <w:rsid w:val="009A45B4"/>
    <w:rsid w:val="009D5270"/>
    <w:rsid w:val="00A07F04"/>
    <w:rsid w:val="00A168C1"/>
    <w:rsid w:val="00A31F1A"/>
    <w:rsid w:val="00A50959"/>
    <w:rsid w:val="00A51227"/>
    <w:rsid w:val="00A54DAC"/>
    <w:rsid w:val="00A60FBA"/>
    <w:rsid w:val="00A80500"/>
    <w:rsid w:val="00A87885"/>
    <w:rsid w:val="00A975F7"/>
    <w:rsid w:val="00AB4E3C"/>
    <w:rsid w:val="00AB766B"/>
    <w:rsid w:val="00AC5610"/>
    <w:rsid w:val="00AD3CCE"/>
    <w:rsid w:val="00B40665"/>
    <w:rsid w:val="00B57B71"/>
    <w:rsid w:val="00B71091"/>
    <w:rsid w:val="00B7147B"/>
    <w:rsid w:val="00B7688A"/>
    <w:rsid w:val="00BA19F3"/>
    <w:rsid w:val="00BA6F4C"/>
    <w:rsid w:val="00BB161C"/>
    <w:rsid w:val="00C07503"/>
    <w:rsid w:val="00C36084"/>
    <w:rsid w:val="00C362C1"/>
    <w:rsid w:val="00C51B65"/>
    <w:rsid w:val="00C5451D"/>
    <w:rsid w:val="00C54ED9"/>
    <w:rsid w:val="00C642C6"/>
    <w:rsid w:val="00C75CB9"/>
    <w:rsid w:val="00C80F39"/>
    <w:rsid w:val="00C8407A"/>
    <w:rsid w:val="00C86E8B"/>
    <w:rsid w:val="00CA0169"/>
    <w:rsid w:val="00CC53D8"/>
    <w:rsid w:val="00D12F47"/>
    <w:rsid w:val="00D13A70"/>
    <w:rsid w:val="00D145B7"/>
    <w:rsid w:val="00D37741"/>
    <w:rsid w:val="00D46388"/>
    <w:rsid w:val="00D528B4"/>
    <w:rsid w:val="00D67A94"/>
    <w:rsid w:val="00D853DA"/>
    <w:rsid w:val="00DB0B11"/>
    <w:rsid w:val="00DC11F5"/>
    <w:rsid w:val="00DC4E0E"/>
    <w:rsid w:val="00DD2D3D"/>
    <w:rsid w:val="00DF6ED0"/>
    <w:rsid w:val="00E12783"/>
    <w:rsid w:val="00E16BC8"/>
    <w:rsid w:val="00E16F7F"/>
    <w:rsid w:val="00ED59A8"/>
    <w:rsid w:val="00EF135F"/>
    <w:rsid w:val="00F0459D"/>
    <w:rsid w:val="00F227AE"/>
    <w:rsid w:val="00F44FB1"/>
    <w:rsid w:val="00F6720E"/>
    <w:rsid w:val="00F72815"/>
    <w:rsid w:val="00F81882"/>
    <w:rsid w:val="00F81ED5"/>
    <w:rsid w:val="00F833BB"/>
    <w:rsid w:val="00F913D3"/>
    <w:rsid w:val="00FA10C9"/>
    <w:rsid w:val="00FB390A"/>
    <w:rsid w:val="00FE0BDB"/>
    <w:rsid w:val="00FE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0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6c7c4c12">
    <w:name w:val="c26 c7 c4 c12"/>
    <w:basedOn w:val="a0"/>
    <w:rsid w:val="00B71091"/>
  </w:style>
  <w:style w:type="character" w:customStyle="1" w:styleId="c11c26c7c4">
    <w:name w:val="c11 c26 c7 c4"/>
    <w:basedOn w:val="a0"/>
    <w:rsid w:val="00B71091"/>
  </w:style>
  <w:style w:type="character" w:customStyle="1" w:styleId="c11c3c7">
    <w:name w:val="c11 c3 c7"/>
    <w:basedOn w:val="a0"/>
    <w:rsid w:val="00B71091"/>
  </w:style>
  <w:style w:type="character" w:customStyle="1" w:styleId="c3c7">
    <w:name w:val="c3 c7"/>
    <w:basedOn w:val="a0"/>
    <w:rsid w:val="00B71091"/>
  </w:style>
  <w:style w:type="character" w:customStyle="1" w:styleId="c3c7c12">
    <w:name w:val="c3 c7 c12"/>
    <w:basedOn w:val="a0"/>
    <w:rsid w:val="00B71091"/>
  </w:style>
  <w:style w:type="character" w:customStyle="1" w:styleId="c3c7c16">
    <w:name w:val="c3 c7 c16"/>
    <w:basedOn w:val="a0"/>
    <w:rsid w:val="00B71091"/>
  </w:style>
  <w:style w:type="character" w:styleId="a3">
    <w:name w:val="Strong"/>
    <w:basedOn w:val="a0"/>
    <w:qFormat/>
    <w:rsid w:val="00B71091"/>
    <w:rPr>
      <w:b/>
      <w:bCs/>
    </w:rPr>
  </w:style>
  <w:style w:type="table" w:styleId="a4">
    <w:name w:val="Table Grid"/>
    <w:basedOn w:val="a1"/>
    <w:uiPriority w:val="59"/>
    <w:rsid w:val="00946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7B2FBE"/>
    <w:pPr>
      <w:spacing w:before="100" w:beforeAutospacing="1" w:after="100" w:afterAutospacing="1"/>
    </w:pPr>
  </w:style>
  <w:style w:type="paragraph" w:styleId="a6">
    <w:name w:val="No Spacing"/>
    <w:uiPriority w:val="1"/>
    <w:qFormat/>
    <w:rsid w:val="00913AD5"/>
    <w:pPr>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DD2D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0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6c7c4c12">
    <w:name w:val="c26 c7 c4 c12"/>
    <w:basedOn w:val="a0"/>
    <w:rsid w:val="00B71091"/>
  </w:style>
  <w:style w:type="character" w:customStyle="1" w:styleId="c11c26c7c4">
    <w:name w:val="c11 c26 c7 c4"/>
    <w:basedOn w:val="a0"/>
    <w:rsid w:val="00B71091"/>
  </w:style>
  <w:style w:type="character" w:customStyle="1" w:styleId="c11c3c7">
    <w:name w:val="c11 c3 c7"/>
    <w:basedOn w:val="a0"/>
    <w:rsid w:val="00B71091"/>
  </w:style>
  <w:style w:type="character" w:customStyle="1" w:styleId="c3c7">
    <w:name w:val="c3 c7"/>
    <w:basedOn w:val="a0"/>
    <w:rsid w:val="00B71091"/>
  </w:style>
  <w:style w:type="character" w:customStyle="1" w:styleId="c3c7c12">
    <w:name w:val="c3 c7 c12"/>
    <w:basedOn w:val="a0"/>
    <w:rsid w:val="00B71091"/>
  </w:style>
  <w:style w:type="character" w:customStyle="1" w:styleId="c3c7c16">
    <w:name w:val="c3 c7 c16"/>
    <w:basedOn w:val="a0"/>
    <w:rsid w:val="00B71091"/>
  </w:style>
  <w:style w:type="character" w:styleId="a3">
    <w:name w:val="Strong"/>
    <w:basedOn w:val="a0"/>
    <w:qFormat/>
    <w:rsid w:val="00B710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notes/tarakanov.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92D2D7-23F7-4E92-ACE6-4205DE01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12</Pages>
  <Words>1964</Words>
  <Characters>11195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Пользователь</cp:lastModifiedBy>
  <cp:revision>59</cp:revision>
  <dcterms:created xsi:type="dcterms:W3CDTF">2019-05-05T23:05:00Z</dcterms:created>
  <dcterms:modified xsi:type="dcterms:W3CDTF">2024-04-17T10:09:00Z</dcterms:modified>
</cp:coreProperties>
</file>