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CB7">
        <w:rPr>
          <w:rFonts w:ascii="Times New Roman" w:hAnsi="Times New Roman" w:cs="Times New Roman"/>
          <w:sz w:val="24"/>
          <w:szCs w:val="24"/>
        </w:rPr>
        <w:t>РОССИЙСКАЯ ФЕДЕРАЦИЯ   ТУЛЬСКАЯ ОБЛАСТЬ</w:t>
      </w: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CB7">
        <w:rPr>
          <w:rFonts w:ascii="Times New Roman" w:hAnsi="Times New Roman" w:cs="Times New Roman"/>
          <w:sz w:val="24"/>
          <w:szCs w:val="24"/>
        </w:rPr>
        <w:t xml:space="preserve">Муниципальное бюджетное образовательное учреждение муниципального образования </w:t>
      </w:r>
      <w:proofErr w:type="spellStart"/>
      <w:r w:rsidRPr="00C24CB7">
        <w:rPr>
          <w:rFonts w:ascii="Times New Roman" w:hAnsi="Times New Roman" w:cs="Times New Roman"/>
          <w:sz w:val="24"/>
          <w:szCs w:val="24"/>
        </w:rPr>
        <w:t>Плавский</w:t>
      </w:r>
      <w:proofErr w:type="spellEnd"/>
      <w:r w:rsidRPr="00C24CB7">
        <w:rPr>
          <w:rFonts w:ascii="Times New Roman" w:hAnsi="Times New Roman" w:cs="Times New Roman"/>
          <w:sz w:val="24"/>
          <w:szCs w:val="24"/>
        </w:rPr>
        <w:t xml:space="preserve"> район «Центр образования №4»</w:t>
      </w: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CB7">
        <w:rPr>
          <w:rFonts w:ascii="Times New Roman" w:hAnsi="Times New Roman" w:cs="Times New Roman"/>
          <w:sz w:val="24"/>
          <w:szCs w:val="24"/>
        </w:rPr>
        <w:t xml:space="preserve">301484 Тульская область, </w:t>
      </w:r>
      <w:proofErr w:type="spellStart"/>
      <w:r w:rsidRPr="00C24CB7">
        <w:rPr>
          <w:rFonts w:ascii="Times New Roman" w:hAnsi="Times New Roman" w:cs="Times New Roman"/>
          <w:sz w:val="24"/>
          <w:szCs w:val="24"/>
        </w:rPr>
        <w:t>Плавский</w:t>
      </w:r>
      <w:proofErr w:type="spellEnd"/>
      <w:r w:rsidRPr="00C24CB7">
        <w:rPr>
          <w:rFonts w:ascii="Times New Roman" w:hAnsi="Times New Roman" w:cs="Times New Roman"/>
          <w:sz w:val="24"/>
          <w:szCs w:val="24"/>
        </w:rPr>
        <w:t xml:space="preserve"> район, с. Большие Озерки, ул. Школьная, д.2,</w:t>
      </w: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CB7">
        <w:rPr>
          <w:rFonts w:ascii="Times New Roman" w:hAnsi="Times New Roman" w:cs="Times New Roman"/>
          <w:sz w:val="24"/>
          <w:szCs w:val="24"/>
        </w:rPr>
        <w:t>E-mail:yulia.fedorova@tularegion.org</w:t>
      </w: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CB7">
        <w:rPr>
          <w:rFonts w:ascii="Times New Roman" w:hAnsi="Times New Roman" w:cs="Times New Roman"/>
          <w:sz w:val="24"/>
          <w:szCs w:val="24"/>
        </w:rPr>
        <w:t>________________________тел: +74875233510___________________________________</w:t>
      </w: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24CB7">
        <w:rPr>
          <w:rFonts w:ascii="Times New Roman" w:hAnsi="Times New Roman" w:cs="Times New Roman"/>
          <w:sz w:val="36"/>
          <w:szCs w:val="36"/>
        </w:rPr>
        <w:t>Конспект совместной организованной деятельности педагога и детей</w:t>
      </w: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24CB7">
        <w:rPr>
          <w:rFonts w:ascii="Times New Roman" w:hAnsi="Times New Roman" w:cs="Times New Roman"/>
          <w:sz w:val="36"/>
          <w:szCs w:val="36"/>
        </w:rPr>
        <w:t>на тему «Изготовление куклы оберег».</w:t>
      </w: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4CB7">
        <w:rPr>
          <w:rFonts w:ascii="Times New Roman" w:hAnsi="Times New Roman" w:cs="Times New Roman"/>
          <w:sz w:val="24"/>
          <w:szCs w:val="24"/>
        </w:rPr>
        <w:t xml:space="preserve">Подготовила и провела: </w:t>
      </w:r>
    </w:p>
    <w:p w:rsidR="00C24CB7" w:rsidRPr="00C24CB7" w:rsidRDefault="00C24CB7" w:rsidP="00C24C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4CB7">
        <w:rPr>
          <w:rFonts w:ascii="Times New Roman" w:hAnsi="Times New Roman" w:cs="Times New Roman"/>
          <w:sz w:val="24"/>
          <w:szCs w:val="24"/>
        </w:rPr>
        <w:t xml:space="preserve">воспитатель         </w:t>
      </w:r>
    </w:p>
    <w:p w:rsidR="00C24CB7" w:rsidRPr="00C24CB7" w:rsidRDefault="00C24CB7" w:rsidP="00C24C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24CB7">
        <w:rPr>
          <w:rFonts w:ascii="Times New Roman" w:hAnsi="Times New Roman" w:cs="Times New Roman"/>
          <w:sz w:val="24"/>
          <w:szCs w:val="24"/>
        </w:rPr>
        <w:t>Тульчинская</w:t>
      </w:r>
      <w:proofErr w:type="spellEnd"/>
      <w:r w:rsidRPr="00C24CB7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C24CB7" w:rsidRPr="00C24CB7" w:rsidRDefault="00C24CB7" w:rsidP="00C24C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CB7" w:rsidRPr="00C24CB7" w:rsidRDefault="00C24CB7" w:rsidP="00C24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BD4" w:rsidRPr="00C24CB7" w:rsidRDefault="00C24CB7" w:rsidP="00C24CB7">
      <w:pPr>
        <w:spacing w:after="0" w:line="240" w:lineRule="auto"/>
        <w:jc w:val="center"/>
      </w:pPr>
      <w:r w:rsidRPr="00C24CB7">
        <w:rPr>
          <w:rFonts w:ascii="Times New Roman" w:hAnsi="Times New Roman" w:cs="Times New Roman"/>
          <w:sz w:val="24"/>
          <w:szCs w:val="24"/>
        </w:rPr>
        <w:t xml:space="preserve">с. Большие Озерки, 2025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BD4" w:rsidRDefault="00C24CB7" w:rsidP="00A2252D">
      <w:pPr>
        <w:jc w:val="center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lastRenderedPageBreak/>
        <w:t xml:space="preserve"> </w:t>
      </w:r>
    </w:p>
    <w:p w:rsidR="00964BD4" w:rsidRDefault="00964BD4" w:rsidP="00A2252D">
      <w:pPr>
        <w:jc w:val="center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</w:p>
    <w:p w:rsidR="00964BD4" w:rsidRDefault="00964BD4" w:rsidP="00A2252D">
      <w:pPr>
        <w:jc w:val="center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</w:p>
    <w:p w:rsidR="0090171B" w:rsidRPr="00AE2401" w:rsidRDefault="00140F05" w:rsidP="00A2252D">
      <w:pPr>
        <w:jc w:val="center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AE2401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Уважаемые  родители и коллеги!</w:t>
      </w:r>
    </w:p>
    <w:p w:rsidR="00140F05" w:rsidRPr="00AE2401" w:rsidRDefault="00AE2401">
      <w:pPr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AE2401">
        <w:rPr>
          <w:rFonts w:ascii="Times New Roman" w:hAnsi="Times New Roman" w:cs="Times New Roman"/>
          <w:b/>
          <w:color w:val="292929"/>
          <w:sz w:val="28"/>
          <w:szCs w:val="28"/>
          <w:shd w:val="clear" w:color="auto" w:fill="FFFFFF"/>
        </w:rPr>
        <w:t>Ведущий:</w:t>
      </w:r>
      <w:r w:rsidRPr="00AE2401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 </w:t>
      </w:r>
      <w:r w:rsidR="00140F05" w:rsidRPr="00AE2401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Сегодня </w:t>
      </w:r>
      <w:r w:rsidR="00C24CB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 у нас </w:t>
      </w:r>
      <w:r w:rsidR="0090171B" w:rsidRPr="00AE2401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 пройдет новое для нашего дошкольного учреждения мероприятие «Традиции моей семьи».</w:t>
      </w:r>
    </w:p>
    <w:p w:rsidR="00A2252D" w:rsidRPr="00AE2401" w:rsidRDefault="00AE2401">
      <w:pPr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AE2401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Что же такое семейные традиции?</w:t>
      </w:r>
    </w:p>
    <w:p w:rsidR="00E331AA" w:rsidRPr="00AE2401" w:rsidRDefault="00BD187E">
      <w:pPr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AE2401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«Семейные традиции — это обычаи и взгляды, которые передаются из поколения в поколение».</w:t>
      </w:r>
      <w:r w:rsidR="00A2252D" w:rsidRPr="00AE2401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 Э</w:t>
      </w:r>
      <w:r w:rsidRPr="00AE2401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то те привычные стандарты поведения, которые ребенок понесет с собой в свою будущую семью, и передаст уже своим детям.</w:t>
      </w:r>
    </w:p>
    <w:p w:rsidR="00614310" w:rsidRPr="00AE2401" w:rsidRDefault="00BD187E" w:rsidP="00BD187E">
      <w:pPr>
        <w:pStyle w:val="a3"/>
        <w:shd w:val="clear" w:color="auto" w:fill="FFFFFF"/>
        <w:spacing w:before="0" w:beforeAutospacing="0" w:after="360" w:afterAutospacing="0" w:line="315" w:lineRule="atLeast"/>
        <w:jc w:val="both"/>
        <w:rPr>
          <w:color w:val="292929"/>
          <w:sz w:val="28"/>
          <w:szCs w:val="28"/>
        </w:rPr>
      </w:pPr>
      <w:r w:rsidRPr="00AE2401">
        <w:rPr>
          <w:color w:val="292929"/>
          <w:sz w:val="28"/>
          <w:szCs w:val="28"/>
        </w:rPr>
        <w:t xml:space="preserve">Что же дают семейные традиции людям? Во-первых, они способствуют гармоничному развитию ребенка. </w:t>
      </w:r>
    </w:p>
    <w:p w:rsidR="00614310" w:rsidRPr="00AE2401" w:rsidRDefault="00BD187E" w:rsidP="00BD187E">
      <w:pPr>
        <w:pStyle w:val="a3"/>
        <w:shd w:val="clear" w:color="auto" w:fill="FFFFFF"/>
        <w:spacing w:before="0" w:beforeAutospacing="0" w:after="360" w:afterAutospacing="0" w:line="315" w:lineRule="atLeast"/>
        <w:jc w:val="both"/>
        <w:rPr>
          <w:color w:val="292929"/>
          <w:sz w:val="28"/>
          <w:szCs w:val="28"/>
        </w:rPr>
      </w:pPr>
      <w:r w:rsidRPr="00AE2401">
        <w:rPr>
          <w:color w:val="292929"/>
          <w:sz w:val="28"/>
          <w:szCs w:val="28"/>
        </w:rPr>
        <w:t xml:space="preserve">Во-вторых, для взрослых семейные традиции дают ощущение единства со своей родней, сближают, укрепляют чувства. </w:t>
      </w:r>
    </w:p>
    <w:p w:rsidR="00BD187E" w:rsidRPr="00AE2401" w:rsidRDefault="00BD187E" w:rsidP="00BD187E">
      <w:pPr>
        <w:pStyle w:val="a3"/>
        <w:shd w:val="clear" w:color="auto" w:fill="FFFFFF"/>
        <w:spacing w:before="0" w:beforeAutospacing="0" w:after="360" w:afterAutospacing="0" w:line="315" w:lineRule="atLeast"/>
        <w:jc w:val="both"/>
        <w:rPr>
          <w:color w:val="292929"/>
          <w:sz w:val="28"/>
          <w:szCs w:val="28"/>
        </w:rPr>
      </w:pPr>
      <w:r w:rsidRPr="00AE2401">
        <w:rPr>
          <w:color w:val="292929"/>
          <w:sz w:val="28"/>
          <w:szCs w:val="28"/>
        </w:rPr>
        <w:t>В-третьих, это культурное обогащение семьи. Она становится не просто комбинацией отдельных «я», а полноценной ячейкой общества, несущей и делающей свой вклад в культурное наследие страны.</w:t>
      </w:r>
    </w:p>
    <w:p w:rsidR="00614310" w:rsidRPr="00AE2401" w:rsidRDefault="00140F0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E24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Каждая страна и его народ имеют свое значение в современном мире, очень важны понятия народной культуры и истории нации, их становление и развитие. Каждый народ и его культура уникальны по своему, </w:t>
      </w:r>
      <w:r w:rsidR="00614310" w:rsidRPr="00AE24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мы </w:t>
      </w:r>
      <w:r w:rsidRPr="00AE24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 должны потеряться </w:t>
      </w:r>
      <w:r w:rsidR="00614310" w:rsidRPr="00AE24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свой колорит. </w:t>
      </w:r>
    </w:p>
    <w:p w:rsidR="00BD187E" w:rsidRPr="00AE2401" w:rsidRDefault="00614310" w:rsidP="0061431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E24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Россия</w:t>
      </w:r>
      <w:r w:rsidR="00140F05" w:rsidRPr="00AE24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которая является многонациональной де</w:t>
      </w:r>
      <w:r w:rsidRPr="00AE240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ржавой и домом для 190 народов. </w:t>
      </w:r>
      <w:r w:rsidR="00BD187E" w:rsidRPr="00AE2401">
        <w:rPr>
          <w:rFonts w:ascii="Times New Roman" w:hAnsi="Times New Roman" w:cs="Times New Roman"/>
          <w:color w:val="292929"/>
          <w:sz w:val="28"/>
          <w:szCs w:val="28"/>
        </w:rPr>
        <w:t>В России испокон веков семейные традиции чтились и оберегались. Они являются очень важной частью исторического и культурного наследия страны. Какие же семейные традиции были в России?</w:t>
      </w:r>
    </w:p>
    <w:p w:rsidR="00BD187E" w:rsidRPr="00AE2401" w:rsidRDefault="00BD187E" w:rsidP="00BD187E">
      <w:pPr>
        <w:pStyle w:val="a3"/>
        <w:shd w:val="clear" w:color="auto" w:fill="FFFFFF"/>
        <w:spacing w:before="0" w:beforeAutospacing="0" w:after="360" w:afterAutospacing="0" w:line="315" w:lineRule="atLeast"/>
        <w:jc w:val="both"/>
        <w:rPr>
          <w:color w:val="292929"/>
          <w:sz w:val="28"/>
          <w:szCs w:val="28"/>
        </w:rPr>
      </w:pPr>
      <w:r w:rsidRPr="00AE2401">
        <w:rPr>
          <w:color w:val="292929"/>
          <w:sz w:val="28"/>
          <w:szCs w:val="28"/>
        </w:rPr>
        <w:t>Во-первых, важным правилом для каждого человека было знание своей родословной, притом не на уровне «бабушки-дедушки», а гораздо глубже. В каждой дворянской семье составлялось генеалогическое древо, подробная родословная, бережно хранились и передавались истории о жизни предков</w:t>
      </w:r>
      <w:r w:rsidR="00614310" w:rsidRPr="00AE2401">
        <w:rPr>
          <w:color w:val="292929"/>
          <w:sz w:val="28"/>
          <w:szCs w:val="28"/>
        </w:rPr>
        <w:t>.</w:t>
      </w:r>
    </w:p>
    <w:p w:rsidR="00BD187E" w:rsidRPr="00AE2401" w:rsidRDefault="00BD187E">
      <w:pPr>
        <w:rPr>
          <w:rFonts w:ascii="Times New Roman" w:hAnsi="Times New Roman" w:cs="Times New Roman"/>
          <w:sz w:val="28"/>
          <w:szCs w:val="28"/>
        </w:rPr>
      </w:pPr>
    </w:p>
    <w:p w:rsidR="00A2252D" w:rsidRPr="00AE2401" w:rsidRDefault="00BD187E" w:rsidP="00BD187E">
      <w:pPr>
        <w:pStyle w:val="a3"/>
        <w:shd w:val="clear" w:color="auto" w:fill="FFFFFF"/>
        <w:spacing w:before="0" w:beforeAutospacing="0" w:after="360" w:afterAutospacing="0" w:line="315" w:lineRule="atLeast"/>
        <w:jc w:val="both"/>
        <w:rPr>
          <w:color w:val="292929"/>
          <w:sz w:val="28"/>
          <w:szCs w:val="28"/>
        </w:rPr>
      </w:pPr>
      <w:r w:rsidRPr="00AE2401">
        <w:rPr>
          <w:color w:val="292929"/>
          <w:sz w:val="28"/>
          <w:szCs w:val="28"/>
        </w:rPr>
        <w:lastRenderedPageBreak/>
        <w:t xml:space="preserve">Во-вторых, исконно русской семейной традицией было и остается почитание уход и постоянная забота о пожилых родителях. </w:t>
      </w:r>
    </w:p>
    <w:p w:rsidR="00BD187E" w:rsidRPr="00AE2401" w:rsidRDefault="00BD187E" w:rsidP="00BD187E">
      <w:pPr>
        <w:pStyle w:val="a3"/>
        <w:shd w:val="clear" w:color="auto" w:fill="FFFFFF"/>
        <w:spacing w:before="0" w:beforeAutospacing="0" w:after="360" w:afterAutospacing="0" w:line="315" w:lineRule="atLeast"/>
        <w:jc w:val="both"/>
        <w:rPr>
          <w:color w:val="292929"/>
          <w:sz w:val="28"/>
          <w:szCs w:val="28"/>
        </w:rPr>
      </w:pPr>
      <w:r w:rsidRPr="00AE2401">
        <w:rPr>
          <w:color w:val="292929"/>
          <w:sz w:val="28"/>
          <w:szCs w:val="28"/>
        </w:rPr>
        <w:t>В-третьих, в России издревле было заведено передавать из поколения в поколения семейные реликвии – драгоценности, посуду, какие-то вещи далеких родственников. Часто молодые девушки выходили замуж в подвенечных платьях своих мам, которые ранее получили их от своих мам и т.д. Поэтому в очень многих семьях всегда были специальные «тайнички», где хранились дедушкины часы, бабушкины кольца, семейное серебро и другие ценности.</w:t>
      </w:r>
    </w:p>
    <w:p w:rsidR="00BD187E" w:rsidRPr="00AE2401" w:rsidRDefault="00BD187E" w:rsidP="00BD187E">
      <w:pPr>
        <w:pStyle w:val="a3"/>
        <w:shd w:val="clear" w:color="auto" w:fill="FFFFFF"/>
        <w:spacing w:before="0" w:beforeAutospacing="0" w:after="360" w:afterAutospacing="0" w:line="315" w:lineRule="atLeast"/>
        <w:jc w:val="both"/>
        <w:rPr>
          <w:color w:val="292929"/>
          <w:sz w:val="28"/>
          <w:szCs w:val="28"/>
        </w:rPr>
      </w:pPr>
      <w:r w:rsidRPr="00AE2401">
        <w:rPr>
          <w:color w:val="292929"/>
          <w:sz w:val="28"/>
          <w:szCs w:val="28"/>
        </w:rPr>
        <w:t>В-четвертых, ранее очень популярно было называть родившегося ребенка в честь кого-то из членов семьи. Так появлялись «семейные имена», и семьи, где, например, дедушка Иван, сын Иван и внук Иван.</w:t>
      </w:r>
    </w:p>
    <w:p w:rsidR="00614310" w:rsidRPr="00AE2401" w:rsidRDefault="00614310" w:rsidP="00BD187E">
      <w:pPr>
        <w:pStyle w:val="a3"/>
        <w:shd w:val="clear" w:color="auto" w:fill="FFFFFF"/>
        <w:spacing w:before="0" w:beforeAutospacing="0" w:after="360" w:afterAutospacing="0" w:line="315" w:lineRule="atLeast"/>
        <w:jc w:val="both"/>
        <w:rPr>
          <w:color w:val="292929"/>
          <w:sz w:val="28"/>
          <w:szCs w:val="28"/>
        </w:rPr>
      </w:pPr>
      <w:r w:rsidRPr="00AE2401">
        <w:rPr>
          <w:color w:val="292929"/>
          <w:sz w:val="28"/>
          <w:szCs w:val="28"/>
        </w:rPr>
        <w:t>Традиции, которые хорошо прижились в нашем дошкольном учреждении: День Матери, Ро</w:t>
      </w:r>
      <w:r w:rsidR="00AE2401" w:rsidRPr="00AE2401">
        <w:rPr>
          <w:color w:val="292929"/>
          <w:sz w:val="28"/>
          <w:szCs w:val="28"/>
        </w:rPr>
        <w:t xml:space="preserve">ждественские колядки, Масленица, 9 Мая и возложение цветов к </w:t>
      </w:r>
      <w:proofErr w:type="gramStart"/>
      <w:r w:rsidR="00AE2401" w:rsidRPr="00AE2401">
        <w:rPr>
          <w:color w:val="292929"/>
          <w:sz w:val="28"/>
          <w:szCs w:val="28"/>
        </w:rPr>
        <w:t>памятнику</w:t>
      </w:r>
      <w:proofErr w:type="gramEnd"/>
      <w:r w:rsidR="00AE2401" w:rsidRPr="00AE2401">
        <w:rPr>
          <w:color w:val="292929"/>
          <w:sz w:val="28"/>
          <w:szCs w:val="28"/>
        </w:rPr>
        <w:t xml:space="preserve"> неизвестного солдата, создание и шествие бессмертного полка.</w:t>
      </w:r>
    </w:p>
    <w:p w:rsidR="00A2252D" w:rsidRPr="00AE2401" w:rsidRDefault="00140F05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  <w:sz w:val="28"/>
          <w:szCs w:val="28"/>
        </w:rPr>
      </w:pPr>
      <w:r w:rsidRPr="00AE2401">
        <w:rPr>
          <w:color w:val="333333"/>
          <w:sz w:val="28"/>
          <w:szCs w:val="28"/>
        </w:rPr>
        <w:t xml:space="preserve">Первые ассоциации, возникающие с понятием «русский человек», это конечно широта души и сила духа. </w:t>
      </w:r>
    </w:p>
    <w:p w:rsidR="00140F05" w:rsidRPr="00AE2401" w:rsidRDefault="00140F05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  <w:sz w:val="28"/>
          <w:szCs w:val="28"/>
        </w:rPr>
      </w:pPr>
      <w:r w:rsidRPr="00AE2401">
        <w:rPr>
          <w:color w:val="333333"/>
          <w:sz w:val="28"/>
          <w:szCs w:val="28"/>
        </w:rPr>
        <w:t xml:space="preserve">Одной из отличительных черт русского народа всегда была и есть простота. </w:t>
      </w:r>
      <w:r w:rsidR="00614310" w:rsidRPr="00AE2401">
        <w:rPr>
          <w:color w:val="333333"/>
          <w:sz w:val="28"/>
          <w:szCs w:val="28"/>
        </w:rPr>
        <w:t xml:space="preserve">Уникальное сочетание таких качеств как сердечность, милосердие, сострадание, великодушие, терпимость и опять же простота, очень редко встречающиеся у других народов мира, все это в полной мере проявляется в той самой широте русской души. </w:t>
      </w:r>
      <w:r w:rsidRPr="00AE2401">
        <w:rPr>
          <w:color w:val="333333"/>
          <w:sz w:val="28"/>
          <w:szCs w:val="28"/>
        </w:rPr>
        <w:t xml:space="preserve">Всему миру хорошо известно понятие русской гостеприимности, когда «и накормят, и напоят, и спать уложат». </w:t>
      </w:r>
    </w:p>
    <w:p w:rsidR="00614310" w:rsidRPr="00AE2401" w:rsidRDefault="00614310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  <w:sz w:val="28"/>
          <w:szCs w:val="28"/>
        </w:rPr>
      </w:pPr>
      <w:r w:rsidRPr="00AE2401">
        <w:rPr>
          <w:color w:val="333333"/>
          <w:sz w:val="28"/>
          <w:szCs w:val="28"/>
        </w:rPr>
        <w:t>Выходит русский богатырь с караваем. Угощает всех хлебом – солью. Приглашает девчат на песни, танцы.</w:t>
      </w:r>
    </w:p>
    <w:p w:rsidR="00614310" w:rsidRPr="00AE2401" w:rsidRDefault="00CD31E0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  <w:sz w:val="28"/>
          <w:szCs w:val="28"/>
        </w:rPr>
      </w:pPr>
      <w:proofErr w:type="gramStart"/>
      <w:r w:rsidRPr="00AE2401">
        <w:rPr>
          <w:b/>
          <w:color w:val="333333"/>
          <w:sz w:val="28"/>
          <w:szCs w:val="28"/>
        </w:rPr>
        <w:t>Ведущий:</w:t>
      </w:r>
      <w:r w:rsidRPr="00AE2401">
        <w:rPr>
          <w:color w:val="333333"/>
          <w:sz w:val="28"/>
          <w:szCs w:val="28"/>
        </w:rPr>
        <w:t xml:space="preserve"> в</w:t>
      </w:r>
      <w:r w:rsidR="00614310" w:rsidRPr="00AE2401">
        <w:rPr>
          <w:color w:val="333333"/>
          <w:sz w:val="28"/>
          <w:szCs w:val="28"/>
        </w:rPr>
        <w:t xml:space="preserve"> нашем дошкольном учреждении хорошо чувствуют себя</w:t>
      </w:r>
      <w:r w:rsidRPr="00AE2401">
        <w:rPr>
          <w:color w:val="333333"/>
          <w:sz w:val="28"/>
          <w:szCs w:val="28"/>
        </w:rPr>
        <w:t>: русские, татары, армяне, гагаузы, молдаване, таджики, украинцы.</w:t>
      </w:r>
      <w:proofErr w:type="gramEnd"/>
    </w:p>
    <w:p w:rsidR="00CD31E0" w:rsidRPr="00AE2401" w:rsidRDefault="00CD31E0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  <w:sz w:val="28"/>
          <w:szCs w:val="28"/>
        </w:rPr>
      </w:pPr>
      <w:r w:rsidRPr="00AE2401">
        <w:rPr>
          <w:color w:val="333333"/>
          <w:sz w:val="28"/>
          <w:szCs w:val="28"/>
        </w:rPr>
        <w:t>Приглашаю представителей республики Украина. Добро пожаловать.</w:t>
      </w:r>
    </w:p>
    <w:p w:rsidR="00CD31E0" w:rsidRPr="00AE2401" w:rsidRDefault="00CD31E0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  <w:sz w:val="28"/>
          <w:szCs w:val="28"/>
        </w:rPr>
      </w:pPr>
      <w:r w:rsidRPr="00AE2401">
        <w:rPr>
          <w:color w:val="333333"/>
          <w:sz w:val="28"/>
          <w:szCs w:val="28"/>
        </w:rPr>
        <w:t xml:space="preserve">Вышла девушка, рассказала о своих традициях, вышел </w:t>
      </w:r>
      <w:proofErr w:type="gramStart"/>
      <w:r w:rsidRPr="00AE2401">
        <w:rPr>
          <w:color w:val="333333"/>
          <w:sz w:val="28"/>
          <w:szCs w:val="28"/>
        </w:rPr>
        <w:t>хлопец</w:t>
      </w:r>
      <w:proofErr w:type="gramEnd"/>
      <w:r w:rsidRPr="00AE2401">
        <w:rPr>
          <w:color w:val="333333"/>
          <w:sz w:val="28"/>
          <w:szCs w:val="28"/>
        </w:rPr>
        <w:t xml:space="preserve"> поприветствовал всех на украинском языке, пригласил своих </w:t>
      </w:r>
      <w:proofErr w:type="spellStart"/>
      <w:r w:rsidRPr="00AE2401">
        <w:rPr>
          <w:color w:val="333333"/>
          <w:sz w:val="28"/>
          <w:szCs w:val="28"/>
        </w:rPr>
        <w:t>девчёнок</w:t>
      </w:r>
      <w:proofErr w:type="spellEnd"/>
      <w:r w:rsidRPr="00AE2401">
        <w:rPr>
          <w:color w:val="333333"/>
          <w:sz w:val="28"/>
          <w:szCs w:val="28"/>
        </w:rPr>
        <w:t xml:space="preserve"> на песню и танец.</w:t>
      </w:r>
    </w:p>
    <w:p w:rsidR="00CD31E0" w:rsidRPr="00AE2401" w:rsidRDefault="00CD31E0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  <w:sz w:val="28"/>
          <w:szCs w:val="28"/>
        </w:rPr>
      </w:pPr>
      <w:r w:rsidRPr="00AE2401">
        <w:rPr>
          <w:b/>
          <w:color w:val="333333"/>
          <w:sz w:val="28"/>
          <w:szCs w:val="28"/>
        </w:rPr>
        <w:t>Ведущий:</w:t>
      </w:r>
      <w:r w:rsidRPr="00AE2401">
        <w:rPr>
          <w:color w:val="333333"/>
          <w:sz w:val="28"/>
          <w:szCs w:val="28"/>
        </w:rPr>
        <w:t xml:space="preserve"> моя семья состоит из представителей России и Молдовы. И у нас сложилась традиции каждый год летом ездить в Молдову к родственникам. Приглашаю представителей Молдовы и </w:t>
      </w:r>
      <w:proofErr w:type="spellStart"/>
      <w:r w:rsidRPr="00AE2401">
        <w:rPr>
          <w:color w:val="333333"/>
          <w:sz w:val="28"/>
          <w:szCs w:val="28"/>
        </w:rPr>
        <w:t>Гагаузии</w:t>
      </w:r>
      <w:proofErr w:type="spellEnd"/>
      <w:r w:rsidRPr="00AE2401">
        <w:rPr>
          <w:color w:val="333333"/>
          <w:sz w:val="28"/>
          <w:szCs w:val="28"/>
        </w:rPr>
        <w:t>.</w:t>
      </w:r>
    </w:p>
    <w:p w:rsidR="00CD31E0" w:rsidRPr="00AE2401" w:rsidRDefault="00CD31E0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  <w:sz w:val="28"/>
          <w:szCs w:val="28"/>
        </w:rPr>
      </w:pPr>
      <w:r w:rsidRPr="00AE2401">
        <w:rPr>
          <w:color w:val="333333"/>
          <w:sz w:val="28"/>
          <w:szCs w:val="28"/>
        </w:rPr>
        <w:lastRenderedPageBreak/>
        <w:t xml:space="preserve">Вышел </w:t>
      </w:r>
      <w:r w:rsidR="00AE2401" w:rsidRPr="00AE2401">
        <w:rPr>
          <w:color w:val="333333"/>
          <w:sz w:val="28"/>
          <w:szCs w:val="28"/>
        </w:rPr>
        <w:t>парень, рассказал о традициях, к</w:t>
      </w:r>
      <w:r w:rsidRPr="00AE2401">
        <w:rPr>
          <w:color w:val="333333"/>
          <w:sz w:val="28"/>
          <w:szCs w:val="28"/>
        </w:rPr>
        <w:t xml:space="preserve">оторые их отличают, пригласил </w:t>
      </w:r>
      <w:proofErr w:type="spellStart"/>
      <w:r w:rsidRPr="00AE2401">
        <w:rPr>
          <w:color w:val="333333"/>
          <w:sz w:val="28"/>
          <w:szCs w:val="28"/>
        </w:rPr>
        <w:t>девченок</w:t>
      </w:r>
      <w:proofErr w:type="spellEnd"/>
      <w:r w:rsidRPr="00AE2401">
        <w:rPr>
          <w:color w:val="333333"/>
          <w:sz w:val="28"/>
          <w:szCs w:val="28"/>
        </w:rPr>
        <w:t>. Спели, станцевали.</w:t>
      </w:r>
    </w:p>
    <w:p w:rsidR="00AE2401" w:rsidRPr="00AE2401" w:rsidRDefault="00AE2401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2C2C2C"/>
          <w:sz w:val="28"/>
          <w:szCs w:val="28"/>
          <w:shd w:val="clear" w:color="auto" w:fill="FFFFFF"/>
        </w:rPr>
      </w:pPr>
      <w:r w:rsidRPr="00AE2401">
        <w:rPr>
          <w:b/>
          <w:color w:val="333333"/>
          <w:sz w:val="28"/>
          <w:szCs w:val="28"/>
        </w:rPr>
        <w:t xml:space="preserve">Ведущий: </w:t>
      </w:r>
      <w:r w:rsidRPr="00AE2401">
        <w:rPr>
          <w:color w:val="2C2C2C"/>
          <w:sz w:val="28"/>
          <w:szCs w:val="28"/>
          <w:shd w:val="clear" w:color="auto" w:fill="FFFFFF"/>
        </w:rPr>
        <w:t>Армянский народ, во все времена остро чувствующий свое культурное единство и национальное самосознание, привык выстраивать свою жизнь в соответствии с особым почитанием к обычаям предков. И сегодня Армения представляет собой редкий образец истинного духовного богатства – общества, которому удалось сохранить многовековые традиции, культуру, религию своих предков, которые они соблюдают и в горе, и в радости. И в наши дни незыблемо сохраняются такие традиции, как многочисленные и многодетные семьи, почитание старших, прочность брака, гостеприимство, широта и крепость родственных связей, обычай соседской и родственной взаимопомощи.</w:t>
      </w:r>
    </w:p>
    <w:p w:rsidR="00AE2401" w:rsidRPr="00AE2401" w:rsidRDefault="00AE2401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2C2C2C"/>
          <w:sz w:val="28"/>
          <w:szCs w:val="28"/>
          <w:shd w:val="clear" w:color="auto" w:fill="FFFFFF"/>
        </w:rPr>
      </w:pPr>
      <w:r w:rsidRPr="00AE2401">
        <w:rPr>
          <w:b/>
          <w:color w:val="2C2C2C"/>
          <w:sz w:val="28"/>
          <w:szCs w:val="28"/>
          <w:shd w:val="clear" w:color="auto" w:fill="FFFFFF"/>
        </w:rPr>
        <w:t>Ведущий:</w:t>
      </w:r>
      <w:r w:rsidRPr="00AE2401">
        <w:rPr>
          <w:color w:val="2C2C2C"/>
          <w:sz w:val="28"/>
          <w:szCs w:val="28"/>
          <w:shd w:val="clear" w:color="auto" w:fill="FFFFFF"/>
        </w:rPr>
        <w:t xml:space="preserve"> Приглашаю представителей армянской республики.</w:t>
      </w:r>
    </w:p>
    <w:p w:rsidR="00AE2401" w:rsidRPr="00AE2401" w:rsidRDefault="00AE2401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2C2C2C"/>
          <w:sz w:val="28"/>
          <w:szCs w:val="28"/>
          <w:shd w:val="clear" w:color="auto" w:fill="FFFFFF"/>
        </w:rPr>
      </w:pPr>
      <w:r w:rsidRPr="00AE2401">
        <w:rPr>
          <w:color w:val="2C2C2C"/>
          <w:sz w:val="28"/>
          <w:szCs w:val="28"/>
          <w:shd w:val="clear" w:color="auto" w:fill="FFFFFF"/>
        </w:rPr>
        <w:t>Выходит парень, рассказывает о традициях, выходят мамы и дети на танец и песни.</w:t>
      </w:r>
    </w:p>
    <w:p w:rsidR="00AE2401" w:rsidRPr="00AE2401" w:rsidRDefault="00AE2401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2C2C2C"/>
          <w:sz w:val="28"/>
          <w:szCs w:val="28"/>
          <w:shd w:val="clear" w:color="auto" w:fill="FFFFFF"/>
        </w:rPr>
      </w:pPr>
      <w:r w:rsidRPr="00AE2401">
        <w:rPr>
          <w:b/>
          <w:color w:val="2C2C2C"/>
          <w:sz w:val="28"/>
          <w:szCs w:val="28"/>
          <w:shd w:val="clear" w:color="auto" w:fill="FFFFFF"/>
        </w:rPr>
        <w:t xml:space="preserve">Ведущий: </w:t>
      </w:r>
      <w:r w:rsidRPr="00AE2401">
        <w:rPr>
          <w:color w:val="2C2C2C"/>
          <w:sz w:val="28"/>
          <w:szCs w:val="28"/>
          <w:shd w:val="clear" w:color="auto" w:fill="FFFFFF"/>
        </w:rPr>
        <w:t xml:space="preserve">о традициях Дагестанского народа расскажет семья </w:t>
      </w:r>
      <w:proofErr w:type="spellStart"/>
      <w:r w:rsidRPr="00AE2401">
        <w:rPr>
          <w:color w:val="2C2C2C"/>
          <w:sz w:val="28"/>
          <w:szCs w:val="28"/>
          <w:shd w:val="clear" w:color="auto" w:fill="FFFFFF"/>
        </w:rPr>
        <w:t>Гитиновых</w:t>
      </w:r>
      <w:proofErr w:type="spellEnd"/>
      <w:r w:rsidRPr="00AE2401">
        <w:rPr>
          <w:color w:val="2C2C2C"/>
          <w:sz w:val="28"/>
          <w:szCs w:val="28"/>
          <w:shd w:val="clear" w:color="auto" w:fill="FFFFFF"/>
        </w:rPr>
        <w:t>. Выходят, танцуют. Поют.</w:t>
      </w:r>
    </w:p>
    <w:p w:rsidR="00A2252D" w:rsidRPr="00AE2401" w:rsidRDefault="00AE2401" w:rsidP="00AE2401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  <w:sz w:val="28"/>
          <w:szCs w:val="28"/>
        </w:rPr>
      </w:pPr>
      <w:r w:rsidRPr="00AE2401">
        <w:rPr>
          <w:b/>
          <w:color w:val="2C2C2C"/>
          <w:sz w:val="28"/>
          <w:szCs w:val="28"/>
          <w:shd w:val="clear" w:color="auto" w:fill="FFFFFF"/>
        </w:rPr>
        <w:t xml:space="preserve">Ведущий: </w:t>
      </w:r>
      <w:r w:rsidRPr="00AE2401">
        <w:rPr>
          <w:color w:val="2C2C2C"/>
          <w:sz w:val="28"/>
          <w:szCs w:val="28"/>
          <w:shd w:val="clear" w:color="auto" w:fill="FFFFFF"/>
        </w:rPr>
        <w:t>Вот и познакомились мы с традициями семей, которые посещают наше дошкольное учреждение. А сейчас переходим ко второй части нашего мероприятия: дегустации национальных блюд.</w:t>
      </w:r>
    </w:p>
    <w:p w:rsidR="00A2252D" w:rsidRDefault="00A2252D" w:rsidP="00140F0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</w:p>
    <w:p w:rsidR="00A2252D" w:rsidRDefault="00A2252D" w:rsidP="00140F0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</w:p>
    <w:p w:rsidR="00A2252D" w:rsidRDefault="00A2252D" w:rsidP="00140F0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</w:p>
    <w:p w:rsidR="00A2252D" w:rsidRDefault="00BA3D91" w:rsidP="00140F0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lastRenderedPageBreak/>
        <w:t xml:space="preserve">  </w:t>
      </w:r>
      <w:r w:rsidR="00C24CB7">
        <w:rPr>
          <w:noProof/>
          <w:color w:val="222222"/>
          <w:sz w:val="32"/>
          <w:szCs w:val="32"/>
        </w:rPr>
        <w:drawing>
          <wp:inline distT="0" distB="0" distL="0" distR="0" wp14:anchorId="0B3A4E56" wp14:editId="56DBEA2B">
            <wp:extent cx="2929966" cy="1952625"/>
            <wp:effectExtent l="19050" t="0" r="3734" b="0"/>
            <wp:docPr id="1" name="Рисунок 1" descr="C:\Users\Татьяна\Desktop\традиции\IMG_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традиции\IMG_2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621" cy="1950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color w:val="222222"/>
          <w:sz w:val="32"/>
          <w:szCs w:val="32"/>
        </w:rPr>
        <w:drawing>
          <wp:inline distT="0" distB="0" distL="0" distR="0">
            <wp:extent cx="2924024" cy="1948664"/>
            <wp:effectExtent l="19050" t="0" r="0" b="0"/>
            <wp:docPr id="2" name="Рисунок 2" descr="C:\Users\Татьяна\Desktop\традиции\IMG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тьяна\Desktop\традиции\IMG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665" cy="1949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C54" w:rsidRDefault="00BA3D91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1095375" y="723900"/>
            <wp:positionH relativeFrom="column">
              <wp:align>left</wp:align>
            </wp:positionH>
            <wp:positionV relativeFrom="paragraph">
              <wp:align>top</wp:align>
            </wp:positionV>
            <wp:extent cx="2696845" cy="1800225"/>
            <wp:effectExtent l="19050" t="0" r="8255" b="0"/>
            <wp:wrapSquare wrapText="bothSides"/>
            <wp:docPr id="3" name="Рисунок 3" descr="C:\Users\Татьяна\Desktop\традиции\IMG_2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тьяна\Desktop\традиции\IMG_20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  </w:t>
      </w:r>
      <w:r>
        <w:rPr>
          <w:noProof/>
          <w:sz w:val="32"/>
          <w:szCs w:val="32"/>
        </w:rPr>
        <w:drawing>
          <wp:inline distT="0" distB="0" distL="0" distR="0">
            <wp:extent cx="2772749" cy="1847850"/>
            <wp:effectExtent l="19050" t="0" r="8551" b="0"/>
            <wp:docPr id="4" name="Рисунок 4" descr="C:\Users\Татьяна\Desktop\традиции\IMG_2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тьяна\Desktop\традиции\IMG_219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375" cy="1850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C54" w:rsidRDefault="002C7C54" w:rsidP="00140F0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700182" cy="1799489"/>
            <wp:effectExtent l="19050" t="0" r="4918" b="0"/>
            <wp:docPr id="5" name="Рисунок 5" descr="C:\Users\Татьяна\Desktop\традиции\IMG_2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тьяна\Desktop\традиции\IMG_22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4" cy="1797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  <w:r>
        <w:rPr>
          <w:noProof/>
          <w:sz w:val="32"/>
          <w:szCs w:val="32"/>
        </w:rPr>
        <w:drawing>
          <wp:inline distT="0" distB="0" distL="0" distR="0">
            <wp:extent cx="2877820" cy="1917873"/>
            <wp:effectExtent l="19050" t="0" r="0" b="0"/>
            <wp:docPr id="6" name="Рисунок 6" descr="C:\Users\Татьяна\Desktop\традиции\IMG_2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тьяна\Desktop\традиции\IMG_22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475" cy="1917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87E" w:rsidRPr="00BD187E" w:rsidRDefault="002C7C54" w:rsidP="002C7C54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2882648" cy="1921090"/>
            <wp:effectExtent l="19050" t="0" r="0" b="0"/>
            <wp:docPr id="7" name="Рисунок 7" descr="C:\Users\Татьяна\Desktop\традиции\IMG_2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Татьяна\Desktop\традиции\IMG_226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905" cy="19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  <w:r>
        <w:rPr>
          <w:noProof/>
          <w:sz w:val="32"/>
          <w:szCs w:val="32"/>
        </w:rPr>
        <w:drawing>
          <wp:inline distT="0" distB="0" distL="0" distR="0">
            <wp:extent cx="2876550" cy="1917027"/>
            <wp:effectExtent l="19050" t="0" r="0" b="0"/>
            <wp:docPr id="8" name="Рисунок 8" descr="C:\Users\Татьяна\Desktop\традиции\IMG_2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Татьяна\Desktop\традиции\IMG_228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892" cy="1919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3D91">
        <w:rPr>
          <w:sz w:val="32"/>
          <w:szCs w:val="32"/>
        </w:rPr>
        <w:br w:type="textWrapping" w:clear="all"/>
      </w:r>
    </w:p>
    <w:sectPr w:rsidR="00BD187E" w:rsidRPr="00BD187E" w:rsidSect="00E33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87E"/>
    <w:rsid w:val="00140F05"/>
    <w:rsid w:val="002C7C54"/>
    <w:rsid w:val="003E7C00"/>
    <w:rsid w:val="0056145A"/>
    <w:rsid w:val="00614310"/>
    <w:rsid w:val="0090171B"/>
    <w:rsid w:val="00964BD4"/>
    <w:rsid w:val="00A2252D"/>
    <w:rsid w:val="00A22F5D"/>
    <w:rsid w:val="00AE2401"/>
    <w:rsid w:val="00BA3D91"/>
    <w:rsid w:val="00BD187E"/>
    <w:rsid w:val="00C24CB7"/>
    <w:rsid w:val="00CD31E0"/>
    <w:rsid w:val="00E3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A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64BD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D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Наталья</cp:lastModifiedBy>
  <cp:revision>8</cp:revision>
  <dcterms:created xsi:type="dcterms:W3CDTF">2019-02-07T10:05:00Z</dcterms:created>
  <dcterms:modified xsi:type="dcterms:W3CDTF">2025-04-23T18:00:00Z</dcterms:modified>
</cp:coreProperties>
</file>