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B9" w:rsidRDefault="001B7FC6" w:rsidP="001B7FC6">
      <w:pPr>
        <w:jc w:val="center"/>
        <w:rPr>
          <w:b/>
          <w:bCs/>
          <w:kern w:val="36"/>
          <w:sz w:val="28"/>
          <w:szCs w:val="28"/>
        </w:rPr>
      </w:pPr>
      <w:r w:rsidRPr="00685226">
        <w:rPr>
          <w:b/>
          <w:sz w:val="28"/>
          <w:szCs w:val="28"/>
        </w:rPr>
        <w:t xml:space="preserve">Формирование компетенций по антитеррористической безопасности обучающихся </w:t>
      </w:r>
      <w:r w:rsidRPr="00685226">
        <w:rPr>
          <w:b/>
          <w:bCs/>
          <w:kern w:val="36"/>
          <w:sz w:val="28"/>
          <w:szCs w:val="28"/>
        </w:rPr>
        <w:t>через решение ситуационных задач на уроках ОБЗР</w:t>
      </w:r>
    </w:p>
    <w:p w:rsidR="007A5CE0" w:rsidRDefault="007A5CE0" w:rsidP="001B7FC6">
      <w:pPr>
        <w:jc w:val="center"/>
        <w:rPr>
          <w:b/>
          <w:bCs/>
          <w:kern w:val="36"/>
          <w:sz w:val="28"/>
          <w:szCs w:val="28"/>
        </w:rPr>
      </w:pPr>
    </w:p>
    <w:p w:rsidR="007A5CE0" w:rsidRDefault="007A5CE0" w:rsidP="007A5CE0">
      <w:pPr>
        <w:jc w:val="right"/>
        <w:rPr>
          <w:bCs/>
          <w:i/>
          <w:kern w:val="36"/>
          <w:sz w:val="22"/>
          <w:szCs w:val="22"/>
        </w:rPr>
      </w:pPr>
      <w:r w:rsidRPr="007A5CE0">
        <w:rPr>
          <w:bCs/>
          <w:i/>
          <w:kern w:val="36"/>
          <w:sz w:val="22"/>
          <w:szCs w:val="22"/>
        </w:rPr>
        <w:t>В.</w:t>
      </w:r>
      <w:r>
        <w:rPr>
          <w:bCs/>
          <w:i/>
          <w:kern w:val="36"/>
          <w:sz w:val="22"/>
          <w:szCs w:val="22"/>
        </w:rPr>
        <w:t>В. Лопаткин, преподаватель ОБЗР</w:t>
      </w:r>
    </w:p>
    <w:p w:rsidR="007A5CE0" w:rsidRDefault="007A5CE0" w:rsidP="007A5CE0">
      <w:pPr>
        <w:jc w:val="right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 xml:space="preserve">МКОУ СОШ </w:t>
      </w:r>
      <w:proofErr w:type="spellStart"/>
      <w:r>
        <w:rPr>
          <w:bCs/>
          <w:i/>
          <w:kern w:val="36"/>
          <w:sz w:val="22"/>
          <w:szCs w:val="22"/>
        </w:rPr>
        <w:t>с.Кулыги</w:t>
      </w:r>
      <w:proofErr w:type="spellEnd"/>
      <w:r>
        <w:rPr>
          <w:bCs/>
          <w:i/>
          <w:kern w:val="36"/>
          <w:sz w:val="22"/>
          <w:szCs w:val="22"/>
        </w:rPr>
        <w:t xml:space="preserve"> </w:t>
      </w:r>
      <w:proofErr w:type="spellStart"/>
      <w:r>
        <w:rPr>
          <w:bCs/>
          <w:i/>
          <w:kern w:val="36"/>
          <w:sz w:val="22"/>
          <w:szCs w:val="22"/>
        </w:rPr>
        <w:t>Вятскополянского</w:t>
      </w:r>
      <w:proofErr w:type="spellEnd"/>
      <w:r>
        <w:rPr>
          <w:bCs/>
          <w:i/>
          <w:kern w:val="36"/>
          <w:sz w:val="22"/>
          <w:szCs w:val="22"/>
        </w:rPr>
        <w:t xml:space="preserve"> </w:t>
      </w:r>
    </w:p>
    <w:p w:rsidR="007A5CE0" w:rsidRPr="007A5CE0" w:rsidRDefault="007A5CE0" w:rsidP="007A5CE0">
      <w:pPr>
        <w:jc w:val="right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 xml:space="preserve">района Кировской области </w:t>
      </w:r>
    </w:p>
    <w:p w:rsidR="004A3944" w:rsidRPr="00201B69" w:rsidRDefault="00201B69" w:rsidP="00F83DBF">
      <w:pPr>
        <w:spacing w:before="100" w:beforeAutospacing="1" w:after="100" w:afterAutospacing="1"/>
        <w:jc w:val="both"/>
      </w:pPr>
      <w:r w:rsidRPr="00201B69">
        <w:t>«</w:t>
      </w:r>
      <w:r w:rsidR="004A3944" w:rsidRPr="00201B69">
        <w:t xml:space="preserve">Самое дорогое у человека </w:t>
      </w:r>
      <w:r w:rsidRPr="00201B69">
        <w:t xml:space="preserve">- </w:t>
      </w:r>
      <w:proofErr w:type="gramStart"/>
      <w:r w:rsidR="004A3944" w:rsidRPr="00201B69">
        <w:t xml:space="preserve">это  </w:t>
      </w:r>
      <w:r w:rsidRPr="00201B69">
        <w:t>ж</w:t>
      </w:r>
      <w:r w:rsidR="004A3944" w:rsidRPr="00201B69">
        <w:t>и</w:t>
      </w:r>
      <w:r w:rsidRPr="00201B69">
        <w:t>з</w:t>
      </w:r>
      <w:r w:rsidR="004A3944" w:rsidRPr="00201B69">
        <w:t>нь</w:t>
      </w:r>
      <w:proofErr w:type="gramEnd"/>
      <w:r w:rsidRPr="00201B69">
        <w:t>,» - всем известные слова Н А Островского.</w:t>
      </w:r>
    </w:p>
    <w:p w:rsidR="00201B69" w:rsidRPr="00201B69" w:rsidRDefault="00201B69" w:rsidP="00201B69">
      <w:pPr>
        <w:jc w:val="both"/>
        <w:rPr>
          <w:color w:val="000000"/>
        </w:rPr>
      </w:pPr>
      <w:r w:rsidRPr="00201B69">
        <w:rPr>
          <w:color w:val="000000"/>
        </w:rPr>
        <w:t xml:space="preserve">А от чего может исходить </w:t>
      </w:r>
      <w:proofErr w:type="gramStart"/>
      <w:r w:rsidRPr="00201B69">
        <w:rPr>
          <w:color w:val="000000"/>
        </w:rPr>
        <w:t>угроза  жизни</w:t>
      </w:r>
      <w:proofErr w:type="gramEnd"/>
      <w:r w:rsidRPr="00201B69">
        <w:rPr>
          <w:color w:val="000000"/>
        </w:rPr>
        <w:t xml:space="preserve">? </w:t>
      </w:r>
      <w:r w:rsidRPr="00201B69">
        <w:t xml:space="preserve">В зависимости от фактических обстоятельств: </w:t>
      </w:r>
      <w:r w:rsidRPr="00201B69">
        <w:rPr>
          <w:color w:val="000000"/>
        </w:rPr>
        <w:t>нездоровый образ жизни, преступность, эпидемии и, конечно, теракты…</w:t>
      </w:r>
    </w:p>
    <w:p w:rsidR="00F83DBF" w:rsidRPr="00201B69" w:rsidRDefault="00201B69" w:rsidP="00F83DBF">
      <w:pPr>
        <w:spacing w:before="100" w:beforeAutospacing="1" w:after="100" w:afterAutospacing="1"/>
        <w:jc w:val="both"/>
      </w:pPr>
      <w:r w:rsidRPr="00201B69">
        <w:rPr>
          <w:color w:val="000000"/>
        </w:rPr>
        <w:t>Да, мы живем в сложное и тревожное время.</w:t>
      </w:r>
      <w:r w:rsidRPr="00201B69">
        <w:t xml:space="preserve"> Т</w:t>
      </w:r>
      <w:r w:rsidR="00F83DBF" w:rsidRPr="00201B69">
        <w:t xml:space="preserve">ерроризм является одной из наиболее опасных глобальных проблем человечества. Это явление охватило фактически все государства и страны мира. Сегодня в мире насчитывается около пятисот нелегальных террористических организаций, а деятельность </w:t>
      </w:r>
      <w:proofErr w:type="spellStart"/>
      <w:r w:rsidR="00F83DBF" w:rsidRPr="00201B69">
        <w:t>экстремистски</w:t>
      </w:r>
      <w:proofErr w:type="spellEnd"/>
      <w:r w:rsidR="00F83DBF" w:rsidRPr="00201B69">
        <w:t xml:space="preserve"> настроенных лиц, групп возрастает с каждым днём. Изощрённость и </w:t>
      </w:r>
      <w:proofErr w:type="spellStart"/>
      <w:r w:rsidR="00F83DBF" w:rsidRPr="00201B69">
        <w:t>античеловечность</w:t>
      </w:r>
      <w:proofErr w:type="spellEnd"/>
      <w:r w:rsidR="00F83DBF" w:rsidRPr="00201B69">
        <w:t xml:space="preserve"> террористических актов поражает своей жестокостью и масштабностью. </w:t>
      </w:r>
    </w:p>
    <w:p w:rsidR="00F83DBF" w:rsidRPr="00201B69" w:rsidRDefault="00F83DBF" w:rsidP="00F83DBF">
      <w:pPr>
        <w:jc w:val="both"/>
        <w:rPr>
          <w:color w:val="000000"/>
        </w:rPr>
      </w:pPr>
      <w:r w:rsidRPr="00201B69">
        <w:rPr>
          <w:color w:val="000000"/>
        </w:rPr>
        <w:t xml:space="preserve">Терроризм подстерегает нас везде, и поэтому мы должны знать, </w:t>
      </w:r>
      <w:r w:rsidRPr="00EC43CB">
        <w:rPr>
          <w:b/>
          <w:i/>
          <w:color w:val="000000"/>
        </w:rPr>
        <w:t>что делать в критических ситуациях, и уметь предпринимать определенные меры предосторожности</w:t>
      </w:r>
      <w:r w:rsidRPr="00201B69">
        <w:rPr>
          <w:color w:val="000000"/>
        </w:rPr>
        <w:t xml:space="preserve">. Этому мы </w:t>
      </w:r>
      <w:proofErr w:type="gramStart"/>
      <w:r w:rsidRPr="00201B69">
        <w:rPr>
          <w:color w:val="000000"/>
        </w:rPr>
        <w:t>должны  научить</w:t>
      </w:r>
      <w:proofErr w:type="gramEnd"/>
      <w:r w:rsidRPr="00201B69">
        <w:rPr>
          <w:color w:val="000000"/>
        </w:rPr>
        <w:t xml:space="preserve"> подрастающее поколение.</w:t>
      </w:r>
    </w:p>
    <w:p w:rsidR="00F83DBF" w:rsidRPr="00201B69" w:rsidRDefault="00F83DBF" w:rsidP="00F83DBF">
      <w:pPr>
        <w:jc w:val="both"/>
        <w:rPr>
          <w:color w:val="000000"/>
        </w:rPr>
      </w:pPr>
    </w:p>
    <w:p w:rsidR="00214CA8" w:rsidRPr="00201B69" w:rsidRDefault="00F83DBF" w:rsidP="00F83DBF">
      <w:pPr>
        <w:jc w:val="both"/>
      </w:pPr>
      <w:r w:rsidRPr="00201B69">
        <w:rPr>
          <w:color w:val="000000"/>
        </w:rPr>
        <w:t xml:space="preserve">Именно поэтому в </w:t>
      </w:r>
      <w:r w:rsidR="0020660F" w:rsidRPr="00201B69">
        <w:rPr>
          <w:color w:val="000000"/>
        </w:rPr>
        <w:t xml:space="preserve">школьный </w:t>
      </w:r>
      <w:r w:rsidRPr="00201B69">
        <w:rPr>
          <w:color w:val="000000"/>
        </w:rPr>
        <w:t xml:space="preserve">курс ОБЗР включен </w:t>
      </w:r>
      <w:r w:rsidRPr="00201B69">
        <w:t xml:space="preserve">модуль № 11 «Основы противодействия экстремизму и терроризму» - 7 часов в </w:t>
      </w:r>
      <w:r w:rsidR="00214CA8" w:rsidRPr="00201B69">
        <w:t>9 класс</w:t>
      </w:r>
      <w:r w:rsidRPr="00201B69">
        <w:t>е</w:t>
      </w:r>
      <w:r w:rsidR="0020660F" w:rsidRPr="00201B69">
        <w:t>:</w:t>
      </w:r>
    </w:p>
    <w:p w:rsidR="0020660F" w:rsidRDefault="0020660F" w:rsidP="00F83DBF">
      <w:pPr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№ урока</w:t>
            </w:r>
          </w:p>
        </w:tc>
        <w:tc>
          <w:tcPr>
            <w:tcW w:w="8357" w:type="dxa"/>
          </w:tcPr>
          <w:p w:rsidR="0020660F" w:rsidRPr="00201B69" w:rsidRDefault="0020660F" w:rsidP="00F83DBF">
            <w:pPr>
              <w:jc w:val="both"/>
            </w:pPr>
            <w:r w:rsidRPr="00201B69">
              <w:t>Тема урока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20660F">
            <w:r w:rsidRPr="00201B69">
              <w:t>28</w:t>
            </w:r>
          </w:p>
          <w:p w:rsidR="0020660F" w:rsidRPr="00201B69" w:rsidRDefault="0020660F" w:rsidP="00F83DBF">
            <w:pPr>
              <w:jc w:val="both"/>
            </w:pP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Сущность понятий "терроризм" и "экстремизм"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29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Основы общественно-государственной системы противодействия экстремизму и терроризму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30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Основы общественно-государственной системы противодействия экстремизму и терроризму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31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Опасности вовлечения в экстремистскую и террористическую деятельность, меры защиты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32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Опасности вовлечения в экстремистскую и террористическую деятельность, меры защиты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33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Правила безопасного поведения при угрозе и совершении террористического акта</w:t>
            </w:r>
          </w:p>
        </w:tc>
      </w:tr>
      <w:tr w:rsidR="0020660F" w:rsidTr="00201B69">
        <w:tc>
          <w:tcPr>
            <w:tcW w:w="988" w:type="dxa"/>
          </w:tcPr>
          <w:p w:rsidR="0020660F" w:rsidRPr="00201B69" w:rsidRDefault="0020660F" w:rsidP="00F83DBF">
            <w:pPr>
              <w:jc w:val="both"/>
            </w:pPr>
            <w:r w:rsidRPr="00201B69">
              <w:t>34</w:t>
            </w:r>
          </w:p>
        </w:tc>
        <w:tc>
          <w:tcPr>
            <w:tcW w:w="8357" w:type="dxa"/>
          </w:tcPr>
          <w:p w:rsidR="0020660F" w:rsidRPr="00DB4290" w:rsidRDefault="0020660F" w:rsidP="00F83DBF">
            <w:pPr>
              <w:jc w:val="both"/>
            </w:pPr>
            <w:r w:rsidRPr="00DB4290">
              <w:rPr>
                <w:color w:val="000000"/>
              </w:rPr>
              <w:t>Правила безопасного поведения при угрозе и совершении террористического акта</w:t>
            </w:r>
          </w:p>
        </w:tc>
      </w:tr>
    </w:tbl>
    <w:p w:rsidR="0020660F" w:rsidRPr="00F83DBF" w:rsidRDefault="0020660F" w:rsidP="00F83DBF">
      <w:pPr>
        <w:jc w:val="both"/>
      </w:pPr>
    </w:p>
    <w:p w:rsidR="00BE2E91" w:rsidRPr="00201B69" w:rsidRDefault="0020660F" w:rsidP="00201B69">
      <w:pPr>
        <w:jc w:val="both"/>
      </w:pPr>
      <w:r w:rsidRPr="00201B69">
        <w:t xml:space="preserve">Изучение данного модуля позволяет развивать личностные и </w:t>
      </w:r>
      <w:proofErr w:type="spellStart"/>
      <w:r w:rsidRPr="00201B69">
        <w:t>метапредметные</w:t>
      </w:r>
      <w:proofErr w:type="spellEnd"/>
      <w:r w:rsidRPr="00201B69">
        <w:t xml:space="preserve"> УУД</w:t>
      </w:r>
      <w:r w:rsidR="00DC4A46" w:rsidRPr="00201B69">
        <w:t>.</w:t>
      </w:r>
    </w:p>
    <w:p w:rsidR="00BE2E91" w:rsidRPr="00201B69" w:rsidRDefault="00BE2E91" w:rsidP="00201B69">
      <w:pPr>
        <w:jc w:val="both"/>
      </w:pPr>
      <w:r w:rsidRPr="00201B69">
        <w:rPr>
          <w:b/>
          <w:i/>
        </w:rPr>
        <w:t>Личностные УУД:</w:t>
      </w:r>
      <w:r w:rsidRPr="00201B69">
        <w:t xml:space="preserve"> осознание ценности жизни и здоровья, формирование гражданской позиции как активного и ответственного члена российского общества, развитие нравственного сознания и поведения на основе усвоения общечеловеческих ценностей, неприятие любых форм экстремизма и терроризма.</w:t>
      </w:r>
    </w:p>
    <w:p w:rsidR="00DC4A46" w:rsidRPr="00201B69" w:rsidRDefault="00DC4A46" w:rsidP="00201B69">
      <w:pPr>
        <w:jc w:val="both"/>
        <w:rPr>
          <w:b/>
          <w:i/>
        </w:rPr>
      </w:pPr>
      <w:proofErr w:type="spellStart"/>
      <w:r w:rsidRPr="00201B69">
        <w:rPr>
          <w:b/>
          <w:i/>
        </w:rPr>
        <w:t>Метапредметные</w:t>
      </w:r>
      <w:proofErr w:type="spellEnd"/>
      <w:r w:rsidRPr="00201B69">
        <w:rPr>
          <w:b/>
          <w:i/>
        </w:rPr>
        <w:t xml:space="preserve"> УУД:</w:t>
      </w:r>
    </w:p>
    <w:p w:rsidR="00DC4A46" w:rsidRPr="00201B69" w:rsidRDefault="00BE2E91" w:rsidP="00201B69">
      <w:pPr>
        <w:jc w:val="both"/>
      </w:pPr>
      <w:r w:rsidRPr="00201B69">
        <w:rPr>
          <w:b/>
          <w:i/>
        </w:rPr>
        <w:t>Регулятивные УУД:</w:t>
      </w:r>
      <w:r w:rsidRPr="00201B69">
        <w:t xml:space="preserve"> умение самостоятел</w:t>
      </w:r>
      <w:r w:rsidR="0020660F" w:rsidRPr="00201B69">
        <w:t xml:space="preserve">ьно определять цели и задачи по </w:t>
      </w:r>
      <w:r w:rsidRPr="00201B69">
        <w:t>безопасному поведению в повседневной жизни и</w:t>
      </w:r>
      <w:r w:rsidR="0020660F" w:rsidRPr="00201B69">
        <w:t xml:space="preserve"> в различных опасных ситуациях, </w:t>
      </w:r>
      <w:r w:rsidRPr="00201B69">
        <w:t>способность противостоять негативным внешни</w:t>
      </w:r>
      <w:r w:rsidR="0020660F" w:rsidRPr="00201B69">
        <w:t xml:space="preserve">м воздействиям, управлять своим </w:t>
      </w:r>
      <w:r w:rsidRPr="00201B69">
        <w:t xml:space="preserve">поведением и </w:t>
      </w:r>
      <w:r w:rsidRPr="00201B69">
        <w:lastRenderedPageBreak/>
        <w:t>состоянием</w:t>
      </w:r>
      <w:r w:rsidR="00DC4A46" w:rsidRPr="00201B69">
        <w:t>; умение самостоятельно оценивать и принимать решения, определяющие стратегию поведения, с учётом гражданских и нравственных ценностей, способность применять полученные знания и навыки в практической деятельности.</w:t>
      </w:r>
    </w:p>
    <w:p w:rsidR="00BE2E91" w:rsidRPr="00201B69" w:rsidRDefault="00BE2E91" w:rsidP="00201B69">
      <w:pPr>
        <w:jc w:val="both"/>
      </w:pPr>
      <w:r w:rsidRPr="00201B69">
        <w:rPr>
          <w:b/>
          <w:i/>
        </w:rPr>
        <w:t>Познавательные УУД:</w:t>
      </w:r>
      <w:r w:rsidRPr="00201B69">
        <w:t xml:space="preserve"> умение анализир</w:t>
      </w:r>
      <w:r w:rsidR="0020660F" w:rsidRPr="00201B69">
        <w:t xml:space="preserve">овать информацию, определять её </w:t>
      </w:r>
      <w:r w:rsidRPr="00201B69">
        <w:t>достоверность, выявлять признаки манипул</w:t>
      </w:r>
      <w:r w:rsidR="0020660F" w:rsidRPr="00201B69">
        <w:t xml:space="preserve">яции, различать факты и мнения, </w:t>
      </w:r>
      <w:r w:rsidRPr="00201B69">
        <w:t>интерпретации и оценки, формулировать и аргументировать свою позицию.</w:t>
      </w:r>
    </w:p>
    <w:p w:rsidR="00BE2E91" w:rsidRDefault="00BE2E91" w:rsidP="00201B69">
      <w:pPr>
        <w:jc w:val="both"/>
      </w:pPr>
      <w:r w:rsidRPr="00201B69">
        <w:rPr>
          <w:b/>
          <w:i/>
        </w:rPr>
        <w:t>Коммуникативные УУД:</w:t>
      </w:r>
      <w:r w:rsidRPr="00201B69">
        <w:t xml:space="preserve"> умение продуктивно общаться и взаимодействовать в</w:t>
      </w:r>
      <w:r w:rsidR="0020660F" w:rsidRPr="00201B69">
        <w:t xml:space="preserve"> </w:t>
      </w:r>
      <w:r w:rsidRPr="00201B69">
        <w:t>процессе совместной деятельности, выби</w:t>
      </w:r>
      <w:r w:rsidR="0020660F" w:rsidRPr="00201B69">
        <w:t xml:space="preserve">рать стратегии коммуникативного </w:t>
      </w:r>
      <w:r w:rsidRPr="00201B69">
        <w:t>поведения в потенциально опасных ситуациях, а</w:t>
      </w:r>
      <w:r w:rsidR="0020660F" w:rsidRPr="00201B69">
        <w:t xml:space="preserve">ргументированно отстаивать свою </w:t>
      </w:r>
      <w:r w:rsidRPr="00201B69">
        <w:t>точку зрения, противостоять давлению.</w:t>
      </w:r>
    </w:p>
    <w:p w:rsidR="007312D6" w:rsidRDefault="007312D6" w:rsidP="00201B69">
      <w:pPr>
        <w:jc w:val="both"/>
      </w:pPr>
    </w:p>
    <w:p w:rsidR="00C76D49" w:rsidRPr="00DB4290" w:rsidRDefault="00C76D49" w:rsidP="00C76D49">
      <w:pPr>
        <w:jc w:val="both"/>
      </w:pPr>
      <w:r w:rsidRPr="00C76D49">
        <w:t>Безопасность является одной из базовы</w:t>
      </w:r>
      <w:r w:rsidR="00F76446">
        <w:t>х потребностей каждого человека</w:t>
      </w:r>
      <w:r w:rsidRPr="00C76D49">
        <w:t xml:space="preserve"> как в повседневной жизни, так и в экстремальных условиях. Поэтому одним из существенных условий в преподавании курса «</w:t>
      </w:r>
      <w:r>
        <w:t>ОБЗР</w:t>
      </w:r>
      <w:r w:rsidRPr="00C76D49">
        <w:t xml:space="preserve">» является поиск методов, форм, средств обучения, способствующих формированию знаний, практических умений, развитию качеств личности обучающихся по обеспечению </w:t>
      </w:r>
      <w:proofErr w:type="gramStart"/>
      <w:r w:rsidRPr="00C76D49">
        <w:t>личной  безопасности</w:t>
      </w:r>
      <w:proofErr w:type="gramEnd"/>
      <w:r w:rsidRPr="00C76D49">
        <w:t xml:space="preserve"> в различных экстремальных ситуациях. </w:t>
      </w:r>
      <w:r w:rsidRPr="00DB4290">
        <w:t xml:space="preserve">Для формирования практических умений и навыков защитных действий я использую ситуационные </w:t>
      </w:r>
      <w:r w:rsidR="00F76446">
        <w:t>задачи</w:t>
      </w:r>
      <w:r w:rsidRPr="00DB4290">
        <w:t xml:space="preserve"> различной степени трудности – от репродуктивных до </w:t>
      </w:r>
      <w:proofErr w:type="spellStart"/>
      <w:r w:rsidRPr="00DB4290">
        <w:t>компетентностных</w:t>
      </w:r>
      <w:proofErr w:type="spellEnd"/>
      <w:r w:rsidRPr="00DB4290">
        <w:t>.</w:t>
      </w:r>
    </w:p>
    <w:p w:rsidR="00C76D49" w:rsidRPr="00C76D49" w:rsidRDefault="00DB4290" w:rsidP="00DB4290">
      <w:pPr>
        <w:spacing w:before="100" w:beforeAutospacing="1" w:after="100" w:afterAutospacing="1"/>
        <w:jc w:val="both"/>
      </w:pPr>
      <w:r>
        <w:t>Ситуационные</w:t>
      </w:r>
      <w:r w:rsidR="00C76D49" w:rsidRPr="00C76D49">
        <w:t xml:space="preserve"> задачи </w:t>
      </w:r>
      <w:proofErr w:type="gramStart"/>
      <w:r w:rsidR="00C76D49" w:rsidRPr="00C76D49">
        <w:t>как  вид</w:t>
      </w:r>
      <w:proofErr w:type="gramEnd"/>
      <w:r w:rsidR="00C76D49" w:rsidRPr="00C76D49">
        <w:t xml:space="preserve"> деятельности проблемной технологии позволяют не только информировать обучающихся о потенциаль</w:t>
      </w:r>
      <w:r>
        <w:t xml:space="preserve">ных опасностях, но и научить их </w:t>
      </w:r>
      <w:r w:rsidR="00C76D49" w:rsidRPr="00C76D49">
        <w:t>анализировать причины происшествий и несчастий, предпринимать определенные действия.</w:t>
      </w:r>
    </w:p>
    <w:p w:rsidR="00DB4290" w:rsidRPr="00DB4290" w:rsidRDefault="00DB4290" w:rsidP="00DB4290">
      <w:pPr>
        <w:spacing w:before="100" w:beforeAutospacing="1" w:after="100" w:afterAutospacing="1"/>
        <w:jc w:val="both"/>
      </w:pPr>
      <w:r w:rsidRPr="00DB4290">
        <w:t>Ситуационная задача – это вид учебного задания, имитирующий ситуации, которые могут возникнуть в реальной действительности. Ситуационные задачи близки к проблемным задачам и направлены на выявление и осознание способа деятельности.</w:t>
      </w:r>
    </w:p>
    <w:p w:rsidR="00DC4A46" w:rsidRDefault="00DC4A46" w:rsidP="00F1679B">
      <w:pPr>
        <w:jc w:val="both"/>
      </w:pPr>
      <w:r w:rsidRPr="00BE2E91">
        <w:t>Образовательные ситуации представл</w:t>
      </w:r>
      <w:r w:rsidR="00596611">
        <w:t>яю учащимся</w:t>
      </w:r>
      <w:r w:rsidRPr="00BE2E91">
        <w:t xml:space="preserve"> в </w:t>
      </w:r>
      <w:r w:rsidR="00FE09B5">
        <w:t>двух</w:t>
      </w:r>
      <w:r w:rsidRPr="00BE2E91">
        <w:t xml:space="preserve"> форматах, каждый из которых адаптируется под учебные цели и возраст учащихся: </w:t>
      </w:r>
    </w:p>
    <w:p w:rsidR="00DC4A46" w:rsidRDefault="00DC4A46" w:rsidP="00F1679B">
      <w:pPr>
        <w:jc w:val="both"/>
      </w:pPr>
      <w:r w:rsidRPr="00BE2E91">
        <w:rPr>
          <w:i/>
        </w:rPr>
        <w:t>Текстовый формат</w:t>
      </w:r>
      <w:r w:rsidRPr="00BE2E91">
        <w:t xml:space="preserve">. Содержит описания ситуаций, вопросы для анализа и дополнительные данные. Этот вариант наиболее распространен благодаря простоте подготовки и универсальности. </w:t>
      </w:r>
    </w:p>
    <w:p w:rsidR="00DC4A46" w:rsidRDefault="00DC4A46" w:rsidP="00F1679B">
      <w:pPr>
        <w:jc w:val="both"/>
      </w:pPr>
      <w:proofErr w:type="spellStart"/>
      <w:r w:rsidRPr="00BE2E91">
        <w:rPr>
          <w:i/>
        </w:rPr>
        <w:t>Видеоистории</w:t>
      </w:r>
      <w:proofErr w:type="spellEnd"/>
      <w:r w:rsidRPr="00BE2E91">
        <w:rPr>
          <w:i/>
        </w:rPr>
        <w:t>.</w:t>
      </w:r>
      <w:r w:rsidRPr="00BE2E91">
        <w:t xml:space="preserve"> Создают более реалистичное погружение в ситуацию, помогают привлечь внимание учащихся и удерживать их интерес. </w:t>
      </w:r>
    </w:p>
    <w:p w:rsidR="00AE1CA1" w:rsidRDefault="00AE1CA1" w:rsidP="00F1679B">
      <w:pPr>
        <w:jc w:val="both"/>
      </w:pPr>
    </w:p>
    <w:p w:rsidR="00AE1CA1" w:rsidRPr="00AE1CA1" w:rsidRDefault="00AE1CA1" w:rsidP="00F1679B">
      <w:pPr>
        <w:jc w:val="both"/>
        <w:rPr>
          <w:i/>
        </w:rPr>
      </w:pPr>
      <w:r>
        <w:t xml:space="preserve">Ситуации составляю сам или </w:t>
      </w:r>
      <w:proofErr w:type="gramStart"/>
      <w:r>
        <w:t>творчески  использую</w:t>
      </w:r>
      <w:proofErr w:type="gramEnd"/>
      <w:r>
        <w:t xml:space="preserve"> опыт коллег страны </w:t>
      </w:r>
      <w:r w:rsidRPr="00F37D21">
        <w:rPr>
          <w:i/>
        </w:rPr>
        <w:t>(</w:t>
      </w:r>
      <w:r w:rsidR="00F37D21" w:rsidRPr="00F37D21">
        <w:rPr>
          <w:i/>
        </w:rPr>
        <w:t>ИСПОЛЬЗОВАННЫЕ  ИСТОЧНИКИ  ИНФОРМАЦИИ</w:t>
      </w:r>
      <w:r w:rsidRPr="00F37D21">
        <w:rPr>
          <w:i/>
        </w:rPr>
        <w:t>)</w:t>
      </w:r>
    </w:p>
    <w:p w:rsidR="000422A7" w:rsidRDefault="000422A7" w:rsidP="00F1679B">
      <w:pPr>
        <w:jc w:val="both"/>
      </w:pPr>
    </w:p>
    <w:p w:rsidR="00F851A3" w:rsidRPr="00EC4DFA" w:rsidRDefault="00DB4290" w:rsidP="00192FFE">
      <w:pPr>
        <w:jc w:val="center"/>
        <w:rPr>
          <w:b/>
        </w:rPr>
      </w:pPr>
      <w:proofErr w:type="gramStart"/>
      <w:r w:rsidRPr="00EC4DFA">
        <w:rPr>
          <w:b/>
        </w:rPr>
        <w:t xml:space="preserve">Примеры </w:t>
      </w:r>
      <w:r w:rsidR="00192FFE" w:rsidRPr="00EC4DFA">
        <w:rPr>
          <w:b/>
        </w:rPr>
        <w:t xml:space="preserve"> </w:t>
      </w:r>
      <w:r w:rsidR="00F76446" w:rsidRPr="00EC4DFA">
        <w:rPr>
          <w:b/>
        </w:rPr>
        <w:t>текстовых</w:t>
      </w:r>
      <w:proofErr w:type="gramEnd"/>
      <w:r w:rsidR="00F76446" w:rsidRPr="00EC4DFA">
        <w:rPr>
          <w:b/>
        </w:rPr>
        <w:t xml:space="preserve"> </w:t>
      </w:r>
      <w:r w:rsidR="00192FFE" w:rsidRPr="00EC4DFA">
        <w:rPr>
          <w:b/>
        </w:rPr>
        <w:t xml:space="preserve">ситуационных задач  по теме </w:t>
      </w:r>
    </w:p>
    <w:p w:rsidR="0093079D" w:rsidRPr="00DB4290" w:rsidRDefault="00192FFE" w:rsidP="00192FFE">
      <w:pPr>
        <w:jc w:val="center"/>
        <w:rPr>
          <w:b/>
          <w:color w:val="000000"/>
        </w:rPr>
      </w:pPr>
      <w:r w:rsidRPr="00EC4DFA">
        <w:rPr>
          <w:b/>
        </w:rPr>
        <w:t>«</w:t>
      </w:r>
      <w:r w:rsidRPr="00EC4DFA">
        <w:rPr>
          <w:b/>
          <w:color w:val="000000"/>
        </w:rPr>
        <w:t>Сущность понятий "терроризм" и "экстремизм"»</w:t>
      </w:r>
    </w:p>
    <w:p w:rsidR="00192FFE" w:rsidRPr="00DB4290" w:rsidRDefault="00192FFE" w:rsidP="00192FFE">
      <w:pPr>
        <w:jc w:val="center"/>
        <w:rPr>
          <w:b/>
          <w:color w:val="000000"/>
        </w:rPr>
      </w:pPr>
    </w:p>
    <w:p w:rsidR="00192FFE" w:rsidRPr="00DB4290" w:rsidRDefault="00192FFE" w:rsidP="00192FFE">
      <w:pPr>
        <w:jc w:val="both"/>
        <w:rPr>
          <w:color w:val="000000"/>
        </w:rPr>
      </w:pPr>
      <w:r w:rsidRPr="00DB4290">
        <w:rPr>
          <w:b/>
          <w:i/>
          <w:color w:val="000000"/>
        </w:rPr>
        <w:t>Задача 1.</w:t>
      </w:r>
      <w:r w:rsidRPr="00DB4290">
        <w:rPr>
          <w:color w:val="000000"/>
        </w:rPr>
        <w:t xml:space="preserve"> Внимательно посмотрите на картинку.</w:t>
      </w:r>
    </w:p>
    <w:p w:rsidR="00192FFE" w:rsidRPr="00DB4290" w:rsidRDefault="00192FFE" w:rsidP="00192FFE">
      <w:pPr>
        <w:jc w:val="both"/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2FFE" w:rsidRPr="00DB4290" w:rsidTr="00192FFE">
        <w:tc>
          <w:tcPr>
            <w:tcW w:w="4672" w:type="dxa"/>
          </w:tcPr>
          <w:p w:rsidR="00192FFE" w:rsidRPr="00DB4290" w:rsidRDefault="00192FFE" w:rsidP="00192FFE">
            <w:pPr>
              <w:jc w:val="center"/>
            </w:pPr>
            <w:r w:rsidRPr="00DB4290">
              <w:rPr>
                <w:noProof/>
              </w:rPr>
              <w:drawing>
                <wp:inline distT="0" distB="0" distL="0" distR="0" wp14:anchorId="106CB0DF" wp14:editId="34CA2664">
                  <wp:extent cx="1428750" cy="1143000"/>
                  <wp:effectExtent l="0" t="0" r="0" b="0"/>
                  <wp:docPr id="2" name="2cc006e603b945be5aea8d50acdcbc1b77e11f12-12422009-images-thumbs" descr="https://avatars.mds.yandex.net/i?id=2cc006e603b945be5aea8d50acdcbc1b77e11f12-1242200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cc006e603b945be5aea8d50acdcbc1b77e11f12-12422009-images-thumbs" descr="https://avatars.mds.yandex.net/i?id=2cc006e603b945be5aea8d50acdcbc1b77e11f12-1242200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92FFE" w:rsidRPr="00DB4290" w:rsidRDefault="00192FFE" w:rsidP="00192FFE">
            <w:pPr>
              <w:pStyle w:val="a5"/>
              <w:jc w:val="both"/>
            </w:pPr>
            <w:r w:rsidRPr="00DB4290">
              <w:rPr>
                <w:bCs/>
                <w:i/>
                <w:iCs/>
              </w:rPr>
              <w:t xml:space="preserve">1. Сформулировать ситуацию. Что вы видите на слайде? Составить текст. </w:t>
            </w:r>
          </w:p>
          <w:p w:rsidR="00192FFE" w:rsidRPr="00DB4290" w:rsidRDefault="00192FFE" w:rsidP="00192FFE">
            <w:pPr>
              <w:pStyle w:val="a5"/>
              <w:jc w:val="both"/>
            </w:pPr>
            <w:r w:rsidRPr="00DB4290">
              <w:rPr>
                <w:bCs/>
                <w:i/>
                <w:iCs/>
              </w:rPr>
              <w:t>2. Составить алгоритм ваших действий в данной ситуации.</w:t>
            </w:r>
          </w:p>
          <w:p w:rsidR="00192FFE" w:rsidRPr="00DB4290" w:rsidRDefault="00192FFE" w:rsidP="00192FFE">
            <w:pPr>
              <w:jc w:val="both"/>
            </w:pPr>
          </w:p>
        </w:tc>
      </w:tr>
    </w:tbl>
    <w:p w:rsidR="00192FFE" w:rsidRPr="00192FFE" w:rsidRDefault="00192FFE" w:rsidP="00192FFE">
      <w:pPr>
        <w:jc w:val="both"/>
      </w:pPr>
    </w:p>
    <w:p w:rsidR="000422A7" w:rsidRDefault="00192FFE" w:rsidP="00192FFE">
      <w:pPr>
        <w:pStyle w:val="c0"/>
        <w:jc w:val="both"/>
        <w:rPr>
          <w:rStyle w:val="c5"/>
          <w:i/>
        </w:rPr>
      </w:pPr>
      <w:r>
        <w:rPr>
          <w:rStyle w:val="c5"/>
          <w:b/>
          <w:i/>
        </w:rPr>
        <w:lastRenderedPageBreak/>
        <w:t xml:space="preserve">Задача 2.  </w:t>
      </w:r>
      <w:r>
        <w:rPr>
          <w:rStyle w:val="c5"/>
        </w:rPr>
        <w:t>Середина дня. По магазину, в котором немного покупателей, ходит</w:t>
      </w:r>
      <w:r w:rsidR="000422A7">
        <w:rPr>
          <w:rStyle w:val="c5"/>
        </w:rPr>
        <w:t xml:space="preserve"> человек, который ведет себя подозрительно. </w:t>
      </w:r>
      <w:r>
        <w:rPr>
          <w:rStyle w:val="c5"/>
        </w:rPr>
        <w:t xml:space="preserve">Вы </w:t>
      </w:r>
      <w:proofErr w:type="gramStart"/>
      <w:r>
        <w:rPr>
          <w:rStyle w:val="c5"/>
        </w:rPr>
        <w:t>заметили,  что</w:t>
      </w:r>
      <w:proofErr w:type="gramEnd"/>
      <w:r>
        <w:rPr>
          <w:rStyle w:val="c5"/>
        </w:rPr>
        <w:t xml:space="preserve"> у</w:t>
      </w:r>
      <w:r w:rsidR="000422A7">
        <w:rPr>
          <w:rStyle w:val="c5"/>
        </w:rPr>
        <w:t xml:space="preserve"> него в руках объемный пакет, в котором угадывается коробка. </w:t>
      </w:r>
      <w:r>
        <w:rPr>
          <w:rStyle w:val="c5"/>
        </w:rPr>
        <w:t>Ч</w:t>
      </w:r>
      <w:r w:rsidR="000422A7">
        <w:rPr>
          <w:rStyle w:val="c5"/>
        </w:rPr>
        <w:t xml:space="preserve">то </w:t>
      </w:r>
      <w:r>
        <w:rPr>
          <w:rStyle w:val="c5"/>
        </w:rPr>
        <w:t>вы должны сделать?</w:t>
      </w:r>
      <w:r>
        <w:rPr>
          <w:b/>
          <w:i/>
        </w:rPr>
        <w:t xml:space="preserve"> </w:t>
      </w:r>
      <w:r w:rsidRPr="002F1F2C">
        <w:rPr>
          <w:b/>
          <w:i/>
        </w:rPr>
        <w:t>(</w:t>
      </w:r>
      <w:r w:rsidRPr="002F1F2C">
        <w:rPr>
          <w:rStyle w:val="c5"/>
          <w:i/>
        </w:rPr>
        <w:t>Н</w:t>
      </w:r>
      <w:r w:rsidR="000422A7" w:rsidRPr="002F1F2C">
        <w:rPr>
          <w:rStyle w:val="c5"/>
          <w:i/>
        </w:rPr>
        <w:t>аблюда</w:t>
      </w:r>
      <w:r w:rsidRPr="002F1F2C">
        <w:rPr>
          <w:rStyle w:val="c5"/>
          <w:i/>
        </w:rPr>
        <w:t>я</w:t>
      </w:r>
      <w:r w:rsidR="000422A7" w:rsidRPr="002F1F2C">
        <w:rPr>
          <w:rStyle w:val="c5"/>
          <w:i/>
        </w:rPr>
        <w:t xml:space="preserve"> за </w:t>
      </w:r>
      <w:r w:rsidRPr="002F1F2C">
        <w:rPr>
          <w:rStyle w:val="c5"/>
          <w:i/>
        </w:rPr>
        <w:t xml:space="preserve">этим человеком, возможно, </w:t>
      </w:r>
      <w:r w:rsidR="000422A7" w:rsidRPr="002F1F2C">
        <w:rPr>
          <w:rStyle w:val="c5"/>
          <w:i/>
        </w:rPr>
        <w:t xml:space="preserve">террористом, не привлекая его внимания, быстро сообщить </w:t>
      </w:r>
      <w:r w:rsidR="002F1F2C" w:rsidRPr="002F1F2C">
        <w:rPr>
          <w:rStyle w:val="c5"/>
          <w:i/>
        </w:rPr>
        <w:t>о нём</w:t>
      </w:r>
      <w:r w:rsidR="000422A7" w:rsidRPr="002F1F2C">
        <w:rPr>
          <w:rStyle w:val="c5"/>
          <w:i/>
        </w:rPr>
        <w:t xml:space="preserve"> охраннику</w:t>
      </w:r>
      <w:r w:rsidR="002F1F2C" w:rsidRPr="002F1F2C">
        <w:rPr>
          <w:rStyle w:val="c5"/>
          <w:i/>
        </w:rPr>
        <w:t>, который</w:t>
      </w:r>
      <w:r w:rsidR="000422A7" w:rsidRPr="002F1F2C">
        <w:rPr>
          <w:rStyle w:val="c5"/>
          <w:i/>
        </w:rPr>
        <w:t xml:space="preserve"> должен позвонить в </w:t>
      </w:r>
      <w:proofErr w:type="gramStart"/>
      <w:r w:rsidR="002F1F2C" w:rsidRPr="002F1F2C">
        <w:rPr>
          <w:rStyle w:val="c5"/>
          <w:i/>
        </w:rPr>
        <w:t>по</w:t>
      </w:r>
      <w:r w:rsidR="000422A7" w:rsidRPr="002F1F2C">
        <w:rPr>
          <w:rStyle w:val="c5"/>
          <w:i/>
        </w:rPr>
        <w:t xml:space="preserve">лицию, </w:t>
      </w:r>
      <w:r w:rsidR="002F1F2C" w:rsidRPr="002F1F2C">
        <w:rPr>
          <w:rStyle w:val="c5"/>
          <w:i/>
        </w:rPr>
        <w:t xml:space="preserve"> постараться</w:t>
      </w:r>
      <w:proofErr w:type="gramEnd"/>
      <w:r w:rsidR="002F1F2C" w:rsidRPr="002F1F2C">
        <w:rPr>
          <w:rStyle w:val="c5"/>
          <w:i/>
        </w:rPr>
        <w:t xml:space="preserve"> </w:t>
      </w:r>
      <w:r w:rsidR="000422A7" w:rsidRPr="002F1F2C">
        <w:rPr>
          <w:rStyle w:val="c5"/>
          <w:i/>
        </w:rPr>
        <w:t xml:space="preserve">задержать террориста и удерживать его до прихода </w:t>
      </w:r>
      <w:r w:rsidR="002F1F2C" w:rsidRPr="002F1F2C">
        <w:rPr>
          <w:rStyle w:val="c5"/>
          <w:i/>
        </w:rPr>
        <w:t>по</w:t>
      </w:r>
      <w:r w:rsidR="000422A7" w:rsidRPr="002F1F2C">
        <w:rPr>
          <w:rStyle w:val="c5"/>
          <w:i/>
        </w:rPr>
        <w:t>лиции)</w:t>
      </w:r>
    </w:p>
    <w:p w:rsidR="00177990" w:rsidRPr="00A63428" w:rsidRDefault="002F1F2C" w:rsidP="00A63428">
      <w:pPr>
        <w:pStyle w:val="a5"/>
        <w:spacing w:before="0" w:beforeAutospacing="0" w:after="0" w:afterAutospacing="0"/>
        <w:jc w:val="both"/>
        <w:rPr>
          <w:rStyle w:val="c5"/>
          <w:b/>
          <w:i/>
        </w:rPr>
      </w:pPr>
      <w:r>
        <w:rPr>
          <w:rStyle w:val="c5"/>
          <w:b/>
          <w:i/>
        </w:rPr>
        <w:t xml:space="preserve">Задача 3. </w:t>
      </w:r>
      <w:r w:rsidR="00177990" w:rsidRPr="00A63428">
        <w:rPr>
          <w:rStyle w:val="c5"/>
        </w:rPr>
        <w:t xml:space="preserve">Составьте </w:t>
      </w:r>
      <w:proofErr w:type="spellStart"/>
      <w:r w:rsidR="00177990" w:rsidRPr="00A63428">
        <w:rPr>
          <w:rStyle w:val="c5"/>
        </w:rPr>
        <w:t>самоописание</w:t>
      </w:r>
      <w:proofErr w:type="spellEnd"/>
      <w:r w:rsidR="00177990" w:rsidRPr="00A63428">
        <w:rPr>
          <w:rStyle w:val="c5"/>
        </w:rPr>
        <w:t xml:space="preserve"> (</w:t>
      </w:r>
      <w:proofErr w:type="spellStart"/>
      <w:r w:rsidR="00177990" w:rsidRPr="00A63428">
        <w:rPr>
          <w:rStyle w:val="c5"/>
        </w:rPr>
        <w:t>самоисповедь</w:t>
      </w:r>
      <w:proofErr w:type="spellEnd"/>
      <w:r w:rsidR="00177990" w:rsidRPr="00A63428">
        <w:rPr>
          <w:rStyle w:val="c5"/>
        </w:rPr>
        <w:t>) на одну из тем:</w:t>
      </w:r>
    </w:p>
    <w:p w:rsidR="00177990" w:rsidRP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</w:rPr>
      </w:pPr>
      <w:r w:rsidRPr="00A63428">
        <w:rPr>
          <w:rStyle w:val="c5"/>
        </w:rPr>
        <w:t>«Я в поисках смысла»,</w:t>
      </w:r>
    </w:p>
    <w:p w:rsidR="00177990" w:rsidRP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</w:rPr>
      </w:pPr>
      <w:r w:rsidRPr="00A63428">
        <w:rPr>
          <w:rStyle w:val="c5"/>
        </w:rPr>
        <w:t>«Какие идеи лежат в основе моих жизненных установок»,</w:t>
      </w:r>
    </w:p>
    <w:p w:rsidR="00177990" w:rsidRP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</w:rPr>
      </w:pPr>
      <w:r w:rsidRPr="00A63428">
        <w:rPr>
          <w:rStyle w:val="c5"/>
        </w:rPr>
        <w:t>«Мое жизненное кредо»,</w:t>
      </w:r>
    </w:p>
    <w:p w:rsidR="00177990" w:rsidRP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</w:rPr>
      </w:pPr>
      <w:r w:rsidRPr="00A63428">
        <w:rPr>
          <w:rStyle w:val="c5"/>
        </w:rPr>
        <w:t>«Философия моей жизни».</w:t>
      </w:r>
    </w:p>
    <w:p w:rsidR="00A63428" w:rsidRDefault="00A63428" w:rsidP="00A63428">
      <w:pPr>
        <w:pStyle w:val="a5"/>
        <w:spacing w:before="0" w:beforeAutospacing="0" w:after="0" w:afterAutospacing="0"/>
        <w:jc w:val="both"/>
        <w:rPr>
          <w:rStyle w:val="c5"/>
          <w:b/>
          <w:i/>
        </w:rPr>
      </w:pPr>
    </w:p>
    <w:p w:rsid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  <w:b/>
          <w:i/>
        </w:rPr>
      </w:pPr>
      <w:r w:rsidRPr="00177990">
        <w:rPr>
          <w:rStyle w:val="c5"/>
          <w:b/>
          <w:i/>
        </w:rPr>
        <w:t>Зада</w:t>
      </w:r>
      <w:r w:rsidR="00A63428">
        <w:rPr>
          <w:rStyle w:val="c5"/>
          <w:b/>
          <w:i/>
        </w:rPr>
        <w:t>ча</w:t>
      </w:r>
      <w:r w:rsidRPr="00177990">
        <w:rPr>
          <w:rStyle w:val="c5"/>
          <w:b/>
          <w:i/>
        </w:rPr>
        <w:t xml:space="preserve"> </w:t>
      </w:r>
      <w:r w:rsidR="00A63428">
        <w:rPr>
          <w:rStyle w:val="c5"/>
          <w:b/>
          <w:i/>
        </w:rPr>
        <w:t xml:space="preserve">4. </w:t>
      </w:r>
      <w:r w:rsidRPr="00A63428">
        <w:rPr>
          <w:rStyle w:val="c5"/>
        </w:rPr>
        <w:t xml:space="preserve">Герой романа </w:t>
      </w:r>
      <w:proofErr w:type="spellStart"/>
      <w:r w:rsidRPr="00A63428">
        <w:rPr>
          <w:rStyle w:val="c5"/>
        </w:rPr>
        <w:t>М.Лермонтова</w:t>
      </w:r>
      <w:proofErr w:type="spellEnd"/>
      <w:r w:rsidRPr="00A63428">
        <w:rPr>
          <w:rStyle w:val="c5"/>
        </w:rPr>
        <w:t xml:space="preserve"> Печорин страдал от ощущения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бессмысленности своей жизни: «Пробегаю в памяти все мое прошедшее и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спрашиваю себя невольно: зачем я жил? Для какой цели я родился? А верно,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она существовала, и, верно, было мне назначение высокое, потому что я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чувствую в своей душе силы необъятные... Но я не угадал этого назначения...»</w:t>
      </w:r>
    </w:p>
    <w:p w:rsidR="00177990" w:rsidRPr="00A63428" w:rsidRDefault="00177990" w:rsidP="00A63428">
      <w:pPr>
        <w:pStyle w:val="a5"/>
        <w:spacing w:before="0" w:beforeAutospacing="0" w:after="0" w:afterAutospacing="0"/>
        <w:jc w:val="both"/>
        <w:rPr>
          <w:rStyle w:val="c5"/>
          <w:b/>
          <w:i/>
        </w:rPr>
      </w:pPr>
      <w:r w:rsidRPr="00A63428">
        <w:rPr>
          <w:rStyle w:val="c5"/>
        </w:rPr>
        <w:t>Ответьте на следующие вопросы: в чем вы видите ваше предназначение,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вашу жизненную задачу? Связаны ли они с вашей будущей профессиональной</w:t>
      </w:r>
      <w:r w:rsidR="00A63428">
        <w:rPr>
          <w:rStyle w:val="c5"/>
          <w:b/>
          <w:i/>
        </w:rPr>
        <w:t xml:space="preserve"> </w:t>
      </w:r>
      <w:r w:rsidRPr="00A63428">
        <w:rPr>
          <w:rStyle w:val="c5"/>
        </w:rPr>
        <w:t>деятельностью? Насколько готовы вы к ее выполнению?</w:t>
      </w:r>
    </w:p>
    <w:p w:rsidR="002F1F2C" w:rsidRPr="00A63428" w:rsidRDefault="00177990" w:rsidP="00A63428">
      <w:pPr>
        <w:pStyle w:val="a5"/>
        <w:spacing w:before="0" w:beforeAutospacing="0" w:after="0" w:afterAutospacing="0"/>
        <w:jc w:val="both"/>
        <w:rPr>
          <w:b/>
          <w:i/>
        </w:rPr>
      </w:pPr>
      <w:r w:rsidRPr="00177990">
        <w:rPr>
          <w:rStyle w:val="c5"/>
          <w:b/>
          <w:i/>
        </w:rPr>
        <w:t>При рассмотрении вопросов, связанных с саморазвитием</w:t>
      </w:r>
      <w:r w:rsidR="00A63428">
        <w:rPr>
          <w:rStyle w:val="c5"/>
          <w:b/>
          <w:i/>
        </w:rPr>
        <w:t xml:space="preserve"> (задачи 3-4)</w:t>
      </w:r>
      <w:r w:rsidRPr="00177990">
        <w:rPr>
          <w:rStyle w:val="c5"/>
          <w:b/>
          <w:i/>
        </w:rPr>
        <w:t>, мож</w:t>
      </w:r>
      <w:r w:rsidR="00A63428">
        <w:rPr>
          <w:rStyle w:val="c5"/>
          <w:b/>
          <w:i/>
        </w:rPr>
        <w:t xml:space="preserve">но </w:t>
      </w:r>
      <w:r w:rsidRPr="00177990">
        <w:rPr>
          <w:rStyle w:val="c5"/>
          <w:b/>
          <w:i/>
        </w:rPr>
        <w:t>воспользоваться следующей информацией, ко</w:t>
      </w:r>
      <w:r w:rsidR="00A63428">
        <w:rPr>
          <w:rStyle w:val="c5"/>
          <w:b/>
          <w:i/>
        </w:rPr>
        <w:t xml:space="preserve">торая может быть использована в </w:t>
      </w:r>
      <w:r w:rsidRPr="00177990">
        <w:rPr>
          <w:rStyle w:val="c5"/>
          <w:b/>
          <w:i/>
        </w:rPr>
        <w:t xml:space="preserve">адаптированном виде для </w:t>
      </w:r>
      <w:r w:rsidR="00A63428">
        <w:rPr>
          <w:rStyle w:val="c5"/>
          <w:b/>
          <w:i/>
        </w:rPr>
        <w:t>индивидуальной работы со</w:t>
      </w:r>
      <w:r w:rsidRPr="00177990">
        <w:rPr>
          <w:rStyle w:val="c5"/>
          <w:b/>
          <w:i/>
        </w:rPr>
        <w:t xml:space="preserve"> старшеклассникам</w:t>
      </w:r>
      <w:r w:rsidR="00A63428">
        <w:rPr>
          <w:rStyle w:val="c5"/>
          <w:b/>
          <w:i/>
        </w:rPr>
        <w:t>и</w:t>
      </w:r>
      <w:r w:rsidRPr="00177990">
        <w:rPr>
          <w:rStyle w:val="c5"/>
          <w:b/>
          <w:i/>
        </w:rPr>
        <w:t>.</w:t>
      </w:r>
    </w:p>
    <w:p w:rsidR="00EC43CB" w:rsidRDefault="00EC43CB" w:rsidP="002F1F2C">
      <w:pPr>
        <w:pStyle w:val="a5"/>
        <w:spacing w:before="0" w:beforeAutospacing="0" w:after="0" w:afterAutospacing="0"/>
        <w:jc w:val="both"/>
      </w:pPr>
    </w:p>
    <w:p w:rsidR="00EC43CB" w:rsidRDefault="00EC43CB" w:rsidP="00EC43CB">
      <w:pPr>
        <w:jc w:val="both"/>
      </w:pPr>
      <w:r>
        <w:rPr>
          <w:rStyle w:val="c5"/>
          <w:b/>
          <w:i/>
        </w:rPr>
        <w:t xml:space="preserve">Задача </w:t>
      </w:r>
      <w:r w:rsidR="00A63428">
        <w:rPr>
          <w:rStyle w:val="c5"/>
          <w:b/>
          <w:i/>
        </w:rPr>
        <w:t>5</w:t>
      </w:r>
      <w:r>
        <w:rPr>
          <w:rStyle w:val="c5"/>
          <w:b/>
          <w:i/>
        </w:rPr>
        <w:t xml:space="preserve">. </w:t>
      </w:r>
      <w:r w:rsidRPr="00EC43CB">
        <w:t xml:space="preserve">Кроссворд </w:t>
      </w:r>
    </w:p>
    <w:p w:rsidR="00EC43CB" w:rsidRDefault="00EC43CB" w:rsidP="00EC43CB">
      <w:pPr>
        <w:jc w:val="both"/>
        <w:rPr>
          <w:rFonts w:ascii="Arial Black" w:hAnsi="Arial Black" w:cs="Arial"/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  <w:gridCol w:w="193"/>
      </w:tblGrid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Pr="00EC43CB" w:rsidRDefault="00EC43CB" w:rsidP="00B44BCC">
            <w:pPr>
              <w:pStyle w:val="a7"/>
              <w:jc w:val="center"/>
              <w:rPr>
                <w:lang w:val="ru-RU"/>
              </w:rPr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Pr="00EC43CB" w:rsidRDefault="00EC43CB" w:rsidP="00B44BCC">
            <w:pPr>
              <w:pStyle w:val="a7"/>
              <w:jc w:val="center"/>
              <w:rPr>
                <w:lang w:val="ru-RU"/>
              </w:rPr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2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4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3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7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10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11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13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5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14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8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6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15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12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9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16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18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17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19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EC43CB" w:rsidRDefault="00EC43CB" w:rsidP="00B44BCC">
            <w:pPr>
              <w:pStyle w:val="a7"/>
            </w:pPr>
            <w:r>
              <w:rPr>
                <w:vertAlign w:val="superscript"/>
              </w:rPr>
              <w:t>20</w:t>
            </w: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  <w:tr w:rsidR="00EC43CB" w:rsidTr="00DB4290">
        <w:trPr>
          <w:trHeight w:hRule="exact" w:val="254"/>
          <w:jc w:val="center"/>
        </w:trPr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  <w:tc>
          <w:tcPr>
            <w:tcW w:w="1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EC43CB" w:rsidRDefault="00EC43CB" w:rsidP="00B44BCC">
            <w:pPr>
              <w:pStyle w:val="a7"/>
              <w:jc w:val="center"/>
            </w:pPr>
          </w:p>
        </w:tc>
      </w:tr>
    </w:tbl>
    <w:p w:rsidR="00EC43CB" w:rsidRDefault="00EC43CB" w:rsidP="00EC43CB">
      <w:pPr>
        <w:jc w:val="both"/>
        <w:rPr>
          <w:lang w:val="en-US"/>
        </w:rPr>
      </w:pPr>
    </w:p>
    <w:p w:rsidR="00EC43CB" w:rsidRPr="00EC43CB" w:rsidRDefault="00EC43CB" w:rsidP="00EC43CB">
      <w:pPr>
        <w:jc w:val="both"/>
        <w:rPr>
          <w:b/>
          <w:i/>
        </w:rPr>
      </w:pPr>
      <w:r w:rsidRPr="00EC43CB">
        <w:rPr>
          <w:b/>
          <w:i/>
        </w:rPr>
        <w:lastRenderedPageBreak/>
        <w:t>Вопросы для кроссворда:</w:t>
      </w:r>
    </w:p>
    <w:p w:rsidR="00A80211" w:rsidRDefault="00A80211" w:rsidP="00A80211">
      <w:pPr>
        <w:jc w:val="both"/>
      </w:pPr>
      <w:r>
        <w:t xml:space="preserve">1. Меры, направленные на предотвращение или нейтрализацию </w:t>
      </w:r>
      <w:proofErr w:type="gramStart"/>
      <w:r>
        <w:t>опасности</w:t>
      </w:r>
      <w:proofErr w:type="gramEnd"/>
      <w:r>
        <w:t xml:space="preserve"> или вреда. (Противодействие)</w:t>
      </w:r>
    </w:p>
    <w:p w:rsidR="00A80211" w:rsidRDefault="00A80211" w:rsidP="00A80211">
      <w:pPr>
        <w:jc w:val="both"/>
      </w:pPr>
      <w:r>
        <w:t>2. Мировая сеть, объединяющая миллионы компьютеров по всему миру. (Интернет)</w:t>
      </w:r>
    </w:p>
    <w:p w:rsidR="00A80211" w:rsidRDefault="00A80211" w:rsidP="00A80211">
      <w:pPr>
        <w:jc w:val="both"/>
      </w:pPr>
      <w:r>
        <w:t xml:space="preserve">3. Официальное правило или норма, </w:t>
      </w:r>
      <w:proofErr w:type="gramStart"/>
      <w:r>
        <w:t>регулирующая  поведение</w:t>
      </w:r>
      <w:proofErr w:type="gramEnd"/>
      <w:r>
        <w:t xml:space="preserve"> людей в обществе. (Закон)</w:t>
      </w:r>
    </w:p>
    <w:p w:rsidR="00A80211" w:rsidRDefault="00A80211" w:rsidP="00A80211">
      <w:pPr>
        <w:jc w:val="both"/>
      </w:pPr>
      <w:r>
        <w:t>4. Состояние защищенности человека, общества или государства от внешних и внутренних угроз. (Безопасность)</w:t>
      </w:r>
    </w:p>
    <w:p w:rsidR="00A80211" w:rsidRDefault="00A80211" w:rsidP="00A80211">
      <w:pPr>
        <w:jc w:val="both"/>
      </w:pPr>
      <w:r>
        <w:t>5. Человек, пострадавший от насилия или других вредоносных действий. (Жертва)</w:t>
      </w:r>
    </w:p>
    <w:p w:rsidR="00A80211" w:rsidRDefault="00A80211" w:rsidP="00A80211">
      <w:pPr>
        <w:jc w:val="both"/>
      </w:pPr>
      <w:r>
        <w:t>6. Что обозначает особенности или характерные черты чего-либо, в том числе идеологической или социальной деятельности? (Признаки)</w:t>
      </w:r>
    </w:p>
    <w:p w:rsidR="00A80211" w:rsidRDefault="00A80211" w:rsidP="00A80211">
      <w:pPr>
        <w:jc w:val="both"/>
      </w:pPr>
      <w:r>
        <w:t>7. Повреждения или раны, полученные в результате физического воздействия. (Травма)</w:t>
      </w:r>
    </w:p>
    <w:p w:rsidR="00A80211" w:rsidRDefault="00A80211" w:rsidP="00A80211">
      <w:pPr>
        <w:jc w:val="both"/>
      </w:pPr>
      <w:r>
        <w:t>8. Человек, который является членом определенного государства, обладающий правами и обязанностями. (Гражданин)</w:t>
      </w:r>
    </w:p>
    <w:p w:rsidR="00A80211" w:rsidRDefault="00A80211" w:rsidP="00A80211">
      <w:pPr>
        <w:jc w:val="both"/>
      </w:pPr>
      <w:r>
        <w:t>9. Как называется распространение идей или информации, направленных на влияние на мнение людей? (Пропаганда)</w:t>
      </w:r>
    </w:p>
    <w:p w:rsidR="00A80211" w:rsidRDefault="00A80211" w:rsidP="00A80211">
      <w:pPr>
        <w:jc w:val="both"/>
      </w:pPr>
      <w:r>
        <w:t>10. Сложные отношения, при которых происходит столкновение интересов или позиций разных сторон. (Конфликт)</w:t>
      </w:r>
    </w:p>
    <w:p w:rsidR="00A80211" w:rsidRDefault="00A80211" w:rsidP="00EC43CB">
      <w:pPr>
        <w:jc w:val="both"/>
      </w:pPr>
      <w:r>
        <w:t>11. Как называется физическое или психологическое воздействие на человека с целью причинить ему боль или ущерб? (Насилие)</w:t>
      </w:r>
    </w:p>
    <w:p w:rsidR="00EC43CB" w:rsidRDefault="00EC43CB" w:rsidP="00EC43CB">
      <w:pPr>
        <w:jc w:val="both"/>
      </w:pPr>
      <w:r>
        <w:t>12. Как называется крайняя форма нетерпимости к другим взглядам и идеям? (Экстремизм)</w:t>
      </w:r>
    </w:p>
    <w:p w:rsidR="00A80211" w:rsidRDefault="00A80211" w:rsidP="00EC43CB">
      <w:pPr>
        <w:jc w:val="both"/>
      </w:pPr>
      <w:r>
        <w:t>13. Как называется отсутствие терпимости к мнению, культуре или группе людей, отличным от своих? (Нетерпимость)</w:t>
      </w:r>
    </w:p>
    <w:p w:rsidR="00EC43CB" w:rsidRDefault="00EC43CB" w:rsidP="00EC43CB">
      <w:pPr>
        <w:jc w:val="both"/>
      </w:pPr>
      <w:r>
        <w:t>14. Что это такое: действия, направленные на создание страха среди населения для достижения политических или социальных целей? (Терроризм)</w:t>
      </w:r>
    </w:p>
    <w:p w:rsidR="00A80211" w:rsidRDefault="00A80211" w:rsidP="00A80211">
      <w:pPr>
        <w:jc w:val="both"/>
      </w:pPr>
      <w:r>
        <w:t>15. Как называется направление, которое стремится к кардинальным изменениям в обществе и использует радикальные методы? (Радикализм)</w:t>
      </w:r>
    </w:p>
    <w:p w:rsidR="00A80211" w:rsidRDefault="00A80211" w:rsidP="00A80211">
      <w:pPr>
        <w:jc w:val="both"/>
      </w:pPr>
      <w:r>
        <w:t>16. Вероятность того, что что-то опасное или неприятное может произойти. (Угрозы)</w:t>
      </w:r>
    </w:p>
    <w:p w:rsidR="00A80211" w:rsidRDefault="00A80211" w:rsidP="00A80211">
      <w:pPr>
        <w:jc w:val="both"/>
      </w:pPr>
      <w:r>
        <w:t>17. Противоправное деяние, за которое предусмотрена уголовная ответственность. (Преступление)</w:t>
      </w:r>
    </w:p>
    <w:p w:rsidR="00A80211" w:rsidRDefault="00A80211" w:rsidP="00A80211">
      <w:pPr>
        <w:jc w:val="both"/>
      </w:pPr>
      <w:r>
        <w:t>18. Действия, направленные на разрушение чего-либо важного или значимого, например, инфраструктуры. (Подрыв)</w:t>
      </w:r>
    </w:p>
    <w:p w:rsidR="00A80211" w:rsidRDefault="00A80211" w:rsidP="00EC43CB">
      <w:pPr>
        <w:jc w:val="both"/>
      </w:pPr>
      <w:r>
        <w:t>19. Совокупность действий, решений и стратегий, направленных на управление государством и общественными процессами. (Политика)</w:t>
      </w:r>
    </w:p>
    <w:p w:rsidR="00EC43CB" w:rsidRDefault="00A80211" w:rsidP="00EC43CB">
      <w:pPr>
        <w:jc w:val="both"/>
      </w:pPr>
      <w:r>
        <w:t xml:space="preserve">20. </w:t>
      </w:r>
      <w:r w:rsidR="00EC43CB">
        <w:t>Совокупность идей, взглядов и убеждений, определяющих мировоззрение человека или группы. (Идеология)</w:t>
      </w:r>
    </w:p>
    <w:p w:rsidR="00351E02" w:rsidRPr="00B76BB8" w:rsidRDefault="00351E02" w:rsidP="00B76BB8">
      <w:pPr>
        <w:spacing w:before="100" w:beforeAutospacing="1" w:after="100" w:afterAutospacing="1"/>
        <w:jc w:val="both"/>
        <w:rPr>
          <w:i/>
        </w:rPr>
      </w:pPr>
      <w:r>
        <w:rPr>
          <w:rStyle w:val="c5"/>
          <w:b/>
          <w:i/>
        </w:rPr>
        <w:t xml:space="preserve">Задача 6. </w:t>
      </w:r>
      <w:r>
        <w:t xml:space="preserve">Возникла стрельба, ты оказался на улице. Ваши действия… </w:t>
      </w:r>
      <w:r w:rsidRPr="00B76BB8">
        <w:rPr>
          <w:i/>
        </w:rPr>
        <w:t>(Никогда не надо бежать при звуках стрельбы. Сразу нужно падать на землю лицом вниз и закрывать голову руками. Лежа на земле, стараться защищать самые важные артерии – согнутые в локтях руки прижимать к корпусу, закрыв ладонями уши.</w:t>
      </w:r>
      <w:r w:rsidR="00B76BB8" w:rsidRPr="00B76BB8">
        <w:rPr>
          <w:i/>
        </w:rPr>
        <w:t xml:space="preserve"> </w:t>
      </w:r>
      <w:r w:rsidRPr="00B76BB8">
        <w:rPr>
          <w:i/>
        </w:rPr>
        <w:t>Если упали на открытое пространство, попроб</w:t>
      </w:r>
      <w:r w:rsidR="00B76BB8" w:rsidRPr="00B76BB8">
        <w:rPr>
          <w:i/>
        </w:rPr>
        <w:t>овать добраться в укрытие, д</w:t>
      </w:r>
      <w:r w:rsidRPr="00B76BB8">
        <w:rPr>
          <w:i/>
        </w:rPr>
        <w:t>ерж</w:t>
      </w:r>
      <w:r w:rsidR="00B76BB8" w:rsidRPr="00B76BB8">
        <w:rPr>
          <w:i/>
        </w:rPr>
        <w:t>а</w:t>
      </w:r>
      <w:r w:rsidRPr="00B76BB8">
        <w:rPr>
          <w:i/>
        </w:rPr>
        <w:t xml:space="preserve"> тело максимально в горизонтальной плоскости. Полз</w:t>
      </w:r>
      <w:r w:rsidR="00B76BB8" w:rsidRPr="00B76BB8">
        <w:rPr>
          <w:i/>
        </w:rPr>
        <w:t>ти нужно</w:t>
      </w:r>
      <w:r w:rsidRPr="00B76BB8">
        <w:rPr>
          <w:i/>
        </w:rPr>
        <w:t xml:space="preserve"> медленно, не спеши</w:t>
      </w:r>
      <w:r w:rsidR="00B76BB8" w:rsidRPr="00B76BB8">
        <w:rPr>
          <w:i/>
        </w:rPr>
        <w:t>ть</w:t>
      </w:r>
      <w:r w:rsidRPr="00B76BB8">
        <w:rPr>
          <w:i/>
        </w:rPr>
        <w:t>. Можно перекатываться от одного безопасного места к другому, прижав руки к телу или закрывая голову.</w:t>
      </w:r>
      <w:r w:rsidR="00B76BB8" w:rsidRPr="00B76BB8">
        <w:rPr>
          <w:i/>
        </w:rPr>
        <w:t xml:space="preserve"> </w:t>
      </w:r>
      <w:r w:rsidRPr="00B76BB8">
        <w:rPr>
          <w:i/>
        </w:rPr>
        <w:t>Держ</w:t>
      </w:r>
      <w:r w:rsidR="00B76BB8" w:rsidRPr="00B76BB8">
        <w:rPr>
          <w:i/>
        </w:rPr>
        <w:t>аться</w:t>
      </w:r>
      <w:r w:rsidRPr="00B76BB8">
        <w:rPr>
          <w:i/>
        </w:rPr>
        <w:t xml:space="preserve"> подальше от стеклянных объектов.</w:t>
      </w:r>
      <w:r w:rsidR="00B76BB8" w:rsidRPr="00B76BB8">
        <w:rPr>
          <w:i/>
        </w:rPr>
        <w:t xml:space="preserve"> </w:t>
      </w:r>
      <w:r w:rsidRPr="00B76BB8">
        <w:rPr>
          <w:i/>
        </w:rPr>
        <w:t>Леж</w:t>
      </w:r>
      <w:r w:rsidR="00B76BB8" w:rsidRPr="00B76BB8">
        <w:rPr>
          <w:i/>
        </w:rPr>
        <w:t>ать</w:t>
      </w:r>
      <w:r w:rsidRPr="00B76BB8">
        <w:rPr>
          <w:i/>
        </w:rPr>
        <w:t>, пока выстрелов не будет долгое время или пока силовики не подтвер</w:t>
      </w:r>
      <w:r w:rsidR="00B76BB8" w:rsidRPr="00B76BB8">
        <w:rPr>
          <w:i/>
        </w:rPr>
        <w:t>дят отсутствие угрозы для жизни)</w:t>
      </w:r>
    </w:p>
    <w:p w:rsidR="00351E02" w:rsidRPr="00B76BB8" w:rsidRDefault="00351E02" w:rsidP="00B76BB8">
      <w:pPr>
        <w:pStyle w:val="a5"/>
        <w:jc w:val="both"/>
        <w:rPr>
          <w:i/>
        </w:rPr>
      </w:pPr>
      <w:r>
        <w:rPr>
          <w:rStyle w:val="c5"/>
          <w:b/>
          <w:i/>
        </w:rPr>
        <w:t xml:space="preserve">Задача </w:t>
      </w:r>
      <w:r w:rsidR="00B76BB8">
        <w:rPr>
          <w:rStyle w:val="c5"/>
          <w:b/>
          <w:i/>
        </w:rPr>
        <w:t>7</w:t>
      </w:r>
      <w:r>
        <w:rPr>
          <w:rStyle w:val="c5"/>
          <w:b/>
          <w:i/>
        </w:rPr>
        <w:t xml:space="preserve">. </w:t>
      </w:r>
      <w:r w:rsidR="00FE76E1">
        <w:t>В</w:t>
      </w:r>
      <w:r>
        <w:t>ы услышали выстрелы, находясь дома. Вам необходимо…</w:t>
      </w:r>
      <w:r w:rsidR="00B76BB8">
        <w:t xml:space="preserve"> </w:t>
      </w:r>
      <w:r w:rsidR="00B76BB8" w:rsidRPr="00B76BB8">
        <w:rPr>
          <w:i/>
        </w:rPr>
        <w:t>(Не входите в комнату, со стороны которой слышатся выстрелы, не стойте у окна, сообщите по телефону о выстрелах в правоохранительные органы).</w:t>
      </w:r>
    </w:p>
    <w:p w:rsidR="00351E02" w:rsidRDefault="00351E02" w:rsidP="00FE76E1">
      <w:pPr>
        <w:pStyle w:val="a5"/>
        <w:jc w:val="both"/>
      </w:pPr>
      <w:r>
        <w:rPr>
          <w:rStyle w:val="c5"/>
          <w:b/>
          <w:i/>
        </w:rPr>
        <w:lastRenderedPageBreak/>
        <w:t xml:space="preserve">Задача </w:t>
      </w:r>
      <w:r w:rsidR="00B76BB8">
        <w:rPr>
          <w:rStyle w:val="c5"/>
          <w:b/>
          <w:i/>
        </w:rPr>
        <w:t>8</w:t>
      </w:r>
      <w:r>
        <w:rPr>
          <w:rStyle w:val="c5"/>
          <w:b/>
          <w:i/>
        </w:rPr>
        <w:t xml:space="preserve">. </w:t>
      </w:r>
      <w:r w:rsidR="00FE76E1">
        <w:t>Р</w:t>
      </w:r>
      <w:r>
        <w:t>ядом прогремел взрыв. Ваши действия…</w:t>
      </w:r>
      <w:r w:rsidR="00B76BB8">
        <w:t xml:space="preserve"> </w:t>
      </w:r>
      <w:r w:rsidR="00B76BB8" w:rsidRPr="00FE76E1">
        <w:rPr>
          <w:i/>
        </w:rPr>
        <w:t>(Рекомендуется упасть на пол или на землю, убедиться в том, что не получил серьезных ран, осмотреться, постараться, по возможности оказать первую мед помощь, выполнять все распоряжения спасателей</w:t>
      </w:r>
      <w:r w:rsidR="00FE76E1" w:rsidRPr="00FE76E1">
        <w:rPr>
          <w:i/>
        </w:rPr>
        <w:t>)</w:t>
      </w:r>
      <w:r w:rsidR="00B76BB8" w:rsidRPr="00FE76E1">
        <w:rPr>
          <w:i/>
        </w:rPr>
        <w:t>.</w:t>
      </w:r>
    </w:p>
    <w:p w:rsidR="00FE76E1" w:rsidRPr="00FE76E1" w:rsidRDefault="00FE76E1" w:rsidP="00FE76E1">
      <w:pPr>
        <w:pStyle w:val="c1"/>
        <w:jc w:val="both"/>
        <w:rPr>
          <w:i/>
        </w:rPr>
      </w:pPr>
      <w:r>
        <w:rPr>
          <w:rStyle w:val="c5"/>
          <w:b/>
          <w:i/>
        </w:rPr>
        <w:t xml:space="preserve">Задача 9. </w:t>
      </w:r>
      <w:r>
        <w:rPr>
          <w:rStyle w:val="c4"/>
        </w:rPr>
        <w:t>Находясь в собственной квартире, Вы получили сигнал об эвакуации. Ваши действия.</w:t>
      </w:r>
      <w:r>
        <w:t xml:space="preserve"> </w:t>
      </w:r>
      <w:r w:rsidRPr="00FE76E1">
        <w:rPr>
          <w:i/>
        </w:rPr>
        <w:t>(</w:t>
      </w:r>
      <w:r w:rsidRPr="00FE76E1">
        <w:rPr>
          <w:rStyle w:val="c2"/>
          <w:i/>
        </w:rPr>
        <w:t>Возьмите личные документы, деньги и ценности;</w:t>
      </w:r>
      <w:r w:rsidRPr="00FE76E1">
        <w:rPr>
          <w:i/>
        </w:rPr>
        <w:t xml:space="preserve"> </w:t>
      </w:r>
      <w:r w:rsidRPr="00FE76E1">
        <w:rPr>
          <w:rStyle w:val="c2"/>
          <w:i/>
        </w:rPr>
        <w:t>отключите электричество, воду и газ;</w:t>
      </w:r>
      <w:r w:rsidRPr="00FE76E1">
        <w:rPr>
          <w:i/>
        </w:rPr>
        <w:t xml:space="preserve"> </w:t>
      </w:r>
      <w:r w:rsidRPr="00FE76E1">
        <w:rPr>
          <w:rStyle w:val="c2"/>
          <w:i/>
        </w:rPr>
        <w:t xml:space="preserve">обязательно закройте входную дверь на замок - это защитит квартиру от возможного проникновения мародеров; не допускайте паники, истерик и спешки). </w:t>
      </w:r>
    </w:p>
    <w:p w:rsidR="00CD31E7" w:rsidRPr="00535904" w:rsidRDefault="00F76446" w:rsidP="00535904">
      <w:pPr>
        <w:pStyle w:val="c1"/>
        <w:jc w:val="both"/>
        <w:rPr>
          <w:i/>
        </w:rPr>
      </w:pPr>
      <w:r>
        <w:rPr>
          <w:rStyle w:val="c5"/>
          <w:b/>
          <w:i/>
        </w:rPr>
        <w:t xml:space="preserve">Задача 10. </w:t>
      </w:r>
      <w:r w:rsidR="00FE76E1">
        <w:rPr>
          <w:rStyle w:val="c4"/>
        </w:rPr>
        <w:t xml:space="preserve">Во время дискотеки началась сильная потасовка, сопровождающаяся давкой. Ваши </w:t>
      </w:r>
      <w:proofErr w:type="gramStart"/>
      <w:r w:rsidR="00FE76E1">
        <w:rPr>
          <w:rStyle w:val="c4"/>
        </w:rPr>
        <w:t>действия</w:t>
      </w:r>
      <w:r>
        <w:t xml:space="preserve">  </w:t>
      </w:r>
      <w:r w:rsidR="00FE76E1" w:rsidRPr="00FE3C11">
        <w:rPr>
          <w:rStyle w:val="c2"/>
          <w:i/>
        </w:rPr>
        <w:t>(</w:t>
      </w:r>
      <w:proofErr w:type="gramEnd"/>
      <w:r w:rsidRPr="00FE3C11">
        <w:rPr>
          <w:rStyle w:val="c2"/>
          <w:i/>
        </w:rPr>
        <w:t>С</w:t>
      </w:r>
      <w:r w:rsidR="00FE76E1" w:rsidRPr="00FE3C11">
        <w:rPr>
          <w:rStyle w:val="c2"/>
          <w:i/>
        </w:rPr>
        <w:t>тара</w:t>
      </w:r>
      <w:r w:rsidRPr="00FE3C11">
        <w:rPr>
          <w:rStyle w:val="c2"/>
          <w:i/>
        </w:rPr>
        <w:t>ться</w:t>
      </w:r>
      <w:r w:rsidR="00FE76E1" w:rsidRPr="00FE3C11">
        <w:rPr>
          <w:rStyle w:val="c2"/>
          <w:i/>
        </w:rPr>
        <w:t xml:space="preserve"> сохранить спокойствие и способ</w:t>
      </w:r>
      <w:r w:rsidRPr="00FE3C11">
        <w:rPr>
          <w:rStyle w:val="c2"/>
          <w:i/>
        </w:rPr>
        <w:t>ность трезво оценивать ситуацию; п</w:t>
      </w:r>
      <w:r w:rsidR="00FE76E1" w:rsidRPr="00FE3C11">
        <w:rPr>
          <w:rStyle w:val="c2"/>
          <w:i/>
        </w:rPr>
        <w:t>озвол</w:t>
      </w:r>
      <w:r w:rsidRPr="00FE3C11">
        <w:rPr>
          <w:rStyle w:val="c2"/>
          <w:i/>
        </w:rPr>
        <w:t>ять</w:t>
      </w:r>
      <w:r w:rsidR="00FE76E1" w:rsidRPr="00FE3C11">
        <w:rPr>
          <w:rStyle w:val="c2"/>
          <w:i/>
        </w:rPr>
        <w:t xml:space="preserve"> толпе нести </w:t>
      </w:r>
      <w:r w:rsidRPr="00FE3C11">
        <w:rPr>
          <w:rStyle w:val="c2"/>
          <w:i/>
        </w:rPr>
        <w:t xml:space="preserve">себя; </w:t>
      </w:r>
      <w:r w:rsidRPr="00FE3C11">
        <w:rPr>
          <w:i/>
        </w:rPr>
        <w:t xml:space="preserve"> </w:t>
      </w:r>
      <w:r w:rsidRPr="00FE3C11">
        <w:rPr>
          <w:rStyle w:val="c2"/>
          <w:i/>
        </w:rPr>
        <w:t>г</w:t>
      </w:r>
      <w:r w:rsidR="00FE76E1" w:rsidRPr="00FE3C11">
        <w:rPr>
          <w:rStyle w:val="c2"/>
          <w:i/>
        </w:rPr>
        <w:t>лубоко вдохн</w:t>
      </w:r>
      <w:r w:rsidRPr="00FE3C11">
        <w:rPr>
          <w:rStyle w:val="c2"/>
          <w:i/>
        </w:rPr>
        <w:t>уть</w:t>
      </w:r>
      <w:r w:rsidR="00FE76E1" w:rsidRPr="00FE3C11">
        <w:rPr>
          <w:rStyle w:val="c2"/>
          <w:i/>
        </w:rPr>
        <w:t xml:space="preserve"> и разве</w:t>
      </w:r>
      <w:r w:rsidRPr="00FE3C11">
        <w:rPr>
          <w:rStyle w:val="c2"/>
          <w:i/>
        </w:rPr>
        <w:t>сти</w:t>
      </w:r>
      <w:r w:rsidR="00FE76E1" w:rsidRPr="00FE3C11">
        <w:rPr>
          <w:rStyle w:val="c2"/>
          <w:i/>
        </w:rPr>
        <w:t xml:space="preserve"> согнутые в локтях руки чуть в стороны, чтобы </w:t>
      </w:r>
      <w:r w:rsidRPr="00FE3C11">
        <w:rPr>
          <w:rStyle w:val="c2"/>
          <w:i/>
        </w:rPr>
        <w:t xml:space="preserve">грудная клетка не была сдавлена, </w:t>
      </w:r>
      <w:r w:rsidR="00FE76E1" w:rsidRPr="00FE3C11">
        <w:rPr>
          <w:rStyle w:val="c2"/>
          <w:i/>
        </w:rPr>
        <w:t>стара</w:t>
      </w:r>
      <w:r w:rsidRPr="00FE3C11">
        <w:rPr>
          <w:rStyle w:val="c2"/>
          <w:i/>
        </w:rPr>
        <w:t xml:space="preserve">ться </w:t>
      </w:r>
      <w:r w:rsidR="00FE76E1" w:rsidRPr="00FE3C11">
        <w:rPr>
          <w:rStyle w:val="c2"/>
          <w:i/>
        </w:rPr>
        <w:t>удер</w:t>
      </w:r>
      <w:r w:rsidRPr="00FE3C11">
        <w:rPr>
          <w:rStyle w:val="c2"/>
          <w:i/>
        </w:rPr>
        <w:t>жаться на ногах; н</w:t>
      </w:r>
      <w:r w:rsidR="00FE76E1" w:rsidRPr="00FE3C11">
        <w:rPr>
          <w:rStyle w:val="c2"/>
          <w:i/>
        </w:rPr>
        <w:t>е держ</w:t>
      </w:r>
      <w:r w:rsidRPr="00FE3C11">
        <w:rPr>
          <w:rStyle w:val="c2"/>
          <w:i/>
        </w:rPr>
        <w:t xml:space="preserve">ать руки в карманах; </w:t>
      </w:r>
      <w:r w:rsidR="00FE76E1" w:rsidRPr="00FE3C11">
        <w:rPr>
          <w:rStyle w:val="c2"/>
          <w:i/>
        </w:rPr>
        <w:t>освободи</w:t>
      </w:r>
      <w:r w:rsidRPr="00FE3C11">
        <w:rPr>
          <w:rStyle w:val="c2"/>
          <w:i/>
        </w:rPr>
        <w:t>ться</w:t>
      </w:r>
      <w:r w:rsidR="00FE76E1" w:rsidRPr="00FE3C11">
        <w:rPr>
          <w:rStyle w:val="c2"/>
          <w:i/>
        </w:rPr>
        <w:t xml:space="preserve"> от любой ноши, прежде всего от</w:t>
      </w:r>
      <w:r w:rsidRPr="00FE3C11">
        <w:rPr>
          <w:rStyle w:val="c2"/>
          <w:i/>
        </w:rPr>
        <w:t xml:space="preserve"> сумки на длинном ремне и шарфа; </w:t>
      </w:r>
      <w:r w:rsidR="00FE76E1" w:rsidRPr="00FE3C11">
        <w:rPr>
          <w:rStyle w:val="c2"/>
          <w:i/>
        </w:rPr>
        <w:t>ни в коем случае не наклоня</w:t>
      </w:r>
      <w:r w:rsidRPr="00FE3C11">
        <w:rPr>
          <w:rStyle w:val="c2"/>
          <w:i/>
        </w:rPr>
        <w:t xml:space="preserve">ться, чтобы поднять уроненную вещь; если упали, </w:t>
      </w:r>
      <w:r w:rsidR="00FE76E1" w:rsidRPr="00FE3C11">
        <w:rPr>
          <w:rStyle w:val="c2"/>
          <w:i/>
        </w:rPr>
        <w:t>постара</w:t>
      </w:r>
      <w:r w:rsidRPr="00FE3C11">
        <w:rPr>
          <w:rStyle w:val="c2"/>
          <w:i/>
        </w:rPr>
        <w:t>ться</w:t>
      </w:r>
      <w:r w:rsidR="00FE76E1" w:rsidRPr="00FE3C11">
        <w:rPr>
          <w:rStyle w:val="c2"/>
          <w:i/>
        </w:rPr>
        <w:t xml:space="preserve"> как </w:t>
      </w:r>
      <w:r w:rsidR="00FE3C11" w:rsidRPr="00FE3C11">
        <w:rPr>
          <w:rStyle w:val="c2"/>
          <w:i/>
        </w:rPr>
        <w:t>можно быстрее подняться на ноги</w:t>
      </w:r>
      <w:r w:rsidR="00FE76E1" w:rsidRPr="00FE3C11">
        <w:rPr>
          <w:rStyle w:val="c2"/>
          <w:i/>
        </w:rPr>
        <w:t>.</w:t>
      </w:r>
      <w:r w:rsidR="00FE3C11" w:rsidRPr="00FE3C11">
        <w:rPr>
          <w:i/>
        </w:rPr>
        <w:t xml:space="preserve">  </w:t>
      </w:r>
      <w:r w:rsidR="00FE76E1" w:rsidRPr="00FE3C11">
        <w:rPr>
          <w:rStyle w:val="c2"/>
          <w:i/>
        </w:rPr>
        <w:t>Если встать не удается, сверн</w:t>
      </w:r>
      <w:r w:rsidR="00FE3C11" w:rsidRPr="00FE3C11">
        <w:rPr>
          <w:rStyle w:val="c2"/>
          <w:i/>
        </w:rPr>
        <w:t>уться</w:t>
      </w:r>
      <w:r w:rsidR="00FE76E1" w:rsidRPr="00FE3C11">
        <w:rPr>
          <w:rStyle w:val="c2"/>
          <w:i/>
        </w:rPr>
        <w:t xml:space="preserve"> клубком, защи</w:t>
      </w:r>
      <w:r w:rsidR="00FE3C11" w:rsidRPr="00FE3C11">
        <w:rPr>
          <w:rStyle w:val="c2"/>
          <w:i/>
        </w:rPr>
        <w:t>щать</w:t>
      </w:r>
      <w:r w:rsidR="00FE76E1" w:rsidRPr="00FE3C11">
        <w:rPr>
          <w:rStyle w:val="c2"/>
          <w:i/>
        </w:rPr>
        <w:t xml:space="preserve"> голову предплечьями, а ладонями прикр</w:t>
      </w:r>
      <w:r w:rsidR="00FE3C11" w:rsidRPr="00FE3C11">
        <w:rPr>
          <w:rStyle w:val="c2"/>
          <w:i/>
        </w:rPr>
        <w:t xml:space="preserve">ыть </w:t>
      </w:r>
      <w:r w:rsidR="00FE76E1" w:rsidRPr="00FE3C11">
        <w:rPr>
          <w:rStyle w:val="c2"/>
          <w:i/>
        </w:rPr>
        <w:t>затылок</w:t>
      </w:r>
      <w:r w:rsidR="00FE3C11" w:rsidRPr="00FE3C11">
        <w:rPr>
          <w:rStyle w:val="c2"/>
          <w:i/>
        </w:rPr>
        <w:t>)</w:t>
      </w:r>
      <w:r w:rsidR="00FE76E1" w:rsidRPr="00FE3C11">
        <w:rPr>
          <w:rStyle w:val="c2"/>
          <w:i/>
        </w:rPr>
        <w:t>.</w:t>
      </w:r>
      <w:bookmarkStart w:id="0" w:name="_GoBack"/>
      <w:bookmarkEnd w:id="0"/>
    </w:p>
    <w:p w:rsidR="00F851A3" w:rsidRPr="00EC4DFA" w:rsidRDefault="00351E02" w:rsidP="00CD31E7">
      <w:pPr>
        <w:jc w:val="center"/>
        <w:rPr>
          <w:b/>
        </w:rPr>
      </w:pPr>
      <w:proofErr w:type="gramStart"/>
      <w:r w:rsidRPr="00EC4DFA">
        <w:rPr>
          <w:b/>
        </w:rPr>
        <w:t xml:space="preserve">Примеры </w:t>
      </w:r>
      <w:r w:rsidR="00CD31E7" w:rsidRPr="00EC4DFA">
        <w:rPr>
          <w:b/>
        </w:rPr>
        <w:t xml:space="preserve"> </w:t>
      </w:r>
      <w:r w:rsidR="00F76446" w:rsidRPr="00EC4DFA">
        <w:rPr>
          <w:b/>
        </w:rPr>
        <w:t>текстовых</w:t>
      </w:r>
      <w:proofErr w:type="gramEnd"/>
      <w:r w:rsidR="00F76446" w:rsidRPr="00EC4DFA">
        <w:rPr>
          <w:b/>
        </w:rPr>
        <w:t xml:space="preserve">  </w:t>
      </w:r>
      <w:r w:rsidR="00CD31E7" w:rsidRPr="00EC4DFA">
        <w:rPr>
          <w:b/>
        </w:rPr>
        <w:t xml:space="preserve">ситуационных задач  по теме </w:t>
      </w:r>
    </w:p>
    <w:p w:rsidR="00CD31E7" w:rsidRPr="00351E02" w:rsidRDefault="00CD31E7" w:rsidP="00CD31E7">
      <w:pPr>
        <w:jc w:val="center"/>
        <w:rPr>
          <w:b/>
          <w:color w:val="000000"/>
        </w:rPr>
      </w:pPr>
      <w:r w:rsidRPr="00EC4DFA">
        <w:rPr>
          <w:b/>
        </w:rPr>
        <w:t>«</w:t>
      </w:r>
      <w:r w:rsidRPr="00EC4DFA">
        <w:rPr>
          <w:b/>
          <w:color w:val="000000"/>
        </w:rPr>
        <w:t>Основы общественно-государственной системы противодействия экстремизму и терроризму»</w:t>
      </w:r>
    </w:p>
    <w:p w:rsidR="00CD31E7" w:rsidRPr="00FA7711" w:rsidRDefault="00F851A3" w:rsidP="00192FFE">
      <w:pPr>
        <w:pStyle w:val="c0"/>
        <w:jc w:val="both"/>
        <w:rPr>
          <w:bCs/>
        </w:rPr>
      </w:pPr>
      <w:r w:rsidRPr="00F851A3">
        <w:rPr>
          <w:b/>
          <w:bCs/>
        </w:rPr>
        <w:t xml:space="preserve">Задача </w:t>
      </w:r>
      <w:r w:rsidR="00FA7711" w:rsidRPr="00F851A3">
        <w:rPr>
          <w:b/>
          <w:bCs/>
        </w:rPr>
        <w:t>1.</w:t>
      </w:r>
      <w:r w:rsidR="00FA7711" w:rsidRPr="00FA7711">
        <w:rPr>
          <w:bCs/>
        </w:rPr>
        <w:t xml:space="preserve"> </w:t>
      </w:r>
      <w:r w:rsidR="00CD31E7" w:rsidRPr="00FA7711">
        <w:rPr>
          <w:bCs/>
        </w:rPr>
        <w:t>Составьте кластер</w:t>
      </w:r>
      <w:r>
        <w:rPr>
          <w:bCs/>
        </w:rPr>
        <w:t>, используя плакат "</w:t>
      </w:r>
      <w:r w:rsidR="00CD31E7" w:rsidRPr="00FA7711">
        <w:rPr>
          <w:bCs/>
        </w:rPr>
        <w:t>Взаимодействие силовых структур и органов государственной власти и граждан государства".</w:t>
      </w:r>
    </w:p>
    <w:p w:rsidR="00B44BCC" w:rsidRPr="00F851A3" w:rsidRDefault="00F851A3" w:rsidP="00F851A3">
      <w:pPr>
        <w:pStyle w:val="c0"/>
        <w:spacing w:before="0" w:beforeAutospacing="0" w:after="0" w:afterAutospacing="0"/>
        <w:jc w:val="both"/>
        <w:rPr>
          <w:b/>
          <w:bCs/>
        </w:rPr>
      </w:pPr>
      <w:r w:rsidRPr="00F851A3">
        <w:rPr>
          <w:b/>
          <w:bCs/>
        </w:rPr>
        <w:t xml:space="preserve">Задача </w:t>
      </w:r>
      <w:r w:rsidR="00FA7711" w:rsidRPr="00F851A3">
        <w:rPr>
          <w:b/>
          <w:bCs/>
        </w:rPr>
        <w:t xml:space="preserve">2. </w:t>
      </w:r>
      <w:r w:rsidR="00B44BCC" w:rsidRPr="00F851A3">
        <w:rPr>
          <w:b/>
          <w:bCs/>
        </w:rPr>
        <w:t>«Крылья голубя» (творческое задание).</w:t>
      </w:r>
    </w:p>
    <w:p w:rsidR="00B44BCC" w:rsidRPr="00F851A3" w:rsidRDefault="00B44BCC" w:rsidP="00F851A3">
      <w:pPr>
        <w:pStyle w:val="c0"/>
        <w:spacing w:before="0" w:beforeAutospacing="0" w:after="0" w:afterAutospacing="0"/>
        <w:jc w:val="both"/>
        <w:rPr>
          <w:bCs/>
        </w:rPr>
      </w:pPr>
      <w:r w:rsidRPr="00F851A3">
        <w:rPr>
          <w:bCs/>
        </w:rPr>
        <w:t>Все мы знаем, что голубь олицетв</w:t>
      </w:r>
      <w:r w:rsidR="00F851A3">
        <w:rPr>
          <w:bCs/>
        </w:rPr>
        <w:t xml:space="preserve">оряет мир на земле. Напишите на </w:t>
      </w:r>
      <w:r w:rsidRPr="00F851A3">
        <w:rPr>
          <w:bCs/>
        </w:rPr>
        <w:t xml:space="preserve">листочках свои пожелания, советы, что </w:t>
      </w:r>
      <w:r w:rsidR="00F851A3">
        <w:rPr>
          <w:bCs/>
        </w:rPr>
        <w:t xml:space="preserve">нужно сделать, чтобы наш класс, </w:t>
      </w:r>
      <w:r w:rsidRPr="00F851A3">
        <w:rPr>
          <w:bCs/>
        </w:rPr>
        <w:t>школа, город, страна стали пространс</w:t>
      </w:r>
      <w:r w:rsidR="00F851A3">
        <w:rPr>
          <w:bCs/>
        </w:rPr>
        <w:t xml:space="preserve">твом толерантности, терпимости, </w:t>
      </w:r>
      <w:r w:rsidRPr="00F851A3">
        <w:rPr>
          <w:bCs/>
        </w:rPr>
        <w:t xml:space="preserve">дружелюбия, то есть, чтобы </w:t>
      </w:r>
      <w:r w:rsidR="00F851A3">
        <w:rPr>
          <w:bCs/>
        </w:rPr>
        <w:t xml:space="preserve">отношения стали как можно более </w:t>
      </w:r>
      <w:r w:rsidRPr="00F851A3">
        <w:rPr>
          <w:bCs/>
        </w:rPr>
        <w:t>толерантными. А теперь приклеим их на крылья голубя (голубь заранее</w:t>
      </w:r>
    </w:p>
    <w:p w:rsidR="00B44BCC" w:rsidRPr="00F851A3" w:rsidRDefault="00B44BCC" w:rsidP="00F851A3">
      <w:pPr>
        <w:pStyle w:val="c0"/>
        <w:spacing w:before="0" w:beforeAutospacing="0" w:after="0" w:afterAutospacing="0"/>
        <w:jc w:val="both"/>
        <w:rPr>
          <w:bCs/>
        </w:rPr>
      </w:pPr>
      <w:r w:rsidRPr="00F851A3">
        <w:rPr>
          <w:bCs/>
        </w:rPr>
        <w:t>изготовлен).</w:t>
      </w:r>
    </w:p>
    <w:p w:rsidR="00B44BCC" w:rsidRPr="00F851A3" w:rsidRDefault="00F851A3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>(</w:t>
      </w:r>
      <w:r w:rsidR="00B44BCC" w:rsidRPr="00F851A3">
        <w:rPr>
          <w:bCs/>
          <w:i/>
        </w:rPr>
        <w:t>Возможные варианты:</w:t>
      </w:r>
    </w:p>
    <w:p w:rsidR="00B44BCC" w:rsidRPr="00F851A3" w:rsidRDefault="00B44BCC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> Помогать друг другу, быть дружнее, защищать слабых.</w:t>
      </w:r>
    </w:p>
    <w:p w:rsidR="00B44BCC" w:rsidRPr="00F851A3" w:rsidRDefault="00B44BCC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> Не ссориться, стараться понять друг друга.</w:t>
      </w:r>
    </w:p>
    <w:p w:rsidR="00B44BCC" w:rsidRPr="00F851A3" w:rsidRDefault="00B44BCC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> Не обращать внимания на н</w:t>
      </w:r>
      <w:r w:rsidR="00F851A3" w:rsidRPr="00F851A3">
        <w:rPr>
          <w:bCs/>
          <w:i/>
        </w:rPr>
        <w:t xml:space="preserve">ациональность, вероисповедание, </w:t>
      </w:r>
      <w:r w:rsidRPr="00F851A3">
        <w:rPr>
          <w:bCs/>
          <w:i/>
        </w:rPr>
        <w:t>внешность, привычки.</w:t>
      </w:r>
    </w:p>
    <w:p w:rsidR="00F851A3" w:rsidRPr="00F851A3" w:rsidRDefault="00B44BCC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 xml:space="preserve"> Больше общаться, узнавать друг друга. </w:t>
      </w:r>
    </w:p>
    <w:p w:rsidR="00B44BCC" w:rsidRDefault="00B44BCC" w:rsidP="00F851A3">
      <w:pPr>
        <w:pStyle w:val="c0"/>
        <w:spacing w:before="0" w:beforeAutospacing="0" w:after="0" w:afterAutospacing="0"/>
        <w:jc w:val="both"/>
        <w:rPr>
          <w:bCs/>
          <w:i/>
        </w:rPr>
      </w:pPr>
      <w:r w:rsidRPr="00F851A3">
        <w:rPr>
          <w:bCs/>
          <w:i/>
        </w:rPr>
        <w:t> Уважать друг дру</w:t>
      </w:r>
      <w:r w:rsidR="00F851A3" w:rsidRPr="00F851A3">
        <w:rPr>
          <w:bCs/>
          <w:i/>
        </w:rPr>
        <w:t xml:space="preserve">га, </w:t>
      </w:r>
      <w:proofErr w:type="gramStart"/>
      <w:r w:rsidR="00F851A3" w:rsidRPr="00F851A3">
        <w:rPr>
          <w:bCs/>
          <w:i/>
        </w:rPr>
        <w:t xml:space="preserve">стараться  </w:t>
      </w:r>
      <w:r w:rsidRPr="00F851A3">
        <w:rPr>
          <w:bCs/>
          <w:i/>
        </w:rPr>
        <w:t>самому</w:t>
      </w:r>
      <w:proofErr w:type="gramEnd"/>
      <w:r w:rsidRPr="00F851A3">
        <w:rPr>
          <w:bCs/>
          <w:i/>
        </w:rPr>
        <w:t xml:space="preserve"> стать лучше</w:t>
      </w:r>
      <w:r w:rsidR="00F851A3" w:rsidRPr="00F851A3">
        <w:rPr>
          <w:bCs/>
          <w:i/>
        </w:rPr>
        <w:t>)</w:t>
      </w:r>
      <w:r w:rsidRPr="00F851A3">
        <w:rPr>
          <w:bCs/>
          <w:i/>
        </w:rPr>
        <w:t>.</w:t>
      </w:r>
    </w:p>
    <w:p w:rsidR="00C015E6" w:rsidRDefault="00C015E6" w:rsidP="00C015E6">
      <w:pPr>
        <w:spacing w:before="100" w:beforeAutospacing="1" w:after="100" w:afterAutospacing="1"/>
      </w:pPr>
      <w:r w:rsidRPr="00F851A3">
        <w:rPr>
          <w:b/>
          <w:bCs/>
        </w:rPr>
        <w:t xml:space="preserve">Задача </w:t>
      </w:r>
      <w:r>
        <w:rPr>
          <w:b/>
          <w:bCs/>
        </w:rPr>
        <w:t>3</w:t>
      </w:r>
      <w:r w:rsidRPr="00F851A3">
        <w:rPr>
          <w:b/>
          <w:bCs/>
        </w:rPr>
        <w:t>.</w:t>
      </w:r>
      <w:r w:rsidRPr="00C015E6">
        <w:t> </w:t>
      </w:r>
      <w:r>
        <w:t>Тест</w:t>
      </w:r>
    </w:p>
    <w:p w:rsidR="00C015E6" w:rsidRPr="00C015E6" w:rsidRDefault="00C015E6" w:rsidP="00C015E6">
      <w:pPr>
        <w:jc w:val="both"/>
      </w:pPr>
      <w:r w:rsidRPr="00C015E6">
        <w:t>1. Что является основным органом, занимающимся борьбой с терроризмом в России?</w:t>
      </w:r>
    </w:p>
    <w:p w:rsidR="00C015E6" w:rsidRPr="00C015E6" w:rsidRDefault="00C015E6" w:rsidP="00C015E6">
      <w:pPr>
        <w:pStyle w:val="a6"/>
        <w:numPr>
          <w:ilvl w:val="0"/>
          <w:numId w:val="23"/>
        </w:numPr>
        <w:jc w:val="both"/>
      </w:pPr>
      <w:r w:rsidRPr="00C015E6">
        <w:t>Министерство образования</w:t>
      </w:r>
    </w:p>
    <w:p w:rsidR="00C015E6" w:rsidRPr="00C015E6" w:rsidRDefault="00C015E6" w:rsidP="00C015E6">
      <w:pPr>
        <w:pStyle w:val="a6"/>
        <w:numPr>
          <w:ilvl w:val="0"/>
          <w:numId w:val="23"/>
        </w:numPr>
        <w:jc w:val="both"/>
      </w:pPr>
      <w:r w:rsidRPr="00C015E6">
        <w:t>Федеральная служба безопасности</w:t>
      </w:r>
    </w:p>
    <w:p w:rsidR="00C015E6" w:rsidRPr="00C015E6" w:rsidRDefault="00C015E6" w:rsidP="00C015E6">
      <w:pPr>
        <w:pStyle w:val="a6"/>
        <w:numPr>
          <w:ilvl w:val="0"/>
          <w:numId w:val="23"/>
        </w:numPr>
        <w:jc w:val="both"/>
      </w:pPr>
      <w:r w:rsidRPr="00C015E6">
        <w:t>Министерство здравоохранения</w:t>
      </w:r>
    </w:p>
    <w:p w:rsidR="00C015E6" w:rsidRPr="00C015E6" w:rsidRDefault="00C015E6" w:rsidP="00C015E6">
      <w:pPr>
        <w:jc w:val="both"/>
      </w:pPr>
      <w:r w:rsidRPr="00C015E6">
        <w:rPr>
          <w:bCs/>
        </w:rPr>
        <w:t xml:space="preserve">2. </w:t>
      </w:r>
      <w:r w:rsidRPr="00C015E6">
        <w:t>Какая из перечисленных мер не относится к противодействию экстремизму?</w:t>
      </w:r>
    </w:p>
    <w:p w:rsidR="00C015E6" w:rsidRPr="00C015E6" w:rsidRDefault="00C015E6" w:rsidP="00C015E6">
      <w:pPr>
        <w:pStyle w:val="a6"/>
        <w:numPr>
          <w:ilvl w:val="0"/>
          <w:numId w:val="24"/>
        </w:numPr>
        <w:jc w:val="both"/>
      </w:pPr>
      <w:r w:rsidRPr="00C015E6">
        <w:t>Информирование населения</w:t>
      </w:r>
    </w:p>
    <w:p w:rsidR="00C015E6" w:rsidRPr="00C015E6" w:rsidRDefault="00C015E6" w:rsidP="00C015E6">
      <w:pPr>
        <w:pStyle w:val="a6"/>
        <w:numPr>
          <w:ilvl w:val="0"/>
          <w:numId w:val="24"/>
        </w:numPr>
        <w:jc w:val="both"/>
      </w:pPr>
      <w:r w:rsidRPr="00C015E6">
        <w:t>Ужесточение уголовных наказаний</w:t>
      </w:r>
    </w:p>
    <w:p w:rsidR="00C015E6" w:rsidRPr="00C015E6" w:rsidRDefault="00C015E6" w:rsidP="00C015E6">
      <w:pPr>
        <w:pStyle w:val="a6"/>
        <w:numPr>
          <w:ilvl w:val="0"/>
          <w:numId w:val="24"/>
        </w:numPr>
        <w:jc w:val="both"/>
      </w:pPr>
      <w:r w:rsidRPr="00C015E6">
        <w:t>Поощрение насилия</w:t>
      </w:r>
    </w:p>
    <w:p w:rsidR="00C015E6" w:rsidRPr="00C015E6" w:rsidRDefault="00C015E6" w:rsidP="00C015E6">
      <w:pPr>
        <w:pStyle w:val="a6"/>
        <w:numPr>
          <w:ilvl w:val="0"/>
          <w:numId w:val="24"/>
        </w:numPr>
        <w:jc w:val="both"/>
      </w:pPr>
      <w:r w:rsidRPr="00C015E6">
        <w:t>Организация общественных инициатив</w:t>
      </w:r>
    </w:p>
    <w:p w:rsidR="00C015E6" w:rsidRPr="00C015E6" w:rsidRDefault="00C015E6" w:rsidP="00C015E6">
      <w:pPr>
        <w:jc w:val="both"/>
      </w:pPr>
      <w:r w:rsidRPr="00C015E6">
        <w:rPr>
          <w:bCs/>
        </w:rPr>
        <w:t xml:space="preserve">3. </w:t>
      </w:r>
      <w:r w:rsidRPr="00C015E6">
        <w:t>Какую роль в борьбе с терроризмом играют правоохранительные органы?</w:t>
      </w:r>
    </w:p>
    <w:p w:rsidR="00C015E6" w:rsidRPr="00C015E6" w:rsidRDefault="00C015E6" w:rsidP="00C015E6">
      <w:pPr>
        <w:pStyle w:val="a6"/>
        <w:numPr>
          <w:ilvl w:val="0"/>
          <w:numId w:val="25"/>
        </w:numPr>
        <w:jc w:val="both"/>
      </w:pPr>
      <w:r w:rsidRPr="00C015E6">
        <w:t>Исполнение судебных решений</w:t>
      </w:r>
    </w:p>
    <w:p w:rsidR="00C015E6" w:rsidRPr="00C015E6" w:rsidRDefault="00C015E6" w:rsidP="00C015E6">
      <w:pPr>
        <w:pStyle w:val="a6"/>
        <w:numPr>
          <w:ilvl w:val="0"/>
          <w:numId w:val="25"/>
        </w:numPr>
        <w:jc w:val="both"/>
      </w:pPr>
      <w:r w:rsidRPr="00C015E6">
        <w:lastRenderedPageBreak/>
        <w:t>Проведение расследований и предотвращение преступлений</w:t>
      </w:r>
    </w:p>
    <w:p w:rsidR="00C015E6" w:rsidRPr="00C015E6" w:rsidRDefault="00C015E6" w:rsidP="00C015E6">
      <w:pPr>
        <w:pStyle w:val="a6"/>
        <w:numPr>
          <w:ilvl w:val="0"/>
          <w:numId w:val="25"/>
        </w:numPr>
        <w:jc w:val="both"/>
      </w:pPr>
      <w:r w:rsidRPr="00C015E6">
        <w:t>Разработка учебных программ</w:t>
      </w:r>
    </w:p>
    <w:p w:rsidR="00C015E6" w:rsidRPr="00C015E6" w:rsidRDefault="00C015E6" w:rsidP="00C015E6">
      <w:pPr>
        <w:jc w:val="both"/>
      </w:pPr>
      <w:r w:rsidRPr="00C015E6">
        <w:rPr>
          <w:bCs/>
        </w:rPr>
        <w:t xml:space="preserve">4. </w:t>
      </w:r>
      <w:r w:rsidRPr="00C015E6">
        <w:t> Что вызывает рост экстремистских настроений в обществе?</w:t>
      </w:r>
    </w:p>
    <w:p w:rsidR="00C015E6" w:rsidRPr="00C015E6" w:rsidRDefault="00C015E6" w:rsidP="00C015E6">
      <w:pPr>
        <w:pStyle w:val="a6"/>
        <w:numPr>
          <w:ilvl w:val="0"/>
          <w:numId w:val="26"/>
        </w:numPr>
        <w:jc w:val="both"/>
      </w:pPr>
      <w:r w:rsidRPr="00C015E6">
        <w:t>Устойчивое экономическое развитие</w:t>
      </w:r>
    </w:p>
    <w:p w:rsidR="00C015E6" w:rsidRPr="00C015E6" w:rsidRDefault="00C015E6" w:rsidP="00C015E6">
      <w:pPr>
        <w:pStyle w:val="a6"/>
        <w:numPr>
          <w:ilvl w:val="0"/>
          <w:numId w:val="26"/>
        </w:numPr>
        <w:jc w:val="both"/>
      </w:pPr>
      <w:r w:rsidRPr="00C015E6">
        <w:t>Социальная и политическая стабильность</w:t>
      </w:r>
    </w:p>
    <w:p w:rsidR="00C015E6" w:rsidRPr="00C015E6" w:rsidRDefault="00C015E6" w:rsidP="00C015E6">
      <w:pPr>
        <w:pStyle w:val="a6"/>
        <w:numPr>
          <w:ilvl w:val="0"/>
          <w:numId w:val="26"/>
        </w:numPr>
        <w:jc w:val="both"/>
      </w:pPr>
      <w:r w:rsidRPr="00C015E6">
        <w:t>Социальная изоляция и недостаток образования</w:t>
      </w:r>
    </w:p>
    <w:p w:rsidR="00C015E6" w:rsidRPr="00C015E6" w:rsidRDefault="00C015E6" w:rsidP="00C015E6">
      <w:pPr>
        <w:jc w:val="both"/>
      </w:pPr>
      <w:r w:rsidRPr="00C015E6">
        <w:rPr>
          <w:bCs/>
        </w:rPr>
        <w:t xml:space="preserve">5. </w:t>
      </w:r>
      <w:r w:rsidRPr="00C015E6">
        <w:t>Какова важность обучения граждан основам правовой культуры? </w:t>
      </w:r>
    </w:p>
    <w:p w:rsidR="00C015E6" w:rsidRPr="00C015E6" w:rsidRDefault="00C015E6" w:rsidP="00C015E6">
      <w:pPr>
        <w:pStyle w:val="a6"/>
        <w:numPr>
          <w:ilvl w:val="0"/>
          <w:numId w:val="27"/>
        </w:numPr>
        <w:jc w:val="both"/>
      </w:pPr>
      <w:r w:rsidRPr="00C015E6">
        <w:t>Повышение уровня осведомленности и ответственности</w:t>
      </w:r>
    </w:p>
    <w:p w:rsidR="00C015E6" w:rsidRPr="00C015E6" w:rsidRDefault="00C015E6" w:rsidP="00C015E6">
      <w:pPr>
        <w:pStyle w:val="a6"/>
        <w:numPr>
          <w:ilvl w:val="0"/>
          <w:numId w:val="27"/>
        </w:numPr>
        <w:jc w:val="both"/>
      </w:pPr>
      <w:r w:rsidRPr="00C015E6">
        <w:t>Упрощение законодательного процесса</w:t>
      </w:r>
    </w:p>
    <w:p w:rsidR="00C015E6" w:rsidRPr="00C015E6" w:rsidRDefault="00C015E6" w:rsidP="00C015E6">
      <w:pPr>
        <w:pStyle w:val="a6"/>
        <w:numPr>
          <w:ilvl w:val="0"/>
          <w:numId w:val="27"/>
        </w:numPr>
        <w:jc w:val="both"/>
      </w:pPr>
      <w:r w:rsidRPr="00C015E6">
        <w:t>Снижение интереса к правам человека</w:t>
      </w:r>
    </w:p>
    <w:p w:rsidR="00C015E6" w:rsidRPr="00C015E6" w:rsidRDefault="00C015E6" w:rsidP="00C015E6">
      <w:pPr>
        <w:jc w:val="both"/>
      </w:pPr>
      <w:r w:rsidRPr="00C015E6">
        <w:rPr>
          <w:bCs/>
        </w:rPr>
        <w:t>6.</w:t>
      </w:r>
      <w:r w:rsidRPr="00C015E6">
        <w:t> Что может стать объектом внимания правоохранительных органов с экстремистской деятельностью?</w:t>
      </w:r>
    </w:p>
    <w:p w:rsidR="00C015E6" w:rsidRPr="00C015E6" w:rsidRDefault="00C015E6" w:rsidP="00C015E6">
      <w:pPr>
        <w:pStyle w:val="a6"/>
        <w:numPr>
          <w:ilvl w:val="0"/>
          <w:numId w:val="28"/>
        </w:numPr>
        <w:jc w:val="both"/>
      </w:pPr>
      <w:r w:rsidRPr="00C015E6">
        <w:t>Только политические деятели</w:t>
      </w:r>
    </w:p>
    <w:p w:rsidR="00C015E6" w:rsidRPr="00C015E6" w:rsidRDefault="00C015E6" w:rsidP="00C015E6">
      <w:pPr>
        <w:pStyle w:val="a6"/>
        <w:numPr>
          <w:ilvl w:val="0"/>
          <w:numId w:val="28"/>
        </w:numPr>
        <w:jc w:val="both"/>
      </w:pPr>
      <w:r w:rsidRPr="00C015E6">
        <w:t>Любой гражданин, поддерживающий радикальные идеи</w:t>
      </w:r>
    </w:p>
    <w:p w:rsidR="00C015E6" w:rsidRPr="00C015E6" w:rsidRDefault="00C015E6" w:rsidP="00C015E6">
      <w:pPr>
        <w:pStyle w:val="a6"/>
        <w:numPr>
          <w:ilvl w:val="0"/>
          <w:numId w:val="28"/>
        </w:numPr>
        <w:jc w:val="both"/>
      </w:pPr>
      <w:r w:rsidRPr="00C015E6">
        <w:t>Исключительно представители науки</w:t>
      </w:r>
    </w:p>
    <w:p w:rsidR="0034064E" w:rsidRDefault="0034064E" w:rsidP="00F851A3">
      <w:pPr>
        <w:pStyle w:val="c0"/>
        <w:spacing w:before="0" w:beforeAutospacing="0" w:after="0" w:afterAutospacing="0"/>
        <w:jc w:val="both"/>
        <w:rPr>
          <w:bCs/>
          <w:i/>
        </w:rPr>
      </w:pPr>
    </w:p>
    <w:p w:rsidR="00685226" w:rsidRPr="00F851A3" w:rsidRDefault="00685226" w:rsidP="00685226">
      <w:pPr>
        <w:pStyle w:val="c0"/>
        <w:jc w:val="both"/>
        <w:rPr>
          <w:bCs/>
          <w:i/>
        </w:rPr>
      </w:pPr>
      <w:r w:rsidRPr="00F851A3">
        <w:rPr>
          <w:b/>
          <w:bCs/>
        </w:rPr>
        <w:t xml:space="preserve">Задача </w:t>
      </w:r>
      <w:r>
        <w:rPr>
          <w:b/>
          <w:bCs/>
        </w:rPr>
        <w:t>4</w:t>
      </w:r>
      <w:r w:rsidRPr="00F851A3">
        <w:rPr>
          <w:b/>
          <w:bCs/>
        </w:rPr>
        <w:t>.</w:t>
      </w:r>
      <w:r w:rsidRPr="00C015E6">
        <w:t> </w:t>
      </w:r>
      <w:r>
        <w:t xml:space="preserve">Как вы понимаете высказывание Ю.С. Шойгу: </w:t>
      </w:r>
      <w:r w:rsidRPr="00685226">
        <w:rPr>
          <w:bCs/>
          <w:i/>
        </w:rPr>
        <w:t>"Безопасность каждого человека зави</w:t>
      </w:r>
      <w:r>
        <w:rPr>
          <w:bCs/>
          <w:i/>
        </w:rPr>
        <w:t xml:space="preserve">сит от его поведения, </w:t>
      </w:r>
      <w:r w:rsidRPr="00685226">
        <w:rPr>
          <w:bCs/>
          <w:i/>
        </w:rPr>
        <w:t>от того, насколько он с</w:t>
      </w:r>
      <w:r>
        <w:rPr>
          <w:bCs/>
          <w:i/>
        </w:rPr>
        <w:t>облюдает коллективные правила и нормы безопасности"?</w:t>
      </w:r>
    </w:p>
    <w:p w:rsidR="00F851A3" w:rsidRPr="00F851A3" w:rsidRDefault="00F851A3" w:rsidP="00F851A3">
      <w:pPr>
        <w:pStyle w:val="c0"/>
        <w:spacing w:before="0" w:beforeAutospacing="0" w:after="0" w:afterAutospacing="0"/>
        <w:jc w:val="both"/>
        <w:rPr>
          <w:bCs/>
        </w:rPr>
      </w:pPr>
    </w:p>
    <w:p w:rsidR="00C92434" w:rsidRPr="00EC4DFA" w:rsidRDefault="00351E02" w:rsidP="00CD31E7">
      <w:pPr>
        <w:jc w:val="center"/>
        <w:rPr>
          <w:b/>
        </w:rPr>
      </w:pPr>
      <w:r w:rsidRPr="00EC4DFA">
        <w:rPr>
          <w:b/>
        </w:rPr>
        <w:t>Примеры</w:t>
      </w:r>
      <w:r w:rsidR="00CD31E7" w:rsidRPr="00EC4DFA">
        <w:rPr>
          <w:b/>
        </w:rPr>
        <w:t xml:space="preserve"> </w:t>
      </w:r>
      <w:r w:rsidR="00F76446" w:rsidRPr="00EC4DFA">
        <w:rPr>
          <w:b/>
        </w:rPr>
        <w:t xml:space="preserve">текстовых </w:t>
      </w:r>
      <w:r w:rsidR="00CD31E7" w:rsidRPr="00EC4DFA">
        <w:rPr>
          <w:b/>
        </w:rPr>
        <w:t xml:space="preserve">ситуационных </w:t>
      </w:r>
      <w:proofErr w:type="gramStart"/>
      <w:r w:rsidR="00CD31E7" w:rsidRPr="00EC4DFA">
        <w:rPr>
          <w:b/>
        </w:rPr>
        <w:t>задач  по</w:t>
      </w:r>
      <w:proofErr w:type="gramEnd"/>
      <w:r w:rsidR="00CD31E7" w:rsidRPr="00EC4DFA">
        <w:rPr>
          <w:b/>
        </w:rPr>
        <w:t xml:space="preserve"> теме </w:t>
      </w:r>
    </w:p>
    <w:p w:rsidR="00C92434" w:rsidRPr="00EC4DFA" w:rsidRDefault="00CD31E7" w:rsidP="00CD31E7">
      <w:pPr>
        <w:jc w:val="center"/>
        <w:rPr>
          <w:b/>
          <w:color w:val="000000"/>
        </w:rPr>
      </w:pPr>
      <w:r w:rsidRPr="00EC4DFA">
        <w:rPr>
          <w:b/>
        </w:rPr>
        <w:t>«</w:t>
      </w:r>
      <w:r w:rsidRPr="00EC4DFA">
        <w:rPr>
          <w:b/>
          <w:color w:val="000000"/>
        </w:rPr>
        <w:t xml:space="preserve">Опасности вовлечения в экстремистскую и террористическую деятельность, </w:t>
      </w:r>
    </w:p>
    <w:p w:rsidR="00CD31E7" w:rsidRPr="00351E02" w:rsidRDefault="00CD31E7" w:rsidP="00CD31E7">
      <w:pPr>
        <w:jc w:val="center"/>
        <w:rPr>
          <w:b/>
          <w:color w:val="000000"/>
        </w:rPr>
      </w:pPr>
      <w:r w:rsidRPr="00EC4DFA">
        <w:rPr>
          <w:b/>
          <w:color w:val="000000"/>
        </w:rPr>
        <w:t>меры защиты»</w:t>
      </w:r>
    </w:p>
    <w:p w:rsidR="00B76BB8" w:rsidRDefault="00C92434" w:rsidP="00B76BB8">
      <w:pPr>
        <w:pStyle w:val="a5"/>
        <w:jc w:val="both"/>
      </w:pPr>
      <w:r>
        <w:rPr>
          <w:rStyle w:val="vkitposttextroot--jrdml"/>
        </w:rPr>
        <w:t xml:space="preserve">В последние годы отмечается активизация ряда террористических движений, которые вовлекают в свою деятельность молодых людей. </w:t>
      </w:r>
      <w:proofErr w:type="gramStart"/>
      <w:r>
        <w:rPr>
          <w:rStyle w:val="vkitposttextroot--jrdml"/>
        </w:rPr>
        <w:t>.Почему</w:t>
      </w:r>
      <w:proofErr w:type="gramEnd"/>
      <w:r>
        <w:rPr>
          <w:rStyle w:val="vkitposttextroot--jrdml"/>
        </w:rPr>
        <w:t xml:space="preserve"> именно подростк</w:t>
      </w:r>
      <w:r w:rsidR="00351E02">
        <w:rPr>
          <w:rStyle w:val="vkitposttextroot--jrdml"/>
        </w:rPr>
        <w:t>ов</w:t>
      </w:r>
      <w:r>
        <w:rPr>
          <w:rStyle w:val="vkitposttextroot--jrdml"/>
        </w:rPr>
        <w:t>? Дело в том, что именно в подростковом возрасте проявляются те самые условия, которые считаются критическими для вовлечения в секты, террористические организации и другие виды противоправной деятельности.</w:t>
      </w:r>
      <w:r w:rsidR="00F37D21" w:rsidRPr="00F37D21">
        <w:rPr>
          <w:rStyle w:val="vkitposttextroot--jrdml"/>
        </w:rPr>
        <w:t xml:space="preserve"> </w:t>
      </w:r>
      <w:r w:rsidR="00F37D21">
        <w:rPr>
          <w:rStyle w:val="vkitposttextroot--jrdml"/>
        </w:rPr>
        <w:t xml:space="preserve">Так, дети в подростковом возрасте остро переживают несправедливость. У них нарушается социальная идентичность. Они стремятся завоевать признание окружающих, стараясь доказать свою взрослость, вступают в группы, которые ассоциируются у них с силой и независимостью. При этом вербовщики деструктивных организаций, в том числе террористических, в первую очередь используют такую особенность подростков, как тяга к героизму, приключениям, преодолению различных преград, и юношеский интерес к оружию. </w:t>
      </w:r>
      <w:r w:rsidR="00B76BB8">
        <w:t>В настоящее время членами неформальных молодежных организаций (группировок) экстремистско-националистической направленности являются молодые люди в возрасте от 14 до 30 лет, нередко - несовершеннолетние лица 14 – 18 лет.</w:t>
      </w:r>
    </w:p>
    <w:p w:rsidR="00B76BB8" w:rsidRDefault="00B76BB8" w:rsidP="00B76BB8">
      <w:pPr>
        <w:pStyle w:val="a5"/>
        <w:jc w:val="both"/>
      </w:pPr>
      <w:r>
        <w:t>От того, кто выиграет «битву за умы и сердца» подрастающего поколения, во многом зависит будущее страны. Только усилия всего общества могут создать надежный заслон распространению экстремизма.</w:t>
      </w:r>
    </w:p>
    <w:p w:rsidR="00F851A3" w:rsidRPr="00F851A3" w:rsidRDefault="00F851A3" w:rsidP="00F851A3">
      <w:pPr>
        <w:jc w:val="both"/>
        <w:rPr>
          <w:rFonts w:ascii="Calibri" w:hAnsi="Calibri"/>
          <w:color w:val="000000"/>
        </w:rPr>
      </w:pPr>
      <w:r w:rsidRPr="00F851A3">
        <w:rPr>
          <w:b/>
          <w:bCs/>
        </w:rPr>
        <w:t>Задача 1.</w:t>
      </w:r>
      <w:r>
        <w:rPr>
          <w:b/>
          <w:bCs/>
        </w:rPr>
        <w:t xml:space="preserve"> </w:t>
      </w:r>
      <w:r>
        <w:rPr>
          <w:bCs/>
        </w:rPr>
        <w:t>Какие правила нужно соблюдать, чтобы снизить риск похищения?</w:t>
      </w:r>
      <w:r w:rsidR="00C92434">
        <w:rPr>
          <w:bCs/>
        </w:rPr>
        <w:t xml:space="preserve"> Продолжите предложения:</w:t>
      </w:r>
    </w:p>
    <w:p w:rsidR="00B44BCC" w:rsidRDefault="00B44BCC" w:rsidP="00CD31E7">
      <w:pPr>
        <w:jc w:val="center"/>
        <w:rPr>
          <w:rFonts w:ascii="Calibri" w:hAnsi="Calibri"/>
          <w:b/>
          <w:color w:val="000000"/>
        </w:rPr>
      </w:pPr>
      <w:r>
        <w:rPr>
          <w:noProof/>
        </w:rPr>
        <w:lastRenderedPageBreak/>
        <w:drawing>
          <wp:inline distT="0" distB="0" distL="0" distR="0" wp14:anchorId="68D96894" wp14:editId="234A3332">
            <wp:extent cx="4219575" cy="2720234"/>
            <wp:effectExtent l="0" t="0" r="0" b="4445"/>
            <wp:docPr id="3" name="Рисунок 3" descr="2.Какие правила нужно соблюдать, чтобы снизить риск похищения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Какие правила нужно соблюдать, чтобы снизить риск похищения?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" t="13254" r="3464" b="5282"/>
                    <a:stretch/>
                  </pic:blipFill>
                  <pic:spPr bwMode="auto">
                    <a:xfrm>
                      <a:off x="0" y="0"/>
                      <a:ext cx="4231151" cy="272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31E7" w:rsidRDefault="00CD31E7" w:rsidP="00CD31E7">
      <w:pPr>
        <w:jc w:val="center"/>
        <w:rPr>
          <w:b/>
          <w:highlight w:val="yellow"/>
        </w:rPr>
      </w:pPr>
    </w:p>
    <w:p w:rsidR="00CD31E7" w:rsidRDefault="00C92434" w:rsidP="00CD31E7">
      <w:pPr>
        <w:pStyle w:val="a5"/>
      </w:pPr>
      <w:r w:rsidRPr="00F851A3">
        <w:rPr>
          <w:b/>
          <w:bCs/>
        </w:rPr>
        <w:t xml:space="preserve">Задача </w:t>
      </w:r>
      <w:r>
        <w:rPr>
          <w:b/>
          <w:bCs/>
        </w:rPr>
        <w:t>2</w:t>
      </w:r>
      <w:r w:rsidRPr="00F851A3">
        <w:rPr>
          <w:b/>
          <w:bCs/>
        </w:rPr>
        <w:t>.</w:t>
      </w:r>
      <w:r>
        <w:rPr>
          <w:b/>
          <w:bCs/>
        </w:rPr>
        <w:t xml:space="preserve"> Т</w:t>
      </w:r>
      <w:r w:rsidR="00CD31E7">
        <w:rPr>
          <w:b/>
          <w:bCs/>
        </w:rPr>
        <w:t>ест: Как сильно Вы подвержены агрессии?</w:t>
      </w:r>
    </w:p>
    <w:tbl>
      <w:tblPr>
        <w:tblW w:w="90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7"/>
        <w:gridCol w:w="1178"/>
        <w:gridCol w:w="1178"/>
        <w:gridCol w:w="1012"/>
      </w:tblGrid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вопросы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обычно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иногда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нет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легко раздражаюсь и обижаюсь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 xml:space="preserve">Я терпеть не могу проигрывать 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 xml:space="preserve">Если кто- то нападает на меня я злюсь и хочу отомстить 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Если другие задевают мои чувства, то я даю понять им это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Мне трудно обратиться за помощью, когда она мне требуется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прибегаю к лекарственным препаратам, если мне необходимо снять агрессию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обсуждаю проблемы с людьми, которым я доверяю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Мне трудно извинится, если я наделал ошибок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считаю, что отдаю друзьям больше, чем получаю от них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часто смеюсь и улыбаюсь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отвожу себе время для отдыха и получаю удовольствие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  <w:tr w:rsidR="00CD31E7" w:rsidTr="00CD31E7">
        <w:trPr>
          <w:tblCellSpacing w:w="0" w:type="dxa"/>
        </w:trPr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Я нахожу время для ежедневных занятий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31E7" w:rsidRDefault="00CD31E7">
            <w:pPr>
              <w:pStyle w:val="a5"/>
            </w:pPr>
            <w:r>
              <w:t>1</w:t>
            </w:r>
          </w:p>
        </w:tc>
      </w:tr>
    </w:tbl>
    <w:p w:rsidR="00C92434" w:rsidRDefault="00C92434" w:rsidP="00C92434">
      <w:pPr>
        <w:pStyle w:val="a5"/>
        <w:spacing w:before="0" w:beforeAutospacing="0" w:after="0" w:afterAutospacing="0"/>
      </w:pPr>
    </w:p>
    <w:p w:rsidR="00CD31E7" w:rsidRDefault="00CD31E7" w:rsidP="00C92434">
      <w:pPr>
        <w:pStyle w:val="a5"/>
        <w:spacing w:before="0" w:beforeAutospacing="0" w:after="0" w:afterAutospacing="0"/>
      </w:pPr>
      <w:r>
        <w:t>17-19 баллов вы слабо подвержены</w:t>
      </w:r>
    </w:p>
    <w:p w:rsidR="00CD31E7" w:rsidRDefault="00CD31E7" w:rsidP="00C92434">
      <w:pPr>
        <w:pStyle w:val="a5"/>
        <w:spacing w:before="0" w:beforeAutospacing="0" w:after="0" w:afterAutospacing="0"/>
      </w:pPr>
      <w:r>
        <w:t>20-24 баллов вы умеренно подвержены</w:t>
      </w:r>
    </w:p>
    <w:p w:rsidR="00CD31E7" w:rsidRDefault="00CD31E7" w:rsidP="00C92434">
      <w:pPr>
        <w:pStyle w:val="a5"/>
        <w:spacing w:before="0" w:beforeAutospacing="0" w:after="0" w:afterAutospacing="0"/>
      </w:pPr>
      <w:r>
        <w:t>25</w:t>
      </w:r>
      <w:r w:rsidR="00AE1CA1">
        <w:t>-28 баллов вы сильно подвержены</w:t>
      </w:r>
    </w:p>
    <w:p w:rsidR="00CD31E7" w:rsidRDefault="00CD31E7" w:rsidP="00CD31E7">
      <w:pPr>
        <w:jc w:val="center"/>
        <w:rPr>
          <w:b/>
          <w:highlight w:val="yellow"/>
        </w:rPr>
      </w:pPr>
    </w:p>
    <w:p w:rsidR="00C92434" w:rsidRPr="00EC4DFA" w:rsidRDefault="00351E02" w:rsidP="00CD31E7">
      <w:pPr>
        <w:jc w:val="center"/>
        <w:rPr>
          <w:b/>
        </w:rPr>
      </w:pPr>
      <w:proofErr w:type="gramStart"/>
      <w:r w:rsidRPr="00EC4DFA">
        <w:rPr>
          <w:b/>
        </w:rPr>
        <w:t>Примеры</w:t>
      </w:r>
      <w:r w:rsidR="00CD31E7" w:rsidRPr="00EC4DFA">
        <w:rPr>
          <w:b/>
        </w:rPr>
        <w:t xml:space="preserve"> </w:t>
      </w:r>
      <w:r w:rsidR="00F76446" w:rsidRPr="00EC4DFA">
        <w:rPr>
          <w:b/>
        </w:rPr>
        <w:t xml:space="preserve"> текстовых</w:t>
      </w:r>
      <w:proofErr w:type="gramEnd"/>
      <w:r w:rsidR="00F76446" w:rsidRPr="00EC4DFA">
        <w:rPr>
          <w:b/>
        </w:rPr>
        <w:t xml:space="preserve"> </w:t>
      </w:r>
      <w:r w:rsidR="00CD31E7" w:rsidRPr="00EC4DFA">
        <w:rPr>
          <w:b/>
        </w:rPr>
        <w:t xml:space="preserve">ситуационных задач  по теме </w:t>
      </w:r>
    </w:p>
    <w:p w:rsidR="00CD31E7" w:rsidRPr="00351E02" w:rsidRDefault="00CD31E7" w:rsidP="00CD31E7">
      <w:pPr>
        <w:jc w:val="center"/>
        <w:rPr>
          <w:b/>
          <w:color w:val="000000"/>
        </w:rPr>
      </w:pPr>
      <w:r w:rsidRPr="00EC4DFA">
        <w:rPr>
          <w:b/>
        </w:rPr>
        <w:t>«</w:t>
      </w:r>
      <w:r w:rsidRPr="00EC4DFA">
        <w:rPr>
          <w:b/>
          <w:color w:val="000000"/>
        </w:rPr>
        <w:t>Правила безопасного поведения при угрозе и совершении террористического акта»</w:t>
      </w:r>
    </w:p>
    <w:p w:rsidR="00B66E7C" w:rsidRDefault="00B66E7C" w:rsidP="00B66E7C">
      <w:pPr>
        <w:pStyle w:val="c0"/>
        <w:jc w:val="both"/>
        <w:rPr>
          <w:rStyle w:val="vkitposttextroot--jrdml"/>
        </w:rPr>
      </w:pPr>
      <w:r w:rsidRPr="00B66E7C">
        <w:rPr>
          <w:rStyle w:val="vkitposttextroot--jrdml"/>
          <w:b/>
        </w:rPr>
        <w:t>Ситуация №</w:t>
      </w:r>
      <w:r>
        <w:rPr>
          <w:rStyle w:val="vkitposttextroot--jrdml"/>
          <w:b/>
        </w:rPr>
        <w:t xml:space="preserve"> </w:t>
      </w:r>
      <w:r w:rsidRPr="00B66E7C">
        <w:rPr>
          <w:rStyle w:val="vkitposttextroot--jrdml"/>
          <w:b/>
        </w:rPr>
        <w:t>1.</w:t>
      </w:r>
      <w:r>
        <w:rPr>
          <w:rStyle w:val="vkitposttextroot--jrdml"/>
        </w:rPr>
        <w:t xml:space="preserve"> В зал врывается группа террористов в масках, с автоматами наперевес.</w:t>
      </w:r>
      <w:r>
        <w:br/>
      </w:r>
      <w:r>
        <w:rPr>
          <w:rStyle w:val="vkitposttextroot--jrdml"/>
        </w:rPr>
        <w:t xml:space="preserve">Крики террористов: «Всем сидеть! Молчать! Вы захвачены террористами, и мы вас отпустим, когда выполнят наши требования!»  Один из группы заложников начинает </w:t>
      </w:r>
      <w:r>
        <w:rPr>
          <w:rStyle w:val="vkitposttextroot--jrdml"/>
        </w:rPr>
        <w:lastRenderedPageBreak/>
        <w:t>громко рыдать и причитать</w:t>
      </w:r>
      <w:r>
        <w:t xml:space="preserve">. </w:t>
      </w:r>
      <w:r>
        <w:rPr>
          <w:rStyle w:val="vkitposttextroot--jrdml"/>
        </w:rPr>
        <w:t>Правильно ли делает заложник, пытаясь разжалобить террористов?</w:t>
      </w:r>
      <w:r>
        <w:t xml:space="preserve"> </w:t>
      </w:r>
      <w:r w:rsidRPr="00B66E7C">
        <w:rPr>
          <w:i/>
        </w:rPr>
        <w:t>(</w:t>
      </w:r>
      <w:r>
        <w:rPr>
          <w:rStyle w:val="vkitposttextroot--jrdml"/>
          <w:i/>
        </w:rPr>
        <w:t>Н</w:t>
      </w:r>
      <w:r w:rsidRPr="00B66E7C">
        <w:rPr>
          <w:rStyle w:val="vkitposttextroot--jrdml"/>
          <w:i/>
        </w:rPr>
        <w:t>е стоит громко рыдать и причитать, так как террористы сами бывают на грани нервного срыва и этим вы можете спровоцировать их на грубые действия)</w:t>
      </w:r>
    </w:p>
    <w:p w:rsid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  <w:i/>
        </w:rPr>
      </w:pPr>
      <w:r w:rsidRPr="00B66E7C">
        <w:rPr>
          <w:rStyle w:val="vkitposttextroot--jrdml"/>
          <w:b/>
        </w:rPr>
        <w:t>Ситуация № 2.</w:t>
      </w:r>
      <w:r>
        <w:rPr>
          <w:rStyle w:val="vkitposttextroot--jrdml"/>
        </w:rPr>
        <w:t xml:space="preserve"> Один из заложников бросается с кулаками на террориста. Проанализируйте это действие, правильно ли вести себя таким образом?</w:t>
      </w:r>
      <w:r>
        <w:t xml:space="preserve"> </w:t>
      </w:r>
      <w:r w:rsidRPr="00B66E7C">
        <w:rPr>
          <w:i/>
        </w:rPr>
        <w:t>(</w:t>
      </w:r>
      <w:r>
        <w:rPr>
          <w:rStyle w:val="vkitposttextroot--jrdml"/>
          <w:i/>
        </w:rPr>
        <w:t>Н</w:t>
      </w:r>
      <w:r w:rsidRPr="00B66E7C">
        <w:rPr>
          <w:rStyle w:val="vkitposttextroot--jrdml"/>
          <w:i/>
        </w:rPr>
        <w:t>е провоцируйте террористов на активные действия.</w:t>
      </w:r>
      <w:r w:rsidRPr="00B66E7C">
        <w:rPr>
          <w:i/>
        </w:rPr>
        <w:t xml:space="preserve"> </w:t>
      </w:r>
      <w:r w:rsidRPr="00B66E7C">
        <w:rPr>
          <w:rStyle w:val="vkitposttextroot--jrdml"/>
          <w:i/>
        </w:rPr>
        <w:t>Нужно вести себя естественно, не враждебно, даже дружески по отношению с террористами. Ни в коем случае не пытайтесь проявить героизм, пока это возможно. Вы имеете дело с преступниками, которые уже перешагнули запредельную границу, и страх еще одного преступления его не остановит)</w:t>
      </w:r>
    </w:p>
    <w:p w:rsid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  <w:b/>
        </w:rPr>
      </w:pPr>
    </w:p>
    <w:p w:rsid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</w:rPr>
      </w:pPr>
      <w:r w:rsidRPr="00B66E7C">
        <w:rPr>
          <w:rStyle w:val="vkitposttextroot--jrdml"/>
          <w:b/>
        </w:rPr>
        <w:t>Ситуация № 3.</w:t>
      </w:r>
      <w:r>
        <w:rPr>
          <w:rStyle w:val="vkitposttextroot--jrdml"/>
        </w:rPr>
        <w:t xml:space="preserve"> Террористы отвлеклись. Одна из девочек незаметно достала мобильный телефон и позвонила. Что </w:t>
      </w:r>
      <w:proofErr w:type="gramStart"/>
      <w:r>
        <w:rPr>
          <w:rStyle w:val="vkitposttextroot--jrdml"/>
        </w:rPr>
        <w:t>по вашему</w:t>
      </w:r>
      <w:proofErr w:type="gramEnd"/>
      <w:r>
        <w:rPr>
          <w:rStyle w:val="vkitposttextroot--jrdml"/>
        </w:rPr>
        <w:t>, в первую очередь она должна быстро сообщить?</w:t>
      </w:r>
      <w:r>
        <w:t xml:space="preserve"> </w:t>
      </w:r>
      <w:r w:rsidRPr="00B66E7C">
        <w:rPr>
          <w:i/>
        </w:rPr>
        <w:t>(</w:t>
      </w:r>
      <w:r w:rsidRPr="00B66E7C">
        <w:rPr>
          <w:rStyle w:val="vkitposttextroot--jrdml"/>
          <w:i/>
        </w:rPr>
        <w:t>Она должна сообщить о примерной численности заложников, террористов, где находятся заложники)</w:t>
      </w:r>
      <w:r w:rsidRPr="00B66E7C">
        <w:rPr>
          <w:i/>
        </w:rPr>
        <w:br/>
      </w:r>
    </w:p>
    <w:p w:rsidR="00B66E7C" w:rsidRP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  <w:i/>
        </w:rPr>
      </w:pPr>
      <w:r w:rsidRPr="00B66E7C">
        <w:rPr>
          <w:rStyle w:val="vkitposttextroot--jrdml"/>
          <w:b/>
        </w:rPr>
        <w:t>Ситуация № 4.</w:t>
      </w:r>
      <w:r>
        <w:rPr>
          <w:rStyle w:val="vkitposttextroot--jrdml"/>
        </w:rPr>
        <w:t xml:space="preserve"> Мальчика оскорбляют. Он ведет себя вызывающе, гордо смотрит в глаза террористу. Правильно ли он действует? </w:t>
      </w:r>
      <w:r>
        <w:t xml:space="preserve"> </w:t>
      </w:r>
      <w:r w:rsidRPr="00B66E7C">
        <w:rPr>
          <w:i/>
        </w:rPr>
        <w:t>(</w:t>
      </w:r>
      <w:r w:rsidRPr="00B66E7C">
        <w:rPr>
          <w:rStyle w:val="vkitposttextroot--jrdml"/>
          <w:i/>
        </w:rPr>
        <w:t>Нет, нужно перенести оскорбления, унижения, лишения, не смотреть в глаза террористам).</w:t>
      </w:r>
    </w:p>
    <w:p w:rsidR="00B66E7C" w:rsidRP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  <w:i/>
        </w:rPr>
      </w:pPr>
      <w:r>
        <w:br/>
      </w:r>
      <w:r w:rsidRPr="00B66E7C">
        <w:rPr>
          <w:rStyle w:val="vkitposttextroot--jrdml"/>
          <w:b/>
        </w:rPr>
        <w:t>Ситуация № 5.</w:t>
      </w:r>
      <w:r>
        <w:rPr>
          <w:rStyle w:val="vkitposttextroot--jrdml"/>
        </w:rPr>
        <w:t xml:space="preserve"> Террористы унижают и оскорбляют учителя. Ученик начинает заступаться за него. Правильно или нет действует мальчик?</w:t>
      </w:r>
      <w:r>
        <w:t xml:space="preserve"> </w:t>
      </w:r>
      <w:r w:rsidRPr="00B66E7C">
        <w:rPr>
          <w:i/>
        </w:rPr>
        <w:t>(</w:t>
      </w:r>
      <w:r w:rsidRPr="00B66E7C">
        <w:rPr>
          <w:rStyle w:val="vkitposttextroot--jrdml"/>
          <w:i/>
        </w:rPr>
        <w:t>Нет, нужно набраться терпения, как бы это не противоречило вашим жизненным принципам. «Выскочку» ждет верная смерть и опять- таки взрыв эмоциональной обстановки).</w:t>
      </w:r>
    </w:p>
    <w:p w:rsidR="00B66E7C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</w:rPr>
      </w:pPr>
      <w:r>
        <w:br/>
      </w:r>
      <w:r w:rsidRPr="00B66E7C">
        <w:rPr>
          <w:rStyle w:val="vkitposttextroot--jrdml"/>
          <w:b/>
        </w:rPr>
        <w:t>Ситуация № 6.</w:t>
      </w:r>
      <w:r>
        <w:rPr>
          <w:rStyle w:val="vkitposttextroot--jrdml"/>
        </w:rPr>
        <w:t xml:space="preserve"> Заложник незаметно разминает мышцы рук и ног, напрягает различные участки мышц. Зачем он это делает?</w:t>
      </w:r>
      <w:r>
        <w:t xml:space="preserve"> </w:t>
      </w:r>
      <w:r w:rsidRPr="00B66E7C">
        <w:rPr>
          <w:i/>
        </w:rPr>
        <w:t>(</w:t>
      </w:r>
      <w:r w:rsidRPr="00B66E7C">
        <w:rPr>
          <w:rStyle w:val="vkitposttextroot--jrdml"/>
          <w:i/>
        </w:rPr>
        <w:t>Многие не смогли воспользоваться возможностью побега только потому, что не были готовы к нему чисто физически. Затекшее состояние тела от долгого пребывания в одном положении плохо сказывается на общей подвижности человека).</w:t>
      </w:r>
    </w:p>
    <w:p w:rsidR="00AE1CA1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</w:rPr>
      </w:pPr>
      <w:r w:rsidRPr="00B66E7C">
        <w:rPr>
          <w:rStyle w:val="vkitposttextroot--jrdml"/>
        </w:rPr>
        <w:br/>
      </w:r>
      <w:r w:rsidRPr="00B66E7C">
        <w:rPr>
          <w:rStyle w:val="vkitposttextroot--jrdml"/>
          <w:b/>
        </w:rPr>
        <w:t>Ситуация № 7.</w:t>
      </w:r>
      <w:r>
        <w:rPr>
          <w:rStyle w:val="vkitposttextroot--jrdml"/>
        </w:rPr>
        <w:t xml:space="preserve"> Заложник встал и пошел, говоря террористам, что ему надо в туалет.</w:t>
      </w:r>
      <w:r>
        <w:br/>
      </w:r>
      <w:r>
        <w:rPr>
          <w:rStyle w:val="vkitposttextroot--jrdml"/>
        </w:rPr>
        <w:t>Так ли надо делать?</w:t>
      </w:r>
      <w:r w:rsidR="00AE1CA1">
        <w:t xml:space="preserve"> </w:t>
      </w:r>
      <w:r w:rsidR="00AE1CA1" w:rsidRPr="00AE1CA1">
        <w:rPr>
          <w:i/>
        </w:rPr>
        <w:t>(</w:t>
      </w:r>
      <w:r w:rsidR="00AE1CA1" w:rsidRPr="00AE1CA1">
        <w:rPr>
          <w:rStyle w:val="vkitposttextroot--jrdml"/>
          <w:i/>
        </w:rPr>
        <w:t>Н</w:t>
      </w:r>
      <w:r w:rsidRPr="00AE1CA1">
        <w:rPr>
          <w:rStyle w:val="vkitposttextroot--jrdml"/>
          <w:i/>
        </w:rPr>
        <w:t>а любое действие - причесаться, достать какую- либо вещь и т.д. - вы должны попросить разрешения у охраны. Каждое ваше телодвижение может быть воспринято как агрессивное</w:t>
      </w:r>
      <w:r w:rsidR="00AE1CA1" w:rsidRPr="00AE1CA1">
        <w:rPr>
          <w:rStyle w:val="vkitposttextroot--jrdml"/>
          <w:i/>
        </w:rPr>
        <w:t>)</w:t>
      </w:r>
      <w:r w:rsidRPr="00AE1CA1">
        <w:rPr>
          <w:rStyle w:val="vkitposttextroot--jrdml"/>
          <w:i/>
        </w:rPr>
        <w:t>.</w:t>
      </w:r>
    </w:p>
    <w:p w:rsidR="00AE1CA1" w:rsidRPr="00AE1CA1" w:rsidRDefault="00B66E7C" w:rsidP="00B66E7C">
      <w:pPr>
        <w:pStyle w:val="c0"/>
        <w:spacing w:before="0" w:beforeAutospacing="0" w:after="0" w:afterAutospacing="0"/>
        <w:jc w:val="both"/>
        <w:rPr>
          <w:rStyle w:val="vkitposttextroot--jrdml"/>
          <w:i/>
        </w:rPr>
      </w:pPr>
      <w:r>
        <w:br/>
      </w:r>
      <w:r w:rsidRPr="00AE1CA1">
        <w:rPr>
          <w:rStyle w:val="vkitposttextroot--jrdml"/>
          <w:b/>
        </w:rPr>
        <w:t>Ситуация № 8</w:t>
      </w:r>
      <w:r>
        <w:rPr>
          <w:rStyle w:val="vkitposttextroot--jrdml"/>
        </w:rPr>
        <w:t>. Часто в ходе переговоров захватчики освобождают детей, женщин, больных. Если вы попали в это число, что вы должны делать после освобождения?</w:t>
      </w:r>
      <w:r w:rsidR="00AE1CA1">
        <w:t xml:space="preserve"> </w:t>
      </w:r>
      <w:r w:rsidR="00AE1CA1" w:rsidRPr="00AE1CA1">
        <w:rPr>
          <w:i/>
        </w:rPr>
        <w:t>(</w:t>
      </w:r>
      <w:r w:rsidRPr="00AE1CA1">
        <w:rPr>
          <w:rStyle w:val="vkitposttextroot--jrdml"/>
          <w:i/>
        </w:rPr>
        <w:t>Сообщить группе захвата террористов о том, что происходит в захваченном здании. Вот главная информация:</w:t>
      </w:r>
    </w:p>
    <w:p w:rsidR="00AE1CA1" w:rsidRPr="00AE1CA1" w:rsidRDefault="00B66E7C" w:rsidP="00AE1CA1">
      <w:pPr>
        <w:pStyle w:val="c0"/>
        <w:spacing w:before="0" w:beforeAutospacing="0" w:after="0" w:afterAutospacing="0"/>
        <w:rPr>
          <w:rStyle w:val="vkitposttextroot--jrdml"/>
          <w:i/>
        </w:rPr>
      </w:pPr>
      <w:r w:rsidRPr="00AE1CA1">
        <w:rPr>
          <w:rStyle w:val="vkitposttextroot--jrdml"/>
          <w:i/>
        </w:rPr>
        <w:t>- число захватчиков;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какое вооружение они имеют;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в какой части помещения они находятся;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особенности их поведения (агрессия, воздействие наркотиков или алкоголя);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моральное и физическое состояние террористов;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кто главный в их группе;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не было ли замечено минирования помещения;</w:t>
      </w:r>
      <w:r w:rsidRPr="00AE1CA1">
        <w:rPr>
          <w:i/>
        </w:rPr>
        <w:br/>
      </w:r>
      <w:r w:rsidRPr="00AE1CA1">
        <w:rPr>
          <w:rStyle w:val="vkitposttextroot--jrdml"/>
          <w:i/>
        </w:rPr>
        <w:t>- время кормления террористов и отхода ко сну</w:t>
      </w:r>
      <w:r w:rsidR="00AE1CA1" w:rsidRPr="00AE1CA1">
        <w:rPr>
          <w:rStyle w:val="vkitposttextroot--jrdml"/>
          <w:i/>
        </w:rPr>
        <w:t>)</w:t>
      </w:r>
      <w:r w:rsidRPr="00AE1CA1">
        <w:rPr>
          <w:rStyle w:val="vkitposttextroot--jrdml"/>
          <w:i/>
        </w:rPr>
        <w:t>.</w:t>
      </w:r>
    </w:p>
    <w:p w:rsidR="00AE1CA1" w:rsidRDefault="00B66E7C" w:rsidP="00AE1CA1">
      <w:pPr>
        <w:pStyle w:val="c0"/>
        <w:spacing w:before="0" w:beforeAutospacing="0" w:after="0" w:afterAutospacing="0"/>
        <w:jc w:val="both"/>
        <w:rPr>
          <w:rStyle w:val="vkitposttextroot--jrdml"/>
        </w:rPr>
      </w:pPr>
      <w:r>
        <w:br/>
      </w:r>
      <w:r w:rsidR="00AE1CA1" w:rsidRPr="00AE1CA1">
        <w:rPr>
          <w:rStyle w:val="vkitposttextroot--jrdml"/>
          <w:b/>
        </w:rPr>
        <w:t>Ситуация 9.</w:t>
      </w:r>
      <w:r>
        <w:rPr>
          <w:rStyle w:val="vkitposttextroot--jrdml"/>
        </w:rPr>
        <w:t xml:space="preserve"> В помещение врывается группа спецназа. Группа мальчиков пытается прорваться к освободителям.</w:t>
      </w:r>
      <w:r w:rsidR="00AE1CA1">
        <w:rPr>
          <w:rStyle w:val="vkitposttextroot--jrdml"/>
        </w:rPr>
        <w:t xml:space="preserve"> </w:t>
      </w:r>
      <w:r>
        <w:rPr>
          <w:rStyle w:val="vkitposttextroot--jrdml"/>
        </w:rPr>
        <w:t>Правильно ли они действуют?</w:t>
      </w:r>
      <w:r w:rsidR="00AE1CA1">
        <w:t xml:space="preserve"> </w:t>
      </w:r>
      <w:r w:rsidR="00AE1CA1" w:rsidRPr="00AE1CA1">
        <w:rPr>
          <w:i/>
        </w:rPr>
        <w:t>(</w:t>
      </w:r>
      <w:r w:rsidR="00AE1CA1" w:rsidRPr="00AE1CA1">
        <w:rPr>
          <w:rStyle w:val="vkitposttextroot--jrdml"/>
          <w:i/>
        </w:rPr>
        <w:t>Н</w:t>
      </w:r>
      <w:r w:rsidRPr="00AE1CA1">
        <w:rPr>
          <w:rStyle w:val="vkitposttextroot--jrdml"/>
          <w:i/>
        </w:rPr>
        <w:t xml:space="preserve">ет, бежать нельзя, так как заложники и террористы зачастую не отличаются одеждой друг от друга и бойцы </w:t>
      </w:r>
      <w:r w:rsidRPr="00AE1CA1">
        <w:rPr>
          <w:rStyle w:val="vkitposttextroot--jrdml"/>
          <w:i/>
        </w:rPr>
        <w:lastRenderedPageBreak/>
        <w:t>спецподразделения могут принять вас за террориста, и вы можете стать случайной жертвой при штурме. Необходимо падать ничком, спрятаться за каким-нибудь препятствием или закрыть голову руками</w:t>
      </w:r>
      <w:r w:rsidR="00AE1CA1" w:rsidRPr="00AE1CA1">
        <w:rPr>
          <w:rStyle w:val="vkitposttextroot--jrdml"/>
          <w:i/>
        </w:rPr>
        <w:t>)</w:t>
      </w:r>
      <w:r w:rsidRPr="00AE1CA1">
        <w:rPr>
          <w:rStyle w:val="vkitposttextroot--jrdml"/>
          <w:i/>
        </w:rPr>
        <w:t>.</w:t>
      </w:r>
    </w:p>
    <w:p w:rsidR="00CD31E7" w:rsidRPr="00AE1CA1" w:rsidRDefault="00B66E7C" w:rsidP="00AE1CA1">
      <w:pPr>
        <w:pStyle w:val="c0"/>
        <w:spacing w:before="0" w:beforeAutospacing="0" w:after="0" w:afterAutospacing="0"/>
        <w:jc w:val="both"/>
        <w:rPr>
          <w:i/>
        </w:rPr>
      </w:pPr>
      <w:r w:rsidRPr="00AE1CA1">
        <w:rPr>
          <w:rStyle w:val="vkitposttextroot--jrdml"/>
        </w:rPr>
        <w:br/>
      </w:r>
      <w:r w:rsidR="00AE1CA1" w:rsidRPr="00AE1CA1">
        <w:rPr>
          <w:rStyle w:val="vkitposttextroot--jrdml"/>
          <w:b/>
        </w:rPr>
        <w:t>Ситуация 10.</w:t>
      </w:r>
      <w:r>
        <w:rPr>
          <w:rStyle w:val="vkitposttextroot--jrdml"/>
        </w:rPr>
        <w:t xml:space="preserve"> Штурм закончился, вас освободили. Все бывшие заложники начинают собирать вещи, пакеты. Как вы думаете, им ничего уже не угрожает?</w:t>
      </w:r>
      <w:r w:rsidR="00AE1CA1">
        <w:t xml:space="preserve"> </w:t>
      </w:r>
      <w:r w:rsidR="00AE1CA1" w:rsidRPr="00AE1CA1">
        <w:rPr>
          <w:i/>
        </w:rPr>
        <w:t>(</w:t>
      </w:r>
      <w:r w:rsidR="00AE1CA1" w:rsidRPr="00AE1CA1">
        <w:rPr>
          <w:rStyle w:val="vkitposttextroot--jrdml"/>
          <w:i/>
        </w:rPr>
        <w:t>П</w:t>
      </w:r>
      <w:r w:rsidRPr="00AE1CA1">
        <w:rPr>
          <w:rStyle w:val="vkitposttextroot--jrdml"/>
          <w:i/>
        </w:rPr>
        <w:t>ри освобождении выходите как можно быстрее, не тратьте время на поиски вещей - может произойти взрыв или пожар.</w:t>
      </w:r>
      <w:r w:rsidR="00AE1CA1" w:rsidRPr="00AE1CA1">
        <w:rPr>
          <w:i/>
        </w:rPr>
        <w:t xml:space="preserve"> </w:t>
      </w:r>
      <w:r w:rsidRPr="00AE1CA1">
        <w:rPr>
          <w:rStyle w:val="vkitposttextroot--jrdml"/>
          <w:i/>
        </w:rPr>
        <w:t>Помните, захват объекта происходит дважды: первый раз террористами, второй раз спецподразделением. Эти действия одинаково опасны, и перевести дух можно, только оказавшись в прихожей своей квартиры</w:t>
      </w:r>
      <w:r w:rsidR="00AE1CA1" w:rsidRPr="00AE1CA1">
        <w:rPr>
          <w:rStyle w:val="vkitposttextroot--jrdml"/>
          <w:i/>
        </w:rPr>
        <w:t>)</w:t>
      </w:r>
      <w:r w:rsidRPr="00AE1CA1">
        <w:rPr>
          <w:rStyle w:val="vkitposttextroot--jrdml"/>
          <w:i/>
        </w:rPr>
        <w:t>.</w:t>
      </w:r>
    </w:p>
    <w:p w:rsidR="00C92434" w:rsidRDefault="00C92434" w:rsidP="00C92434">
      <w:pPr>
        <w:pStyle w:val="c0"/>
        <w:jc w:val="both"/>
      </w:pPr>
      <w:r>
        <w:rPr>
          <w:rStyle w:val="vkitposttextroot--jrdml"/>
          <w:b/>
        </w:rPr>
        <w:t>Ситуация 11</w:t>
      </w:r>
      <w:r w:rsidRPr="00AE1CA1">
        <w:rPr>
          <w:rStyle w:val="vkitposttextroot--jrdml"/>
          <w:b/>
        </w:rPr>
        <w:t>.</w:t>
      </w:r>
      <w:r>
        <w:rPr>
          <w:rStyle w:val="vkitposttextroot--jrdml"/>
        </w:rPr>
        <w:t xml:space="preserve"> </w:t>
      </w:r>
      <w:r>
        <w:rPr>
          <w:rStyle w:val="c5"/>
        </w:rPr>
        <w:t xml:space="preserve">Учащиеся захвачены террористами. Террористы угрожают заложникам расстрелом, говорят о том, что если они попытаются каким-либо образом связаться с внешним миром или не будут выполнять требования террористов, то их свяжут или закуют в наручники, лишат пищи, воды и сна и т.д. </w:t>
      </w:r>
      <w:r w:rsidRPr="00C92434">
        <w:rPr>
          <w:rStyle w:val="c5"/>
          <w:i/>
        </w:rPr>
        <w:t>(Заложники должны сидеть тихо, опустив голову, не смотря на «террористов», проявлять сдержанность, ни в коем случае не протестовать и не плакать, не проявлять даже признаков паники.)</w:t>
      </w:r>
    </w:p>
    <w:p w:rsidR="00C92434" w:rsidRPr="00C92434" w:rsidRDefault="00C92434" w:rsidP="00C92434">
      <w:pPr>
        <w:pStyle w:val="c0"/>
        <w:jc w:val="both"/>
        <w:rPr>
          <w:i/>
        </w:rPr>
      </w:pPr>
      <w:r>
        <w:rPr>
          <w:rStyle w:val="vkitposttextroot--jrdml"/>
          <w:b/>
        </w:rPr>
        <w:t>Ситуация 12</w:t>
      </w:r>
      <w:r w:rsidRPr="00AE1CA1">
        <w:rPr>
          <w:rStyle w:val="vkitposttextroot--jrdml"/>
          <w:b/>
        </w:rPr>
        <w:t>.</w:t>
      </w:r>
      <w:r>
        <w:rPr>
          <w:rStyle w:val="vkitposttextroot--jrdml"/>
        </w:rPr>
        <w:t xml:space="preserve"> </w:t>
      </w:r>
      <w:r>
        <w:rPr>
          <w:rStyle w:val="c5"/>
        </w:rPr>
        <w:t xml:space="preserve">Учащиеся захвачены террористами. Террористы предлагают в качестве пищи заплесневелый хлеб, овощи, не прошедшие термической обработки, воду из-под крана и другую пищу, не привычную заложникам. Им дают пищу, но не дают приборов и посуды, либо дают приборы и посуду в ограниченном количестве так, что </w:t>
      </w:r>
      <w:proofErr w:type="gramStart"/>
      <w:r>
        <w:rPr>
          <w:rStyle w:val="c5"/>
        </w:rPr>
        <w:t>на всех ложек</w:t>
      </w:r>
      <w:proofErr w:type="gramEnd"/>
      <w:r>
        <w:rPr>
          <w:rStyle w:val="c5"/>
        </w:rPr>
        <w:t xml:space="preserve">, вилок, посуды не хватит. </w:t>
      </w:r>
      <w:r w:rsidRPr="00C92434">
        <w:rPr>
          <w:rStyle w:val="c5"/>
          <w:i/>
        </w:rPr>
        <w:t>(Заложники должны всю пищу взять и съесть, т.к. другой пищи у них просто не будет. Отказ от пищи может разозлить «террористов», и те могут либо лишить заложников пищи и воды вообще, либо пойти на какие-то карательные меры).</w:t>
      </w:r>
    </w:p>
    <w:p w:rsidR="00C92434" w:rsidRDefault="00C92434" w:rsidP="00C92434">
      <w:pPr>
        <w:pStyle w:val="c0"/>
        <w:jc w:val="both"/>
        <w:rPr>
          <w:rStyle w:val="c5"/>
          <w:i/>
        </w:rPr>
      </w:pPr>
      <w:r w:rsidRPr="00AE1CA1">
        <w:rPr>
          <w:rStyle w:val="vkitposttextroot--jrdml"/>
          <w:b/>
        </w:rPr>
        <w:t>Ситуация 1</w:t>
      </w:r>
      <w:r>
        <w:rPr>
          <w:rStyle w:val="vkitposttextroot--jrdml"/>
          <w:b/>
        </w:rPr>
        <w:t>3</w:t>
      </w:r>
      <w:r w:rsidRPr="00AE1CA1">
        <w:rPr>
          <w:rStyle w:val="vkitposttextroot--jrdml"/>
          <w:b/>
        </w:rPr>
        <w:t>.</w:t>
      </w:r>
      <w:r>
        <w:rPr>
          <w:rStyle w:val="vkitposttextroot--jrdml"/>
        </w:rPr>
        <w:t xml:space="preserve"> </w:t>
      </w:r>
      <w:r>
        <w:rPr>
          <w:rStyle w:val="c5"/>
        </w:rPr>
        <w:t>Учащиеся захвачены террористами. Спецназовцы проводят штурм, а террористы — ответные действия. Каковы должны быть действия заложников?</w:t>
      </w:r>
      <w:r>
        <w:t xml:space="preserve"> </w:t>
      </w:r>
      <w:r w:rsidRPr="00C92434">
        <w:rPr>
          <w:rStyle w:val="c5"/>
          <w:i/>
        </w:rPr>
        <w:t>(При штурме заложники должны закрыть глаза, лечь на пол лицом вниз, закрыть голову руками, а перед этим защитить органы дыхания защитными повязками, изготовленными из подручных материалов — из шарфов, платков, как головных, так и носовых, элементов одежды)</w:t>
      </w:r>
    </w:p>
    <w:p w:rsidR="00DB4290" w:rsidRDefault="00775AAA" w:rsidP="00775AAA">
      <w:pPr>
        <w:pStyle w:val="c0"/>
        <w:jc w:val="center"/>
        <w:rPr>
          <w:rStyle w:val="c5"/>
          <w:b/>
        </w:rPr>
      </w:pPr>
      <w:r w:rsidRPr="00775AAA">
        <w:rPr>
          <w:rStyle w:val="c5"/>
          <w:b/>
        </w:rPr>
        <w:t xml:space="preserve">Примеры </w:t>
      </w:r>
      <w:proofErr w:type="gramStart"/>
      <w:r>
        <w:rPr>
          <w:rStyle w:val="c5"/>
          <w:b/>
        </w:rPr>
        <w:t xml:space="preserve">использования  </w:t>
      </w:r>
      <w:proofErr w:type="spellStart"/>
      <w:r w:rsidRPr="00775AAA">
        <w:rPr>
          <w:rStyle w:val="c5"/>
          <w:b/>
        </w:rPr>
        <w:t>видеоисторий</w:t>
      </w:r>
      <w:proofErr w:type="spellEnd"/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03"/>
        <w:gridCol w:w="5742"/>
      </w:tblGrid>
      <w:tr w:rsidR="00775AAA" w:rsidTr="0042538B">
        <w:tc>
          <w:tcPr>
            <w:tcW w:w="3603" w:type="dxa"/>
          </w:tcPr>
          <w:p w:rsidR="00775AAA" w:rsidRDefault="0042538B" w:rsidP="00775AAA">
            <w:pPr>
              <w:pStyle w:val="c0"/>
              <w:jc w:val="center"/>
              <w:rPr>
                <w:rStyle w:val="c5"/>
              </w:rPr>
            </w:pPr>
            <w:r>
              <w:rPr>
                <w:rStyle w:val="c5"/>
              </w:rPr>
              <w:t xml:space="preserve">Тема </w:t>
            </w:r>
          </w:p>
        </w:tc>
        <w:tc>
          <w:tcPr>
            <w:tcW w:w="5742" w:type="dxa"/>
          </w:tcPr>
          <w:p w:rsidR="00775AAA" w:rsidRDefault="0042538B" w:rsidP="00775AAA">
            <w:pPr>
              <w:pStyle w:val="c0"/>
              <w:jc w:val="center"/>
              <w:rPr>
                <w:rStyle w:val="c5"/>
              </w:rPr>
            </w:pPr>
            <w:r>
              <w:rPr>
                <w:rStyle w:val="c5"/>
              </w:rPr>
              <w:t>Адрес сайта</w:t>
            </w:r>
          </w:p>
        </w:tc>
      </w:tr>
      <w:tr w:rsidR="0042538B" w:rsidTr="0042538B">
        <w:trPr>
          <w:trHeight w:val="513"/>
        </w:trPr>
        <w:tc>
          <w:tcPr>
            <w:tcW w:w="9345" w:type="dxa"/>
            <w:gridSpan w:val="2"/>
          </w:tcPr>
          <w:p w:rsidR="0042538B" w:rsidRPr="0042538B" w:rsidRDefault="0042538B" w:rsidP="0042538B">
            <w:pPr>
              <w:jc w:val="center"/>
              <w:rPr>
                <w:b/>
              </w:rPr>
            </w:pPr>
            <w:proofErr w:type="gramStart"/>
            <w:r w:rsidRPr="0042538B">
              <w:rPr>
                <w:b/>
              </w:rPr>
              <w:t xml:space="preserve">Тема:   </w:t>
            </w:r>
            <w:proofErr w:type="gramEnd"/>
            <w:r w:rsidRPr="0042538B">
              <w:rPr>
                <w:b/>
              </w:rPr>
              <w:t>«</w:t>
            </w:r>
            <w:r w:rsidRPr="0042538B">
              <w:rPr>
                <w:b/>
                <w:color w:val="000000"/>
              </w:rPr>
              <w:t>Сущность понятий "терроризм" и "экстремизм"»</w:t>
            </w:r>
          </w:p>
          <w:p w:rsidR="0042538B" w:rsidRDefault="0042538B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</w:rPr>
            </w:pPr>
          </w:p>
        </w:tc>
      </w:tr>
      <w:tr w:rsidR="00775AAA" w:rsidTr="0042538B">
        <w:trPr>
          <w:trHeight w:val="797"/>
        </w:trPr>
        <w:tc>
          <w:tcPr>
            <w:tcW w:w="3603" w:type="dxa"/>
          </w:tcPr>
          <w:p w:rsidR="0042538B" w:rsidRPr="0042538B" w:rsidRDefault="0042538B" w:rsidP="0042538B">
            <w:pPr>
              <w:jc w:val="both"/>
            </w:pPr>
            <w:r w:rsidRPr="0042538B">
              <w:fldChar w:fldCharType="begin"/>
            </w:r>
            <w:r w:rsidRPr="0042538B">
              <w:instrText xml:space="preserve"> HYPERLINK "https://yandex.ru/video/preview/15434629527943057007?text=%D0%B2%D0%B8%D0%B4%D0%B5%D0%BE%20%D0%B8%D1%81%D1%82%D0%BE%D1%80%D0%B8%D0%B8%20%D0%BF%D0%BE%20%D1%82%D0%B5%D1%80%D1%80%D0%BE%D1%80%D0%B8%D0%B7%D0%BC%D1%83&amp;path=yandex_search&amp;parent-reqid=1745746467240026-9924396477862149852-balancer-l7leveler-kubr-yp-sas-118-BAL&amp;from_type=vast" \t "_blank" </w:instrText>
            </w:r>
            <w:r w:rsidRPr="0042538B">
              <w:fldChar w:fldCharType="separate"/>
            </w:r>
            <w:r w:rsidRPr="0042538B">
              <w:rPr>
                <w:bCs/>
              </w:rPr>
              <w:t>Терроризм.</w:t>
            </w:r>
            <w:r w:rsidRPr="0042538B">
              <w:t xml:space="preserve"> </w:t>
            </w:r>
            <w:r w:rsidRPr="0042538B">
              <w:rPr>
                <w:bCs/>
              </w:rPr>
              <w:t>История</w:t>
            </w:r>
            <w:r w:rsidRPr="0042538B">
              <w:t xml:space="preserve"> эволюции </w:t>
            </w:r>
            <w:r w:rsidRPr="0042538B">
              <w:rPr>
                <w:bCs/>
              </w:rPr>
              <w:t>террористических</w:t>
            </w:r>
            <w:r w:rsidRPr="0042538B">
              <w:t xml:space="preserve"> </w:t>
            </w:r>
            <w:r w:rsidRPr="0042538B">
              <w:rPr>
                <w:bCs/>
              </w:rPr>
              <w:t>актов</w:t>
            </w:r>
          </w:p>
          <w:p w:rsidR="00775AAA" w:rsidRDefault="0042538B" w:rsidP="0042538B">
            <w:pPr>
              <w:pStyle w:val="c0"/>
              <w:spacing w:before="0" w:beforeAutospacing="0" w:after="0" w:afterAutospacing="0"/>
              <w:jc w:val="both"/>
              <w:rPr>
                <w:rStyle w:val="c5"/>
              </w:rPr>
            </w:pPr>
            <w:r w:rsidRPr="0042538B">
              <w:fldChar w:fldCharType="end"/>
            </w:r>
          </w:p>
        </w:tc>
        <w:tc>
          <w:tcPr>
            <w:tcW w:w="5742" w:type="dxa"/>
          </w:tcPr>
          <w:p w:rsidR="00775AAA" w:rsidRDefault="00535904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</w:rPr>
            </w:pPr>
            <w:hyperlink r:id="rId8" w:history="1">
              <w:r w:rsidR="00775AAA" w:rsidRPr="00DC7158">
                <w:rPr>
                  <w:rStyle w:val="a3"/>
                </w:rPr>
                <w:t>https://yandex.ru/video/preview/15434629527943057007</w:t>
              </w:r>
            </w:hyperlink>
          </w:p>
        </w:tc>
      </w:tr>
      <w:tr w:rsidR="00BC488A" w:rsidTr="0042538B">
        <w:trPr>
          <w:trHeight w:val="797"/>
        </w:trPr>
        <w:tc>
          <w:tcPr>
            <w:tcW w:w="3603" w:type="dxa"/>
          </w:tcPr>
          <w:p w:rsidR="00BC488A" w:rsidRPr="00BC488A" w:rsidRDefault="00BC488A" w:rsidP="00BC488A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BC488A">
              <w:rPr>
                <w:rFonts w:eastAsiaTheme="minorHAnsi"/>
                <w:lang w:eastAsia="en-US"/>
              </w:rPr>
              <w:t>Видеоролики по профилактике терроризма и экстремизма</w:t>
            </w:r>
          </w:p>
          <w:p w:rsidR="00BC488A" w:rsidRPr="00BC488A" w:rsidRDefault="00BC488A" w:rsidP="0042538B">
            <w:pPr>
              <w:jc w:val="both"/>
            </w:pPr>
          </w:p>
        </w:tc>
        <w:tc>
          <w:tcPr>
            <w:tcW w:w="5742" w:type="dxa"/>
          </w:tcPr>
          <w:p w:rsidR="00BC488A" w:rsidRPr="00BC488A" w:rsidRDefault="00535904" w:rsidP="00BC488A">
            <w:pPr>
              <w:spacing w:after="160" w:line="259" w:lineRule="auto"/>
              <w:rPr>
                <w:rFonts w:eastAsiaTheme="minorHAnsi"/>
                <w:lang w:eastAsia="en-US"/>
              </w:rPr>
            </w:pPr>
            <w:hyperlink r:id="rId9" w:history="1">
              <w:r w:rsidR="00BC488A" w:rsidRPr="00BC488A">
                <w:rPr>
                  <w:rFonts w:eastAsiaTheme="minorHAnsi"/>
                  <w:color w:val="0563C1" w:themeColor="hyperlink"/>
                  <w:u w:val="single"/>
                  <w:lang w:eastAsia="en-US"/>
                </w:rPr>
                <w:t>https://51.мвд.рф/folder/8040352</w:t>
              </w:r>
            </w:hyperlink>
          </w:p>
          <w:p w:rsidR="00BC488A" w:rsidRPr="00BC488A" w:rsidRDefault="00BC488A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</w:rPr>
            </w:pPr>
          </w:p>
        </w:tc>
      </w:tr>
      <w:tr w:rsidR="00BC488A" w:rsidTr="0042538B">
        <w:trPr>
          <w:trHeight w:val="797"/>
        </w:trPr>
        <w:tc>
          <w:tcPr>
            <w:tcW w:w="3603" w:type="dxa"/>
          </w:tcPr>
          <w:p w:rsidR="00BC488A" w:rsidRPr="00BC488A" w:rsidRDefault="00BC488A" w:rsidP="00BC488A">
            <w:pPr>
              <w:jc w:val="both"/>
            </w:pPr>
            <w:r w:rsidRPr="00BC488A">
              <w:t xml:space="preserve">Фильмы, правообладателем которых является Российская Федерация в лице Федеральной службы безопасности Российской Федерации, подготовлены ООО "Кинокомпания "Мастерская" по </w:t>
            </w:r>
            <w:r w:rsidRPr="00BC488A">
              <w:lastRenderedPageBreak/>
              <w:t>заказу Национального антитеррористического комитета</w:t>
            </w:r>
          </w:p>
          <w:p w:rsidR="00BC488A" w:rsidRPr="00BC488A" w:rsidRDefault="00BC488A" w:rsidP="00BC488A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742" w:type="dxa"/>
          </w:tcPr>
          <w:p w:rsidR="00BC488A" w:rsidRPr="00BC488A" w:rsidRDefault="00BC488A" w:rsidP="00BB02F7">
            <w:pPr>
              <w:jc w:val="both"/>
            </w:pPr>
            <w:r w:rsidRPr="00BC488A">
              <w:lastRenderedPageBreak/>
              <w:t>Ролик № 1. «Телефонный терроризм. Школа» - </w:t>
            </w:r>
            <w:hyperlink r:id="rId10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  <w:r w:rsidRPr="00BC488A">
              <w:t> </w:t>
            </w:r>
          </w:p>
          <w:p w:rsidR="00BC488A" w:rsidRPr="00BC488A" w:rsidRDefault="00BC488A" w:rsidP="00BB02F7">
            <w:pPr>
              <w:jc w:val="both"/>
            </w:pPr>
            <w:r w:rsidRPr="00BC488A">
              <w:t>Ролик № 2. «Телефонный терроризм. Аэропорт» - </w:t>
            </w:r>
            <w:hyperlink r:id="rId11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B02F7">
            <w:pPr>
              <w:jc w:val="both"/>
            </w:pPr>
            <w:r w:rsidRPr="00BC488A">
              <w:t>Ролик № 3. «У террора нет национальности» - </w:t>
            </w:r>
            <w:hyperlink r:id="rId12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B02F7">
            <w:pPr>
              <w:jc w:val="both"/>
            </w:pPr>
            <w:r w:rsidRPr="00BC488A">
              <w:t>Ролик № 4. «Обман» - </w:t>
            </w:r>
            <w:hyperlink r:id="rId13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lastRenderedPageBreak/>
              <w:t>Ролик № 5. «Вместе против террора» - </w:t>
            </w:r>
            <w:hyperlink r:id="rId14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t>Ролик № 6. «Семья» - </w:t>
            </w:r>
            <w:hyperlink r:id="rId15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t>Ролик № 7. «Мать» - </w:t>
            </w:r>
            <w:hyperlink r:id="rId16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t>Ролик № 8. «Как спасти человека от терроризма» - </w:t>
            </w:r>
            <w:hyperlink r:id="rId17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t>Ролик № 9. «Бдительность» - </w:t>
            </w:r>
            <w:hyperlink r:id="rId18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line="270" w:lineRule="atLeast"/>
              <w:jc w:val="both"/>
            </w:pPr>
            <w:r w:rsidRPr="00BC488A">
              <w:t>Ролик № 10. «День памяти» - </w:t>
            </w:r>
            <w:hyperlink r:id="rId19" w:history="1">
              <w:r w:rsidRPr="00BC488A">
                <w:rPr>
                  <w:color w:val="006699"/>
                  <w:u w:val="single"/>
                  <w:bdr w:val="none" w:sz="0" w:space="0" w:color="auto" w:frame="1"/>
                </w:rPr>
                <w:t>смотреть</w:t>
              </w:r>
            </w:hyperlink>
          </w:p>
          <w:p w:rsidR="00BC488A" w:rsidRPr="00BC488A" w:rsidRDefault="00BC488A" w:rsidP="00BC488A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42538B" w:rsidTr="00DB79AE">
        <w:trPr>
          <w:trHeight w:val="797"/>
        </w:trPr>
        <w:tc>
          <w:tcPr>
            <w:tcW w:w="9345" w:type="dxa"/>
            <w:gridSpan w:val="2"/>
          </w:tcPr>
          <w:p w:rsidR="00BC488A" w:rsidRPr="00351E02" w:rsidRDefault="00BC488A" w:rsidP="00BC488A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 xml:space="preserve">Тема: </w:t>
            </w:r>
            <w:r w:rsidRPr="00BC488A">
              <w:rPr>
                <w:b/>
              </w:rPr>
              <w:t>«</w:t>
            </w:r>
            <w:r w:rsidRPr="00BC488A">
              <w:rPr>
                <w:b/>
                <w:color w:val="000000"/>
              </w:rPr>
              <w:t>Основы общественно-государственной системы противодействия экстремизму и терроризму»</w:t>
            </w:r>
          </w:p>
          <w:p w:rsidR="0042538B" w:rsidRDefault="0042538B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</w:rPr>
            </w:pPr>
          </w:p>
        </w:tc>
      </w:tr>
      <w:tr w:rsidR="0042538B" w:rsidTr="0042538B">
        <w:trPr>
          <w:trHeight w:val="797"/>
        </w:trPr>
        <w:tc>
          <w:tcPr>
            <w:tcW w:w="3603" w:type="dxa"/>
          </w:tcPr>
          <w:p w:rsidR="0042538B" w:rsidRPr="00BC488A" w:rsidRDefault="00535904" w:rsidP="00BC488A">
            <w:hyperlink r:id="rId20" w:history="1">
              <w:r w:rsidR="00BC488A" w:rsidRPr="00BC488A">
                <w:rPr>
                  <w:color w:val="0000FF"/>
                </w:rPr>
                <w:t xml:space="preserve">Государство против терроризма (202 MB, </w:t>
              </w:r>
              <w:proofErr w:type="spellStart"/>
              <w:r w:rsidR="00BC488A" w:rsidRPr="00BC488A">
                <w:rPr>
                  <w:color w:val="0000FF"/>
                </w:rPr>
                <w:t>avi</w:t>
              </w:r>
              <w:proofErr w:type="spellEnd"/>
              <w:r w:rsidR="00BC488A" w:rsidRPr="00BC488A">
                <w:rPr>
                  <w:color w:val="0000FF"/>
                </w:rPr>
                <w:t>) </w:t>
              </w:r>
            </w:hyperlink>
            <w:r w:rsidR="00BC488A" w:rsidRPr="00BC488A">
              <w:br/>
            </w:r>
          </w:p>
        </w:tc>
        <w:tc>
          <w:tcPr>
            <w:tcW w:w="5742" w:type="dxa"/>
          </w:tcPr>
          <w:p w:rsidR="0042538B" w:rsidRDefault="00535904" w:rsidP="0042538B">
            <w:pPr>
              <w:pStyle w:val="c0"/>
              <w:spacing w:before="0" w:beforeAutospacing="0" w:after="0" w:afterAutospacing="0"/>
              <w:jc w:val="both"/>
              <w:rPr>
                <w:rStyle w:val="c5"/>
              </w:rPr>
            </w:pPr>
            <w:hyperlink r:id="rId21" w:history="1">
              <w:r w:rsidR="0042538B" w:rsidRPr="0042538B">
                <w:rPr>
                  <w:bCs/>
                  <w:color w:val="0563C1" w:themeColor="hyperlink"/>
                  <w:kern w:val="36"/>
                  <w:u w:val="single"/>
                </w:rPr>
                <w:t>https://kurganobl.ru/videomaterialy-po-profilaktike-terrorizma</w:t>
              </w:r>
            </w:hyperlink>
          </w:p>
        </w:tc>
      </w:tr>
      <w:tr w:rsidR="00BC488A" w:rsidTr="0042538B">
        <w:trPr>
          <w:trHeight w:val="797"/>
        </w:trPr>
        <w:tc>
          <w:tcPr>
            <w:tcW w:w="3603" w:type="dxa"/>
          </w:tcPr>
          <w:p w:rsidR="00BC488A" w:rsidRPr="00BC488A" w:rsidRDefault="00BC488A" w:rsidP="00BC488A">
            <w:pPr>
              <w:rPr>
                <w:color w:val="0000FF"/>
                <w:u w:val="single"/>
              </w:rPr>
            </w:pPr>
            <w:r w:rsidRPr="00BC488A">
              <w:fldChar w:fldCharType="begin"/>
            </w:r>
            <w:r w:rsidRPr="00BC488A">
              <w:instrText xml:space="preserve"> HYPERLINK "https://mait-nauka.ru/articles/st-video-terror" \t "_blank" </w:instrText>
            </w:r>
            <w:r w:rsidRPr="00BC488A">
              <w:fldChar w:fldCharType="separate"/>
            </w:r>
            <w:r w:rsidRPr="00BC488A">
              <w:rPr>
                <w:bCs/>
                <w:color w:val="0000FF"/>
                <w:u w:val="single"/>
              </w:rPr>
              <w:t>Академия МАИТ</w:t>
            </w:r>
          </w:p>
          <w:p w:rsidR="00BC488A" w:rsidRPr="00BC488A" w:rsidRDefault="00BC488A" w:rsidP="00BC488A">
            <w:pPr>
              <w:outlineLvl w:val="0"/>
              <w:rPr>
                <w:bCs/>
                <w:kern w:val="36"/>
              </w:rPr>
            </w:pPr>
            <w:r w:rsidRPr="00BC488A">
              <w:fldChar w:fldCharType="end"/>
            </w:r>
            <w:r w:rsidRPr="00BC488A">
              <w:rPr>
                <w:bCs/>
                <w:kern w:val="36"/>
              </w:rPr>
              <w:t xml:space="preserve">Видеоматериал по противодействию терроризму (экстремизму) и борьба с идеологией </w:t>
            </w:r>
          </w:p>
          <w:p w:rsidR="00BC488A" w:rsidRPr="00BC488A" w:rsidRDefault="00BC488A" w:rsidP="00BC488A"/>
        </w:tc>
        <w:tc>
          <w:tcPr>
            <w:tcW w:w="5742" w:type="dxa"/>
          </w:tcPr>
          <w:p w:rsidR="00BC488A" w:rsidRPr="00BC488A" w:rsidRDefault="00535904" w:rsidP="00BC488A">
            <w:pPr>
              <w:outlineLvl w:val="0"/>
              <w:rPr>
                <w:bCs/>
                <w:kern w:val="36"/>
              </w:rPr>
            </w:pPr>
            <w:hyperlink r:id="rId22" w:history="1">
              <w:r w:rsidR="00BC488A" w:rsidRPr="00BC488A">
                <w:rPr>
                  <w:bCs/>
                  <w:color w:val="0563C1" w:themeColor="hyperlink"/>
                  <w:kern w:val="36"/>
                  <w:u w:val="single"/>
                </w:rPr>
                <w:t>https://mait-nauka.ru/articles/st-video-terror</w:t>
              </w:r>
            </w:hyperlink>
          </w:p>
          <w:p w:rsidR="00BC488A" w:rsidRPr="00BC488A" w:rsidRDefault="00BC488A" w:rsidP="00BC488A">
            <w:pPr>
              <w:pStyle w:val="c0"/>
              <w:spacing w:before="0" w:beforeAutospacing="0" w:after="0" w:afterAutospacing="0"/>
              <w:jc w:val="both"/>
              <w:rPr>
                <w:bCs/>
                <w:kern w:val="36"/>
              </w:rPr>
            </w:pPr>
          </w:p>
        </w:tc>
      </w:tr>
      <w:tr w:rsidR="0042538B" w:rsidRPr="0042538B" w:rsidTr="002E668D">
        <w:trPr>
          <w:trHeight w:val="797"/>
        </w:trPr>
        <w:tc>
          <w:tcPr>
            <w:tcW w:w="9345" w:type="dxa"/>
            <w:gridSpan w:val="2"/>
          </w:tcPr>
          <w:p w:rsidR="0042538B" w:rsidRPr="0042538B" w:rsidRDefault="0042538B" w:rsidP="0042538B">
            <w:pPr>
              <w:jc w:val="center"/>
              <w:rPr>
                <w:b/>
                <w:color w:val="000000"/>
              </w:rPr>
            </w:pPr>
            <w:r w:rsidRPr="0042538B">
              <w:rPr>
                <w:b/>
              </w:rPr>
              <w:t>Тема: «</w:t>
            </w:r>
            <w:r w:rsidRPr="0042538B">
              <w:rPr>
                <w:b/>
                <w:color w:val="000000"/>
              </w:rPr>
              <w:t xml:space="preserve">Опасности вовлечения в экстремистскую и террористическую </w:t>
            </w:r>
            <w:proofErr w:type="gramStart"/>
            <w:r w:rsidRPr="0042538B">
              <w:rPr>
                <w:b/>
                <w:color w:val="000000"/>
              </w:rPr>
              <w:t>деятельность,  меры</w:t>
            </w:r>
            <w:proofErr w:type="gramEnd"/>
            <w:r w:rsidRPr="0042538B">
              <w:rPr>
                <w:b/>
                <w:color w:val="000000"/>
              </w:rPr>
              <w:t xml:space="preserve"> защиты»</w:t>
            </w:r>
          </w:p>
          <w:p w:rsidR="0042538B" w:rsidRPr="0042538B" w:rsidRDefault="0042538B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</w:rPr>
            </w:pPr>
          </w:p>
        </w:tc>
      </w:tr>
      <w:tr w:rsidR="0042538B" w:rsidRPr="00535904" w:rsidTr="0042538B">
        <w:trPr>
          <w:trHeight w:val="797"/>
        </w:trPr>
        <w:tc>
          <w:tcPr>
            <w:tcW w:w="3603" w:type="dxa"/>
          </w:tcPr>
          <w:p w:rsidR="0042538B" w:rsidRPr="0042538B" w:rsidRDefault="0042538B" w:rsidP="0042538B">
            <w:pPr>
              <w:jc w:val="both"/>
            </w:pPr>
            <w:r>
              <w:t>П</w:t>
            </w:r>
            <w:r w:rsidRPr="0042538B">
              <w:t>ричины развития экстремизма среди молодежи.</w:t>
            </w:r>
          </w:p>
          <w:p w:rsidR="0042538B" w:rsidRPr="00685226" w:rsidRDefault="0042538B" w:rsidP="0042538B">
            <w:pPr>
              <w:jc w:val="both"/>
            </w:pPr>
          </w:p>
        </w:tc>
        <w:tc>
          <w:tcPr>
            <w:tcW w:w="5742" w:type="dxa"/>
          </w:tcPr>
          <w:p w:rsidR="0042538B" w:rsidRPr="0042538B" w:rsidRDefault="0042538B" w:rsidP="0042538B">
            <w:pPr>
              <w:rPr>
                <w:color w:val="0000FF"/>
                <w:u w:val="single"/>
                <w:lang w:val="en-US"/>
              </w:rPr>
            </w:pPr>
            <w:r w:rsidRPr="00523375">
              <w:fldChar w:fldCharType="begin"/>
            </w:r>
            <w:r w:rsidRPr="0042538B">
              <w:rPr>
                <w:lang w:val="en-US"/>
              </w:rPr>
              <w:instrText xml:space="preserve"> HYPERLINK "https://resh.edu.ru/subject/lesson/5831/conspect/109409/" \t "_blank" </w:instrText>
            </w:r>
            <w:r w:rsidRPr="00523375">
              <w:fldChar w:fldCharType="separate"/>
            </w:r>
            <w:r w:rsidRPr="0042538B">
              <w:rPr>
                <w:color w:val="0000FF"/>
                <w:u w:val="single"/>
                <w:lang w:val="en-US"/>
              </w:rPr>
              <w:t>resh.edu.ru/subject/le...</w:t>
            </w:r>
          </w:p>
          <w:p w:rsidR="0042538B" w:rsidRPr="0042538B" w:rsidRDefault="0042538B" w:rsidP="0042538B">
            <w:pPr>
              <w:pStyle w:val="c0"/>
              <w:spacing w:before="0" w:beforeAutospacing="0" w:after="0" w:afterAutospacing="0"/>
              <w:jc w:val="center"/>
              <w:rPr>
                <w:rStyle w:val="c5"/>
                <w:lang w:val="en-US"/>
              </w:rPr>
            </w:pPr>
            <w:r w:rsidRPr="00523375">
              <w:fldChar w:fldCharType="end"/>
            </w:r>
          </w:p>
        </w:tc>
      </w:tr>
      <w:tr w:rsidR="0042538B" w:rsidRPr="0042538B" w:rsidTr="003C78A6">
        <w:trPr>
          <w:trHeight w:val="797"/>
        </w:trPr>
        <w:tc>
          <w:tcPr>
            <w:tcW w:w="9345" w:type="dxa"/>
            <w:gridSpan w:val="2"/>
          </w:tcPr>
          <w:p w:rsidR="0042538B" w:rsidRPr="00351E02" w:rsidRDefault="0042538B" w:rsidP="0042538B">
            <w:pPr>
              <w:jc w:val="center"/>
              <w:rPr>
                <w:b/>
                <w:color w:val="000000"/>
              </w:rPr>
            </w:pPr>
            <w:r w:rsidRPr="0042538B">
              <w:rPr>
                <w:b/>
              </w:rPr>
              <w:t>Тема: «</w:t>
            </w:r>
            <w:r w:rsidRPr="0042538B">
              <w:rPr>
                <w:b/>
                <w:color w:val="000000"/>
              </w:rPr>
              <w:t>Правила безопасного поведения при угрозе и совершении террористического акта»</w:t>
            </w:r>
          </w:p>
          <w:p w:rsidR="0042538B" w:rsidRPr="0042538B" w:rsidRDefault="0042538B" w:rsidP="0042538B"/>
        </w:tc>
      </w:tr>
      <w:tr w:rsidR="0042538B" w:rsidRPr="0042538B" w:rsidTr="0042538B">
        <w:trPr>
          <w:trHeight w:val="797"/>
        </w:trPr>
        <w:tc>
          <w:tcPr>
            <w:tcW w:w="3603" w:type="dxa"/>
          </w:tcPr>
          <w:p w:rsidR="0042538B" w:rsidRPr="0042538B" w:rsidRDefault="00535904" w:rsidP="0042538B">
            <w:pPr>
              <w:jc w:val="both"/>
            </w:pPr>
            <w:hyperlink r:id="rId23" w:tgtFrame="_blank" w:history="1">
              <w:r w:rsidR="0042538B" w:rsidRPr="0042538B">
                <w:t xml:space="preserve">Поведение при террористическом акте (284 MB, </w:t>
              </w:r>
              <w:proofErr w:type="spellStart"/>
              <w:r w:rsidR="0042538B" w:rsidRPr="0042538B">
                <w:t>avi</w:t>
              </w:r>
              <w:proofErr w:type="spellEnd"/>
              <w:r w:rsidR="0042538B" w:rsidRPr="0042538B">
                <w:t>)</w:t>
              </w:r>
            </w:hyperlink>
          </w:p>
        </w:tc>
        <w:tc>
          <w:tcPr>
            <w:tcW w:w="5742" w:type="dxa"/>
          </w:tcPr>
          <w:p w:rsidR="0042538B" w:rsidRPr="0042538B" w:rsidRDefault="00535904" w:rsidP="0042538B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  <w:hyperlink r:id="rId24" w:history="1">
              <w:r w:rsidR="0042538B" w:rsidRPr="0042538B">
                <w:rPr>
                  <w:bCs/>
                  <w:color w:val="0563C1" w:themeColor="hyperlink"/>
                  <w:kern w:val="36"/>
                  <w:u w:val="single"/>
                </w:rPr>
                <w:t>https://kurganobl.ru/videomaterialy-po-profilaktike-terrorizma</w:t>
              </w:r>
            </w:hyperlink>
          </w:p>
        </w:tc>
      </w:tr>
    </w:tbl>
    <w:p w:rsidR="00BC488A" w:rsidRDefault="00BC488A" w:rsidP="00BC488A">
      <w:pPr>
        <w:jc w:val="both"/>
        <w:rPr>
          <w:b/>
          <w:bCs/>
        </w:rPr>
      </w:pPr>
    </w:p>
    <w:p w:rsidR="00BC488A" w:rsidRPr="00BC488A" w:rsidRDefault="00BC488A" w:rsidP="00BC488A">
      <w:pPr>
        <w:jc w:val="both"/>
      </w:pPr>
      <w:r w:rsidRPr="00BC488A">
        <w:rPr>
          <w:b/>
          <w:bCs/>
        </w:rPr>
        <w:t>Интернет-ресурсы:</w:t>
      </w:r>
    </w:p>
    <w:p w:rsidR="00BC488A" w:rsidRPr="00BC488A" w:rsidRDefault="00BC488A" w:rsidP="00BC488A">
      <w:pPr>
        <w:numPr>
          <w:ilvl w:val="0"/>
          <w:numId w:val="29"/>
        </w:numPr>
        <w:spacing w:line="259" w:lineRule="auto"/>
        <w:jc w:val="both"/>
      </w:pPr>
      <w:r w:rsidRPr="00BC488A">
        <w:t xml:space="preserve">Официальный сайт Министерства внутренних дел Российской Федерации - </w:t>
      </w:r>
      <w:hyperlink r:id="rId25" w:history="1">
        <w:r w:rsidRPr="00BC488A">
          <w:rPr>
            <w:color w:val="0000FF"/>
            <w:u w:val="single"/>
          </w:rPr>
          <w:t>https://мвд.рф</w:t>
        </w:r>
      </w:hyperlink>
      <w:r w:rsidRPr="00BC488A">
        <w:t xml:space="preserve"> </w:t>
      </w:r>
    </w:p>
    <w:p w:rsidR="00BC488A" w:rsidRPr="00BC488A" w:rsidRDefault="00BC488A" w:rsidP="00BC488A">
      <w:pPr>
        <w:numPr>
          <w:ilvl w:val="0"/>
          <w:numId w:val="29"/>
        </w:numPr>
        <w:spacing w:line="259" w:lineRule="auto"/>
        <w:jc w:val="both"/>
      </w:pPr>
      <w:r w:rsidRPr="00BC488A">
        <w:t xml:space="preserve">Официальны сайт Национального антитеррористического комитета РФ - </w:t>
      </w:r>
      <w:hyperlink r:id="rId26" w:history="1">
        <w:r w:rsidRPr="00BC488A">
          <w:rPr>
            <w:color w:val="0000FF"/>
            <w:u w:val="single"/>
          </w:rPr>
          <w:t>http://nac.gov.ru</w:t>
        </w:r>
      </w:hyperlink>
      <w:r w:rsidRPr="00BC488A">
        <w:t xml:space="preserve"> </w:t>
      </w:r>
    </w:p>
    <w:p w:rsidR="00BC488A" w:rsidRPr="00BC488A" w:rsidRDefault="00BC488A" w:rsidP="00BC488A">
      <w:pPr>
        <w:numPr>
          <w:ilvl w:val="0"/>
          <w:numId w:val="29"/>
        </w:numPr>
        <w:spacing w:line="259" w:lineRule="auto"/>
        <w:jc w:val="both"/>
      </w:pPr>
      <w:r w:rsidRPr="00BC488A">
        <w:t xml:space="preserve">Официальный сайт Федеральной службы безопасности России - </w:t>
      </w:r>
      <w:hyperlink r:id="rId27" w:history="1">
        <w:r w:rsidRPr="00BC488A">
          <w:rPr>
            <w:color w:val="0000FF"/>
            <w:u w:val="single"/>
          </w:rPr>
          <w:t>http://www.fsb.ru</w:t>
        </w:r>
      </w:hyperlink>
      <w:r w:rsidRPr="00BC488A">
        <w:t xml:space="preserve"> </w:t>
      </w:r>
    </w:p>
    <w:p w:rsidR="00775AAA" w:rsidRDefault="00685226" w:rsidP="00685226">
      <w:pPr>
        <w:pStyle w:val="c0"/>
        <w:jc w:val="both"/>
      </w:pPr>
      <w:r w:rsidRPr="00685226">
        <w:rPr>
          <w:rStyle w:val="a9"/>
          <w:b w:val="0"/>
        </w:rPr>
        <w:t>Роль ситуационных задач на уроках ОБЗР</w:t>
      </w:r>
      <w:r>
        <w:t xml:space="preserve"> заключается в том, что они помогают достичь образовательных и практических результатов у обучающихся.</w:t>
      </w:r>
    </w:p>
    <w:p w:rsidR="00685226" w:rsidRDefault="00685226" w:rsidP="005E7246">
      <w:pPr>
        <w:pStyle w:val="c0"/>
        <w:jc w:val="both"/>
        <w:rPr>
          <w:rStyle w:val="c5"/>
        </w:rPr>
      </w:pPr>
      <w:r w:rsidRPr="00685226">
        <w:rPr>
          <w:rStyle w:val="c5"/>
        </w:rPr>
        <w:t>Учебную ситуацию по напр</w:t>
      </w:r>
      <w:r w:rsidR="005E7246">
        <w:rPr>
          <w:rStyle w:val="c5"/>
        </w:rPr>
        <w:t xml:space="preserve">авлению жизнедеятельности можно </w:t>
      </w:r>
      <w:r w:rsidRPr="00685226">
        <w:rPr>
          <w:rStyle w:val="c5"/>
        </w:rPr>
        <w:t>смоделировать, опираясь на различную</w:t>
      </w:r>
      <w:r w:rsidR="005E7246">
        <w:rPr>
          <w:rStyle w:val="c5"/>
        </w:rPr>
        <w:t xml:space="preserve"> учебную информацию, а также на </w:t>
      </w:r>
      <w:r w:rsidRPr="00685226">
        <w:rPr>
          <w:rStyle w:val="c5"/>
        </w:rPr>
        <w:t>информацию, полученную из СМИ, разли</w:t>
      </w:r>
      <w:r w:rsidR="005E7246">
        <w:rPr>
          <w:rStyle w:val="c5"/>
        </w:rPr>
        <w:t xml:space="preserve">чных публикаций, жизненный опыт </w:t>
      </w:r>
      <w:r w:rsidRPr="00685226">
        <w:rPr>
          <w:rStyle w:val="c5"/>
        </w:rPr>
        <w:t>очевидцев событий, произведения искусства, и т.п.</w:t>
      </w:r>
      <w:r w:rsidR="005E7246" w:rsidRPr="005E7246">
        <w:t xml:space="preserve"> </w:t>
      </w:r>
      <w:r w:rsidR="005E7246">
        <w:rPr>
          <w:rStyle w:val="c5"/>
        </w:rPr>
        <w:t xml:space="preserve">Однако, любой </w:t>
      </w:r>
      <w:r w:rsidR="005E7246" w:rsidRPr="005E7246">
        <w:rPr>
          <w:rStyle w:val="c5"/>
        </w:rPr>
        <w:t xml:space="preserve">найденный сюжет необходимо особым </w:t>
      </w:r>
      <w:r w:rsidR="005E7246">
        <w:rPr>
          <w:rStyle w:val="c5"/>
        </w:rPr>
        <w:t xml:space="preserve">образом обработать: описать его </w:t>
      </w:r>
      <w:r w:rsidR="005E7246" w:rsidRPr="005E7246">
        <w:rPr>
          <w:rStyle w:val="c5"/>
        </w:rPr>
        <w:t>доступным для учащихся языком, при н</w:t>
      </w:r>
      <w:r w:rsidR="005E7246">
        <w:rPr>
          <w:rStyle w:val="c5"/>
        </w:rPr>
        <w:t xml:space="preserve">еобходимости проиллюстрировать, </w:t>
      </w:r>
      <w:r w:rsidR="005E7246" w:rsidRPr="005E7246">
        <w:rPr>
          <w:rStyle w:val="c5"/>
        </w:rPr>
        <w:t>разработать ситуационные пробле</w:t>
      </w:r>
      <w:r w:rsidR="005E7246">
        <w:rPr>
          <w:rStyle w:val="c5"/>
        </w:rPr>
        <w:t xml:space="preserve">мы в виде игры и сформулировать </w:t>
      </w:r>
      <w:r w:rsidR="005E7246" w:rsidRPr="005E7246">
        <w:rPr>
          <w:rStyle w:val="c5"/>
        </w:rPr>
        <w:t>контрольные вопросы и решение задач.</w:t>
      </w:r>
    </w:p>
    <w:p w:rsidR="007A5CE0" w:rsidRPr="007A5CE0" w:rsidRDefault="007A5CE0" w:rsidP="007A5CE0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r w:rsidRPr="007A5CE0">
        <w:rPr>
          <w:rFonts w:eastAsia="TimesNewRomanPSMT"/>
        </w:rPr>
        <w:lastRenderedPageBreak/>
        <w:t>Применение ситуационных задач на уроках ОБЗР позволяет учащимся не только получить знания по школьному предмету, но и обогащает их внутренний мир, развивает самостоятельность в принятии решений. Задачи способствуют оптимизации деятельности учащихся, формируя интерес и позитивную мотивацию по отношению к учебе и к жизни.</w:t>
      </w:r>
    </w:p>
    <w:p w:rsidR="007A5CE0" w:rsidRDefault="007A5CE0" w:rsidP="00BE2E91">
      <w:pPr>
        <w:rPr>
          <w:rStyle w:val="c5"/>
        </w:rPr>
      </w:pPr>
    </w:p>
    <w:p w:rsidR="00CD31E7" w:rsidRDefault="00CD31E7" w:rsidP="007A5CE0">
      <w:pPr>
        <w:rPr>
          <w:b/>
        </w:rPr>
      </w:pPr>
      <w:proofErr w:type="gramStart"/>
      <w:r w:rsidRPr="00CD31E7">
        <w:rPr>
          <w:b/>
        </w:rPr>
        <w:t>ИСПОЛЬЗОВАННЫЕ  ИСТОЧНИКИ</w:t>
      </w:r>
      <w:proofErr w:type="gramEnd"/>
      <w:r w:rsidRPr="00CD31E7">
        <w:rPr>
          <w:b/>
        </w:rPr>
        <w:t xml:space="preserve">  ИНФОРМАЦИИ:</w:t>
      </w:r>
    </w:p>
    <w:p w:rsidR="00CD31E7" w:rsidRDefault="00CD31E7" w:rsidP="007A5CE0">
      <w:pPr>
        <w:rPr>
          <w:b/>
        </w:rPr>
      </w:pPr>
    </w:p>
    <w:p w:rsidR="007A5CE0" w:rsidRDefault="007A5CE0" w:rsidP="007A5CE0">
      <w:pPr>
        <w:pStyle w:val="a6"/>
        <w:numPr>
          <w:ilvl w:val="0"/>
          <w:numId w:val="30"/>
        </w:numPr>
        <w:jc w:val="both"/>
      </w:pPr>
      <w:r w:rsidRPr="007A5CE0">
        <w:t>Алексеев Я.В. Использование ситуационных, проблемных задач в преподавании</w:t>
      </w:r>
      <w:r>
        <w:t xml:space="preserve"> </w:t>
      </w:r>
      <w:r w:rsidRPr="007A5CE0">
        <w:t>основ безопасности жизнедеятельности</w:t>
      </w:r>
      <w:r>
        <w:t>.</w:t>
      </w:r>
      <w:r w:rsidRPr="007A5CE0">
        <w:t xml:space="preserve"> </w:t>
      </w:r>
      <w:hyperlink r:id="rId28" w:history="1">
        <w:r w:rsidRPr="00D8304C">
          <w:rPr>
            <w:rStyle w:val="a3"/>
          </w:rPr>
          <w:t>https://nsportal.ru/shkola/osnovy-bezopasnosti-zhiznedeyatelnosti/library/2022/05/12/ispolzovanie-situatsionnyh</w:t>
        </w:r>
      </w:hyperlink>
    </w:p>
    <w:p w:rsidR="007A5CE0" w:rsidRPr="007A5CE0" w:rsidRDefault="00FE76E1" w:rsidP="007A5CE0">
      <w:pPr>
        <w:pStyle w:val="a6"/>
        <w:numPr>
          <w:ilvl w:val="0"/>
          <w:numId w:val="30"/>
        </w:numPr>
        <w:jc w:val="both"/>
        <w:rPr>
          <w:rStyle w:val="a3"/>
          <w:color w:val="auto"/>
          <w:u w:val="none"/>
        </w:rPr>
      </w:pPr>
      <w:r>
        <w:rPr>
          <w:rStyle w:val="c2"/>
        </w:rPr>
        <w:t>Магомедова Л.Н.</w:t>
      </w:r>
      <w:r w:rsidRPr="00FE76E1">
        <w:rPr>
          <w:rStyle w:val="a3"/>
        </w:rPr>
        <w:t xml:space="preserve"> </w:t>
      </w:r>
      <w:r>
        <w:rPr>
          <w:rStyle w:val="c5"/>
        </w:rPr>
        <w:t>Терроризм. Основные меры предосторожности</w:t>
      </w:r>
      <w:r>
        <w:rPr>
          <w:rStyle w:val="c2"/>
        </w:rPr>
        <w:t xml:space="preserve"> </w:t>
      </w:r>
      <w:hyperlink r:id="rId29" w:history="1">
        <w:r w:rsidRPr="00DC7158">
          <w:rPr>
            <w:rStyle w:val="a3"/>
          </w:rPr>
          <w:t>https://nsportal.ru/shkola/osnovy-bezopasnosti-zhiznedeyatelnosti/library/2020/02/25/beseda-preduprezhdenieterrorizm</w:t>
        </w:r>
      </w:hyperlink>
    </w:p>
    <w:p w:rsidR="007A5CE0" w:rsidRPr="007A5CE0" w:rsidRDefault="007A5CE0" w:rsidP="007A5CE0">
      <w:pPr>
        <w:pStyle w:val="a6"/>
        <w:numPr>
          <w:ilvl w:val="0"/>
          <w:numId w:val="30"/>
        </w:numPr>
        <w:spacing w:before="100" w:beforeAutospacing="1" w:after="100" w:afterAutospacing="1"/>
        <w:jc w:val="both"/>
        <w:rPr>
          <w:rStyle w:val="a3"/>
          <w:color w:val="auto"/>
          <w:u w:val="none"/>
        </w:rPr>
      </w:pPr>
      <w:r>
        <w:t xml:space="preserve">Методические рекомендации по организации работы в образовательных учреждениях с детьми, подверженными влиянию идеологии экстремизма и терроризма </w:t>
      </w:r>
      <w:hyperlink r:id="rId30" w:history="1">
        <w:r w:rsidRPr="009D7947">
          <w:rPr>
            <w:rStyle w:val="a3"/>
          </w:rPr>
          <w:t>https://severomorsk-edu.ru/img/all/36_metodicheskie_rekomendacii_ddlya_pedagogov.pdf</w:t>
        </w:r>
      </w:hyperlink>
    </w:p>
    <w:p w:rsidR="007A5CE0" w:rsidRPr="007A5CE0" w:rsidRDefault="00535904" w:rsidP="007A5CE0">
      <w:pPr>
        <w:pStyle w:val="a6"/>
        <w:numPr>
          <w:ilvl w:val="0"/>
          <w:numId w:val="30"/>
        </w:numPr>
        <w:spacing w:before="100" w:beforeAutospacing="1" w:after="100" w:afterAutospacing="1"/>
        <w:jc w:val="both"/>
        <w:rPr>
          <w:rStyle w:val="a3"/>
          <w:color w:val="auto"/>
          <w:u w:val="none"/>
        </w:rPr>
      </w:pPr>
      <w:hyperlink r:id="rId31" w:history="1">
        <w:r w:rsidR="007A5CE0" w:rsidRPr="007A5CE0">
          <w:rPr>
            <w:bCs/>
          </w:rPr>
          <w:t>Психологическая служба Гимназии г. Енакиево</w:t>
        </w:r>
      </w:hyperlink>
      <w:r w:rsidR="007A5CE0">
        <w:rPr>
          <w:bCs/>
        </w:rPr>
        <w:t xml:space="preserve"> </w:t>
      </w:r>
      <w:hyperlink r:id="rId32" w:history="1">
        <w:r w:rsidR="007A5CE0" w:rsidRPr="009D7947">
          <w:rPr>
            <w:rStyle w:val="a3"/>
          </w:rPr>
          <w:t>https://vk.com/wall-207928286_161?ysclid=m9iqn85clc965468012</w:t>
        </w:r>
      </w:hyperlink>
    </w:p>
    <w:p w:rsidR="007A5CE0" w:rsidRPr="007A5CE0" w:rsidRDefault="007A5CE0" w:rsidP="007A5CE0">
      <w:pPr>
        <w:pStyle w:val="a6"/>
        <w:numPr>
          <w:ilvl w:val="0"/>
          <w:numId w:val="30"/>
        </w:numPr>
        <w:spacing w:before="100" w:beforeAutospacing="1" w:after="100" w:afterAutospacing="1"/>
        <w:jc w:val="both"/>
        <w:rPr>
          <w:rStyle w:val="a3"/>
          <w:color w:val="auto"/>
          <w:u w:val="none"/>
        </w:rPr>
      </w:pPr>
      <w:r w:rsidRPr="007A5CE0">
        <w:rPr>
          <w:bCs/>
          <w:kern w:val="36"/>
        </w:rPr>
        <w:t>Сборник заданий для учащихся по теме «Терроризм и экстремизм каков он?»</w:t>
      </w:r>
      <w:r>
        <w:rPr>
          <w:bCs/>
          <w:kern w:val="36"/>
        </w:rPr>
        <w:t xml:space="preserve"> </w:t>
      </w:r>
      <w:hyperlink r:id="rId33" w:history="1">
        <w:r w:rsidRPr="007A5CE0">
          <w:rPr>
            <w:rStyle w:val="a3"/>
            <w:bCs/>
          </w:rPr>
          <w:t>https://videouroki.net/razrabotki/sbornik-zadanii-dlia-uchashchikhsia-po-tiemie-tierrorizm-i-ekstriemizm-kakov-on.html?ysclid=m9frcqdays521836047</w:t>
        </w:r>
      </w:hyperlink>
    </w:p>
    <w:p w:rsidR="007A5CE0" w:rsidRDefault="007A5CE0" w:rsidP="007A5CE0">
      <w:pPr>
        <w:pStyle w:val="a6"/>
        <w:numPr>
          <w:ilvl w:val="0"/>
          <w:numId w:val="30"/>
        </w:numPr>
        <w:spacing w:before="100" w:beforeAutospacing="1" w:after="100" w:afterAutospacing="1"/>
        <w:jc w:val="both"/>
      </w:pPr>
      <w:proofErr w:type="spellStart"/>
      <w:r w:rsidRPr="003C4330">
        <w:t>Смоленкова</w:t>
      </w:r>
      <w:proofErr w:type="spellEnd"/>
      <w:r w:rsidRPr="003C4330">
        <w:t xml:space="preserve"> Е</w:t>
      </w:r>
      <w:r>
        <w:t xml:space="preserve">.В. Терроризм как социальная опасность современности </w:t>
      </w:r>
      <w:hyperlink r:id="rId34" w:history="1">
        <w:r w:rsidRPr="00F838DB">
          <w:rPr>
            <w:rStyle w:val="a3"/>
          </w:rPr>
          <w:t>https://www.bolohovomt.ru/doc/%D0%A1%D0%BC%D0%BE%D0%BB%D0%B5%D0%BD%D0%BA%D0%BE%D0%B2%D0%B0%20%D0%95..pdf?ysclid=m9fv4d9xyh105552863</w:t>
        </w:r>
      </w:hyperlink>
    </w:p>
    <w:p w:rsidR="007A5CE0" w:rsidRDefault="007A5CE0" w:rsidP="007A5CE0">
      <w:pPr>
        <w:jc w:val="both"/>
      </w:pPr>
    </w:p>
    <w:sectPr w:rsidR="007A5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2A4"/>
    <w:multiLevelType w:val="hybridMultilevel"/>
    <w:tmpl w:val="B4B88D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E0343"/>
    <w:multiLevelType w:val="hybridMultilevel"/>
    <w:tmpl w:val="98265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B15E3"/>
    <w:multiLevelType w:val="hybridMultilevel"/>
    <w:tmpl w:val="A552A3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31E"/>
    <w:multiLevelType w:val="multilevel"/>
    <w:tmpl w:val="82321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E212B8"/>
    <w:multiLevelType w:val="multilevel"/>
    <w:tmpl w:val="7EF0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B0FDC"/>
    <w:multiLevelType w:val="multilevel"/>
    <w:tmpl w:val="1994C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440F1"/>
    <w:multiLevelType w:val="multilevel"/>
    <w:tmpl w:val="2C1EC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5636E8"/>
    <w:multiLevelType w:val="hybridMultilevel"/>
    <w:tmpl w:val="5268B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61C4E"/>
    <w:multiLevelType w:val="hybridMultilevel"/>
    <w:tmpl w:val="185CC9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25AAF"/>
    <w:multiLevelType w:val="multilevel"/>
    <w:tmpl w:val="5CAE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5E05C3"/>
    <w:multiLevelType w:val="multilevel"/>
    <w:tmpl w:val="9148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B47995"/>
    <w:multiLevelType w:val="multilevel"/>
    <w:tmpl w:val="271A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B5089"/>
    <w:multiLevelType w:val="multilevel"/>
    <w:tmpl w:val="A466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885FB0"/>
    <w:multiLevelType w:val="multilevel"/>
    <w:tmpl w:val="5FC4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50441A"/>
    <w:multiLevelType w:val="hybridMultilevel"/>
    <w:tmpl w:val="B0CADB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F38C5"/>
    <w:multiLevelType w:val="multilevel"/>
    <w:tmpl w:val="5DE4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2270ED"/>
    <w:multiLevelType w:val="multilevel"/>
    <w:tmpl w:val="EC5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9E011B"/>
    <w:multiLevelType w:val="multilevel"/>
    <w:tmpl w:val="2BD8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B824AE"/>
    <w:multiLevelType w:val="multilevel"/>
    <w:tmpl w:val="D7F42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C117B9"/>
    <w:multiLevelType w:val="multilevel"/>
    <w:tmpl w:val="B81808D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501"/>
    <w:multiLevelType w:val="multilevel"/>
    <w:tmpl w:val="2FCA9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357DC7"/>
    <w:multiLevelType w:val="hybridMultilevel"/>
    <w:tmpl w:val="D0025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61896"/>
    <w:multiLevelType w:val="multilevel"/>
    <w:tmpl w:val="B26EA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1971A5"/>
    <w:multiLevelType w:val="multilevel"/>
    <w:tmpl w:val="315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D100CD"/>
    <w:multiLevelType w:val="multilevel"/>
    <w:tmpl w:val="F326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18"/>
  </w:num>
  <w:num w:numId="8">
    <w:abstractNumId w:val="4"/>
  </w:num>
  <w:num w:numId="9">
    <w:abstractNumId w:val="16"/>
  </w:num>
  <w:num w:numId="10">
    <w:abstractNumId w:val="24"/>
  </w:num>
  <w:num w:numId="11">
    <w:abstractNumId w:val="19"/>
  </w:num>
  <w:num w:numId="12">
    <w:abstractNumId w:val="19"/>
    <w:lvlOverride w:ilvl="0">
      <w:startOverride w:val="5"/>
    </w:lvlOverride>
  </w:num>
  <w:num w:numId="13">
    <w:abstractNumId w:val="19"/>
    <w:lvlOverride w:ilvl="0">
      <w:startOverride w:val="5"/>
    </w:lvlOverride>
  </w:num>
  <w:num w:numId="14">
    <w:abstractNumId w:val="19"/>
    <w:lvlOverride w:ilvl="0">
      <w:startOverride w:val="5"/>
    </w:lvlOverride>
  </w:num>
  <w:num w:numId="15">
    <w:abstractNumId w:val="19"/>
    <w:lvlOverride w:ilvl="0">
      <w:startOverride w:val="5"/>
    </w:lvlOverride>
  </w:num>
  <w:num w:numId="16">
    <w:abstractNumId w:val="19"/>
    <w:lvlOverride w:ilvl="0">
      <w:startOverride w:val="5"/>
    </w:lvlOverride>
  </w:num>
  <w:num w:numId="17">
    <w:abstractNumId w:val="22"/>
  </w:num>
  <w:num w:numId="18">
    <w:abstractNumId w:val="11"/>
  </w:num>
  <w:num w:numId="19">
    <w:abstractNumId w:val="13"/>
  </w:num>
  <w:num w:numId="20">
    <w:abstractNumId w:val="12"/>
  </w:num>
  <w:num w:numId="21">
    <w:abstractNumId w:val="15"/>
  </w:num>
  <w:num w:numId="22">
    <w:abstractNumId w:val="23"/>
  </w:num>
  <w:num w:numId="23">
    <w:abstractNumId w:val="7"/>
  </w:num>
  <w:num w:numId="24">
    <w:abstractNumId w:val="14"/>
  </w:num>
  <w:num w:numId="25">
    <w:abstractNumId w:val="1"/>
  </w:num>
  <w:num w:numId="26">
    <w:abstractNumId w:val="8"/>
  </w:num>
  <w:num w:numId="27">
    <w:abstractNumId w:val="0"/>
  </w:num>
  <w:num w:numId="28">
    <w:abstractNumId w:val="2"/>
  </w:num>
  <w:num w:numId="29">
    <w:abstractNumId w:val="2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DD"/>
    <w:rsid w:val="000219C9"/>
    <w:rsid w:val="000422A7"/>
    <w:rsid w:val="00106270"/>
    <w:rsid w:val="0011086B"/>
    <w:rsid w:val="00177990"/>
    <w:rsid w:val="00192FFE"/>
    <w:rsid w:val="001B7FC6"/>
    <w:rsid w:val="00201B69"/>
    <w:rsid w:val="0020660F"/>
    <w:rsid w:val="00214CA8"/>
    <w:rsid w:val="002F1F2C"/>
    <w:rsid w:val="0034064E"/>
    <w:rsid w:val="00351E02"/>
    <w:rsid w:val="003C4330"/>
    <w:rsid w:val="0042538B"/>
    <w:rsid w:val="004A3944"/>
    <w:rsid w:val="004E6AF3"/>
    <w:rsid w:val="005047DD"/>
    <w:rsid w:val="005140A9"/>
    <w:rsid w:val="00535904"/>
    <w:rsid w:val="00563BB7"/>
    <w:rsid w:val="00596611"/>
    <w:rsid w:val="005E7246"/>
    <w:rsid w:val="006365B9"/>
    <w:rsid w:val="00685226"/>
    <w:rsid w:val="00701D35"/>
    <w:rsid w:val="007312D6"/>
    <w:rsid w:val="007638EC"/>
    <w:rsid w:val="00775AAA"/>
    <w:rsid w:val="007A5CE0"/>
    <w:rsid w:val="007F7E3F"/>
    <w:rsid w:val="00922465"/>
    <w:rsid w:val="0093079D"/>
    <w:rsid w:val="00A63428"/>
    <w:rsid w:val="00A80211"/>
    <w:rsid w:val="00AE1CA1"/>
    <w:rsid w:val="00B44BCC"/>
    <w:rsid w:val="00B66E7C"/>
    <w:rsid w:val="00B76BB8"/>
    <w:rsid w:val="00BB02F7"/>
    <w:rsid w:val="00BC488A"/>
    <w:rsid w:val="00BE2E91"/>
    <w:rsid w:val="00C015E6"/>
    <w:rsid w:val="00C76D49"/>
    <w:rsid w:val="00C92434"/>
    <w:rsid w:val="00CD31E7"/>
    <w:rsid w:val="00CF4AE6"/>
    <w:rsid w:val="00DB4290"/>
    <w:rsid w:val="00DC4A46"/>
    <w:rsid w:val="00E22BEE"/>
    <w:rsid w:val="00E9035B"/>
    <w:rsid w:val="00EC43CB"/>
    <w:rsid w:val="00EC4DFA"/>
    <w:rsid w:val="00F1679B"/>
    <w:rsid w:val="00F37D21"/>
    <w:rsid w:val="00F76446"/>
    <w:rsid w:val="00F83DBF"/>
    <w:rsid w:val="00F851A3"/>
    <w:rsid w:val="00FA7711"/>
    <w:rsid w:val="00FE09B5"/>
    <w:rsid w:val="00FE3C11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066A"/>
  <w15:chartTrackingRefBased/>
  <w15:docId w15:val="{F7F5407E-C01C-41C6-9B17-7D76C977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2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5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7D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15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E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0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219C9"/>
    <w:pPr>
      <w:spacing w:before="100" w:beforeAutospacing="1" w:after="100" w:afterAutospacing="1"/>
    </w:pPr>
  </w:style>
  <w:style w:type="paragraph" w:customStyle="1" w:styleId="c0">
    <w:name w:val="c0"/>
    <w:basedOn w:val="a"/>
    <w:rsid w:val="000422A7"/>
    <w:pPr>
      <w:spacing w:before="100" w:beforeAutospacing="1" w:after="100" w:afterAutospacing="1"/>
    </w:pPr>
  </w:style>
  <w:style w:type="character" w:customStyle="1" w:styleId="c5">
    <w:name w:val="c5"/>
    <w:basedOn w:val="a0"/>
    <w:rsid w:val="000422A7"/>
  </w:style>
  <w:style w:type="character" w:customStyle="1" w:styleId="vkitposttextroot--jrdml">
    <w:name w:val="vkitposttext__root--jrdml"/>
    <w:basedOn w:val="a0"/>
    <w:rsid w:val="000422A7"/>
  </w:style>
  <w:style w:type="paragraph" w:styleId="a6">
    <w:name w:val="List Paragraph"/>
    <w:basedOn w:val="a"/>
    <w:uiPriority w:val="34"/>
    <w:qFormat/>
    <w:rsid w:val="00CD31E7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EC43CB"/>
    <w:pPr>
      <w:spacing w:after="12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8">
    <w:name w:val="Основной текст Знак"/>
    <w:basedOn w:val="a0"/>
    <w:link w:val="a7"/>
    <w:semiHidden/>
    <w:rsid w:val="00EC43CB"/>
    <w:rPr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F37D2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12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1">
    <w:name w:val="c1"/>
    <w:basedOn w:val="a"/>
    <w:rsid w:val="00FE76E1"/>
    <w:pPr>
      <w:spacing w:before="100" w:beforeAutospacing="1" w:after="100" w:afterAutospacing="1"/>
    </w:pPr>
  </w:style>
  <w:style w:type="character" w:customStyle="1" w:styleId="c4">
    <w:name w:val="c4"/>
    <w:basedOn w:val="a0"/>
    <w:rsid w:val="00FE76E1"/>
  </w:style>
  <w:style w:type="character" w:customStyle="1" w:styleId="c2">
    <w:name w:val="c2"/>
    <w:basedOn w:val="a0"/>
    <w:rsid w:val="00FE76E1"/>
  </w:style>
  <w:style w:type="character" w:customStyle="1" w:styleId="20">
    <w:name w:val="Заголовок 2 Знак"/>
    <w:basedOn w:val="a0"/>
    <w:link w:val="2"/>
    <w:uiPriority w:val="9"/>
    <w:semiHidden/>
    <w:rsid w:val="00C015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015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852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0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4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91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6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0639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5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8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4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6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61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9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4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9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6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4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5434629527943057007" TargetMode="External"/><Relationship Id="rId13" Type="http://schemas.openxmlformats.org/officeDocument/2006/relationships/hyperlink" Target="https://yadi.sk/d/6OsKtxQtqyLGr" TargetMode="External"/><Relationship Id="rId18" Type="http://schemas.openxmlformats.org/officeDocument/2006/relationships/hyperlink" Target="https://yadi.sk/d/QWLwnytKqyLKE" TargetMode="External"/><Relationship Id="rId26" Type="http://schemas.openxmlformats.org/officeDocument/2006/relationships/hyperlink" Target="http://nac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kurganobl.ru/videomaterialy-po-profilaktike-terrorizma" TargetMode="External"/><Relationship Id="rId34" Type="http://schemas.openxmlformats.org/officeDocument/2006/relationships/hyperlink" Target="https://www.bolohovomt.ru/doc/%D0%A1%D0%BC%D0%BE%D0%BB%D0%B5%D0%BD%D0%BA%D0%BE%D0%B2%D0%B0%20%D0%95..pdf?ysclid=m9fv4d9xyh105552863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yadi.sk/d/tKwZDhvVqyLFC" TargetMode="External"/><Relationship Id="rId17" Type="http://schemas.openxmlformats.org/officeDocument/2006/relationships/hyperlink" Target="https://yadi.sk/d/lGws5Rf8qyLJv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https://videouroki.net/razrabotki/sbornik-zadanii-dlia-uchashchikhsia-po-tiemie-tierrorizm-i-ekstriemizm-kakov-on.html?ysclid=m9frcqdays5218360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di.sk/d/lZWJkwx5qyLJc" TargetMode="External"/><Relationship Id="rId20" Type="http://schemas.openxmlformats.org/officeDocument/2006/relationships/hyperlink" Target="https://kurganobl.ru/assets/files/terrorizm/2013/gosudarstvo_protiv_terrorizma.avi" TargetMode="External"/><Relationship Id="rId29" Type="http://schemas.openxmlformats.org/officeDocument/2006/relationships/hyperlink" Target="https://nsportal.ru/shkola/osnovy-bezopasnosti-zhiznedeyatelnosti/library/2020/02/25/beseda-preduprezhdenieterroriz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yadi.sk/d/gIkB022_qyLEv" TargetMode="External"/><Relationship Id="rId24" Type="http://schemas.openxmlformats.org/officeDocument/2006/relationships/hyperlink" Target="https://kurganobl.ru/videomaterialy-po-profilaktike-terrorizma" TargetMode="External"/><Relationship Id="rId32" Type="http://schemas.openxmlformats.org/officeDocument/2006/relationships/hyperlink" Target="https://vk.com/wall-207928286_161?ysclid=m9iqn85clc9654680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di.sk/d/mk6zOgBiqyLJQ" TargetMode="External"/><Relationship Id="rId23" Type="http://schemas.openxmlformats.org/officeDocument/2006/relationships/hyperlink" Target="https://kurganobl.ru/assets/files/terrorizm/povedenie_pri_ta.avi" TargetMode="External"/><Relationship Id="rId28" Type="http://schemas.openxmlformats.org/officeDocument/2006/relationships/hyperlink" Target="https://nsportal.ru/shkola/osnovy-bezopasnosti-zhiznedeyatelnosti/library/2022/05/12/ispolzovanie-situatsionnyh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yadi.sk/d/GxKPzg0_qyLEL" TargetMode="External"/><Relationship Id="rId19" Type="http://schemas.openxmlformats.org/officeDocument/2006/relationships/hyperlink" Target="https://yadi.sk/d/lDKRyGkfqyLKa" TargetMode="External"/><Relationship Id="rId31" Type="http://schemas.openxmlformats.org/officeDocument/2006/relationships/hyperlink" Target="https://vk.com/club207928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51.&#1084;&#1074;&#1076;.&#1088;&#1092;/folder/8040352" TargetMode="External"/><Relationship Id="rId14" Type="http://schemas.openxmlformats.org/officeDocument/2006/relationships/hyperlink" Target="https://yadi.sk/d/zQSbO0KQqyLJ7" TargetMode="External"/><Relationship Id="rId22" Type="http://schemas.openxmlformats.org/officeDocument/2006/relationships/hyperlink" Target="https://mait-nauka.ru/articles/st-video-terror" TargetMode="External"/><Relationship Id="rId27" Type="http://schemas.openxmlformats.org/officeDocument/2006/relationships/hyperlink" Target="http://www.fsb.ru" TargetMode="External"/><Relationship Id="rId30" Type="http://schemas.openxmlformats.org/officeDocument/2006/relationships/hyperlink" Target="https://severomorsk-edu.ru/img/all/36_metodicheskie_rekomendacii_ddlya_pedagogov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589DE-76E9-4CCC-B56F-AC55D61B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11</Pages>
  <Words>4158</Words>
  <Characters>23702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22</cp:revision>
  <dcterms:created xsi:type="dcterms:W3CDTF">2025-04-13T16:25:00Z</dcterms:created>
  <dcterms:modified xsi:type="dcterms:W3CDTF">2025-04-27T11:00:00Z</dcterms:modified>
</cp:coreProperties>
</file>