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EAB" w:rsidRPr="00FC2EAB" w:rsidRDefault="00FC2EAB" w:rsidP="00FC2EAB">
      <w:pPr>
        <w:jc w:val="right"/>
        <w:rPr>
          <w:sz w:val="28"/>
          <w:szCs w:val="28"/>
        </w:rPr>
      </w:pPr>
      <w:bookmarkStart w:id="0" w:name="_GoBack"/>
    </w:p>
    <w:p w:rsidR="00FC2EAB" w:rsidRPr="00FC2EAB" w:rsidRDefault="00FC2EAB" w:rsidP="00FC2EAB">
      <w:pPr>
        <w:widowControl w:val="0"/>
        <w:suppressAutoHyphens/>
        <w:autoSpaceDE w:val="0"/>
        <w:rPr>
          <w:rFonts w:eastAsia="Courier New"/>
          <w:b/>
          <w:kern w:val="2"/>
          <w:szCs w:val="28"/>
          <w:lang w:eastAsia="hi-IN" w:bidi="hi-IN"/>
        </w:rPr>
      </w:pPr>
      <w:r w:rsidRPr="00FC2EAB">
        <w:rPr>
          <w:noProof/>
        </w:rPr>
        <w:drawing>
          <wp:anchor distT="0" distB="0" distL="114300" distR="114300" simplePos="0" relativeHeight="251659264" behindDoc="0" locked="0" layoutInCell="1" allowOverlap="1" wp14:anchorId="4CA593C2" wp14:editId="07224B14">
            <wp:simplePos x="0" y="0"/>
            <wp:positionH relativeFrom="column">
              <wp:posOffset>-35560</wp:posOffset>
            </wp:positionH>
            <wp:positionV relativeFrom="paragraph">
              <wp:posOffset>-320675</wp:posOffset>
            </wp:positionV>
            <wp:extent cx="1509395" cy="1099185"/>
            <wp:effectExtent l="19050" t="0" r="0" b="0"/>
            <wp:wrapSquare wrapText="bothSides"/>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Рисунок 5"/>
                    <pic:cNvPicPr>
                      <a:picLocks noChangeAspect="1" noChangeArrowheads="1"/>
                    </pic:cNvPicPr>
                  </pic:nvPicPr>
                  <pic:blipFill>
                    <a:blip r:embed="rId8" cstate="print"/>
                    <a:srcRect/>
                    <a:stretch>
                      <a:fillRect/>
                    </a:stretch>
                  </pic:blipFill>
                  <pic:spPr>
                    <a:xfrm>
                      <a:off x="0" y="0"/>
                      <a:ext cx="1509395" cy="1099185"/>
                    </a:xfrm>
                    <a:prstGeom prst="rect">
                      <a:avLst/>
                    </a:prstGeom>
                    <a:noFill/>
                  </pic:spPr>
                </pic:pic>
              </a:graphicData>
            </a:graphic>
          </wp:anchor>
        </w:drawing>
      </w:r>
    </w:p>
    <w:p w:rsidR="00FC2EAB" w:rsidRPr="00FC2EAB" w:rsidRDefault="00FC2EAB" w:rsidP="00FC2EAB">
      <w:pPr>
        <w:widowControl w:val="0"/>
        <w:suppressAutoHyphens/>
        <w:autoSpaceDE w:val="0"/>
        <w:jc w:val="center"/>
        <w:rPr>
          <w:rFonts w:eastAsia="Calibri" w:cs="Calibri"/>
          <w:b/>
          <w:color w:val="990000"/>
          <w:sz w:val="28"/>
          <w:szCs w:val="28"/>
          <w:lang w:eastAsia="en-US"/>
        </w:rPr>
      </w:pPr>
      <w:r w:rsidRPr="00FC2EAB">
        <w:rPr>
          <w:rFonts w:eastAsia="Calibri" w:cs="Calibri"/>
          <w:b/>
          <w:color w:val="990000"/>
          <w:sz w:val="28"/>
          <w:szCs w:val="28"/>
          <w:lang w:eastAsia="en-US"/>
        </w:rPr>
        <w:t xml:space="preserve">Муниципальное автономное учреждение </w:t>
      </w:r>
    </w:p>
    <w:p w:rsidR="00FC2EAB" w:rsidRPr="00FC2EAB" w:rsidRDefault="00FC2EAB" w:rsidP="00FC2EAB">
      <w:pPr>
        <w:widowControl w:val="0"/>
        <w:suppressAutoHyphens/>
        <w:autoSpaceDE w:val="0"/>
        <w:jc w:val="center"/>
        <w:rPr>
          <w:rFonts w:eastAsia="Calibri" w:cs="Calibri"/>
          <w:b/>
          <w:color w:val="990000"/>
          <w:sz w:val="28"/>
          <w:szCs w:val="28"/>
          <w:lang w:eastAsia="en-US"/>
        </w:rPr>
      </w:pPr>
      <w:r w:rsidRPr="00FC2EAB">
        <w:rPr>
          <w:rFonts w:eastAsia="Calibri" w:cs="Calibri"/>
          <w:b/>
          <w:color w:val="990000"/>
          <w:sz w:val="28"/>
          <w:szCs w:val="28"/>
          <w:lang w:eastAsia="en-US"/>
        </w:rPr>
        <w:t>дополнительного образования</w:t>
      </w:r>
    </w:p>
    <w:p w:rsidR="00FC2EAB" w:rsidRPr="00FC2EAB" w:rsidRDefault="00C7771B" w:rsidP="00FC2EAB">
      <w:pPr>
        <w:ind w:left="1418"/>
        <w:jc w:val="center"/>
        <w:rPr>
          <w:rFonts w:eastAsia="Calibri" w:cs="Calibri"/>
          <w:b/>
          <w:color w:val="990000"/>
          <w:sz w:val="36"/>
          <w:szCs w:val="36"/>
          <w:lang w:eastAsia="en-US"/>
        </w:rPr>
      </w:pPr>
      <w:r>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3" o:spid="_x0000_s1028" type="#_x0000_t34" style="position:absolute;left:0;text-align:left;margin-left:-187.05pt;margin-top:23.8pt;width:717.65pt;height:.0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" adj="10799" strokecolor="#c0504d" strokeweight="5pt"/>
        </w:pict>
      </w:r>
      <w:r w:rsidR="00FC2EAB" w:rsidRPr="00FC2EAB">
        <w:rPr>
          <w:rFonts w:eastAsia="Calibri" w:cs="Calibri"/>
          <w:b/>
          <w:color w:val="990000"/>
          <w:sz w:val="36"/>
          <w:szCs w:val="36"/>
          <w:lang w:eastAsia="en-US"/>
        </w:rPr>
        <w:t>«Дворец творчества детей и молодежи»</w:t>
      </w:r>
    </w:p>
    <w:p w:rsidR="00FC2EAB" w:rsidRPr="00FC2EAB" w:rsidRDefault="00FC2EAB" w:rsidP="00FC2EAB">
      <w:pPr>
        <w:jc w:val="center"/>
        <w:rPr>
          <w:b/>
          <w:bCs/>
          <w:u w:val="single"/>
        </w:rPr>
      </w:pPr>
    </w:p>
    <w:p w:rsidR="00FC2EAB" w:rsidRPr="00FC2EAB" w:rsidRDefault="00FC2EAB" w:rsidP="00FC2EAB">
      <w:pPr>
        <w:rPr>
          <w:b/>
          <w:bCs/>
          <w:u w:val="single"/>
        </w:rPr>
      </w:pPr>
    </w:p>
    <w:p w:rsidR="00FC2EAB" w:rsidRPr="00FC2EAB" w:rsidRDefault="00FC2EAB" w:rsidP="00FC2EAB">
      <w:pPr>
        <w:jc w:val="center"/>
        <w:rPr>
          <w:bCs/>
          <w:sz w:val="26"/>
        </w:rPr>
      </w:pPr>
      <w:r w:rsidRPr="00FC2EAB">
        <w:rPr>
          <w:b/>
          <w:bCs/>
          <w:sz w:val="26"/>
        </w:rPr>
        <w:t>Музыкальный отдел</w:t>
      </w:r>
    </w:p>
    <w:p w:rsidR="00FC2EAB" w:rsidRPr="00FC2EAB" w:rsidRDefault="00FC2EAB" w:rsidP="00FC2EAB">
      <w:pPr>
        <w:spacing w:line="276" w:lineRule="auto"/>
        <w:outlineLvl w:val="0"/>
      </w:pPr>
    </w:p>
    <w:tbl>
      <w:tblPr>
        <w:tblW w:w="5307" w:type="dxa"/>
        <w:tblInd w:w="170" w:type="dxa"/>
        <w:tblLook w:val="04A0" w:firstRow="1" w:lastRow="0" w:firstColumn="1" w:lastColumn="0" w:noHBand="0" w:noVBand="1"/>
      </w:tblPr>
      <w:tblGrid>
        <w:gridCol w:w="4359"/>
        <w:gridCol w:w="948"/>
      </w:tblGrid>
      <w:tr w:rsidR="00FC2EAB" w:rsidRPr="00FC2EAB" w:rsidTr="0036171D">
        <w:trPr>
          <w:trHeight w:val="1246"/>
        </w:trPr>
        <w:tc>
          <w:tcPr>
            <w:tcW w:w="4359" w:type="dxa"/>
          </w:tcPr>
          <w:p w:rsidR="00FC2EAB" w:rsidRPr="00FC2EAB" w:rsidRDefault="00FC2EAB" w:rsidP="00FC2EAB">
            <w:r w:rsidRPr="00FC2EAB">
              <w:t>Принята к реализации</w:t>
            </w:r>
          </w:p>
          <w:p w:rsidR="00FC2EAB" w:rsidRPr="00FC2EAB" w:rsidRDefault="00FC2EAB" w:rsidP="00FC2EAB">
            <w:r w:rsidRPr="00FC2EAB">
              <w:t xml:space="preserve">педагогическим советом </w:t>
            </w:r>
          </w:p>
          <w:p w:rsidR="00FC2EAB" w:rsidRPr="00FC2EAB" w:rsidRDefault="00FC2EAB" w:rsidP="00FC2EAB">
            <w:pPr>
              <w:rPr>
                <w:u w:val="single"/>
              </w:rPr>
            </w:pPr>
            <w:r w:rsidRPr="00FC2EAB">
              <w:t xml:space="preserve">музыкального отдела  </w:t>
            </w:r>
          </w:p>
          <w:p w:rsidR="00FC2EAB" w:rsidRPr="00FC2EAB" w:rsidRDefault="00FC2EAB" w:rsidP="00FC2EAB">
            <w:r w:rsidRPr="00FC2EAB">
              <w:t>Протокол № 4</w:t>
            </w:r>
          </w:p>
          <w:p w:rsidR="00FC2EAB" w:rsidRPr="00FC2EAB" w:rsidRDefault="00FC2EAB" w:rsidP="00FC2EAB">
            <w:r w:rsidRPr="00FC2EAB">
              <w:t>от «27» мая 2025 г.</w:t>
            </w:r>
          </w:p>
          <w:p w:rsidR="00FC2EAB" w:rsidRPr="00FC2EAB" w:rsidRDefault="00FC2EAB" w:rsidP="00FC2EAB">
            <w:pPr>
              <w:spacing w:line="276" w:lineRule="auto"/>
              <w:jc w:val="both"/>
              <w:rPr>
                <w:rFonts w:eastAsia="Calibri"/>
              </w:rPr>
            </w:pPr>
          </w:p>
          <w:p w:rsidR="00FC2EAB" w:rsidRPr="00FC2EAB" w:rsidRDefault="00FC2EAB" w:rsidP="00FC2EAB">
            <w:pPr>
              <w:spacing w:line="276" w:lineRule="auto"/>
              <w:jc w:val="both"/>
              <w:rPr>
                <w:rFonts w:eastAsia="Calibri"/>
              </w:rPr>
            </w:pPr>
          </w:p>
          <w:p w:rsidR="00FC2EAB" w:rsidRPr="00FC2EAB" w:rsidRDefault="00FC2EAB" w:rsidP="00FC2EAB">
            <w:pPr>
              <w:rPr>
                <w:rFonts w:ascii="Calibri" w:eastAsia="Calibri" w:hAnsi="Calibri"/>
                <w:lang w:eastAsia="en-US"/>
              </w:rPr>
            </w:pPr>
          </w:p>
        </w:tc>
        <w:tc>
          <w:tcPr>
            <w:tcW w:w="948" w:type="dxa"/>
          </w:tcPr>
          <w:p w:rsidR="00FC2EAB" w:rsidRPr="00FC2EAB" w:rsidRDefault="00FC2EAB" w:rsidP="00FC2EAB">
            <w:pPr>
              <w:jc w:val="both"/>
              <w:rPr>
                <w:rFonts w:eastAsia="Calibri"/>
                <w:lang w:eastAsia="en-US"/>
              </w:rPr>
            </w:pPr>
          </w:p>
        </w:tc>
      </w:tr>
    </w:tbl>
    <w:p w:rsidR="00FC2EAB" w:rsidRPr="00FC2EAB" w:rsidRDefault="00FC2EAB" w:rsidP="00FC2EAB"/>
    <w:p w:rsidR="00FC2EAB" w:rsidRPr="00FC2EAB" w:rsidRDefault="00FC2EAB" w:rsidP="00FC2EAB">
      <w:pPr>
        <w:jc w:val="center"/>
        <w:rPr>
          <w:b/>
          <w:sz w:val="32"/>
          <w:szCs w:val="32"/>
        </w:rPr>
      </w:pPr>
      <w:r w:rsidRPr="00FC2EAB">
        <w:rPr>
          <w:b/>
          <w:sz w:val="32"/>
          <w:szCs w:val="32"/>
        </w:rPr>
        <w:t xml:space="preserve">РАБОЧАЯ ПРОГРАММА </w:t>
      </w:r>
    </w:p>
    <w:p w:rsidR="00FC2EAB" w:rsidRPr="00FC2EAB" w:rsidRDefault="00FC2EAB" w:rsidP="00FC2EAB">
      <w:pPr>
        <w:jc w:val="center"/>
        <w:rPr>
          <w:sz w:val="32"/>
          <w:szCs w:val="32"/>
        </w:rPr>
      </w:pPr>
      <w:r w:rsidRPr="00FC2EAB">
        <w:rPr>
          <w:sz w:val="32"/>
          <w:szCs w:val="32"/>
        </w:rPr>
        <w:t xml:space="preserve">на 2025 – 2026 учебный год </w:t>
      </w:r>
    </w:p>
    <w:p w:rsidR="00FC2EAB" w:rsidRPr="00FC2EAB" w:rsidRDefault="00FC2EAB" w:rsidP="00FC2EAB">
      <w:pPr>
        <w:jc w:val="center"/>
        <w:rPr>
          <w:sz w:val="32"/>
          <w:szCs w:val="32"/>
        </w:rPr>
      </w:pPr>
      <w:r w:rsidRPr="00FC2EAB">
        <w:rPr>
          <w:sz w:val="32"/>
          <w:szCs w:val="32"/>
        </w:rPr>
        <w:t>к дополнительной общеобразовательной общеразвивающей программе социально-педагогической направленности</w:t>
      </w:r>
    </w:p>
    <w:p w:rsidR="00FC2EAB" w:rsidRPr="00FC2EAB" w:rsidRDefault="00FC2EAB" w:rsidP="00FC2EAB">
      <w:pPr>
        <w:jc w:val="center"/>
        <w:rPr>
          <w:b/>
          <w:i/>
          <w:sz w:val="32"/>
          <w:szCs w:val="32"/>
        </w:rPr>
      </w:pPr>
      <w:r w:rsidRPr="00FC2EAB">
        <w:rPr>
          <w:b/>
          <w:i/>
          <w:sz w:val="44"/>
          <w:szCs w:val="44"/>
        </w:rPr>
        <w:t xml:space="preserve"> «Чистые звуки» </w:t>
      </w:r>
    </w:p>
    <w:p w:rsidR="00FC2EAB" w:rsidRPr="00FC2EAB" w:rsidRDefault="00FC2EAB" w:rsidP="00FC2EAB">
      <w:pPr>
        <w:jc w:val="center"/>
        <w:rPr>
          <w:sz w:val="32"/>
          <w:szCs w:val="32"/>
        </w:rPr>
      </w:pPr>
      <w:r w:rsidRPr="00FC2EAB">
        <w:rPr>
          <w:sz w:val="32"/>
          <w:szCs w:val="32"/>
        </w:rPr>
        <w:t>Творческая мастерская вокалиста «Нюанс»</w:t>
      </w:r>
    </w:p>
    <w:p w:rsidR="00FC2EAB" w:rsidRPr="00FC2EAB" w:rsidRDefault="00FC2EAB" w:rsidP="00FC2EAB">
      <w:pPr>
        <w:jc w:val="center"/>
        <w:rPr>
          <w:bCs/>
          <w:sz w:val="32"/>
          <w:szCs w:val="32"/>
        </w:rPr>
      </w:pPr>
      <w:r w:rsidRPr="00FC2EAB">
        <w:rPr>
          <w:sz w:val="32"/>
          <w:szCs w:val="32"/>
        </w:rPr>
        <w:t>Культура речи</w:t>
      </w:r>
    </w:p>
    <w:p w:rsidR="00FC2EAB" w:rsidRPr="00FC2EAB" w:rsidRDefault="00FC2EAB" w:rsidP="00FC2EAB"/>
    <w:p w:rsidR="00FC2EAB" w:rsidRPr="00FC2EAB" w:rsidRDefault="00FC2EAB" w:rsidP="00FC2EAB"/>
    <w:p w:rsidR="00FC2EAB" w:rsidRPr="00FC2EAB" w:rsidRDefault="00FC2EAB" w:rsidP="00FC2EAB"/>
    <w:p w:rsidR="00FC2EAB" w:rsidRPr="00FC2EAB" w:rsidRDefault="00FC2EAB" w:rsidP="00FC2EAB">
      <w:pPr>
        <w:widowControl w:val="0"/>
        <w:suppressAutoHyphens/>
        <w:autoSpaceDE w:val="0"/>
      </w:pPr>
    </w:p>
    <w:p w:rsidR="00FC2EAB" w:rsidRPr="00FC2EAB" w:rsidRDefault="00FC2EAB" w:rsidP="00FC2EAB">
      <w:pPr>
        <w:widowControl w:val="0"/>
        <w:suppressAutoHyphens/>
        <w:autoSpaceDE w:val="0"/>
      </w:pPr>
    </w:p>
    <w:p w:rsidR="00FC2EAB" w:rsidRPr="00FC2EAB" w:rsidRDefault="00FC2EAB" w:rsidP="00FC2EAB">
      <w:pPr>
        <w:widowControl w:val="0"/>
        <w:suppressAutoHyphens/>
        <w:autoSpaceDE w:val="0"/>
      </w:pPr>
    </w:p>
    <w:p w:rsidR="00FC2EAB" w:rsidRPr="00FC2EAB" w:rsidRDefault="00FC2EAB" w:rsidP="00FC2EAB">
      <w:pPr>
        <w:widowControl w:val="0"/>
        <w:suppressAutoHyphens/>
        <w:autoSpaceDE w:val="0"/>
      </w:pPr>
    </w:p>
    <w:p w:rsidR="00FC2EAB" w:rsidRPr="00FC2EAB" w:rsidRDefault="00FC2EAB" w:rsidP="00FC2EAB">
      <w:pPr>
        <w:spacing w:line="276" w:lineRule="auto"/>
        <w:ind w:left="142"/>
        <w:rPr>
          <w:b/>
          <w:sz w:val="28"/>
          <w:szCs w:val="28"/>
        </w:rPr>
      </w:pPr>
      <w:r w:rsidRPr="00FC2EAB">
        <w:rPr>
          <w:sz w:val="28"/>
          <w:szCs w:val="28"/>
        </w:rPr>
        <w:t>Форма реализации программы –</w:t>
      </w:r>
      <w:r w:rsidRPr="00FC2EAB">
        <w:rPr>
          <w:b/>
          <w:sz w:val="28"/>
          <w:szCs w:val="28"/>
        </w:rPr>
        <w:t xml:space="preserve"> </w:t>
      </w:r>
      <w:r w:rsidRPr="00FC2EAB">
        <w:rPr>
          <w:sz w:val="28"/>
          <w:szCs w:val="28"/>
        </w:rPr>
        <w:t>очная</w:t>
      </w:r>
      <w:r w:rsidRPr="00FC2EAB">
        <w:rPr>
          <w:b/>
          <w:sz w:val="28"/>
          <w:szCs w:val="28"/>
        </w:rPr>
        <w:t xml:space="preserve"> </w:t>
      </w:r>
    </w:p>
    <w:p w:rsidR="00FC2EAB" w:rsidRPr="00FC2EAB" w:rsidRDefault="00FC2EAB" w:rsidP="00FC2EAB">
      <w:pPr>
        <w:spacing w:line="276" w:lineRule="auto"/>
        <w:ind w:left="142"/>
        <w:rPr>
          <w:sz w:val="28"/>
          <w:szCs w:val="28"/>
        </w:rPr>
      </w:pPr>
      <w:r w:rsidRPr="00FC2EAB">
        <w:rPr>
          <w:sz w:val="28"/>
          <w:szCs w:val="28"/>
        </w:rPr>
        <w:t>(</w:t>
      </w:r>
      <w:r w:rsidRPr="00FC2EAB">
        <w:rPr>
          <w:i/>
          <w:sz w:val="28"/>
          <w:szCs w:val="28"/>
        </w:rPr>
        <w:t>с использованием</w:t>
      </w:r>
      <w:r w:rsidRPr="00FC2EAB">
        <w:rPr>
          <w:sz w:val="28"/>
          <w:szCs w:val="28"/>
        </w:rPr>
        <w:t xml:space="preserve"> </w:t>
      </w:r>
      <w:r w:rsidRPr="00FC2EAB">
        <w:rPr>
          <w:i/>
          <w:sz w:val="28"/>
          <w:szCs w:val="28"/>
        </w:rPr>
        <w:t>смешанных технологий</w:t>
      </w:r>
      <w:r w:rsidRPr="00FC2EAB">
        <w:rPr>
          <w:sz w:val="28"/>
          <w:szCs w:val="28"/>
        </w:rPr>
        <w:t xml:space="preserve">) </w:t>
      </w:r>
    </w:p>
    <w:p w:rsidR="00FC2EAB" w:rsidRPr="00FC2EAB" w:rsidRDefault="00FC2EAB" w:rsidP="00FC2EAB">
      <w:pPr>
        <w:spacing w:line="276" w:lineRule="auto"/>
        <w:ind w:left="142"/>
        <w:rPr>
          <w:i/>
          <w:sz w:val="28"/>
          <w:szCs w:val="28"/>
        </w:rPr>
      </w:pPr>
      <w:r w:rsidRPr="00FC2EAB">
        <w:rPr>
          <w:sz w:val="28"/>
          <w:szCs w:val="28"/>
        </w:rPr>
        <w:t xml:space="preserve">Год обучения – </w:t>
      </w:r>
      <w:r w:rsidRPr="00FC2EAB">
        <w:rPr>
          <w:i/>
          <w:sz w:val="28"/>
          <w:szCs w:val="28"/>
        </w:rPr>
        <w:t xml:space="preserve">       </w:t>
      </w:r>
    </w:p>
    <w:p w:rsidR="00FC2EAB" w:rsidRPr="00FC2EAB" w:rsidRDefault="00FC2EAB" w:rsidP="00FC2EAB">
      <w:pPr>
        <w:spacing w:line="276" w:lineRule="auto"/>
        <w:ind w:left="142"/>
        <w:rPr>
          <w:b/>
          <w:sz w:val="28"/>
          <w:szCs w:val="28"/>
        </w:rPr>
      </w:pPr>
      <w:r w:rsidRPr="00FC2EAB">
        <w:rPr>
          <w:sz w:val="28"/>
          <w:szCs w:val="28"/>
        </w:rPr>
        <w:t xml:space="preserve">Возраст учащихся – </w:t>
      </w:r>
    </w:p>
    <w:p w:rsidR="00FC2EAB" w:rsidRPr="00FC2EAB" w:rsidRDefault="00FC2EAB" w:rsidP="00FC2EAB">
      <w:pPr>
        <w:ind w:left="142"/>
        <w:rPr>
          <w:sz w:val="28"/>
          <w:szCs w:val="28"/>
        </w:rPr>
      </w:pPr>
    </w:p>
    <w:p w:rsidR="00FC2EAB" w:rsidRPr="00FC2EAB" w:rsidRDefault="00FC2EAB" w:rsidP="00FC2EAB">
      <w:pPr>
        <w:ind w:left="142"/>
        <w:rPr>
          <w:sz w:val="28"/>
          <w:szCs w:val="28"/>
        </w:rPr>
      </w:pPr>
    </w:p>
    <w:p w:rsidR="00FC2EAB" w:rsidRPr="00FC2EAB" w:rsidRDefault="00FC2EAB" w:rsidP="00FC2EAB">
      <w:pPr>
        <w:rPr>
          <w:sz w:val="28"/>
          <w:szCs w:val="28"/>
        </w:rPr>
      </w:pPr>
    </w:p>
    <w:p w:rsidR="00FC2EAB" w:rsidRPr="00FC2EAB" w:rsidRDefault="00FC2EAB" w:rsidP="00FC2EAB">
      <w:pPr>
        <w:rPr>
          <w:sz w:val="28"/>
          <w:szCs w:val="28"/>
        </w:rPr>
      </w:pPr>
    </w:p>
    <w:p w:rsidR="00FC2EAB" w:rsidRPr="00FC2EAB" w:rsidRDefault="00FC2EAB" w:rsidP="00FC2EAB">
      <w:pPr>
        <w:rPr>
          <w:sz w:val="28"/>
          <w:szCs w:val="28"/>
        </w:rPr>
      </w:pPr>
    </w:p>
    <w:p w:rsidR="00FC2EAB" w:rsidRPr="00FC2EAB" w:rsidRDefault="00FC2EAB" w:rsidP="00FC2EAB">
      <w:pPr>
        <w:ind w:left="142"/>
        <w:rPr>
          <w:sz w:val="28"/>
          <w:szCs w:val="28"/>
        </w:rPr>
      </w:pPr>
    </w:p>
    <w:p w:rsidR="00FC2EAB" w:rsidRPr="00FC2EAB" w:rsidRDefault="00FC2EAB" w:rsidP="00FC2EAB">
      <w:pPr>
        <w:ind w:left="142"/>
        <w:rPr>
          <w:sz w:val="28"/>
          <w:szCs w:val="28"/>
        </w:rPr>
      </w:pPr>
    </w:p>
    <w:p w:rsidR="00FC2EAB" w:rsidRPr="00FC2EAB" w:rsidRDefault="00FC2EAB" w:rsidP="00FC2EAB">
      <w:pPr>
        <w:jc w:val="right"/>
        <w:rPr>
          <w:sz w:val="28"/>
          <w:szCs w:val="28"/>
        </w:rPr>
      </w:pPr>
      <w:r w:rsidRPr="00FC2EAB">
        <w:rPr>
          <w:sz w:val="28"/>
          <w:szCs w:val="28"/>
        </w:rPr>
        <w:t xml:space="preserve">          Составитель:</w:t>
      </w:r>
    </w:p>
    <w:p w:rsidR="009A6C78" w:rsidRPr="009A6C78" w:rsidRDefault="00FC2EAB" w:rsidP="00FC2EAB">
      <w:pPr>
        <w:jc w:val="right"/>
        <w:rPr>
          <w:sz w:val="28"/>
          <w:szCs w:val="28"/>
        </w:rPr>
      </w:pPr>
      <w:r w:rsidRPr="00FC2EAB">
        <w:rPr>
          <w:sz w:val="28"/>
          <w:szCs w:val="28"/>
        </w:rPr>
        <w:t>Свешникова Марина Николаевна</w:t>
      </w:r>
    </w:p>
    <w:p w:rsidR="009A6C78" w:rsidRDefault="009A6C78">
      <w:pPr>
        <w:rPr>
          <w:sz w:val="28"/>
          <w:szCs w:val="28"/>
        </w:rPr>
      </w:pPr>
    </w:p>
    <w:p w:rsidR="00950349" w:rsidRDefault="00950349">
      <w:pPr>
        <w:rPr>
          <w:sz w:val="28"/>
          <w:szCs w:val="28"/>
        </w:rPr>
      </w:pPr>
    </w:p>
    <w:p w:rsidR="00950349" w:rsidRDefault="00950349">
      <w:pPr>
        <w:rPr>
          <w:sz w:val="28"/>
          <w:szCs w:val="28"/>
        </w:rPr>
      </w:pPr>
    </w:p>
    <w:tbl>
      <w:tblPr>
        <w:tblStyle w:val="-1"/>
        <w:tblW w:w="9640" w:type="dxa"/>
        <w:tblInd w:w="21" w:type="dxa"/>
        <w:tblLayout w:type="fixed"/>
        <w:tblLook w:val="04A0" w:firstRow="1" w:lastRow="0" w:firstColumn="1" w:lastColumn="0" w:noHBand="0" w:noVBand="1"/>
      </w:tblPr>
      <w:tblGrid>
        <w:gridCol w:w="425"/>
        <w:gridCol w:w="849"/>
        <w:gridCol w:w="7775"/>
        <w:gridCol w:w="591"/>
      </w:tblGrid>
      <w:tr w:rsidR="00FC2EAB" w:rsidRPr="006E3971" w:rsidTr="00FC2EAB">
        <w:trPr>
          <w:cnfStyle w:val="100000000000" w:firstRow="1" w:lastRow="0" w:firstColumn="0" w:lastColumn="0" w:oddVBand="0" w:evenVBand="0" w:oddHBand="0" w:evenHBand="0" w:firstRowFirstColumn="0" w:firstRowLastColumn="0" w:lastRowFirstColumn="0" w:lastRowLastColumn="0"/>
        </w:trPr>
        <w:tc>
          <w:tcPr>
            <w:tcW w:w="365" w:type="dxa"/>
          </w:tcPr>
          <w:p w:rsidR="00FC2EAB" w:rsidRPr="008E55E3" w:rsidRDefault="00FC2EAB" w:rsidP="00813A3C">
            <w:pPr>
              <w:widowControl w:val="0"/>
              <w:shd w:val="clear" w:color="auto" w:fill="FFFFFF"/>
              <w:tabs>
                <w:tab w:val="left" w:pos="180"/>
              </w:tabs>
              <w:autoSpaceDE w:val="0"/>
              <w:autoSpaceDN w:val="0"/>
              <w:adjustRightInd w:val="0"/>
              <w:ind w:right="-284"/>
              <w:jc w:val="both"/>
              <w:rPr>
                <w:b/>
                <w:sz w:val="28"/>
                <w:szCs w:val="28"/>
              </w:rPr>
            </w:pPr>
            <w:r>
              <w:rPr>
                <w:b/>
                <w:sz w:val="28"/>
                <w:szCs w:val="28"/>
              </w:rPr>
              <w:t>1</w:t>
            </w:r>
          </w:p>
        </w:tc>
        <w:tc>
          <w:tcPr>
            <w:tcW w:w="8584" w:type="dxa"/>
            <w:gridSpan w:val="2"/>
          </w:tcPr>
          <w:p w:rsidR="00FC2EAB" w:rsidRPr="008E55E3" w:rsidRDefault="00FC2EAB" w:rsidP="00813A3C">
            <w:pPr>
              <w:widowControl w:val="0"/>
              <w:shd w:val="clear" w:color="auto" w:fill="FFFFFF"/>
              <w:tabs>
                <w:tab w:val="left" w:pos="180"/>
              </w:tabs>
              <w:autoSpaceDE w:val="0"/>
              <w:autoSpaceDN w:val="0"/>
              <w:adjustRightInd w:val="0"/>
              <w:ind w:right="-284"/>
              <w:jc w:val="both"/>
              <w:rPr>
                <w:b/>
                <w:sz w:val="28"/>
                <w:szCs w:val="28"/>
              </w:rPr>
            </w:pPr>
            <w:r w:rsidRPr="008E55E3">
              <w:rPr>
                <w:b/>
                <w:sz w:val="28"/>
                <w:szCs w:val="28"/>
              </w:rPr>
              <w:t>ПОЯСНИТЕЛЬНАЯ ЗАПИСКА</w:t>
            </w:r>
          </w:p>
        </w:tc>
        <w:tc>
          <w:tcPr>
            <w:tcW w:w="531" w:type="dxa"/>
          </w:tcPr>
          <w:p w:rsidR="00FC2EAB" w:rsidRPr="005C6356" w:rsidRDefault="00FC2EAB" w:rsidP="00813A3C">
            <w:pPr>
              <w:widowControl w:val="0"/>
              <w:tabs>
                <w:tab w:val="left" w:pos="180"/>
              </w:tabs>
              <w:autoSpaceDE w:val="0"/>
              <w:autoSpaceDN w:val="0"/>
              <w:adjustRightInd w:val="0"/>
              <w:ind w:right="-284"/>
              <w:rPr>
                <w:sz w:val="28"/>
                <w:szCs w:val="28"/>
              </w:rPr>
            </w:pPr>
            <w:r>
              <w:rPr>
                <w:sz w:val="28"/>
                <w:szCs w:val="28"/>
              </w:rPr>
              <w:t>3</w:t>
            </w:r>
          </w:p>
        </w:tc>
      </w:tr>
      <w:tr w:rsidR="00571254" w:rsidRPr="006E3971" w:rsidTr="00AA1551">
        <w:tc>
          <w:tcPr>
            <w:tcW w:w="365" w:type="dxa"/>
          </w:tcPr>
          <w:p w:rsidR="00571254" w:rsidRPr="006E3971" w:rsidRDefault="00571254" w:rsidP="00813A3C">
            <w:pPr>
              <w:widowControl w:val="0"/>
              <w:tabs>
                <w:tab w:val="left" w:pos="180"/>
              </w:tabs>
              <w:suppressAutoHyphens/>
              <w:autoSpaceDE w:val="0"/>
              <w:autoSpaceDN w:val="0"/>
              <w:adjustRightInd w:val="0"/>
              <w:ind w:right="-284"/>
              <w:contextualSpacing/>
              <w:jc w:val="both"/>
              <w:rPr>
                <w:sz w:val="28"/>
                <w:szCs w:val="28"/>
              </w:rPr>
            </w:pPr>
          </w:p>
        </w:tc>
        <w:tc>
          <w:tcPr>
            <w:tcW w:w="809" w:type="dxa"/>
          </w:tcPr>
          <w:p w:rsidR="00571254" w:rsidRPr="00FC2EAB" w:rsidRDefault="00571254" w:rsidP="00813A3C">
            <w:pPr>
              <w:widowControl w:val="0"/>
              <w:tabs>
                <w:tab w:val="left" w:pos="180"/>
              </w:tabs>
              <w:suppressAutoHyphens/>
              <w:autoSpaceDE w:val="0"/>
              <w:autoSpaceDN w:val="0"/>
              <w:adjustRightInd w:val="0"/>
              <w:ind w:right="-284"/>
              <w:contextualSpacing/>
              <w:jc w:val="both"/>
              <w:rPr>
                <w:b/>
                <w:sz w:val="28"/>
                <w:szCs w:val="28"/>
              </w:rPr>
            </w:pPr>
            <w:r w:rsidRPr="00FC2EAB">
              <w:rPr>
                <w:b/>
                <w:sz w:val="28"/>
                <w:szCs w:val="28"/>
              </w:rPr>
              <w:t>1.1.</w:t>
            </w:r>
          </w:p>
        </w:tc>
        <w:tc>
          <w:tcPr>
            <w:tcW w:w="7735" w:type="dxa"/>
          </w:tcPr>
          <w:p w:rsidR="00571254" w:rsidRPr="006E3971" w:rsidRDefault="00FC2EAB" w:rsidP="00813A3C">
            <w:pPr>
              <w:widowControl w:val="0"/>
              <w:tabs>
                <w:tab w:val="left" w:pos="180"/>
              </w:tabs>
              <w:suppressAutoHyphens/>
              <w:autoSpaceDE w:val="0"/>
              <w:autoSpaceDN w:val="0"/>
              <w:adjustRightInd w:val="0"/>
              <w:ind w:right="-284"/>
              <w:contextualSpacing/>
              <w:jc w:val="both"/>
              <w:rPr>
                <w:sz w:val="28"/>
                <w:szCs w:val="28"/>
              </w:rPr>
            </w:pPr>
            <w:r>
              <w:rPr>
                <w:sz w:val="28"/>
                <w:szCs w:val="28"/>
              </w:rPr>
              <w:t>НАПРАВЛЕННОСТЬ ПРОГРАММЫ</w:t>
            </w:r>
          </w:p>
        </w:tc>
        <w:tc>
          <w:tcPr>
            <w:tcW w:w="531" w:type="dxa"/>
          </w:tcPr>
          <w:p w:rsidR="00571254" w:rsidRPr="005C6356" w:rsidRDefault="00571254" w:rsidP="00813A3C">
            <w:pPr>
              <w:widowControl w:val="0"/>
              <w:tabs>
                <w:tab w:val="left" w:pos="180"/>
              </w:tabs>
              <w:autoSpaceDE w:val="0"/>
              <w:autoSpaceDN w:val="0"/>
              <w:adjustRightInd w:val="0"/>
              <w:ind w:right="-284"/>
              <w:rPr>
                <w:sz w:val="28"/>
                <w:szCs w:val="28"/>
              </w:rPr>
            </w:pPr>
            <w:r>
              <w:rPr>
                <w:sz w:val="28"/>
                <w:szCs w:val="28"/>
              </w:rPr>
              <w:t>3</w:t>
            </w:r>
          </w:p>
        </w:tc>
      </w:tr>
      <w:tr w:rsidR="00571254" w:rsidRPr="006E3971" w:rsidTr="00AA1551">
        <w:tc>
          <w:tcPr>
            <w:tcW w:w="365" w:type="dxa"/>
          </w:tcPr>
          <w:p w:rsidR="00571254" w:rsidRPr="006E3971" w:rsidRDefault="00571254" w:rsidP="00813A3C">
            <w:pPr>
              <w:widowControl w:val="0"/>
              <w:shd w:val="clear" w:color="auto" w:fill="FFFFFF"/>
              <w:tabs>
                <w:tab w:val="left" w:pos="180"/>
              </w:tabs>
              <w:autoSpaceDE w:val="0"/>
              <w:autoSpaceDN w:val="0"/>
              <w:adjustRightInd w:val="0"/>
              <w:ind w:right="-284"/>
              <w:jc w:val="both"/>
              <w:rPr>
                <w:sz w:val="28"/>
                <w:szCs w:val="28"/>
              </w:rPr>
            </w:pPr>
          </w:p>
        </w:tc>
        <w:tc>
          <w:tcPr>
            <w:tcW w:w="809" w:type="dxa"/>
          </w:tcPr>
          <w:p w:rsidR="00571254" w:rsidRPr="00FC2EAB" w:rsidRDefault="00844F7E" w:rsidP="00813A3C">
            <w:pPr>
              <w:widowControl w:val="0"/>
              <w:shd w:val="clear" w:color="auto" w:fill="FFFFFF"/>
              <w:tabs>
                <w:tab w:val="left" w:pos="180"/>
              </w:tabs>
              <w:autoSpaceDE w:val="0"/>
              <w:autoSpaceDN w:val="0"/>
              <w:adjustRightInd w:val="0"/>
              <w:ind w:right="-284"/>
              <w:jc w:val="both"/>
              <w:rPr>
                <w:b/>
                <w:sz w:val="28"/>
                <w:szCs w:val="28"/>
              </w:rPr>
            </w:pPr>
            <w:r w:rsidRPr="00FC2EAB">
              <w:rPr>
                <w:b/>
                <w:sz w:val="28"/>
                <w:szCs w:val="28"/>
              </w:rPr>
              <w:t>1.</w:t>
            </w:r>
            <w:r w:rsidR="00571254" w:rsidRPr="00FC2EAB">
              <w:rPr>
                <w:b/>
                <w:sz w:val="28"/>
                <w:szCs w:val="28"/>
              </w:rPr>
              <w:t>2.</w:t>
            </w:r>
          </w:p>
        </w:tc>
        <w:tc>
          <w:tcPr>
            <w:tcW w:w="7735" w:type="dxa"/>
          </w:tcPr>
          <w:p w:rsidR="00571254" w:rsidRPr="006E3971" w:rsidRDefault="00FC2EAB" w:rsidP="00813A3C">
            <w:pPr>
              <w:widowControl w:val="0"/>
              <w:shd w:val="clear" w:color="auto" w:fill="FFFFFF"/>
              <w:tabs>
                <w:tab w:val="left" w:pos="180"/>
              </w:tabs>
              <w:autoSpaceDE w:val="0"/>
              <w:autoSpaceDN w:val="0"/>
              <w:adjustRightInd w:val="0"/>
              <w:ind w:right="-284"/>
              <w:jc w:val="both"/>
              <w:rPr>
                <w:sz w:val="28"/>
                <w:szCs w:val="28"/>
              </w:rPr>
            </w:pPr>
            <w:r>
              <w:rPr>
                <w:sz w:val="28"/>
                <w:szCs w:val="28"/>
              </w:rPr>
              <w:t>ОСОБЕННОСТИ ОБУЧЕНИЯ В ТЕКУЩЕМ УЧЕБНОМ ГОДУ</w:t>
            </w:r>
          </w:p>
        </w:tc>
        <w:tc>
          <w:tcPr>
            <w:tcW w:w="531" w:type="dxa"/>
          </w:tcPr>
          <w:p w:rsidR="00571254" w:rsidRPr="005C6356" w:rsidRDefault="007A6846" w:rsidP="00813A3C">
            <w:pPr>
              <w:widowControl w:val="0"/>
              <w:tabs>
                <w:tab w:val="left" w:pos="180"/>
              </w:tabs>
              <w:autoSpaceDE w:val="0"/>
              <w:autoSpaceDN w:val="0"/>
              <w:adjustRightInd w:val="0"/>
              <w:ind w:right="-284"/>
              <w:rPr>
                <w:sz w:val="28"/>
                <w:szCs w:val="28"/>
              </w:rPr>
            </w:pPr>
            <w:r>
              <w:rPr>
                <w:sz w:val="28"/>
                <w:szCs w:val="28"/>
              </w:rPr>
              <w:t>3</w:t>
            </w:r>
          </w:p>
        </w:tc>
      </w:tr>
      <w:tr w:rsidR="00571254" w:rsidRPr="006E3971" w:rsidTr="00AA1551">
        <w:tc>
          <w:tcPr>
            <w:tcW w:w="365" w:type="dxa"/>
          </w:tcPr>
          <w:p w:rsidR="00571254" w:rsidRPr="006E3971" w:rsidRDefault="00571254" w:rsidP="00813A3C">
            <w:pPr>
              <w:widowControl w:val="0"/>
              <w:tabs>
                <w:tab w:val="left" w:pos="180"/>
              </w:tabs>
              <w:autoSpaceDE w:val="0"/>
              <w:autoSpaceDN w:val="0"/>
              <w:adjustRightInd w:val="0"/>
              <w:ind w:right="-284"/>
              <w:jc w:val="both"/>
              <w:rPr>
                <w:sz w:val="28"/>
                <w:szCs w:val="28"/>
              </w:rPr>
            </w:pPr>
          </w:p>
        </w:tc>
        <w:tc>
          <w:tcPr>
            <w:tcW w:w="809" w:type="dxa"/>
          </w:tcPr>
          <w:p w:rsidR="00571254" w:rsidRPr="00FC2EAB" w:rsidRDefault="00844F7E" w:rsidP="00813A3C">
            <w:pPr>
              <w:widowControl w:val="0"/>
              <w:tabs>
                <w:tab w:val="left" w:pos="180"/>
              </w:tabs>
              <w:autoSpaceDE w:val="0"/>
              <w:autoSpaceDN w:val="0"/>
              <w:adjustRightInd w:val="0"/>
              <w:ind w:right="-284"/>
              <w:jc w:val="both"/>
              <w:rPr>
                <w:b/>
                <w:sz w:val="28"/>
                <w:szCs w:val="28"/>
              </w:rPr>
            </w:pPr>
            <w:r w:rsidRPr="00FC2EAB">
              <w:rPr>
                <w:b/>
                <w:sz w:val="28"/>
                <w:szCs w:val="28"/>
              </w:rPr>
              <w:t>1.3</w:t>
            </w:r>
            <w:r w:rsidR="00571254" w:rsidRPr="00FC2EAB">
              <w:rPr>
                <w:b/>
                <w:sz w:val="28"/>
                <w:szCs w:val="28"/>
              </w:rPr>
              <w:t>.</w:t>
            </w:r>
          </w:p>
        </w:tc>
        <w:tc>
          <w:tcPr>
            <w:tcW w:w="7735" w:type="dxa"/>
          </w:tcPr>
          <w:p w:rsidR="00571254" w:rsidRPr="000C2F8A" w:rsidRDefault="00FC2EAB" w:rsidP="00813A3C">
            <w:pPr>
              <w:ind w:right="-285"/>
              <w:rPr>
                <w:sz w:val="28"/>
                <w:szCs w:val="28"/>
              </w:rPr>
            </w:pPr>
            <w:r w:rsidRPr="000C2F8A">
              <w:rPr>
                <w:sz w:val="28"/>
                <w:szCs w:val="28"/>
              </w:rPr>
              <w:t>ОСОБЕННОСТИ ОРГАНИЗАЦИИ ОБРАЗОВАТЕЛЬНОГО ПРОЦЕССА</w:t>
            </w:r>
          </w:p>
        </w:tc>
        <w:tc>
          <w:tcPr>
            <w:tcW w:w="531" w:type="dxa"/>
          </w:tcPr>
          <w:p w:rsidR="00571254" w:rsidRPr="005C6356" w:rsidRDefault="007A6846" w:rsidP="00813A3C">
            <w:pPr>
              <w:widowControl w:val="0"/>
              <w:tabs>
                <w:tab w:val="left" w:pos="180"/>
              </w:tabs>
              <w:autoSpaceDE w:val="0"/>
              <w:autoSpaceDN w:val="0"/>
              <w:adjustRightInd w:val="0"/>
              <w:ind w:right="-284"/>
              <w:rPr>
                <w:sz w:val="28"/>
                <w:szCs w:val="28"/>
              </w:rPr>
            </w:pPr>
            <w:r>
              <w:rPr>
                <w:sz w:val="28"/>
                <w:szCs w:val="28"/>
              </w:rPr>
              <w:t>4</w:t>
            </w:r>
          </w:p>
        </w:tc>
      </w:tr>
      <w:tr w:rsidR="00571254" w:rsidRPr="006E3971" w:rsidTr="00AA1551">
        <w:tc>
          <w:tcPr>
            <w:tcW w:w="365" w:type="dxa"/>
          </w:tcPr>
          <w:p w:rsidR="00571254" w:rsidRPr="007A0B1C" w:rsidRDefault="00571254" w:rsidP="00813A3C">
            <w:pPr>
              <w:widowControl w:val="0"/>
              <w:tabs>
                <w:tab w:val="left" w:pos="180"/>
              </w:tabs>
              <w:autoSpaceDE w:val="0"/>
              <w:autoSpaceDN w:val="0"/>
              <w:adjustRightInd w:val="0"/>
              <w:ind w:right="-284"/>
              <w:jc w:val="both"/>
              <w:rPr>
                <w:b/>
                <w:sz w:val="28"/>
                <w:szCs w:val="28"/>
              </w:rPr>
            </w:pPr>
          </w:p>
        </w:tc>
        <w:tc>
          <w:tcPr>
            <w:tcW w:w="809" w:type="dxa"/>
          </w:tcPr>
          <w:p w:rsidR="00571254" w:rsidRPr="00FC2EAB" w:rsidRDefault="00571254" w:rsidP="00813A3C">
            <w:pPr>
              <w:widowControl w:val="0"/>
              <w:tabs>
                <w:tab w:val="left" w:pos="180"/>
              </w:tabs>
              <w:autoSpaceDE w:val="0"/>
              <w:autoSpaceDN w:val="0"/>
              <w:adjustRightInd w:val="0"/>
              <w:ind w:right="-284"/>
              <w:jc w:val="both"/>
              <w:rPr>
                <w:b/>
                <w:sz w:val="28"/>
                <w:szCs w:val="28"/>
              </w:rPr>
            </w:pPr>
            <w:r w:rsidRPr="00FC2EAB">
              <w:rPr>
                <w:b/>
                <w:sz w:val="28"/>
                <w:szCs w:val="28"/>
              </w:rPr>
              <w:t>1</w:t>
            </w:r>
            <w:r w:rsidR="007A6846" w:rsidRPr="00FC2EAB">
              <w:rPr>
                <w:b/>
                <w:sz w:val="28"/>
                <w:szCs w:val="28"/>
              </w:rPr>
              <w:t>.4</w:t>
            </w:r>
          </w:p>
        </w:tc>
        <w:tc>
          <w:tcPr>
            <w:tcW w:w="7735" w:type="dxa"/>
          </w:tcPr>
          <w:p w:rsidR="00571254" w:rsidRPr="007E565E" w:rsidRDefault="00571254" w:rsidP="00813A3C">
            <w:pPr>
              <w:widowControl w:val="0"/>
              <w:tabs>
                <w:tab w:val="left" w:pos="180"/>
              </w:tabs>
              <w:autoSpaceDE w:val="0"/>
              <w:autoSpaceDN w:val="0"/>
              <w:adjustRightInd w:val="0"/>
              <w:ind w:right="-284"/>
              <w:jc w:val="both"/>
              <w:rPr>
                <w:sz w:val="28"/>
                <w:szCs w:val="28"/>
              </w:rPr>
            </w:pPr>
            <w:r w:rsidRPr="007E565E">
              <w:rPr>
                <w:sz w:val="28"/>
                <w:szCs w:val="28"/>
              </w:rPr>
              <w:t xml:space="preserve">ЦЕЛЬ И ЗАДАЧИ ПРОГРАММЫ </w:t>
            </w:r>
          </w:p>
        </w:tc>
        <w:tc>
          <w:tcPr>
            <w:tcW w:w="531" w:type="dxa"/>
          </w:tcPr>
          <w:p w:rsidR="00571254" w:rsidRPr="005C6356" w:rsidRDefault="00FC2EAB" w:rsidP="00813A3C">
            <w:pPr>
              <w:widowControl w:val="0"/>
              <w:tabs>
                <w:tab w:val="left" w:pos="180"/>
              </w:tabs>
              <w:autoSpaceDE w:val="0"/>
              <w:autoSpaceDN w:val="0"/>
              <w:adjustRightInd w:val="0"/>
              <w:ind w:right="-284"/>
              <w:rPr>
                <w:sz w:val="28"/>
                <w:szCs w:val="28"/>
              </w:rPr>
            </w:pPr>
            <w:r>
              <w:rPr>
                <w:sz w:val="28"/>
                <w:szCs w:val="28"/>
              </w:rPr>
              <w:t>4</w:t>
            </w:r>
          </w:p>
        </w:tc>
      </w:tr>
      <w:tr w:rsidR="00571254" w:rsidRPr="006E3971" w:rsidTr="00AA1551">
        <w:tc>
          <w:tcPr>
            <w:tcW w:w="365" w:type="dxa"/>
          </w:tcPr>
          <w:p w:rsidR="00571254" w:rsidRPr="008E55E3" w:rsidRDefault="00571254" w:rsidP="00813A3C">
            <w:pPr>
              <w:widowControl w:val="0"/>
              <w:tabs>
                <w:tab w:val="left" w:pos="180"/>
              </w:tabs>
              <w:autoSpaceDE w:val="0"/>
              <w:autoSpaceDN w:val="0"/>
              <w:adjustRightInd w:val="0"/>
              <w:ind w:right="-284"/>
              <w:jc w:val="both"/>
              <w:rPr>
                <w:b/>
                <w:sz w:val="28"/>
                <w:szCs w:val="28"/>
              </w:rPr>
            </w:pPr>
          </w:p>
        </w:tc>
        <w:tc>
          <w:tcPr>
            <w:tcW w:w="809" w:type="dxa"/>
          </w:tcPr>
          <w:p w:rsidR="00571254" w:rsidRPr="00FC2EAB" w:rsidRDefault="007A6846" w:rsidP="00813A3C">
            <w:pPr>
              <w:widowControl w:val="0"/>
              <w:tabs>
                <w:tab w:val="left" w:pos="180"/>
              </w:tabs>
              <w:autoSpaceDE w:val="0"/>
              <w:autoSpaceDN w:val="0"/>
              <w:adjustRightInd w:val="0"/>
              <w:ind w:right="-284"/>
              <w:jc w:val="both"/>
              <w:rPr>
                <w:b/>
                <w:sz w:val="28"/>
                <w:szCs w:val="28"/>
              </w:rPr>
            </w:pPr>
            <w:r w:rsidRPr="00FC2EAB">
              <w:rPr>
                <w:b/>
                <w:sz w:val="28"/>
                <w:szCs w:val="28"/>
              </w:rPr>
              <w:t>1.5</w:t>
            </w:r>
            <w:r w:rsidR="00571254" w:rsidRPr="00FC2EAB">
              <w:rPr>
                <w:b/>
                <w:sz w:val="28"/>
                <w:szCs w:val="28"/>
              </w:rPr>
              <w:t>.</w:t>
            </w:r>
          </w:p>
        </w:tc>
        <w:tc>
          <w:tcPr>
            <w:tcW w:w="7735" w:type="dxa"/>
          </w:tcPr>
          <w:p w:rsidR="00571254" w:rsidRPr="007E565E" w:rsidRDefault="00571254" w:rsidP="00813A3C">
            <w:pPr>
              <w:widowControl w:val="0"/>
              <w:tabs>
                <w:tab w:val="left" w:pos="180"/>
              </w:tabs>
              <w:autoSpaceDE w:val="0"/>
              <w:autoSpaceDN w:val="0"/>
              <w:adjustRightInd w:val="0"/>
              <w:ind w:right="-284"/>
              <w:jc w:val="both"/>
              <w:rPr>
                <w:sz w:val="28"/>
                <w:szCs w:val="28"/>
              </w:rPr>
            </w:pPr>
            <w:r w:rsidRPr="007E565E">
              <w:rPr>
                <w:sz w:val="28"/>
                <w:szCs w:val="28"/>
              </w:rPr>
              <w:t xml:space="preserve"> ПЛАНИРУЕМЫЕ РЕЗУЛЬТАТЫ</w:t>
            </w:r>
          </w:p>
        </w:tc>
        <w:tc>
          <w:tcPr>
            <w:tcW w:w="531" w:type="dxa"/>
          </w:tcPr>
          <w:p w:rsidR="00571254" w:rsidRPr="005C6356" w:rsidRDefault="00C7771B" w:rsidP="00813A3C">
            <w:pPr>
              <w:widowControl w:val="0"/>
              <w:tabs>
                <w:tab w:val="left" w:pos="180"/>
              </w:tabs>
              <w:autoSpaceDE w:val="0"/>
              <w:autoSpaceDN w:val="0"/>
              <w:adjustRightInd w:val="0"/>
              <w:ind w:right="-284"/>
              <w:rPr>
                <w:sz w:val="28"/>
                <w:szCs w:val="28"/>
              </w:rPr>
            </w:pPr>
            <w:r>
              <w:rPr>
                <w:sz w:val="28"/>
                <w:szCs w:val="28"/>
              </w:rPr>
              <w:t>5</w:t>
            </w:r>
          </w:p>
        </w:tc>
      </w:tr>
      <w:tr w:rsidR="00571254" w:rsidRPr="006E3971" w:rsidTr="00AA1551">
        <w:tc>
          <w:tcPr>
            <w:tcW w:w="365" w:type="dxa"/>
          </w:tcPr>
          <w:p w:rsidR="00571254" w:rsidRPr="008E55E3" w:rsidRDefault="00571254" w:rsidP="00813A3C">
            <w:pPr>
              <w:widowControl w:val="0"/>
              <w:tabs>
                <w:tab w:val="left" w:pos="180"/>
              </w:tabs>
              <w:autoSpaceDE w:val="0"/>
              <w:autoSpaceDN w:val="0"/>
              <w:adjustRightInd w:val="0"/>
              <w:ind w:right="-284"/>
              <w:jc w:val="both"/>
              <w:rPr>
                <w:b/>
                <w:sz w:val="28"/>
                <w:szCs w:val="28"/>
              </w:rPr>
            </w:pPr>
            <w:r w:rsidRPr="008E55E3">
              <w:rPr>
                <w:b/>
                <w:sz w:val="28"/>
                <w:szCs w:val="28"/>
              </w:rPr>
              <w:t>2</w:t>
            </w:r>
          </w:p>
        </w:tc>
        <w:tc>
          <w:tcPr>
            <w:tcW w:w="8584" w:type="dxa"/>
            <w:gridSpan w:val="2"/>
          </w:tcPr>
          <w:p w:rsidR="00571254" w:rsidRPr="008E55E3" w:rsidRDefault="00571254" w:rsidP="00813A3C">
            <w:pPr>
              <w:widowControl w:val="0"/>
              <w:tabs>
                <w:tab w:val="left" w:pos="180"/>
              </w:tabs>
              <w:autoSpaceDE w:val="0"/>
              <w:autoSpaceDN w:val="0"/>
              <w:adjustRightInd w:val="0"/>
              <w:ind w:right="424"/>
              <w:jc w:val="both"/>
              <w:rPr>
                <w:b/>
                <w:sz w:val="28"/>
                <w:szCs w:val="28"/>
              </w:rPr>
            </w:pPr>
            <w:r>
              <w:rPr>
                <w:b/>
                <w:sz w:val="28"/>
                <w:szCs w:val="28"/>
              </w:rPr>
              <w:t xml:space="preserve">КОМПЛЕКС ОРГАНИЗАЦИОННО-ПЕДАГОГИЧЕСКИХ </w:t>
            </w:r>
            <w:r w:rsidRPr="008E55E3">
              <w:rPr>
                <w:b/>
                <w:sz w:val="28"/>
                <w:szCs w:val="28"/>
              </w:rPr>
              <w:t>УСЛОВИЙ</w:t>
            </w:r>
          </w:p>
        </w:tc>
        <w:tc>
          <w:tcPr>
            <w:tcW w:w="531" w:type="dxa"/>
          </w:tcPr>
          <w:p w:rsidR="00571254" w:rsidRPr="005C6356" w:rsidRDefault="00C7771B" w:rsidP="00813A3C">
            <w:pPr>
              <w:widowControl w:val="0"/>
              <w:tabs>
                <w:tab w:val="left" w:pos="180"/>
              </w:tabs>
              <w:autoSpaceDE w:val="0"/>
              <w:autoSpaceDN w:val="0"/>
              <w:adjustRightInd w:val="0"/>
              <w:ind w:right="-284"/>
              <w:rPr>
                <w:sz w:val="28"/>
                <w:szCs w:val="28"/>
              </w:rPr>
            </w:pPr>
            <w:r>
              <w:rPr>
                <w:sz w:val="28"/>
                <w:szCs w:val="28"/>
              </w:rPr>
              <w:t>9</w:t>
            </w:r>
          </w:p>
        </w:tc>
      </w:tr>
      <w:tr w:rsidR="00571254" w:rsidRPr="006E3971" w:rsidTr="00AA1551">
        <w:trPr>
          <w:trHeight w:val="468"/>
        </w:trPr>
        <w:tc>
          <w:tcPr>
            <w:tcW w:w="365" w:type="dxa"/>
          </w:tcPr>
          <w:p w:rsidR="00571254" w:rsidRPr="008E55E3" w:rsidRDefault="00571254" w:rsidP="00813A3C">
            <w:pPr>
              <w:widowControl w:val="0"/>
              <w:tabs>
                <w:tab w:val="left" w:pos="180"/>
              </w:tabs>
              <w:autoSpaceDE w:val="0"/>
              <w:autoSpaceDN w:val="0"/>
              <w:adjustRightInd w:val="0"/>
              <w:ind w:right="-284"/>
              <w:jc w:val="both"/>
              <w:rPr>
                <w:b/>
                <w:sz w:val="28"/>
                <w:szCs w:val="28"/>
              </w:rPr>
            </w:pPr>
          </w:p>
        </w:tc>
        <w:tc>
          <w:tcPr>
            <w:tcW w:w="809" w:type="dxa"/>
          </w:tcPr>
          <w:p w:rsidR="00571254" w:rsidRPr="008E55E3" w:rsidRDefault="00571254" w:rsidP="00813A3C">
            <w:pPr>
              <w:widowControl w:val="0"/>
              <w:tabs>
                <w:tab w:val="left" w:pos="180"/>
              </w:tabs>
              <w:autoSpaceDE w:val="0"/>
              <w:autoSpaceDN w:val="0"/>
              <w:adjustRightInd w:val="0"/>
              <w:ind w:right="-284"/>
              <w:jc w:val="both"/>
              <w:rPr>
                <w:b/>
                <w:sz w:val="28"/>
                <w:szCs w:val="28"/>
              </w:rPr>
            </w:pPr>
            <w:r>
              <w:rPr>
                <w:b/>
                <w:sz w:val="28"/>
                <w:szCs w:val="28"/>
              </w:rPr>
              <w:t>2.1.</w:t>
            </w:r>
          </w:p>
        </w:tc>
        <w:tc>
          <w:tcPr>
            <w:tcW w:w="7735" w:type="dxa"/>
          </w:tcPr>
          <w:p w:rsidR="00571254" w:rsidRPr="00A26BF4" w:rsidRDefault="00FC2EAB" w:rsidP="00813A3C">
            <w:pPr>
              <w:widowControl w:val="0"/>
              <w:tabs>
                <w:tab w:val="left" w:pos="180"/>
              </w:tabs>
              <w:autoSpaceDE w:val="0"/>
              <w:autoSpaceDN w:val="0"/>
              <w:adjustRightInd w:val="0"/>
              <w:ind w:right="-284"/>
              <w:jc w:val="both"/>
              <w:rPr>
                <w:sz w:val="28"/>
                <w:szCs w:val="28"/>
              </w:rPr>
            </w:pPr>
            <w:r>
              <w:rPr>
                <w:sz w:val="28"/>
                <w:szCs w:val="28"/>
              </w:rPr>
              <w:t>УЧЕБНЫЙ ПЛАН</w:t>
            </w:r>
          </w:p>
        </w:tc>
        <w:tc>
          <w:tcPr>
            <w:tcW w:w="531" w:type="dxa"/>
          </w:tcPr>
          <w:p w:rsidR="00571254" w:rsidRPr="005C6356" w:rsidRDefault="00C7771B" w:rsidP="00813A3C">
            <w:pPr>
              <w:widowControl w:val="0"/>
              <w:tabs>
                <w:tab w:val="left" w:pos="180"/>
              </w:tabs>
              <w:autoSpaceDE w:val="0"/>
              <w:autoSpaceDN w:val="0"/>
              <w:adjustRightInd w:val="0"/>
              <w:ind w:right="-284"/>
              <w:rPr>
                <w:sz w:val="28"/>
                <w:szCs w:val="28"/>
              </w:rPr>
            </w:pPr>
            <w:r>
              <w:rPr>
                <w:sz w:val="28"/>
                <w:szCs w:val="28"/>
              </w:rPr>
              <w:t>9</w:t>
            </w:r>
          </w:p>
        </w:tc>
      </w:tr>
      <w:tr w:rsidR="00571254" w:rsidRPr="006E3971" w:rsidTr="00AA1551">
        <w:tc>
          <w:tcPr>
            <w:tcW w:w="365" w:type="dxa"/>
          </w:tcPr>
          <w:p w:rsidR="00571254" w:rsidRPr="008E55E3" w:rsidRDefault="00571254" w:rsidP="00813A3C">
            <w:pPr>
              <w:widowControl w:val="0"/>
              <w:tabs>
                <w:tab w:val="left" w:pos="180"/>
              </w:tabs>
              <w:autoSpaceDE w:val="0"/>
              <w:autoSpaceDN w:val="0"/>
              <w:adjustRightInd w:val="0"/>
              <w:ind w:right="-284"/>
              <w:jc w:val="both"/>
              <w:rPr>
                <w:b/>
                <w:sz w:val="28"/>
                <w:szCs w:val="28"/>
              </w:rPr>
            </w:pPr>
          </w:p>
        </w:tc>
        <w:tc>
          <w:tcPr>
            <w:tcW w:w="809" w:type="dxa"/>
          </w:tcPr>
          <w:p w:rsidR="00571254" w:rsidRPr="008E55E3" w:rsidRDefault="00571254" w:rsidP="00813A3C">
            <w:pPr>
              <w:widowControl w:val="0"/>
              <w:tabs>
                <w:tab w:val="left" w:pos="180"/>
              </w:tabs>
              <w:autoSpaceDE w:val="0"/>
              <w:autoSpaceDN w:val="0"/>
              <w:adjustRightInd w:val="0"/>
              <w:ind w:right="-284"/>
              <w:jc w:val="both"/>
              <w:rPr>
                <w:b/>
                <w:sz w:val="28"/>
                <w:szCs w:val="28"/>
              </w:rPr>
            </w:pPr>
            <w:r>
              <w:rPr>
                <w:b/>
                <w:sz w:val="28"/>
                <w:szCs w:val="28"/>
              </w:rPr>
              <w:t>2.2.</w:t>
            </w:r>
          </w:p>
        </w:tc>
        <w:tc>
          <w:tcPr>
            <w:tcW w:w="7735" w:type="dxa"/>
          </w:tcPr>
          <w:p w:rsidR="00571254" w:rsidRPr="00A26BF4" w:rsidRDefault="00FC2EAB" w:rsidP="00813A3C">
            <w:pPr>
              <w:widowControl w:val="0"/>
              <w:tabs>
                <w:tab w:val="left" w:pos="180"/>
              </w:tabs>
              <w:autoSpaceDE w:val="0"/>
              <w:autoSpaceDN w:val="0"/>
              <w:adjustRightInd w:val="0"/>
              <w:ind w:right="-284"/>
              <w:jc w:val="both"/>
              <w:rPr>
                <w:sz w:val="28"/>
                <w:szCs w:val="28"/>
              </w:rPr>
            </w:pPr>
            <w:r w:rsidRPr="00A26BF4">
              <w:rPr>
                <w:sz w:val="28"/>
                <w:szCs w:val="28"/>
              </w:rPr>
              <w:t>КАЛЕНДАРНЫЙ УЧЕБНЫЙ ГРАФИК</w:t>
            </w:r>
          </w:p>
        </w:tc>
        <w:tc>
          <w:tcPr>
            <w:tcW w:w="531" w:type="dxa"/>
          </w:tcPr>
          <w:p w:rsidR="00571254" w:rsidRPr="005C6356" w:rsidRDefault="007E565E" w:rsidP="00813A3C">
            <w:pPr>
              <w:widowControl w:val="0"/>
              <w:tabs>
                <w:tab w:val="left" w:pos="180"/>
              </w:tabs>
              <w:autoSpaceDE w:val="0"/>
              <w:autoSpaceDN w:val="0"/>
              <w:adjustRightInd w:val="0"/>
              <w:ind w:right="-284"/>
              <w:rPr>
                <w:sz w:val="28"/>
                <w:szCs w:val="28"/>
              </w:rPr>
            </w:pPr>
            <w:r>
              <w:rPr>
                <w:sz w:val="28"/>
                <w:szCs w:val="28"/>
              </w:rPr>
              <w:t>1</w:t>
            </w:r>
            <w:r w:rsidR="00C7771B">
              <w:rPr>
                <w:sz w:val="28"/>
                <w:szCs w:val="28"/>
              </w:rPr>
              <w:t>5</w:t>
            </w:r>
          </w:p>
        </w:tc>
      </w:tr>
    </w:tbl>
    <w:p w:rsidR="00571254" w:rsidRDefault="00571254">
      <w:pPr>
        <w:rPr>
          <w:sz w:val="28"/>
          <w:szCs w:val="28"/>
        </w:rPr>
      </w:pPr>
    </w:p>
    <w:p w:rsidR="00571254" w:rsidRDefault="00571254">
      <w:pPr>
        <w:rPr>
          <w:sz w:val="28"/>
          <w:szCs w:val="28"/>
        </w:rPr>
      </w:pPr>
    </w:p>
    <w:p w:rsidR="00571254" w:rsidRDefault="00571254">
      <w:pPr>
        <w:rPr>
          <w:sz w:val="28"/>
          <w:szCs w:val="28"/>
        </w:rPr>
      </w:pPr>
    </w:p>
    <w:p w:rsidR="00571254" w:rsidRDefault="00571254">
      <w:pPr>
        <w:rPr>
          <w:sz w:val="28"/>
          <w:szCs w:val="28"/>
        </w:rPr>
      </w:pPr>
    </w:p>
    <w:p w:rsidR="00571254" w:rsidRDefault="00571254">
      <w:pPr>
        <w:rPr>
          <w:sz w:val="28"/>
          <w:szCs w:val="28"/>
        </w:rPr>
      </w:pPr>
    </w:p>
    <w:p w:rsidR="00571254" w:rsidRDefault="00571254">
      <w:pPr>
        <w:rPr>
          <w:sz w:val="28"/>
          <w:szCs w:val="28"/>
        </w:rPr>
      </w:pPr>
    </w:p>
    <w:p w:rsidR="00571254" w:rsidRDefault="00571254">
      <w:pPr>
        <w:rPr>
          <w:sz w:val="28"/>
          <w:szCs w:val="28"/>
        </w:rPr>
      </w:pPr>
    </w:p>
    <w:p w:rsidR="00844F7E" w:rsidRDefault="00844F7E">
      <w:pPr>
        <w:rPr>
          <w:sz w:val="28"/>
          <w:szCs w:val="28"/>
        </w:rPr>
      </w:pPr>
    </w:p>
    <w:p w:rsidR="00844F7E" w:rsidRDefault="00844F7E">
      <w:pPr>
        <w:rPr>
          <w:sz w:val="28"/>
          <w:szCs w:val="28"/>
        </w:rPr>
      </w:pPr>
    </w:p>
    <w:p w:rsidR="00844F7E" w:rsidRDefault="00844F7E">
      <w:pPr>
        <w:rPr>
          <w:sz w:val="28"/>
          <w:szCs w:val="28"/>
        </w:rPr>
      </w:pPr>
    </w:p>
    <w:p w:rsidR="00844F7E" w:rsidRDefault="00844F7E">
      <w:pPr>
        <w:rPr>
          <w:sz w:val="28"/>
          <w:szCs w:val="28"/>
        </w:rPr>
      </w:pPr>
    </w:p>
    <w:p w:rsidR="00844F7E" w:rsidRDefault="00844F7E">
      <w:pPr>
        <w:rPr>
          <w:sz w:val="28"/>
          <w:szCs w:val="28"/>
        </w:rPr>
      </w:pPr>
    </w:p>
    <w:p w:rsidR="00571254" w:rsidRDefault="00571254">
      <w:pPr>
        <w:rPr>
          <w:sz w:val="28"/>
          <w:szCs w:val="28"/>
        </w:rPr>
      </w:pPr>
    </w:p>
    <w:p w:rsidR="00AA1551" w:rsidRDefault="00AA1551">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7E565E" w:rsidRDefault="007E565E">
      <w:pPr>
        <w:rPr>
          <w:sz w:val="28"/>
          <w:szCs w:val="28"/>
        </w:rPr>
      </w:pPr>
    </w:p>
    <w:p w:rsidR="00FC2EAB" w:rsidRDefault="00FC2EAB">
      <w:pPr>
        <w:rPr>
          <w:sz w:val="28"/>
          <w:szCs w:val="28"/>
        </w:rPr>
      </w:pPr>
    </w:p>
    <w:p w:rsidR="007E565E" w:rsidRDefault="007E565E">
      <w:pPr>
        <w:rPr>
          <w:sz w:val="28"/>
          <w:szCs w:val="28"/>
        </w:rPr>
      </w:pPr>
    </w:p>
    <w:p w:rsidR="007E565E" w:rsidRPr="009A6C78" w:rsidRDefault="007E565E">
      <w:pPr>
        <w:rPr>
          <w:sz w:val="28"/>
          <w:szCs w:val="28"/>
        </w:rPr>
      </w:pPr>
    </w:p>
    <w:p w:rsidR="009A6C78" w:rsidRPr="007E565E" w:rsidRDefault="00675FDD" w:rsidP="001E12B0">
      <w:pPr>
        <w:pStyle w:val="a4"/>
        <w:numPr>
          <w:ilvl w:val="0"/>
          <w:numId w:val="27"/>
        </w:numPr>
        <w:jc w:val="center"/>
        <w:rPr>
          <w:b/>
        </w:rPr>
      </w:pPr>
      <w:r w:rsidRPr="00AA1551">
        <w:rPr>
          <w:b/>
        </w:rPr>
        <w:t>ПОЯСНИТЕЛЬНАЯ ЗАПИСКА</w:t>
      </w:r>
    </w:p>
    <w:p w:rsidR="00DD6CF9" w:rsidRPr="00AA1551" w:rsidRDefault="00DD6CF9" w:rsidP="00AA1551">
      <w:pPr>
        <w:pStyle w:val="a4"/>
        <w:numPr>
          <w:ilvl w:val="1"/>
          <w:numId w:val="27"/>
        </w:numPr>
        <w:tabs>
          <w:tab w:val="left" w:pos="1134"/>
        </w:tabs>
        <w:ind w:right="-284"/>
        <w:jc w:val="center"/>
        <w:rPr>
          <w:b/>
          <w:sz w:val="28"/>
          <w:szCs w:val="28"/>
        </w:rPr>
      </w:pPr>
      <w:r w:rsidRPr="00AA1551">
        <w:rPr>
          <w:b/>
          <w:sz w:val="28"/>
          <w:szCs w:val="28"/>
        </w:rPr>
        <w:t>Направленность программы</w:t>
      </w:r>
    </w:p>
    <w:p w:rsidR="00DD6CF9" w:rsidRPr="006E3971" w:rsidRDefault="00DD6CF9" w:rsidP="004E3447">
      <w:pPr>
        <w:pStyle w:val="a4"/>
        <w:ind w:left="0" w:right="-143" w:firstLine="709"/>
        <w:jc w:val="both"/>
      </w:pPr>
      <w:r>
        <w:t xml:space="preserve">Культура </w:t>
      </w:r>
      <w:r w:rsidRPr="006E3971">
        <w:t>– совокупность материальных и духовных ценностей, созданных человечеством за определенный период истории. Культура является одним из интегральных показателей здоровья общества.</w:t>
      </w:r>
    </w:p>
    <w:p w:rsidR="00DD6CF9" w:rsidRPr="006E3971" w:rsidRDefault="00DD6CF9" w:rsidP="004E3447">
      <w:pPr>
        <w:pStyle w:val="a4"/>
        <w:ind w:left="0" w:right="-143" w:firstLine="709"/>
        <w:jc w:val="both"/>
      </w:pPr>
      <w:r w:rsidRPr="006E3971">
        <w:t>Культура речи – это умение правильно, т. е. в соответствии с содержанием излагаемого, с учетом условий речевого общения и цели высказывания, пользоваться всеми языковыми средствами.</w:t>
      </w:r>
    </w:p>
    <w:p w:rsidR="00DD6CF9" w:rsidRPr="006E3971" w:rsidRDefault="00DD6CF9" w:rsidP="004E3447">
      <w:pPr>
        <w:pStyle w:val="a4"/>
        <w:ind w:left="0" w:right="-143" w:firstLine="567"/>
        <w:jc w:val="both"/>
      </w:pPr>
      <w:r w:rsidRPr="006E3971">
        <w:t xml:space="preserve">Звуковая культура речи – это овладение культурой </w:t>
      </w:r>
      <w:proofErr w:type="spellStart"/>
      <w:r w:rsidRPr="006E3971">
        <w:t>речепроизношения</w:t>
      </w:r>
      <w:proofErr w:type="spellEnd"/>
      <w:r w:rsidRPr="006E3971">
        <w:t>, которое включает в себя фонетическую и орфоэпическую правильность речи, ее выразительность, четкую дикцию.</w:t>
      </w:r>
    </w:p>
    <w:p w:rsidR="00DD6CF9" w:rsidRPr="007626D6" w:rsidRDefault="00DD6CF9" w:rsidP="004E3447">
      <w:pPr>
        <w:pStyle w:val="a4"/>
        <w:ind w:left="0" w:right="-143"/>
        <w:jc w:val="both"/>
      </w:pPr>
      <w:r w:rsidRPr="006E3971">
        <w:t>Звуковая культура речи является составной частью речевой культуры. Воспитание звуковой культуры речи – одна из основных задач развития речи детей дошкольного, младшего и среднего школьного возраста.</w:t>
      </w:r>
    </w:p>
    <w:p w:rsidR="00DD6CF9" w:rsidRPr="006E3971" w:rsidRDefault="00DD6CF9" w:rsidP="004E3447">
      <w:pPr>
        <w:ind w:right="-143"/>
        <w:jc w:val="both"/>
      </w:pPr>
      <w:r w:rsidRPr="006E3971">
        <w:t xml:space="preserve">Дополнительная общеобразовательная общеразвивающая программа «Чистые звуки» имеет </w:t>
      </w:r>
      <w:r>
        <w:rPr>
          <w:i/>
        </w:rPr>
        <w:t>социально-гуманитарную</w:t>
      </w:r>
      <w:r w:rsidRPr="006E3971">
        <w:t xml:space="preserve"> направленность и нацелена на </w:t>
      </w:r>
      <w:r>
        <w:t xml:space="preserve">овладение культурой речи, на развитие речи, а также </w:t>
      </w:r>
      <w:r w:rsidRPr="006E3971">
        <w:t xml:space="preserve">на </w:t>
      </w:r>
      <w:proofErr w:type="spellStart"/>
      <w:r w:rsidRPr="006E3971">
        <w:t>валеологическое</w:t>
      </w:r>
      <w:proofErr w:type="spellEnd"/>
      <w:r w:rsidRPr="006E3971">
        <w:t xml:space="preserve"> воспитание обучающегося.</w:t>
      </w:r>
    </w:p>
    <w:p w:rsidR="00287EE3" w:rsidRDefault="00DD6CF9" w:rsidP="004E3447">
      <w:pPr>
        <w:ind w:right="-143" w:firstLine="709"/>
        <w:jc w:val="both"/>
      </w:pPr>
      <w:r w:rsidRPr="006E3971">
        <w:t>Вокалист должен не только уметь петь, но и обладать четкой дикцией, выразительным поэтическим словом, умением владеть всем богатством оттенков, иметь навыки актерского мастерства, одним словом, владеть культурой речи. Опыт педагогов-музыкантов показывает, что воспитание этих направлений неразрывно связано, так как, наряду</w:t>
      </w:r>
      <w:r>
        <w:t xml:space="preserve"> с овладением техникой речи, дети учатся</w:t>
      </w:r>
      <w:r w:rsidRPr="006E3971">
        <w:t xml:space="preserve"> правильно дышать, а правильно организованная тренировка способствует нормальному протеканию жизненных процессов организма, снимает утомления как общие, так и </w:t>
      </w:r>
      <w:r>
        <w:t xml:space="preserve">перенапряжения </w:t>
      </w:r>
      <w:r w:rsidRPr="006E3971">
        <w:t>речевого аппарата, развивает этот аппарат, помогает его жизнедеятельности.</w:t>
      </w:r>
    </w:p>
    <w:p w:rsidR="00DD6CF9" w:rsidRPr="006E3971" w:rsidRDefault="00DD6CF9" w:rsidP="004E3447">
      <w:pPr>
        <w:ind w:right="-143" w:firstLine="709"/>
        <w:jc w:val="both"/>
      </w:pPr>
      <w:r w:rsidRPr="006E3971">
        <w:t>Программа соответствует специфике дополнительного образования детей и способствует:</w:t>
      </w:r>
    </w:p>
    <w:p w:rsidR="00DD6CF9" w:rsidRDefault="00DD6CF9" w:rsidP="004E3447">
      <w:pPr>
        <w:ind w:right="-143"/>
        <w:jc w:val="both"/>
      </w:pPr>
      <w:r w:rsidRPr="006E3971">
        <w:t>комплексному воспитанию рече</w:t>
      </w:r>
      <w:r>
        <w:t>вой культуры у детей разных возрастов</w:t>
      </w:r>
      <w:r w:rsidRPr="006E3971">
        <w:t>;</w:t>
      </w:r>
    </w:p>
    <w:p w:rsidR="00DD6CF9" w:rsidRDefault="00DD6CF9" w:rsidP="004E3447">
      <w:pPr>
        <w:ind w:right="-143"/>
        <w:jc w:val="both"/>
      </w:pPr>
      <w:r>
        <w:t>развитию психических процессов у ребенка;</w:t>
      </w:r>
    </w:p>
    <w:p w:rsidR="00DD6CF9" w:rsidRPr="006E3971" w:rsidRDefault="00DD6CF9" w:rsidP="004E3447">
      <w:pPr>
        <w:ind w:right="-143"/>
        <w:jc w:val="both"/>
      </w:pPr>
      <w:r>
        <w:t>развитию физиологической системы организма;</w:t>
      </w:r>
    </w:p>
    <w:p w:rsidR="00DD6CF9" w:rsidRPr="006E3971" w:rsidRDefault="00DD6CF9" w:rsidP="004E3447">
      <w:pPr>
        <w:ind w:right="-143"/>
        <w:jc w:val="both"/>
      </w:pPr>
      <w:r w:rsidRPr="006E3971">
        <w:t>созд</w:t>
      </w:r>
      <w:r>
        <w:t>анию условий для эстетического,</w:t>
      </w:r>
      <w:r w:rsidRPr="006E3971">
        <w:t xml:space="preserve"> гражд</w:t>
      </w:r>
      <w:r>
        <w:t xml:space="preserve">анско-патриотического воспитания, </w:t>
      </w:r>
      <w:r w:rsidRPr="006E3971">
        <w:t>духов</w:t>
      </w:r>
      <w:r>
        <w:t>но-нравственного развития детей, формирования культуры здоровья ребенка;</w:t>
      </w:r>
    </w:p>
    <w:p w:rsidR="00DD6CF9" w:rsidRPr="006E3971" w:rsidRDefault="00DD6CF9" w:rsidP="004E3447">
      <w:pPr>
        <w:ind w:right="-143"/>
        <w:jc w:val="both"/>
      </w:pPr>
      <w:r w:rsidRPr="006E3971">
        <w:t>овладению детьми духовными и культурными ценностями народов мира и Российской Федерации</w:t>
      </w:r>
      <w:r>
        <w:t>.</w:t>
      </w:r>
    </w:p>
    <w:p w:rsidR="00DD6CF9" w:rsidRDefault="00DD6CF9" w:rsidP="004E3447">
      <w:pPr>
        <w:ind w:right="-143"/>
        <w:jc w:val="both"/>
      </w:pPr>
      <w:r w:rsidRPr="006E3971">
        <w:t>Дополнительная общеобразовательная</w:t>
      </w:r>
      <w:r>
        <w:t xml:space="preserve"> </w:t>
      </w:r>
      <w:r w:rsidRPr="006E3971">
        <w:t>общеразвивающая программа «Чистые звуки» периодически дополняется и перерабатывается с учетом изменяющегося контингента обучающихся, запроса ро</w:t>
      </w:r>
      <w:r>
        <w:t>дителей, социума. Так же коррекция некоторых рубрик программы может быть связана с изменением эпидемиологической обстановки в РФ, и, в частности, в Оренбургской области.</w:t>
      </w:r>
    </w:p>
    <w:p w:rsidR="00B51B22" w:rsidRDefault="00B51B22" w:rsidP="00150A9A">
      <w:pPr>
        <w:pStyle w:val="Default"/>
        <w:tabs>
          <w:tab w:val="left" w:pos="0"/>
          <w:tab w:val="left" w:pos="12333"/>
        </w:tabs>
        <w:spacing w:before="240"/>
        <w:ind w:right="-143" w:firstLine="709"/>
        <w:jc w:val="both"/>
        <w:rPr>
          <w:color w:val="auto"/>
        </w:rPr>
      </w:pPr>
      <w:r w:rsidRPr="001245F7">
        <w:t>Программа построена на основе тематического и системного подхода</w:t>
      </w:r>
      <w:r>
        <w:t xml:space="preserve">. Учебный план каждого года обучения делится на три блока, идентичных по содержанию, но различающихся по количеству часов по темам. Это деление объясняется тем, что для детей разного возраста предполагается отводить на изучение каждого раздела разное количество часов. </w:t>
      </w:r>
      <w:r w:rsidRPr="004C6423">
        <w:t xml:space="preserve">Первый блок - </w:t>
      </w:r>
      <w:r w:rsidRPr="006263A9">
        <w:rPr>
          <w:i/>
        </w:rPr>
        <w:t>«Ириски»</w:t>
      </w:r>
      <w:r w:rsidRPr="004C6423">
        <w:t xml:space="preserve"> - обучающиеся от 5 до 7 лет, 2 блок- </w:t>
      </w:r>
      <w:r w:rsidRPr="006263A9">
        <w:rPr>
          <w:i/>
        </w:rPr>
        <w:t>«Колибри»</w:t>
      </w:r>
      <w:r w:rsidRPr="004C6423">
        <w:t xml:space="preserve"> - обучающиеся от 7 до 10 лет, 3 блок</w:t>
      </w:r>
      <w:r>
        <w:t xml:space="preserve"> – </w:t>
      </w:r>
      <w:r w:rsidRPr="006263A9">
        <w:rPr>
          <w:i/>
        </w:rPr>
        <w:t>«Микст»</w:t>
      </w:r>
      <w:r>
        <w:t xml:space="preserve"> - обучающиеся от 11 до 15 </w:t>
      </w:r>
      <w:r w:rsidRPr="002503D2">
        <w:rPr>
          <w:color w:val="auto"/>
        </w:rPr>
        <w:t xml:space="preserve">лет. </w:t>
      </w:r>
    </w:p>
    <w:p w:rsidR="00C7771B" w:rsidRPr="00150A9A" w:rsidRDefault="00C7771B" w:rsidP="00150A9A">
      <w:pPr>
        <w:pStyle w:val="Default"/>
        <w:tabs>
          <w:tab w:val="left" w:pos="0"/>
          <w:tab w:val="left" w:pos="12333"/>
        </w:tabs>
        <w:spacing w:before="240"/>
        <w:ind w:right="-143" w:firstLine="709"/>
        <w:jc w:val="both"/>
        <w:rPr>
          <w:color w:val="auto"/>
        </w:rPr>
      </w:pPr>
    </w:p>
    <w:p w:rsidR="00AA1551" w:rsidRDefault="00AA1551" w:rsidP="00844F7E">
      <w:pPr>
        <w:pStyle w:val="a4"/>
        <w:numPr>
          <w:ilvl w:val="1"/>
          <w:numId w:val="28"/>
        </w:numPr>
        <w:ind w:left="0" w:right="-143" w:firstLine="709"/>
        <w:jc w:val="both"/>
        <w:rPr>
          <w:b/>
          <w:sz w:val="28"/>
          <w:szCs w:val="28"/>
        </w:rPr>
      </w:pPr>
      <w:r w:rsidRPr="00513971">
        <w:rPr>
          <w:b/>
          <w:sz w:val="28"/>
          <w:szCs w:val="28"/>
        </w:rPr>
        <w:t xml:space="preserve">Особенности </w:t>
      </w:r>
      <w:r w:rsidR="00513971">
        <w:rPr>
          <w:b/>
          <w:sz w:val="28"/>
          <w:szCs w:val="28"/>
        </w:rPr>
        <w:t>обучения в текущем учебном году</w:t>
      </w:r>
    </w:p>
    <w:p w:rsidR="00AA1551" w:rsidRPr="00F95886" w:rsidRDefault="00513971" w:rsidP="00844F7E">
      <w:pPr>
        <w:pStyle w:val="a4"/>
        <w:ind w:left="0" w:right="-143" w:firstLine="709"/>
        <w:jc w:val="both"/>
      </w:pPr>
      <w:r>
        <w:t>з</w:t>
      </w:r>
      <w:r w:rsidRPr="00513971">
        <w:t xml:space="preserve">аключаются в </w:t>
      </w:r>
      <w:r>
        <w:t xml:space="preserve">варьировании форм реализации программы. А именно, включение в деятельность педагога заочной формы ведения образовательного процесса. </w:t>
      </w:r>
    </w:p>
    <w:p w:rsidR="009A6C78" w:rsidRPr="00B71E43" w:rsidRDefault="00675FDD" w:rsidP="00844F7E">
      <w:pPr>
        <w:pStyle w:val="a4"/>
        <w:numPr>
          <w:ilvl w:val="1"/>
          <w:numId w:val="28"/>
        </w:numPr>
        <w:ind w:left="0" w:right="-143" w:firstLine="709"/>
        <w:jc w:val="both"/>
      </w:pPr>
      <w:r w:rsidRPr="00AA1551">
        <w:rPr>
          <w:b/>
          <w:sz w:val="28"/>
          <w:szCs w:val="28"/>
        </w:rPr>
        <w:t>Особенности организации</w:t>
      </w:r>
      <w:r w:rsidR="00844F7E">
        <w:rPr>
          <w:i/>
        </w:rPr>
        <w:t xml:space="preserve"> </w:t>
      </w:r>
      <w:r w:rsidR="00844F7E" w:rsidRPr="00B51B22">
        <w:rPr>
          <w:b/>
          <w:sz w:val="28"/>
          <w:szCs w:val="28"/>
        </w:rPr>
        <w:t>образовательного</w:t>
      </w:r>
      <w:r w:rsidRPr="00B51B22">
        <w:rPr>
          <w:b/>
          <w:sz w:val="28"/>
          <w:szCs w:val="28"/>
        </w:rPr>
        <w:t xml:space="preserve"> </w:t>
      </w:r>
      <w:r w:rsidR="00844F7E" w:rsidRPr="00B51B22">
        <w:rPr>
          <w:b/>
          <w:sz w:val="28"/>
          <w:szCs w:val="28"/>
        </w:rPr>
        <w:t>процесса</w:t>
      </w:r>
      <w:r w:rsidRPr="00AA1551">
        <w:rPr>
          <w:i/>
        </w:rPr>
        <w:t xml:space="preserve"> по дополнительной общеобразовательной общеразвивающей программе с указанием</w:t>
      </w:r>
      <w:r w:rsidRPr="00B71E43">
        <w:t>:</w:t>
      </w:r>
    </w:p>
    <w:p w:rsidR="00C60118" w:rsidRDefault="00FC2EAB" w:rsidP="004E3447">
      <w:pPr>
        <w:pStyle w:val="a4"/>
        <w:numPr>
          <w:ilvl w:val="0"/>
          <w:numId w:val="1"/>
        </w:numPr>
        <w:tabs>
          <w:tab w:val="left" w:pos="993"/>
        </w:tabs>
        <w:ind w:left="0" w:right="-143" w:firstLine="709"/>
        <w:jc w:val="both"/>
      </w:pPr>
      <w:r w:rsidRPr="00FC2EAB">
        <w:lastRenderedPageBreak/>
        <w:t>продолжительность занятия с обучающимися составляет 1 академический час (45 минут для детей 2-11 классов и старше; 25 минут для 5-летних детей; 30 минут для 6-7-летних детей; для детей 1 класса в первом полугодии (сентябрь-декабрь) 35 минут, во втором полугодии (январь-май) 40 минут, в соответствии с рекомендуемым режимом занятий детей в организациях дополнительного образования.</w:t>
      </w:r>
      <w:r w:rsidRPr="00FC2EAB">
        <w:rPr>
          <w:vertAlign w:val="superscript"/>
        </w:rPr>
        <w:footnoteReference w:id="1"/>
      </w:r>
      <w:r w:rsidRPr="00FC2EAB">
        <w:t xml:space="preserve"> Занятия проводятся 2 раза по 1 академическому часу в неделю (с учетом перерыва в 10 минут и режима проветривания). Итого 72 часа в год</w:t>
      </w:r>
      <w:r>
        <w:t>. О</w:t>
      </w:r>
      <w:r w:rsidR="00C60118" w:rsidRPr="006E3971">
        <w:rPr>
          <w:bCs/>
          <w:color w:val="000000" w:themeColor="text1"/>
        </w:rPr>
        <w:t>бразовательная деятельность по программе осуществляется на русском языке</w:t>
      </w:r>
      <w:r w:rsidR="00C60118">
        <w:rPr>
          <w:bCs/>
          <w:color w:val="000000" w:themeColor="text1"/>
        </w:rPr>
        <w:t>.</w:t>
      </w:r>
      <w:r w:rsidR="00C60118">
        <w:rPr>
          <w:rStyle w:val="a9"/>
          <w:bCs/>
          <w:color w:val="000000" w:themeColor="text1"/>
        </w:rPr>
        <w:footnoteReference w:id="2"/>
      </w:r>
    </w:p>
    <w:p w:rsidR="001A3481" w:rsidRDefault="001A3481" w:rsidP="004E3447">
      <w:pPr>
        <w:pStyle w:val="a4"/>
        <w:numPr>
          <w:ilvl w:val="0"/>
          <w:numId w:val="1"/>
        </w:numPr>
        <w:tabs>
          <w:tab w:val="left" w:pos="993"/>
        </w:tabs>
        <w:ind w:left="0" w:right="-143" w:firstLine="709"/>
        <w:jc w:val="both"/>
      </w:pPr>
      <w:r>
        <w:t>в случае отмены очной формы обучения</w:t>
      </w:r>
      <w:r w:rsidR="00B51B22">
        <w:t>,</w:t>
      </w:r>
      <w:r>
        <w:t xml:space="preserve"> темы содержания программы могут быть укрупнены в дальнейшем, или перенесены в режим дистанционного обучения с обязательным сохранением объема содержания программы.</w:t>
      </w:r>
    </w:p>
    <w:p w:rsidR="001A3481" w:rsidRDefault="00FC2EAB" w:rsidP="004E3447">
      <w:pPr>
        <w:pStyle w:val="a4"/>
        <w:numPr>
          <w:ilvl w:val="0"/>
          <w:numId w:val="1"/>
        </w:numPr>
        <w:tabs>
          <w:tab w:val="left" w:pos="993"/>
        </w:tabs>
        <w:ind w:left="0" w:right="-143" w:firstLine="709"/>
        <w:jc w:val="both"/>
      </w:pPr>
      <w:r>
        <w:t>п</w:t>
      </w:r>
      <w:r w:rsidR="001A3481">
        <w:t xml:space="preserve">рограммой </w:t>
      </w:r>
      <w:r w:rsidR="00B51B22">
        <w:t>предусмотрена</w:t>
      </w:r>
      <w:r w:rsidR="001A3481">
        <w:t xml:space="preserve"> возможность осуще</w:t>
      </w:r>
      <w:r w:rsidR="00B51B22">
        <w:t xml:space="preserve">ствления дистанционного </w:t>
      </w:r>
      <w:r w:rsidR="001A3481">
        <w:t>обучения, при котором освоение материала, контроль, аттестация</w:t>
      </w:r>
      <w:r w:rsidR="00750E94">
        <w:t xml:space="preserve"> обучающихся организуется посредством компьютерной сети Интернет, используя технологии </w:t>
      </w:r>
      <w:proofErr w:type="gramStart"/>
      <w:r w:rsidR="00750E94">
        <w:t>он-лайн</w:t>
      </w:r>
      <w:proofErr w:type="gramEnd"/>
      <w:r w:rsidR="00750E94">
        <w:t xml:space="preserve"> и офф-лайн.</w:t>
      </w:r>
    </w:p>
    <w:p w:rsidR="00FC2EAB" w:rsidRPr="009219E0" w:rsidRDefault="00FC2EAB" w:rsidP="00FC2EAB">
      <w:pPr>
        <w:pStyle w:val="a4"/>
        <w:numPr>
          <w:ilvl w:val="0"/>
          <w:numId w:val="1"/>
        </w:numPr>
        <w:tabs>
          <w:tab w:val="left" w:pos="993"/>
        </w:tabs>
        <w:ind w:left="0" w:right="-143" w:firstLine="709"/>
        <w:jc w:val="both"/>
      </w:pPr>
      <w:r w:rsidRPr="009219E0">
        <w:t>Для организации дистанци</w:t>
      </w:r>
      <w:r>
        <w:t>онного обучения используются: мессенджер</w:t>
      </w:r>
      <w:r w:rsidRPr="009219E0">
        <w:t xml:space="preserve"> </w:t>
      </w:r>
      <w:r>
        <w:t xml:space="preserve">МАХ, </w:t>
      </w:r>
      <w:r w:rsidRPr="009219E0">
        <w:t xml:space="preserve">общение через социальные сети: </w:t>
      </w:r>
      <w:r w:rsidRPr="009219E0">
        <w:rPr>
          <w:lang w:val="en-US"/>
        </w:rPr>
        <w:t>wk</w:t>
      </w:r>
      <w:r w:rsidRPr="009219E0">
        <w:t>.</w:t>
      </w:r>
      <w:r w:rsidRPr="009219E0">
        <w:rPr>
          <w:lang w:val="en-US"/>
        </w:rPr>
        <w:t>com</w:t>
      </w:r>
      <w:r w:rsidRPr="009219E0">
        <w:t xml:space="preserve">, </w:t>
      </w:r>
      <w:r>
        <w:t>Одноклассники</w:t>
      </w:r>
      <w:r w:rsidRPr="009219E0">
        <w:t xml:space="preserve"> (также для размещения отчетов о проделанной работе).</w:t>
      </w:r>
    </w:p>
    <w:p w:rsidR="000565CF" w:rsidRDefault="00FC2EAB" w:rsidP="004E3447">
      <w:pPr>
        <w:pStyle w:val="a4"/>
        <w:numPr>
          <w:ilvl w:val="0"/>
          <w:numId w:val="1"/>
        </w:numPr>
        <w:tabs>
          <w:tab w:val="left" w:pos="993"/>
        </w:tabs>
        <w:ind w:left="0" w:right="-143" w:firstLine="709"/>
        <w:jc w:val="both"/>
      </w:pPr>
      <w:r>
        <w:t>п</w:t>
      </w:r>
      <w:r w:rsidR="000565CF">
        <w:t>омимо традиционных учебных материалов обучающимся предлагаются цифровые образовательные ресурсы:</w:t>
      </w:r>
    </w:p>
    <w:p w:rsidR="000565CF" w:rsidRDefault="00C7771B" w:rsidP="00FC2EAB">
      <w:pPr>
        <w:tabs>
          <w:tab w:val="left" w:pos="993"/>
        </w:tabs>
        <w:ind w:right="-143"/>
        <w:jc w:val="both"/>
      </w:pPr>
      <w:hyperlink r:id="rId9" w:history="1">
        <w:r w:rsidR="000565CF" w:rsidRPr="00C32FAC">
          <w:rPr>
            <w:rStyle w:val="aa"/>
            <w:lang w:val="en-US"/>
          </w:rPr>
          <w:t>https</w:t>
        </w:r>
        <w:r w:rsidR="000565CF" w:rsidRPr="00A51A24">
          <w:rPr>
            <w:rStyle w:val="aa"/>
          </w:rPr>
          <w:t>://</w:t>
        </w:r>
        <w:proofErr w:type="spellStart"/>
        <w:r w:rsidR="000565CF" w:rsidRPr="00C32FAC">
          <w:rPr>
            <w:rStyle w:val="aa"/>
            <w:lang w:val="en-US"/>
          </w:rPr>
          <w:t>kakgovorit</w:t>
        </w:r>
        <w:proofErr w:type="spellEnd"/>
        <w:r w:rsidR="000565CF" w:rsidRPr="00A51A24">
          <w:rPr>
            <w:rStyle w:val="aa"/>
          </w:rPr>
          <w:t>.</w:t>
        </w:r>
        <w:proofErr w:type="spellStart"/>
        <w:r w:rsidR="000565CF" w:rsidRPr="00C32FAC">
          <w:rPr>
            <w:rStyle w:val="aa"/>
            <w:lang w:val="en-US"/>
          </w:rPr>
          <w:t>ru</w:t>
        </w:r>
        <w:proofErr w:type="spellEnd"/>
        <w:r w:rsidR="000565CF" w:rsidRPr="00A51A24">
          <w:rPr>
            <w:rStyle w:val="aa"/>
          </w:rPr>
          <w:t>/</w:t>
        </w:r>
        <w:proofErr w:type="spellStart"/>
        <w:r w:rsidR="000565CF" w:rsidRPr="00C32FAC">
          <w:rPr>
            <w:rStyle w:val="aa"/>
            <w:lang w:val="en-US"/>
          </w:rPr>
          <w:t>rechevoj</w:t>
        </w:r>
        <w:proofErr w:type="spellEnd"/>
        <w:r w:rsidR="000565CF" w:rsidRPr="00A51A24">
          <w:rPr>
            <w:rStyle w:val="aa"/>
          </w:rPr>
          <w:t>-</w:t>
        </w:r>
        <w:r w:rsidR="000565CF" w:rsidRPr="00C32FAC">
          <w:rPr>
            <w:rStyle w:val="aa"/>
            <w:lang w:val="en-US"/>
          </w:rPr>
          <w:t>apparat</w:t>
        </w:r>
      </w:hyperlink>
    </w:p>
    <w:p w:rsidR="004A6603" w:rsidRDefault="00C7771B" w:rsidP="000565CF">
      <w:pPr>
        <w:tabs>
          <w:tab w:val="left" w:pos="993"/>
        </w:tabs>
        <w:jc w:val="both"/>
      </w:pPr>
      <w:hyperlink r:id="rId10" w:history="1">
        <w:r w:rsidR="00B214A0" w:rsidRPr="00C32FAC">
          <w:rPr>
            <w:rStyle w:val="aa"/>
            <w:lang w:val="en-US"/>
          </w:rPr>
          <w:t>https</w:t>
        </w:r>
        <w:r w:rsidR="00B214A0" w:rsidRPr="00A51A24">
          <w:rPr>
            <w:rStyle w:val="aa"/>
          </w:rPr>
          <w:t>://</w:t>
        </w:r>
        <w:r w:rsidR="00B214A0" w:rsidRPr="00C32FAC">
          <w:rPr>
            <w:rStyle w:val="aa"/>
            <w:lang w:val="en-US"/>
          </w:rPr>
          <w:t>www</w:t>
        </w:r>
        <w:r w:rsidR="00B214A0" w:rsidRPr="00A51A24">
          <w:rPr>
            <w:rStyle w:val="aa"/>
          </w:rPr>
          <w:t>.</w:t>
        </w:r>
        <w:proofErr w:type="spellStart"/>
        <w:r w:rsidR="00B214A0" w:rsidRPr="00C32FAC">
          <w:rPr>
            <w:rStyle w:val="aa"/>
            <w:lang w:val="en-US"/>
          </w:rPr>
          <w:t>stranamam</w:t>
        </w:r>
        <w:proofErr w:type="spellEnd"/>
        <w:r w:rsidR="00B214A0" w:rsidRPr="00A51A24">
          <w:rPr>
            <w:rStyle w:val="aa"/>
          </w:rPr>
          <w:t>.</w:t>
        </w:r>
        <w:proofErr w:type="spellStart"/>
        <w:r w:rsidR="00B214A0" w:rsidRPr="00C32FAC">
          <w:rPr>
            <w:rStyle w:val="aa"/>
            <w:lang w:val="en-US"/>
          </w:rPr>
          <w:t>ru</w:t>
        </w:r>
        <w:proofErr w:type="spellEnd"/>
        <w:r w:rsidR="00B214A0" w:rsidRPr="00A51A24">
          <w:rPr>
            <w:rStyle w:val="aa"/>
          </w:rPr>
          <w:t>/</w:t>
        </w:r>
        <w:r w:rsidR="00B214A0" w:rsidRPr="00C32FAC">
          <w:rPr>
            <w:rStyle w:val="aa"/>
            <w:lang w:val="en-US"/>
          </w:rPr>
          <w:t>post</w:t>
        </w:r>
        <w:r w:rsidR="00B214A0" w:rsidRPr="00A51A24">
          <w:rPr>
            <w:rStyle w:val="aa"/>
          </w:rPr>
          <w:t>/7136608/</w:t>
        </w:r>
      </w:hyperlink>
    </w:p>
    <w:p w:rsidR="004A6603" w:rsidRDefault="00C7771B" w:rsidP="004A6603">
      <w:pPr>
        <w:tabs>
          <w:tab w:val="left" w:pos="993"/>
        </w:tabs>
        <w:jc w:val="both"/>
      </w:pPr>
      <w:hyperlink r:id="rId11" w:history="1">
        <w:r w:rsidR="004A6603" w:rsidRPr="00B25327">
          <w:rPr>
            <w:rStyle w:val="aa"/>
          </w:rPr>
          <w:t>https://dopobr.68edu.ru/about-us/structure/otdel-od/bank-videourokov-dialog/hud-bank-videourokov-</w:t>
        </w:r>
      </w:hyperlink>
      <w:r w:rsidR="004A6603">
        <w:t xml:space="preserve"> каталог видео уроков</w:t>
      </w:r>
      <w:r w:rsidR="00EC1825">
        <w:t>;</w:t>
      </w:r>
    </w:p>
    <w:p w:rsidR="004A6603" w:rsidRDefault="00C7771B" w:rsidP="004A6603">
      <w:pPr>
        <w:tabs>
          <w:tab w:val="left" w:pos="993"/>
        </w:tabs>
        <w:jc w:val="both"/>
        <w:rPr>
          <w:color w:val="000000"/>
        </w:rPr>
      </w:pPr>
      <w:hyperlink r:id="rId12" w:history="1">
        <w:r w:rsidR="004A6603" w:rsidRPr="00163D8D">
          <w:rPr>
            <w:color w:val="0000FF"/>
            <w:u w:val="single"/>
          </w:rPr>
          <w:t>https://www.culture.ru/</w:t>
        </w:r>
      </w:hyperlink>
      <w:r w:rsidR="004A6603">
        <w:t xml:space="preserve">  -</w:t>
      </w:r>
      <w:r w:rsidR="004A6603" w:rsidRPr="004A6603">
        <w:rPr>
          <w:color w:val="000000"/>
        </w:rPr>
        <w:t xml:space="preserve"> </w:t>
      </w:r>
      <w:r w:rsidR="004A6603" w:rsidRPr="00163D8D">
        <w:rPr>
          <w:color w:val="000000"/>
        </w:rPr>
        <w:t>В каталоге портала записи спектаклей, концертов, художественных и документальных фильмов, виртуальных туров по музеям, тематические подборки</w:t>
      </w:r>
      <w:r w:rsidR="00EC1825">
        <w:rPr>
          <w:color w:val="000000"/>
        </w:rPr>
        <w:t>;</w:t>
      </w:r>
    </w:p>
    <w:p w:rsidR="004A6603" w:rsidRDefault="00C7771B" w:rsidP="004A6603">
      <w:pPr>
        <w:tabs>
          <w:tab w:val="left" w:pos="993"/>
        </w:tabs>
        <w:jc w:val="both"/>
        <w:rPr>
          <w:color w:val="000000"/>
        </w:rPr>
      </w:pPr>
      <w:hyperlink r:id="rId13" w:history="1">
        <w:r w:rsidR="004A6603" w:rsidRPr="00163D8D">
          <w:rPr>
            <w:color w:val="0000FF"/>
            <w:u w:val="single"/>
          </w:rPr>
          <w:t>https://www.virtual.arts-museum.ru/</w:t>
        </w:r>
      </w:hyperlink>
      <w:r w:rsidR="004A6603">
        <w:t xml:space="preserve">  - </w:t>
      </w:r>
      <w:r w:rsidR="004A6603" w:rsidRPr="00163D8D">
        <w:rPr>
          <w:color w:val="000000"/>
        </w:rPr>
        <w:t>Открытые экспозиционные залы для виртуальных прогулок</w:t>
      </w:r>
      <w:r w:rsidR="00EC1825">
        <w:rPr>
          <w:color w:val="000000"/>
        </w:rPr>
        <w:t>;</w:t>
      </w:r>
    </w:p>
    <w:p w:rsidR="004A6603" w:rsidRDefault="00C7771B" w:rsidP="004A6603">
      <w:pPr>
        <w:tabs>
          <w:tab w:val="left" w:pos="993"/>
        </w:tabs>
        <w:jc w:val="both"/>
        <w:rPr>
          <w:color w:val="000000"/>
        </w:rPr>
      </w:pPr>
      <w:hyperlink r:id="rId14" w:history="1">
        <w:r w:rsidR="004A6603" w:rsidRPr="00163D8D">
          <w:rPr>
            <w:color w:val="0000FF"/>
            <w:u w:val="single"/>
          </w:rPr>
          <w:t>https://www.culture.ru/music/concerts</w:t>
        </w:r>
      </w:hyperlink>
      <w:r w:rsidR="004A6603">
        <w:t xml:space="preserve"> - </w:t>
      </w:r>
      <w:r w:rsidR="004A6603" w:rsidRPr="00163D8D">
        <w:rPr>
          <w:color w:val="000000"/>
        </w:rPr>
        <w:t>Каталог концертов</w:t>
      </w:r>
      <w:r w:rsidR="00EC1825">
        <w:rPr>
          <w:color w:val="000000"/>
        </w:rPr>
        <w:t>;</w:t>
      </w:r>
    </w:p>
    <w:p w:rsidR="004A6603" w:rsidRDefault="00C7771B" w:rsidP="004A6603">
      <w:pPr>
        <w:tabs>
          <w:tab w:val="left" w:pos="993"/>
        </w:tabs>
        <w:jc w:val="both"/>
      </w:pPr>
      <w:hyperlink r:id="rId15" w:history="1">
        <w:r w:rsidR="007361D8" w:rsidRPr="00163D8D">
          <w:rPr>
            <w:color w:val="0000FF"/>
            <w:u w:val="single"/>
          </w:rPr>
          <w:t>http://staroeradio.ru/</w:t>
        </w:r>
      </w:hyperlink>
      <w:r w:rsidR="007361D8">
        <w:t xml:space="preserve"> - </w:t>
      </w:r>
      <w:r w:rsidR="007361D8" w:rsidRPr="00163D8D">
        <w:rPr>
          <w:color w:val="000000"/>
        </w:rPr>
        <w:t xml:space="preserve">Ресурс даёт возможность прослушивать радиопостановки, музыкально-литературные композиции, старые </w:t>
      </w:r>
      <w:proofErr w:type="spellStart"/>
      <w:r w:rsidR="007361D8" w:rsidRPr="00163D8D">
        <w:rPr>
          <w:color w:val="000000"/>
        </w:rPr>
        <w:t>радиоспектакли</w:t>
      </w:r>
      <w:proofErr w:type="spellEnd"/>
      <w:r w:rsidR="007361D8" w:rsidRPr="00163D8D">
        <w:rPr>
          <w:color w:val="000000"/>
        </w:rPr>
        <w:t>, оперетты, детские сказки, басни, литературные чтения, стихотворения, а также свыше восьми тысяч старых музыкальных произведений</w:t>
      </w:r>
      <w:r w:rsidR="00EC1825">
        <w:rPr>
          <w:color w:val="000000"/>
        </w:rPr>
        <w:t>;</w:t>
      </w:r>
    </w:p>
    <w:p w:rsidR="007361D8" w:rsidRDefault="007361D8" w:rsidP="007361D8">
      <w:pPr>
        <w:tabs>
          <w:tab w:val="left" w:pos="993"/>
        </w:tabs>
        <w:jc w:val="both"/>
        <w:rPr>
          <w:color w:val="000000"/>
        </w:rPr>
      </w:pPr>
      <w:r w:rsidRPr="00163D8D">
        <w:rPr>
          <w:color w:val="000000"/>
        </w:rPr>
        <w:t xml:space="preserve">Упражнения на дыхание, </w:t>
      </w:r>
      <w:proofErr w:type="spellStart"/>
      <w:r w:rsidRPr="00163D8D">
        <w:rPr>
          <w:color w:val="000000"/>
        </w:rPr>
        <w:t>звукоизвлечение</w:t>
      </w:r>
      <w:proofErr w:type="spellEnd"/>
      <w:r w:rsidRPr="00163D8D">
        <w:rPr>
          <w:color w:val="000000"/>
        </w:rPr>
        <w:t>, внимание, партнёрское взаимодействие, ансамблевое звучание.</w:t>
      </w:r>
    </w:p>
    <w:p w:rsidR="00FC2EAB" w:rsidRDefault="00FC2EAB" w:rsidP="007361D8">
      <w:pPr>
        <w:tabs>
          <w:tab w:val="left" w:pos="993"/>
        </w:tabs>
        <w:jc w:val="both"/>
        <w:rPr>
          <w:color w:val="000000"/>
        </w:rPr>
      </w:pPr>
    </w:p>
    <w:p w:rsidR="00B71E43" w:rsidRPr="00B71E43" w:rsidRDefault="00675FDD" w:rsidP="00B51B22">
      <w:pPr>
        <w:pStyle w:val="a4"/>
        <w:numPr>
          <w:ilvl w:val="1"/>
          <w:numId w:val="28"/>
        </w:numPr>
        <w:ind w:right="-284"/>
        <w:jc w:val="both"/>
      </w:pPr>
      <w:r w:rsidRPr="007A6846">
        <w:rPr>
          <w:b/>
          <w:sz w:val="28"/>
          <w:szCs w:val="28"/>
        </w:rPr>
        <w:t>Цель</w:t>
      </w:r>
      <w:r w:rsidR="00B71E43" w:rsidRPr="00B71E43">
        <w:t xml:space="preserve"> - развитие речевой деятельности и навыков сценического мастерства в процессе целенаправленной деятельности вокалиста.</w:t>
      </w:r>
    </w:p>
    <w:p w:rsidR="00B71E43" w:rsidRPr="00B71E43" w:rsidRDefault="00B71E43" w:rsidP="00B51B22">
      <w:pPr>
        <w:ind w:right="-284" w:firstLine="709"/>
        <w:jc w:val="both"/>
        <w:rPr>
          <w:color w:val="FF0000"/>
        </w:rPr>
      </w:pPr>
      <w:r w:rsidRPr="00483A5B">
        <w:rPr>
          <w:b/>
        </w:rPr>
        <w:t>Задачи</w:t>
      </w:r>
      <w:r w:rsidRPr="00B71E43">
        <w:t xml:space="preserve">: </w:t>
      </w:r>
    </w:p>
    <w:p w:rsidR="00B71E43" w:rsidRPr="00B71E43" w:rsidRDefault="00B71E43" w:rsidP="00B51B22">
      <w:pPr>
        <w:ind w:right="-284" w:firstLine="709"/>
        <w:jc w:val="both"/>
      </w:pPr>
      <w:r w:rsidRPr="00B71E43">
        <w:t>В области развития:</w:t>
      </w:r>
    </w:p>
    <w:p w:rsidR="00B71E43" w:rsidRPr="00B71E43" w:rsidRDefault="00B71E43" w:rsidP="00B51B22">
      <w:pPr>
        <w:pStyle w:val="a4"/>
        <w:numPr>
          <w:ilvl w:val="0"/>
          <w:numId w:val="15"/>
        </w:numPr>
        <w:ind w:left="0" w:right="-284" w:firstLine="709"/>
        <w:jc w:val="both"/>
      </w:pPr>
      <w:r w:rsidRPr="00B71E43">
        <w:t>совершенствовать культуру речи через освоение элементов исполнительского искусства, постановку сильного, гибкого, послушного голоса, расширение его диапазона, исправление всевозможных речевых и дыхательных недостатков;</w:t>
      </w:r>
    </w:p>
    <w:p w:rsidR="00B71E43" w:rsidRPr="00B71E43" w:rsidRDefault="00B71E43" w:rsidP="00B51B22">
      <w:pPr>
        <w:pStyle w:val="a4"/>
        <w:numPr>
          <w:ilvl w:val="0"/>
          <w:numId w:val="3"/>
        </w:numPr>
        <w:ind w:left="0" w:right="-284" w:firstLine="709"/>
        <w:jc w:val="both"/>
        <w:rPr>
          <w:color w:val="000000"/>
        </w:rPr>
      </w:pPr>
      <w:r w:rsidRPr="00B71E43">
        <w:rPr>
          <w:color w:val="000000"/>
        </w:rPr>
        <w:t>развивать устойчивую мотивацию к занятиям музыкально-исполнительской деятельностью;</w:t>
      </w:r>
    </w:p>
    <w:p w:rsidR="00B71E43" w:rsidRPr="00B71E43" w:rsidRDefault="00B71E43" w:rsidP="00B51B22">
      <w:pPr>
        <w:pStyle w:val="a4"/>
        <w:numPr>
          <w:ilvl w:val="0"/>
          <w:numId w:val="4"/>
        </w:numPr>
        <w:ind w:left="0" w:right="-284" w:firstLine="709"/>
        <w:jc w:val="both"/>
        <w:rPr>
          <w:color w:val="000000"/>
        </w:rPr>
      </w:pPr>
      <w:r w:rsidRPr="00B71E43">
        <w:rPr>
          <w:color w:val="000000"/>
        </w:rPr>
        <w:lastRenderedPageBreak/>
        <w:t>развивать эмоциональную отзывчивость и творческий потенциал, потребность в творческом самовыражении, креативность самовыражения ребенка в музыкальной, двигательной и словесной форме;</w:t>
      </w:r>
    </w:p>
    <w:p w:rsidR="00B71E43" w:rsidRPr="00B71E43" w:rsidRDefault="00B71E43" w:rsidP="00B51B22">
      <w:pPr>
        <w:pStyle w:val="a4"/>
        <w:numPr>
          <w:ilvl w:val="0"/>
          <w:numId w:val="4"/>
        </w:numPr>
        <w:ind w:left="0" w:right="-284" w:firstLine="709"/>
        <w:jc w:val="both"/>
      </w:pPr>
      <w:r w:rsidRPr="00B71E43">
        <w:rPr>
          <w:color w:val="000000"/>
        </w:rPr>
        <w:t>развивать творческое воображение и фантазию;</w:t>
      </w:r>
    </w:p>
    <w:p w:rsidR="00B71E43" w:rsidRPr="00B71E43" w:rsidRDefault="00B71E43" w:rsidP="00B51B22">
      <w:pPr>
        <w:ind w:right="-284" w:firstLine="709"/>
        <w:jc w:val="both"/>
      </w:pPr>
      <w:r w:rsidRPr="00B71E43">
        <w:t>В области воспитания</w:t>
      </w:r>
    </w:p>
    <w:p w:rsidR="00B71E43" w:rsidRPr="00B71E43" w:rsidRDefault="00B71E43" w:rsidP="00B51B22">
      <w:pPr>
        <w:pStyle w:val="a4"/>
        <w:numPr>
          <w:ilvl w:val="0"/>
          <w:numId w:val="5"/>
        </w:numPr>
        <w:tabs>
          <w:tab w:val="left" w:pos="851"/>
        </w:tabs>
        <w:ind w:left="0" w:right="-284" w:firstLine="709"/>
        <w:jc w:val="both"/>
      </w:pPr>
      <w:r w:rsidRPr="00B71E43">
        <w:t>воспитывать ценностное отношение к культурному наследию родного края;</w:t>
      </w:r>
    </w:p>
    <w:p w:rsidR="00B71E43" w:rsidRPr="00B71E43" w:rsidRDefault="00B71E43" w:rsidP="00B51B22">
      <w:pPr>
        <w:pStyle w:val="a4"/>
        <w:numPr>
          <w:ilvl w:val="0"/>
          <w:numId w:val="5"/>
        </w:numPr>
        <w:tabs>
          <w:tab w:val="left" w:pos="851"/>
        </w:tabs>
        <w:ind w:left="0" w:right="-284" w:firstLine="709"/>
        <w:jc w:val="both"/>
      </w:pPr>
      <w:r w:rsidRPr="00B71E43">
        <w:t xml:space="preserve">воспитывать духовные и нравственные качества личности ребенка: толерантность, терпимость, милосердие и взаимоуважение, сопереживание, эмоциональную отзывчивость, доброжелательное отношение к окружающим; </w:t>
      </w:r>
    </w:p>
    <w:p w:rsidR="00B71E43" w:rsidRPr="00B71E43" w:rsidRDefault="00B71E43" w:rsidP="00B51B22">
      <w:pPr>
        <w:pStyle w:val="a4"/>
        <w:numPr>
          <w:ilvl w:val="0"/>
          <w:numId w:val="5"/>
        </w:numPr>
        <w:tabs>
          <w:tab w:val="left" w:pos="851"/>
        </w:tabs>
        <w:ind w:left="0" w:right="-284" w:firstLine="709"/>
        <w:jc w:val="both"/>
      </w:pPr>
      <w:r w:rsidRPr="00B71E43">
        <w:t>воспитывать инициативность, самостоятельность, ответственность ребенка;</w:t>
      </w:r>
    </w:p>
    <w:p w:rsidR="00B71E43" w:rsidRPr="00B71E43" w:rsidRDefault="00B71E43" w:rsidP="00B51B22">
      <w:pPr>
        <w:tabs>
          <w:tab w:val="left" w:pos="851"/>
        </w:tabs>
        <w:ind w:right="-284" w:firstLine="709"/>
        <w:jc w:val="both"/>
      </w:pPr>
      <w:r w:rsidRPr="00B71E43">
        <w:t>В области обучения</w:t>
      </w:r>
    </w:p>
    <w:p w:rsidR="00B71E43" w:rsidRPr="00B71E43" w:rsidRDefault="00B71E43" w:rsidP="00B51B22">
      <w:pPr>
        <w:pStyle w:val="a4"/>
        <w:numPr>
          <w:ilvl w:val="0"/>
          <w:numId w:val="6"/>
        </w:numPr>
        <w:ind w:left="0" w:right="-284" w:firstLine="709"/>
        <w:jc w:val="both"/>
      </w:pPr>
      <w:r w:rsidRPr="00B71E43">
        <w:t>формировать элементарные представления о сценической деятельности;</w:t>
      </w:r>
    </w:p>
    <w:p w:rsidR="00B71E43" w:rsidRPr="00B71E43" w:rsidRDefault="00B71E43" w:rsidP="00B51B22">
      <w:pPr>
        <w:pStyle w:val="a4"/>
        <w:numPr>
          <w:ilvl w:val="0"/>
          <w:numId w:val="6"/>
        </w:numPr>
        <w:spacing w:after="200" w:line="276" w:lineRule="auto"/>
        <w:ind w:left="0" w:firstLine="709"/>
        <w:jc w:val="both"/>
      </w:pPr>
      <w:r w:rsidRPr="00B71E43">
        <w:t>формировать умения взаимодействия ребенка со взрослыми и сверстниками, культуру общения и поведения в социуме, готовность к совместной деятельности как со взрослыми, так и с другими детьми;</w:t>
      </w:r>
    </w:p>
    <w:p w:rsidR="00B71E43" w:rsidRPr="00B71E43" w:rsidRDefault="00B71E43" w:rsidP="00B51B22">
      <w:pPr>
        <w:pStyle w:val="a4"/>
        <w:numPr>
          <w:ilvl w:val="0"/>
          <w:numId w:val="6"/>
        </w:numPr>
        <w:ind w:left="0" w:right="-284" w:firstLine="709"/>
        <w:jc w:val="both"/>
      </w:pPr>
      <w:r w:rsidRPr="00B71E43">
        <w:t xml:space="preserve">формировать предпосылки учебной деятельности; целенаправленность и </w:t>
      </w:r>
      <w:proofErr w:type="spellStart"/>
      <w:r w:rsidRPr="00B71E43">
        <w:t>саморегуляцию</w:t>
      </w:r>
      <w:proofErr w:type="spellEnd"/>
      <w:r w:rsidRPr="00B71E43">
        <w:t xml:space="preserve"> собственных действий.</w:t>
      </w:r>
    </w:p>
    <w:p w:rsidR="00B71E43" w:rsidRPr="00B71E43" w:rsidRDefault="00B71E43" w:rsidP="00B51B22">
      <w:pPr>
        <w:pStyle w:val="a4"/>
        <w:numPr>
          <w:ilvl w:val="0"/>
          <w:numId w:val="6"/>
        </w:numPr>
        <w:ind w:left="0" w:right="-284" w:firstLine="709"/>
        <w:jc w:val="both"/>
      </w:pPr>
      <w:r w:rsidRPr="00B71E43">
        <w:t>формировать орфоэпические навыки;</w:t>
      </w:r>
    </w:p>
    <w:p w:rsidR="00B71E43" w:rsidRPr="00B71E43" w:rsidRDefault="00B71E43" w:rsidP="00B51B22">
      <w:pPr>
        <w:pStyle w:val="a4"/>
        <w:numPr>
          <w:ilvl w:val="0"/>
          <w:numId w:val="6"/>
        </w:numPr>
        <w:ind w:left="0" w:right="-284" w:firstLine="709"/>
        <w:jc w:val="both"/>
      </w:pPr>
      <w:r w:rsidRPr="00B71E43">
        <w:t>формировать умение передавать в вокальных произведениях образы предметов и явлений действительности.</w:t>
      </w:r>
    </w:p>
    <w:p w:rsidR="00150A9A" w:rsidRDefault="00150A9A" w:rsidP="00FC2EAB">
      <w:pPr>
        <w:tabs>
          <w:tab w:val="left" w:pos="540"/>
        </w:tabs>
        <w:jc w:val="both"/>
        <w:rPr>
          <w:b/>
        </w:rPr>
      </w:pPr>
    </w:p>
    <w:p w:rsidR="00483A5B" w:rsidRDefault="00675FDD" w:rsidP="00B51B22">
      <w:pPr>
        <w:ind w:firstLine="709"/>
        <w:jc w:val="both"/>
      </w:pPr>
      <w:r w:rsidRPr="00483A5B">
        <w:rPr>
          <w:b/>
        </w:rPr>
        <w:t>Формы занятий</w:t>
      </w:r>
      <w:r w:rsidR="00C051E9" w:rsidRPr="00B71E43">
        <w:t>.</w:t>
      </w:r>
    </w:p>
    <w:p w:rsidR="00623141" w:rsidRPr="00B71E43" w:rsidRDefault="00623141" w:rsidP="00B51B22">
      <w:pPr>
        <w:ind w:firstLine="709"/>
        <w:jc w:val="both"/>
      </w:pPr>
      <w:r w:rsidRPr="00B71E43">
        <w:t xml:space="preserve">Ведущей формой обучения является </w:t>
      </w:r>
      <w:r w:rsidR="00D649C4">
        <w:t xml:space="preserve">очное </w:t>
      </w:r>
      <w:r w:rsidRPr="00B71E43">
        <w:t xml:space="preserve">занятие. </w:t>
      </w:r>
      <w:r w:rsidR="00D649C4">
        <w:t>Возможно применение дистанционных технологий.</w:t>
      </w:r>
    </w:p>
    <w:p w:rsidR="00302DEF" w:rsidRDefault="00623141" w:rsidP="00150A9A">
      <w:pPr>
        <w:ind w:firstLine="709"/>
        <w:jc w:val="both"/>
        <w:rPr>
          <w:rFonts w:eastAsia="Calibri"/>
          <w:iCs/>
          <w:color w:val="000000"/>
          <w:spacing w:val="-1"/>
          <w:lang w:eastAsia="en-US"/>
        </w:rPr>
      </w:pPr>
      <w:r w:rsidRPr="00B71E43">
        <w:t xml:space="preserve">Программа предполагает использование следующих форм занятий: </w:t>
      </w:r>
      <w:r w:rsidRPr="00B71E43">
        <w:rPr>
          <w:color w:val="000000"/>
        </w:rPr>
        <w:t xml:space="preserve">занятие – общение, </w:t>
      </w:r>
      <w:r w:rsidRPr="00B71E43">
        <w:rPr>
          <w:bCs/>
          <w:bdr w:val="none" w:sz="0" w:space="0" w:color="auto" w:frame="1"/>
          <w:lang w:eastAsia="en-US"/>
        </w:rPr>
        <w:t>занятие-игра</w:t>
      </w:r>
      <w:r w:rsidRPr="00B71E43">
        <w:rPr>
          <w:rFonts w:eastAsia="Calibri"/>
          <w:bdr w:val="none" w:sz="0" w:space="0" w:color="auto" w:frame="1"/>
          <w:lang w:eastAsia="en-US"/>
        </w:rPr>
        <w:t>;</w:t>
      </w:r>
      <w:r w:rsidR="00585F16">
        <w:rPr>
          <w:rFonts w:eastAsia="Calibri"/>
          <w:bdr w:val="none" w:sz="0" w:space="0" w:color="auto" w:frame="1"/>
          <w:lang w:eastAsia="en-US"/>
        </w:rPr>
        <w:t xml:space="preserve"> </w:t>
      </w:r>
      <w:r w:rsidRPr="00B71E43">
        <w:rPr>
          <w:rFonts w:eastAsia="Calibri"/>
          <w:iCs/>
          <w:color w:val="000000"/>
          <w:spacing w:val="-1"/>
          <w:lang w:eastAsia="en-US"/>
        </w:rPr>
        <w:t>практическое занятие.</w:t>
      </w:r>
    </w:p>
    <w:p w:rsidR="00FC2EAB" w:rsidRPr="00150A9A" w:rsidRDefault="00FC2EAB" w:rsidP="00150A9A">
      <w:pPr>
        <w:ind w:firstLine="709"/>
        <w:jc w:val="both"/>
        <w:rPr>
          <w:rFonts w:eastAsia="Calibri"/>
          <w:iCs/>
          <w:color w:val="000000"/>
          <w:spacing w:val="-1"/>
          <w:lang w:eastAsia="en-US"/>
        </w:rPr>
      </w:pPr>
    </w:p>
    <w:p w:rsidR="00302DEF" w:rsidRPr="00150A9A" w:rsidRDefault="00EB7BA8" w:rsidP="00150A9A">
      <w:pPr>
        <w:pStyle w:val="a4"/>
        <w:numPr>
          <w:ilvl w:val="1"/>
          <w:numId w:val="28"/>
        </w:numPr>
        <w:ind w:right="-1"/>
        <w:rPr>
          <w:b/>
          <w:sz w:val="28"/>
          <w:szCs w:val="28"/>
        </w:rPr>
      </w:pPr>
      <w:r>
        <w:rPr>
          <w:b/>
          <w:sz w:val="28"/>
          <w:szCs w:val="28"/>
        </w:rPr>
        <w:t xml:space="preserve"> </w:t>
      </w:r>
      <w:r w:rsidR="00302DEF" w:rsidRPr="00B64D76">
        <w:rPr>
          <w:b/>
          <w:sz w:val="28"/>
          <w:szCs w:val="28"/>
        </w:rPr>
        <w:t>ПЛАНИРУЕМЫЕ РЕЗУЛЬТАТЫ</w:t>
      </w:r>
    </w:p>
    <w:p w:rsidR="00302DEF" w:rsidRPr="00C7771B" w:rsidRDefault="00302DEF" w:rsidP="00302DEF">
      <w:pPr>
        <w:pStyle w:val="a4"/>
        <w:ind w:left="709" w:right="-1"/>
        <w:jc w:val="both"/>
        <w:rPr>
          <w:rFonts w:eastAsia="Calibri"/>
          <w:sz w:val="22"/>
          <w:szCs w:val="22"/>
        </w:rPr>
      </w:pPr>
      <w:r w:rsidRPr="00C7771B">
        <w:rPr>
          <w:rFonts w:eastAsia="Calibri"/>
          <w:sz w:val="22"/>
          <w:szCs w:val="22"/>
        </w:rPr>
        <w:t>Ожидаемые результаты освоения комплексной программы «Чистые звуки» рассматриваются по трем компонентам</w:t>
      </w:r>
      <w:r w:rsidRPr="00C7771B">
        <w:rPr>
          <w:rFonts w:eastAsia="Calibri"/>
          <w:b/>
          <w:sz w:val="22"/>
          <w:szCs w:val="22"/>
        </w:rPr>
        <w:t xml:space="preserve">: личностный, предметный и </w:t>
      </w:r>
      <w:proofErr w:type="spellStart"/>
      <w:r w:rsidRPr="00C7771B">
        <w:rPr>
          <w:rFonts w:eastAsia="Calibri"/>
          <w:b/>
          <w:sz w:val="22"/>
          <w:szCs w:val="22"/>
        </w:rPr>
        <w:t>метапредметный</w:t>
      </w:r>
      <w:proofErr w:type="spellEnd"/>
      <w:r w:rsidRPr="00C7771B">
        <w:rPr>
          <w:rFonts w:eastAsia="Calibri"/>
          <w:sz w:val="22"/>
          <w:szCs w:val="22"/>
        </w:rPr>
        <w:t>.</w:t>
      </w:r>
    </w:p>
    <w:p w:rsidR="00302DEF" w:rsidRPr="00C7771B" w:rsidRDefault="00302DEF" w:rsidP="00302DEF">
      <w:pPr>
        <w:pStyle w:val="a4"/>
        <w:ind w:left="0" w:right="-1" w:firstLine="709"/>
        <w:jc w:val="both"/>
        <w:rPr>
          <w:b/>
          <w:i/>
          <w:sz w:val="22"/>
          <w:szCs w:val="22"/>
        </w:rPr>
      </w:pPr>
      <w:r w:rsidRPr="00C7771B">
        <w:rPr>
          <w:b/>
          <w:i/>
          <w:sz w:val="22"/>
          <w:szCs w:val="22"/>
        </w:rPr>
        <w:t>Личностные результаты:</w:t>
      </w:r>
    </w:p>
    <w:p w:rsidR="00302DEF" w:rsidRPr="00C7771B" w:rsidRDefault="00302DEF" w:rsidP="00302DEF">
      <w:pPr>
        <w:numPr>
          <w:ilvl w:val="0"/>
          <w:numId w:val="19"/>
        </w:numPr>
        <w:tabs>
          <w:tab w:val="left" w:pos="567"/>
        </w:tabs>
        <w:ind w:left="0" w:right="-1" w:firstLine="709"/>
        <w:jc w:val="both"/>
        <w:rPr>
          <w:sz w:val="22"/>
          <w:szCs w:val="22"/>
        </w:rPr>
      </w:pPr>
      <w:r w:rsidRPr="00C7771B">
        <w:rPr>
          <w:sz w:val="22"/>
          <w:szCs w:val="22"/>
        </w:rPr>
        <w:t>ценностное отношение к музыке, искусству, осознание себя как создателя искусства;</w:t>
      </w:r>
    </w:p>
    <w:p w:rsidR="00302DEF" w:rsidRPr="00C7771B" w:rsidRDefault="00302DEF" w:rsidP="00302DEF">
      <w:pPr>
        <w:numPr>
          <w:ilvl w:val="0"/>
          <w:numId w:val="19"/>
        </w:numPr>
        <w:tabs>
          <w:tab w:val="left" w:pos="567"/>
        </w:tabs>
        <w:ind w:left="0" w:right="-1" w:firstLine="709"/>
        <w:jc w:val="both"/>
        <w:rPr>
          <w:sz w:val="22"/>
          <w:szCs w:val="22"/>
        </w:rPr>
      </w:pPr>
      <w:r w:rsidRPr="00C7771B">
        <w:rPr>
          <w:sz w:val="22"/>
          <w:szCs w:val="22"/>
        </w:rPr>
        <w:t>гражданская идентичность, активная социально-гражданская позиция;</w:t>
      </w:r>
    </w:p>
    <w:p w:rsidR="00571254" w:rsidRPr="00C7771B" w:rsidRDefault="00571254" w:rsidP="00150A9A">
      <w:pPr>
        <w:tabs>
          <w:tab w:val="left" w:pos="567"/>
        </w:tabs>
        <w:ind w:right="-1"/>
        <w:jc w:val="both"/>
        <w:rPr>
          <w:sz w:val="22"/>
          <w:szCs w:val="22"/>
        </w:rPr>
      </w:pPr>
    </w:p>
    <w:p w:rsidR="00150A9A" w:rsidRPr="00C7771B" w:rsidRDefault="00150A9A" w:rsidP="00150A9A">
      <w:pPr>
        <w:numPr>
          <w:ilvl w:val="0"/>
          <w:numId w:val="19"/>
        </w:numPr>
        <w:tabs>
          <w:tab w:val="left" w:pos="567"/>
        </w:tabs>
        <w:ind w:left="0" w:right="-1" w:firstLine="709"/>
        <w:jc w:val="both"/>
        <w:rPr>
          <w:sz w:val="22"/>
          <w:szCs w:val="22"/>
        </w:rPr>
      </w:pPr>
      <w:r w:rsidRPr="00C7771B">
        <w:rPr>
          <w:sz w:val="22"/>
          <w:szCs w:val="22"/>
        </w:rPr>
        <w:t>умение делать сознательный выбор на основе усвоенных нравственных ценностей;</w:t>
      </w:r>
    </w:p>
    <w:p w:rsidR="00150A9A" w:rsidRPr="00C7771B" w:rsidRDefault="00150A9A" w:rsidP="00150A9A">
      <w:pPr>
        <w:numPr>
          <w:ilvl w:val="0"/>
          <w:numId w:val="19"/>
        </w:numPr>
        <w:tabs>
          <w:tab w:val="left" w:pos="567"/>
        </w:tabs>
        <w:ind w:left="0" w:right="-1" w:firstLine="709"/>
        <w:jc w:val="both"/>
        <w:rPr>
          <w:sz w:val="22"/>
          <w:szCs w:val="22"/>
        </w:rPr>
      </w:pPr>
      <w:r w:rsidRPr="00C7771B">
        <w:rPr>
          <w:sz w:val="22"/>
          <w:szCs w:val="22"/>
        </w:rPr>
        <w:t>готовность к самообразованию, саморазвитию, реализации себя в творчестве;</w:t>
      </w:r>
    </w:p>
    <w:p w:rsidR="00150A9A" w:rsidRPr="00C7771B" w:rsidRDefault="00150A9A" w:rsidP="00150A9A">
      <w:pPr>
        <w:numPr>
          <w:ilvl w:val="0"/>
          <w:numId w:val="19"/>
        </w:numPr>
        <w:tabs>
          <w:tab w:val="left" w:pos="567"/>
        </w:tabs>
        <w:ind w:left="0" w:right="-1" w:firstLine="709"/>
        <w:jc w:val="both"/>
        <w:rPr>
          <w:sz w:val="22"/>
          <w:szCs w:val="22"/>
        </w:rPr>
      </w:pPr>
      <w:r w:rsidRPr="00C7771B">
        <w:rPr>
          <w:sz w:val="22"/>
          <w:szCs w:val="22"/>
        </w:rPr>
        <w:t xml:space="preserve">принятие и реализация ценностей здорового образа жизни, умение осуществлять личное </w:t>
      </w:r>
      <w:proofErr w:type="spellStart"/>
      <w:r w:rsidRPr="00C7771B">
        <w:rPr>
          <w:sz w:val="22"/>
          <w:szCs w:val="22"/>
        </w:rPr>
        <w:t>здоровьесбережение</w:t>
      </w:r>
      <w:proofErr w:type="spellEnd"/>
      <w:r w:rsidRPr="00C7771B">
        <w:rPr>
          <w:sz w:val="22"/>
          <w:szCs w:val="22"/>
        </w:rPr>
        <w:t>;</w:t>
      </w:r>
    </w:p>
    <w:p w:rsidR="00150A9A" w:rsidRPr="00C7771B" w:rsidRDefault="00150A9A" w:rsidP="00150A9A">
      <w:pPr>
        <w:numPr>
          <w:ilvl w:val="0"/>
          <w:numId w:val="19"/>
        </w:numPr>
        <w:tabs>
          <w:tab w:val="left" w:pos="567"/>
        </w:tabs>
        <w:ind w:left="0" w:right="-1" w:firstLine="709"/>
        <w:jc w:val="both"/>
        <w:rPr>
          <w:sz w:val="22"/>
          <w:szCs w:val="22"/>
        </w:rPr>
      </w:pPr>
      <w:r w:rsidRPr="00C7771B">
        <w:rPr>
          <w:sz w:val="22"/>
          <w:szCs w:val="22"/>
        </w:rPr>
        <w:t>дисциплинированность, трудолюбие, аккуратность, самокритичность, отзывчивость, целеустремленность, общительность, дружелюбие, уверенность в себе.</w:t>
      </w:r>
    </w:p>
    <w:p w:rsidR="00150A9A" w:rsidRPr="00C7771B" w:rsidRDefault="00150A9A" w:rsidP="00150A9A">
      <w:pPr>
        <w:pStyle w:val="a4"/>
        <w:ind w:left="0" w:right="-1" w:firstLine="709"/>
        <w:jc w:val="both"/>
        <w:rPr>
          <w:b/>
          <w:i/>
          <w:sz w:val="22"/>
          <w:szCs w:val="22"/>
        </w:rPr>
      </w:pPr>
      <w:r w:rsidRPr="00C7771B">
        <w:rPr>
          <w:b/>
          <w:i/>
          <w:sz w:val="22"/>
          <w:szCs w:val="22"/>
        </w:rPr>
        <w:t>Метапредметные результаты:</w:t>
      </w:r>
    </w:p>
    <w:p w:rsidR="00150A9A" w:rsidRPr="00C7771B" w:rsidRDefault="00150A9A" w:rsidP="00150A9A">
      <w:pPr>
        <w:numPr>
          <w:ilvl w:val="0"/>
          <w:numId w:val="19"/>
        </w:numPr>
        <w:tabs>
          <w:tab w:val="left" w:pos="567"/>
        </w:tabs>
        <w:ind w:left="0" w:right="-1" w:firstLine="709"/>
        <w:jc w:val="both"/>
        <w:rPr>
          <w:sz w:val="22"/>
          <w:szCs w:val="22"/>
        </w:rPr>
      </w:pPr>
      <w:r w:rsidRPr="00C7771B">
        <w:rPr>
          <w:sz w:val="22"/>
          <w:szCs w:val="22"/>
        </w:rPr>
        <w:t>познавательная мотивация, готовность проявлять инициативу при выборе и решении творческой задачи;</w:t>
      </w:r>
    </w:p>
    <w:p w:rsidR="00150A9A" w:rsidRPr="00C7771B" w:rsidRDefault="00150A9A" w:rsidP="00150A9A">
      <w:pPr>
        <w:numPr>
          <w:ilvl w:val="0"/>
          <w:numId w:val="19"/>
        </w:numPr>
        <w:tabs>
          <w:tab w:val="left" w:pos="567"/>
        </w:tabs>
        <w:ind w:left="0" w:right="-1" w:firstLine="709"/>
        <w:jc w:val="both"/>
        <w:rPr>
          <w:sz w:val="22"/>
          <w:szCs w:val="22"/>
        </w:rPr>
      </w:pPr>
      <w:r w:rsidRPr="00C7771B">
        <w:rPr>
          <w:sz w:val="22"/>
          <w:szCs w:val="22"/>
        </w:rPr>
        <w:t>умения определять личностно значимые цели, предпринимать шаги для их достижения, анализировать полученный результат;</w:t>
      </w:r>
    </w:p>
    <w:p w:rsidR="00150A9A" w:rsidRPr="00C7771B" w:rsidRDefault="00150A9A" w:rsidP="00150A9A">
      <w:pPr>
        <w:numPr>
          <w:ilvl w:val="0"/>
          <w:numId w:val="19"/>
        </w:numPr>
        <w:tabs>
          <w:tab w:val="left" w:pos="567"/>
        </w:tabs>
        <w:ind w:left="0" w:right="-1" w:firstLine="709"/>
        <w:jc w:val="both"/>
        <w:rPr>
          <w:sz w:val="22"/>
          <w:szCs w:val="22"/>
        </w:rPr>
      </w:pPr>
      <w:r w:rsidRPr="00C7771B">
        <w:rPr>
          <w:sz w:val="22"/>
          <w:szCs w:val="22"/>
        </w:rPr>
        <w:t>умения вести конструктивный диалог, договариваться с людьми различных категорий;</w:t>
      </w:r>
    </w:p>
    <w:p w:rsidR="00150A9A" w:rsidRPr="00C7771B" w:rsidRDefault="00150A9A" w:rsidP="00150A9A">
      <w:pPr>
        <w:numPr>
          <w:ilvl w:val="0"/>
          <w:numId w:val="19"/>
        </w:numPr>
        <w:tabs>
          <w:tab w:val="left" w:pos="567"/>
        </w:tabs>
        <w:ind w:left="0" w:right="-1" w:firstLine="709"/>
        <w:jc w:val="both"/>
        <w:rPr>
          <w:sz w:val="22"/>
          <w:szCs w:val="22"/>
        </w:rPr>
        <w:sectPr w:rsidR="00150A9A" w:rsidRPr="00C7771B" w:rsidSect="00A92BA8">
          <w:pgSz w:w="11906" w:h="16838"/>
          <w:pgMar w:top="709" w:right="850" w:bottom="1134" w:left="1701" w:header="708" w:footer="708" w:gutter="0"/>
          <w:cols w:space="708"/>
          <w:docGrid w:linePitch="360"/>
        </w:sectPr>
      </w:pPr>
      <w:r w:rsidRPr="00C7771B">
        <w:rPr>
          <w:sz w:val="22"/>
          <w:szCs w:val="22"/>
        </w:rPr>
        <w:lastRenderedPageBreak/>
        <w:t>готовность и умение осуществлять самостоятельный поиск различных способов решения творческих задач</w:t>
      </w:r>
    </w:p>
    <w:p w:rsidR="00302DEF" w:rsidRDefault="00302DEF" w:rsidP="00150A9A">
      <w:pPr>
        <w:ind w:right="-1"/>
        <w:rPr>
          <w:b/>
          <w:sz w:val="28"/>
          <w:szCs w:val="28"/>
        </w:rPr>
      </w:pPr>
    </w:p>
    <w:p w:rsidR="001A3481" w:rsidRPr="00115E09" w:rsidRDefault="001A3481" w:rsidP="001A3481">
      <w:pPr>
        <w:pStyle w:val="Default"/>
        <w:jc w:val="both"/>
        <w:rPr>
          <w:b/>
          <w:bCs/>
          <w:i/>
        </w:rPr>
      </w:pPr>
      <w:r w:rsidRPr="00115E09">
        <w:rPr>
          <w:b/>
          <w:bCs/>
          <w:i/>
        </w:rPr>
        <w:t>Предметные результаты</w:t>
      </w:r>
    </w:p>
    <w:p w:rsidR="001A3481" w:rsidRDefault="001A3481" w:rsidP="001A3481">
      <w:pPr>
        <w:ind w:right="-1" w:firstLine="709"/>
        <w:jc w:val="center"/>
        <w:rPr>
          <w:b/>
          <w:sz w:val="32"/>
          <w:szCs w:val="32"/>
        </w:rPr>
      </w:pPr>
    </w:p>
    <w:tbl>
      <w:tblPr>
        <w:tblpPr w:leftFromText="180" w:rightFromText="180" w:vertAnchor="text" w:tblpX="924" w:tblpY="1"/>
        <w:tblOverlap w:val="neve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11"/>
        <w:gridCol w:w="3827"/>
        <w:gridCol w:w="4111"/>
        <w:gridCol w:w="5176"/>
      </w:tblGrid>
      <w:tr w:rsidR="001A3481" w:rsidRPr="00365BFD" w:rsidTr="00150A9A">
        <w:trPr>
          <w:trHeight w:val="697"/>
        </w:trPr>
        <w:tc>
          <w:tcPr>
            <w:tcW w:w="14425" w:type="dxa"/>
            <w:gridSpan w:val="4"/>
            <w:shd w:val="clear" w:color="auto" w:fill="FFC000"/>
          </w:tcPr>
          <w:p w:rsidR="001A3481" w:rsidRPr="00365BFD" w:rsidRDefault="001A3481" w:rsidP="00150A9A">
            <w:pPr>
              <w:pStyle w:val="Default"/>
              <w:jc w:val="center"/>
              <w:rPr>
                <w:b/>
                <w:bCs/>
                <w:sz w:val="23"/>
                <w:szCs w:val="23"/>
              </w:rPr>
            </w:pPr>
            <w:r w:rsidRPr="00365BFD">
              <w:rPr>
                <w:b/>
                <w:bCs/>
                <w:sz w:val="23"/>
                <w:szCs w:val="23"/>
              </w:rPr>
              <w:t>Ириски</w:t>
            </w:r>
          </w:p>
        </w:tc>
      </w:tr>
      <w:tr w:rsidR="001A3481" w:rsidRPr="00365BFD" w:rsidTr="00150A9A">
        <w:trPr>
          <w:trHeight w:val="552"/>
        </w:trPr>
        <w:tc>
          <w:tcPr>
            <w:tcW w:w="1311" w:type="dxa"/>
          </w:tcPr>
          <w:p w:rsidR="001A3481" w:rsidRPr="00365BFD" w:rsidRDefault="001A3481" w:rsidP="00150A9A">
            <w:pPr>
              <w:pStyle w:val="Default"/>
              <w:rPr>
                <w:sz w:val="23"/>
                <w:szCs w:val="23"/>
              </w:rPr>
            </w:pPr>
          </w:p>
        </w:tc>
        <w:tc>
          <w:tcPr>
            <w:tcW w:w="3827" w:type="dxa"/>
          </w:tcPr>
          <w:p w:rsidR="001A3481" w:rsidRPr="00365BFD" w:rsidRDefault="001A3481" w:rsidP="00150A9A">
            <w:pPr>
              <w:pStyle w:val="Default"/>
              <w:jc w:val="center"/>
              <w:rPr>
                <w:sz w:val="23"/>
                <w:szCs w:val="23"/>
              </w:rPr>
            </w:pPr>
            <w:r w:rsidRPr="00365BFD">
              <w:rPr>
                <w:b/>
                <w:bCs/>
                <w:sz w:val="23"/>
                <w:szCs w:val="23"/>
              </w:rPr>
              <w:t>1 год обучения</w:t>
            </w:r>
          </w:p>
        </w:tc>
        <w:tc>
          <w:tcPr>
            <w:tcW w:w="4111" w:type="dxa"/>
          </w:tcPr>
          <w:p w:rsidR="001A3481" w:rsidRPr="00365BFD" w:rsidRDefault="001A3481" w:rsidP="00150A9A">
            <w:pPr>
              <w:pStyle w:val="Default"/>
              <w:jc w:val="center"/>
              <w:rPr>
                <w:sz w:val="23"/>
                <w:szCs w:val="23"/>
              </w:rPr>
            </w:pPr>
            <w:r w:rsidRPr="00365BFD">
              <w:rPr>
                <w:b/>
                <w:bCs/>
                <w:sz w:val="23"/>
                <w:szCs w:val="23"/>
              </w:rPr>
              <w:t>2 год обучения</w:t>
            </w:r>
          </w:p>
        </w:tc>
        <w:tc>
          <w:tcPr>
            <w:tcW w:w="5176" w:type="dxa"/>
          </w:tcPr>
          <w:p w:rsidR="001A3481" w:rsidRPr="00365BFD" w:rsidRDefault="001A3481" w:rsidP="00150A9A">
            <w:pPr>
              <w:pStyle w:val="Default"/>
              <w:jc w:val="center"/>
              <w:rPr>
                <w:b/>
                <w:bCs/>
                <w:sz w:val="23"/>
                <w:szCs w:val="23"/>
              </w:rPr>
            </w:pPr>
            <w:r w:rsidRPr="00365BFD">
              <w:rPr>
                <w:b/>
                <w:bCs/>
                <w:sz w:val="23"/>
                <w:szCs w:val="23"/>
              </w:rPr>
              <w:t>3 год обучения</w:t>
            </w:r>
          </w:p>
        </w:tc>
      </w:tr>
      <w:tr w:rsidR="001A3481" w:rsidRPr="00365BFD" w:rsidTr="00150A9A">
        <w:trPr>
          <w:trHeight w:val="552"/>
        </w:trPr>
        <w:tc>
          <w:tcPr>
            <w:tcW w:w="1311" w:type="dxa"/>
            <w:vAlign w:val="center"/>
          </w:tcPr>
          <w:p w:rsidR="001A3481" w:rsidRPr="00365BFD" w:rsidRDefault="001A3481" w:rsidP="00150A9A">
            <w:pPr>
              <w:pStyle w:val="Default"/>
              <w:jc w:val="center"/>
              <w:rPr>
                <w:b/>
                <w:sz w:val="20"/>
                <w:szCs w:val="20"/>
              </w:rPr>
            </w:pPr>
            <w:r w:rsidRPr="00365BFD">
              <w:rPr>
                <w:b/>
                <w:sz w:val="20"/>
                <w:szCs w:val="20"/>
              </w:rPr>
              <w:t>Развивать физиологическое и речевое дыхание</w:t>
            </w:r>
          </w:p>
        </w:tc>
        <w:tc>
          <w:tcPr>
            <w:tcW w:w="3827" w:type="dxa"/>
          </w:tcPr>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Знать термины: голос, диафрагма, гортань, трахея, легкие, бронхи, воздушная струя.</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Знать строение дыхательного аппарата.</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Знать виды дыхания: физиологическое и речевое; ротовое, носовое.</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 xml:space="preserve">Знать 2-3 упражнения </w:t>
            </w:r>
            <w:r w:rsidRPr="00365BFD">
              <w:rPr>
                <w:color w:val="000000" w:themeColor="text1"/>
              </w:rPr>
              <w:t xml:space="preserve"> </w:t>
            </w:r>
            <w:r w:rsidRPr="00365BFD">
              <w:rPr>
                <w:color w:val="000000" w:themeColor="text1"/>
                <w:sz w:val="20"/>
                <w:szCs w:val="20"/>
              </w:rPr>
              <w:t>для развития физиологического дыхания, упражнения на развитие речевого дыхания.</w:t>
            </w:r>
          </w:p>
          <w:p w:rsidR="001A3481" w:rsidRPr="00365BFD" w:rsidRDefault="001A3481" w:rsidP="00150A9A">
            <w:pPr>
              <w:pStyle w:val="Default"/>
              <w:numPr>
                <w:ilvl w:val="0"/>
                <w:numId w:val="20"/>
              </w:numPr>
              <w:ind w:left="174" w:hanging="174"/>
              <w:jc w:val="both"/>
              <w:rPr>
                <w:bCs/>
                <w:sz w:val="20"/>
                <w:szCs w:val="20"/>
              </w:rPr>
            </w:pPr>
            <w:r w:rsidRPr="00365BFD">
              <w:rPr>
                <w:color w:val="000000" w:themeColor="text1"/>
                <w:sz w:val="20"/>
                <w:szCs w:val="20"/>
              </w:rPr>
              <w:t xml:space="preserve">Знать 2-3 </w:t>
            </w:r>
            <w:r w:rsidRPr="00365BFD">
              <w:rPr>
                <w:sz w:val="20"/>
                <w:szCs w:val="20"/>
              </w:rPr>
              <w:t>упражнения</w:t>
            </w:r>
            <w:r w:rsidRPr="00365BFD">
              <w:rPr>
                <w:rFonts w:eastAsia="Calibri"/>
                <w:sz w:val="20"/>
                <w:szCs w:val="20"/>
              </w:rPr>
              <w:t xml:space="preserve"> для выработки правильного певческого дыхания.</w:t>
            </w:r>
          </w:p>
          <w:p w:rsidR="001A3481" w:rsidRPr="00365BFD" w:rsidRDefault="001A3481" w:rsidP="00150A9A">
            <w:pPr>
              <w:pStyle w:val="Default"/>
              <w:numPr>
                <w:ilvl w:val="0"/>
                <w:numId w:val="20"/>
              </w:numPr>
              <w:ind w:left="174" w:hanging="174"/>
              <w:jc w:val="both"/>
              <w:rPr>
                <w:bCs/>
                <w:sz w:val="20"/>
                <w:szCs w:val="20"/>
              </w:rPr>
            </w:pPr>
            <w:r w:rsidRPr="00365BFD">
              <w:rPr>
                <w:color w:val="000000" w:themeColor="text1"/>
                <w:sz w:val="20"/>
                <w:szCs w:val="20"/>
              </w:rPr>
              <w:t>Знать 2-3 упражнения на дифференциацию ротового и носового дыхания</w:t>
            </w:r>
            <w:r w:rsidRPr="00365BFD">
              <w:rPr>
                <w:rFonts w:eastAsia="Calibri"/>
                <w:sz w:val="20"/>
                <w:szCs w:val="20"/>
              </w:rPr>
              <w:t>.</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 xml:space="preserve">Уметь выполнять 2-3 упражнения </w:t>
            </w:r>
            <w:r w:rsidRPr="00365BFD">
              <w:rPr>
                <w:color w:val="000000" w:themeColor="text1"/>
                <w:sz w:val="20"/>
                <w:szCs w:val="20"/>
              </w:rPr>
              <w:t xml:space="preserve"> для развития физиологического дыхания, упражнения на развитие речевого дыхания.</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 xml:space="preserve">Уметь выполнять </w:t>
            </w:r>
            <w:r w:rsidRPr="00365BFD">
              <w:rPr>
                <w:color w:val="000000" w:themeColor="text1"/>
                <w:sz w:val="20"/>
                <w:szCs w:val="20"/>
              </w:rPr>
              <w:t xml:space="preserve">2-3 </w:t>
            </w:r>
            <w:r w:rsidRPr="00365BFD">
              <w:rPr>
                <w:sz w:val="20"/>
                <w:szCs w:val="20"/>
              </w:rPr>
              <w:t>упражнения</w:t>
            </w:r>
            <w:r w:rsidRPr="00365BFD">
              <w:rPr>
                <w:rFonts w:eastAsia="Calibri"/>
                <w:sz w:val="20"/>
                <w:szCs w:val="20"/>
              </w:rPr>
              <w:t xml:space="preserve"> для выработки правильного певческого дыхания, </w:t>
            </w:r>
            <w:r w:rsidRPr="00365BFD">
              <w:rPr>
                <w:color w:val="000000" w:themeColor="text1"/>
                <w:sz w:val="20"/>
                <w:szCs w:val="20"/>
              </w:rPr>
              <w:t xml:space="preserve"> на дифференциацию ротового и носового дыхания</w:t>
            </w:r>
            <w:r w:rsidRPr="00365BFD">
              <w:rPr>
                <w:rFonts w:eastAsia="Calibri"/>
                <w:sz w:val="20"/>
                <w:szCs w:val="20"/>
              </w:rPr>
              <w:t>.</w:t>
            </w:r>
          </w:p>
        </w:tc>
        <w:tc>
          <w:tcPr>
            <w:tcW w:w="4111" w:type="dxa"/>
          </w:tcPr>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Знать термины: голос, диафрагма, гортань, трахея, легкие, бронхи, воздушная струя.</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Знать строение дыхательного аппарата.</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Знать виды дыхания: физиологическое и речевое; ротовое, носовое.</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 xml:space="preserve">Знать 5-7 упражнений </w:t>
            </w:r>
            <w:r w:rsidRPr="00365BFD">
              <w:rPr>
                <w:color w:val="000000" w:themeColor="text1"/>
              </w:rPr>
              <w:t xml:space="preserve"> </w:t>
            </w:r>
            <w:r w:rsidRPr="00365BFD">
              <w:rPr>
                <w:color w:val="000000" w:themeColor="text1"/>
                <w:sz w:val="20"/>
                <w:szCs w:val="20"/>
              </w:rPr>
              <w:t>для развития физиологического дыхания, упражнения на развитие речевого дыхания.</w:t>
            </w:r>
          </w:p>
          <w:p w:rsidR="001A3481" w:rsidRPr="00365BFD" w:rsidRDefault="001A3481" w:rsidP="00150A9A">
            <w:pPr>
              <w:pStyle w:val="Default"/>
              <w:numPr>
                <w:ilvl w:val="0"/>
                <w:numId w:val="20"/>
              </w:numPr>
              <w:ind w:left="174" w:hanging="174"/>
              <w:jc w:val="both"/>
              <w:rPr>
                <w:bCs/>
                <w:sz w:val="20"/>
                <w:szCs w:val="20"/>
              </w:rPr>
            </w:pPr>
            <w:r w:rsidRPr="00365BFD">
              <w:rPr>
                <w:color w:val="000000" w:themeColor="text1"/>
                <w:sz w:val="20"/>
                <w:szCs w:val="20"/>
              </w:rPr>
              <w:t xml:space="preserve">Знать 5-7 </w:t>
            </w:r>
            <w:r w:rsidRPr="00365BFD">
              <w:rPr>
                <w:sz w:val="20"/>
                <w:szCs w:val="20"/>
              </w:rPr>
              <w:t>упражнений</w:t>
            </w:r>
            <w:r w:rsidRPr="00365BFD">
              <w:rPr>
                <w:rFonts w:eastAsia="Calibri"/>
                <w:sz w:val="20"/>
                <w:szCs w:val="20"/>
              </w:rPr>
              <w:t xml:space="preserve"> для выработки правильного певческого дыхания.</w:t>
            </w:r>
          </w:p>
          <w:p w:rsidR="001A3481" w:rsidRPr="00365BFD" w:rsidRDefault="001A3481" w:rsidP="00150A9A">
            <w:pPr>
              <w:pStyle w:val="Default"/>
              <w:numPr>
                <w:ilvl w:val="0"/>
                <w:numId w:val="20"/>
              </w:numPr>
              <w:ind w:left="174" w:hanging="174"/>
              <w:jc w:val="both"/>
              <w:rPr>
                <w:bCs/>
                <w:sz w:val="20"/>
                <w:szCs w:val="20"/>
              </w:rPr>
            </w:pPr>
            <w:r w:rsidRPr="00365BFD">
              <w:rPr>
                <w:color w:val="000000" w:themeColor="text1"/>
                <w:sz w:val="20"/>
                <w:szCs w:val="20"/>
              </w:rPr>
              <w:t>Знать 5-7 упражнения на дифференциацию ротового и носового дыхания</w:t>
            </w:r>
            <w:r w:rsidRPr="00365BFD">
              <w:rPr>
                <w:rFonts w:eastAsia="Calibri"/>
                <w:sz w:val="20"/>
                <w:szCs w:val="20"/>
              </w:rPr>
              <w:t>.</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 xml:space="preserve">Уметь выполнять 5-7 упражнений </w:t>
            </w:r>
            <w:r w:rsidRPr="00365BFD">
              <w:rPr>
                <w:color w:val="000000" w:themeColor="text1"/>
                <w:sz w:val="20"/>
                <w:szCs w:val="20"/>
              </w:rPr>
              <w:t xml:space="preserve"> для развития физиологического дыхания, упражнения на развитие речевого дыхания.</w:t>
            </w:r>
          </w:p>
          <w:p w:rsidR="001A3481" w:rsidRPr="00365BFD" w:rsidRDefault="001A3481" w:rsidP="00150A9A">
            <w:pPr>
              <w:pStyle w:val="Default"/>
              <w:numPr>
                <w:ilvl w:val="0"/>
                <w:numId w:val="20"/>
              </w:numPr>
              <w:ind w:left="175" w:hanging="142"/>
              <w:jc w:val="both"/>
              <w:rPr>
                <w:bCs/>
                <w:sz w:val="20"/>
                <w:szCs w:val="20"/>
              </w:rPr>
            </w:pPr>
            <w:r w:rsidRPr="00365BFD">
              <w:rPr>
                <w:bCs/>
                <w:sz w:val="20"/>
                <w:szCs w:val="20"/>
              </w:rPr>
              <w:t xml:space="preserve">Уметь выполнять </w:t>
            </w:r>
            <w:r w:rsidRPr="00365BFD">
              <w:rPr>
                <w:color w:val="000000" w:themeColor="text1"/>
                <w:sz w:val="20"/>
                <w:szCs w:val="20"/>
              </w:rPr>
              <w:t xml:space="preserve">5-7 </w:t>
            </w:r>
            <w:r w:rsidRPr="00365BFD">
              <w:rPr>
                <w:sz w:val="20"/>
                <w:szCs w:val="20"/>
              </w:rPr>
              <w:t>упражнений</w:t>
            </w:r>
            <w:r w:rsidRPr="00365BFD">
              <w:rPr>
                <w:rFonts w:eastAsia="Calibri"/>
                <w:sz w:val="20"/>
                <w:szCs w:val="20"/>
              </w:rPr>
              <w:t xml:space="preserve"> для выработки правильного певческого дыхания, </w:t>
            </w:r>
            <w:r w:rsidRPr="00365BFD">
              <w:rPr>
                <w:color w:val="000000" w:themeColor="text1"/>
                <w:sz w:val="20"/>
                <w:szCs w:val="20"/>
              </w:rPr>
              <w:t xml:space="preserve"> на дифференциацию ротового и носового дыхания</w:t>
            </w:r>
            <w:r w:rsidRPr="00365BFD">
              <w:rPr>
                <w:rFonts w:eastAsia="Calibri"/>
                <w:sz w:val="20"/>
                <w:szCs w:val="20"/>
              </w:rPr>
              <w:t>.</w:t>
            </w:r>
          </w:p>
          <w:p w:rsidR="001A3481" w:rsidRPr="00365BFD" w:rsidRDefault="001A3481" w:rsidP="00150A9A">
            <w:pPr>
              <w:pStyle w:val="Default"/>
              <w:numPr>
                <w:ilvl w:val="0"/>
                <w:numId w:val="20"/>
              </w:numPr>
              <w:ind w:left="175" w:hanging="142"/>
              <w:jc w:val="both"/>
              <w:rPr>
                <w:bCs/>
                <w:sz w:val="20"/>
                <w:szCs w:val="20"/>
              </w:rPr>
            </w:pPr>
            <w:r w:rsidRPr="00365BFD">
              <w:rPr>
                <w:bCs/>
                <w:sz w:val="20"/>
                <w:szCs w:val="20"/>
              </w:rPr>
              <w:t>Уметь дифференцировать ротовое и носовое дыхание.</w:t>
            </w:r>
          </w:p>
        </w:tc>
        <w:tc>
          <w:tcPr>
            <w:tcW w:w="5176" w:type="dxa"/>
          </w:tcPr>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Знать термины: голос, диафрагма, гортань, трахея, легкие, бронхи, воздушная струя.</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Знать строение дыхательного аппарата.</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Знать виды дыхания: физиологическое и речевое; ротовое, носовое.</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 xml:space="preserve">Знать комплекс упражнений </w:t>
            </w:r>
            <w:r w:rsidRPr="00365BFD">
              <w:rPr>
                <w:color w:val="000000" w:themeColor="text1"/>
              </w:rPr>
              <w:t xml:space="preserve"> </w:t>
            </w:r>
            <w:r w:rsidRPr="00365BFD">
              <w:rPr>
                <w:color w:val="000000" w:themeColor="text1"/>
                <w:sz w:val="20"/>
                <w:szCs w:val="20"/>
              </w:rPr>
              <w:t>для развития физиологического дыхания, упражнения на развитие речевого дыхания.</w:t>
            </w:r>
          </w:p>
          <w:p w:rsidR="001A3481" w:rsidRPr="00365BFD" w:rsidRDefault="001A3481" w:rsidP="00150A9A">
            <w:pPr>
              <w:pStyle w:val="Default"/>
              <w:numPr>
                <w:ilvl w:val="0"/>
                <w:numId w:val="20"/>
              </w:numPr>
              <w:ind w:left="174" w:hanging="174"/>
              <w:jc w:val="both"/>
              <w:rPr>
                <w:bCs/>
                <w:sz w:val="20"/>
                <w:szCs w:val="20"/>
              </w:rPr>
            </w:pPr>
            <w:r w:rsidRPr="00365BFD">
              <w:rPr>
                <w:color w:val="000000" w:themeColor="text1"/>
                <w:sz w:val="20"/>
                <w:szCs w:val="20"/>
              </w:rPr>
              <w:t xml:space="preserve">Знать комплекс </w:t>
            </w:r>
            <w:r w:rsidRPr="00365BFD">
              <w:rPr>
                <w:sz w:val="20"/>
                <w:szCs w:val="20"/>
              </w:rPr>
              <w:t>упражнений</w:t>
            </w:r>
            <w:r w:rsidRPr="00365BFD">
              <w:rPr>
                <w:rFonts w:eastAsia="Calibri"/>
                <w:sz w:val="20"/>
                <w:szCs w:val="20"/>
              </w:rPr>
              <w:t xml:space="preserve"> для выработки правильного певческого дыхания.</w:t>
            </w:r>
          </w:p>
          <w:p w:rsidR="001A3481" w:rsidRPr="00365BFD" w:rsidRDefault="001A3481" w:rsidP="00150A9A">
            <w:pPr>
              <w:pStyle w:val="Default"/>
              <w:numPr>
                <w:ilvl w:val="0"/>
                <w:numId w:val="20"/>
              </w:numPr>
              <w:ind w:left="174" w:hanging="174"/>
              <w:jc w:val="both"/>
              <w:rPr>
                <w:bCs/>
                <w:sz w:val="20"/>
                <w:szCs w:val="20"/>
              </w:rPr>
            </w:pPr>
            <w:r w:rsidRPr="00365BFD">
              <w:rPr>
                <w:color w:val="000000" w:themeColor="text1"/>
                <w:sz w:val="20"/>
                <w:szCs w:val="20"/>
              </w:rPr>
              <w:t>Знать комплекс упражнений на дифференциацию ротового и носового дыхания</w:t>
            </w:r>
            <w:r w:rsidRPr="00365BFD">
              <w:rPr>
                <w:rFonts w:eastAsia="Calibri"/>
                <w:sz w:val="20"/>
                <w:szCs w:val="20"/>
              </w:rPr>
              <w:t>.</w:t>
            </w:r>
          </w:p>
          <w:p w:rsidR="001A3481" w:rsidRPr="00365BFD" w:rsidRDefault="001A3481" w:rsidP="00150A9A">
            <w:pPr>
              <w:pStyle w:val="Default"/>
              <w:numPr>
                <w:ilvl w:val="0"/>
                <w:numId w:val="20"/>
              </w:numPr>
              <w:ind w:left="174" w:hanging="174"/>
              <w:jc w:val="both"/>
              <w:rPr>
                <w:bCs/>
                <w:sz w:val="20"/>
                <w:szCs w:val="20"/>
              </w:rPr>
            </w:pPr>
            <w:r w:rsidRPr="00365BFD">
              <w:rPr>
                <w:bCs/>
                <w:sz w:val="20"/>
                <w:szCs w:val="20"/>
              </w:rPr>
              <w:t xml:space="preserve">Уметь выполнять </w:t>
            </w:r>
            <w:r w:rsidRPr="00365BFD">
              <w:rPr>
                <w:color w:val="000000" w:themeColor="text1"/>
                <w:sz w:val="20"/>
                <w:szCs w:val="20"/>
              </w:rPr>
              <w:t>комплекс упражнений для развития физиологического дыхания, упражнения на развитие речевого дыхания.</w:t>
            </w:r>
          </w:p>
          <w:p w:rsidR="001A3481" w:rsidRPr="00365BFD" w:rsidRDefault="001A3481" w:rsidP="00150A9A">
            <w:pPr>
              <w:pStyle w:val="Default"/>
              <w:numPr>
                <w:ilvl w:val="0"/>
                <w:numId w:val="20"/>
              </w:numPr>
              <w:ind w:left="175" w:hanging="142"/>
              <w:rPr>
                <w:bCs/>
                <w:sz w:val="20"/>
                <w:szCs w:val="20"/>
              </w:rPr>
            </w:pPr>
            <w:r w:rsidRPr="00365BFD">
              <w:rPr>
                <w:bCs/>
                <w:sz w:val="20"/>
                <w:szCs w:val="20"/>
              </w:rPr>
              <w:t xml:space="preserve">Уметь выполнять </w:t>
            </w:r>
            <w:r w:rsidRPr="00365BFD">
              <w:rPr>
                <w:color w:val="000000" w:themeColor="text1"/>
                <w:sz w:val="20"/>
                <w:szCs w:val="20"/>
              </w:rPr>
              <w:t xml:space="preserve"> комплекс упражнений</w:t>
            </w:r>
            <w:r w:rsidRPr="00365BFD">
              <w:rPr>
                <w:rFonts w:eastAsia="Calibri"/>
                <w:sz w:val="20"/>
                <w:szCs w:val="20"/>
              </w:rPr>
              <w:t xml:space="preserve"> для выработки правильного певческого дыхания, </w:t>
            </w:r>
            <w:r w:rsidRPr="00365BFD">
              <w:rPr>
                <w:color w:val="000000" w:themeColor="text1"/>
                <w:sz w:val="20"/>
                <w:szCs w:val="20"/>
              </w:rPr>
              <w:t xml:space="preserve"> на дифференциацию ротового и носового дыхания</w:t>
            </w:r>
            <w:r w:rsidRPr="00365BFD">
              <w:rPr>
                <w:rFonts w:eastAsia="Calibri"/>
                <w:sz w:val="20"/>
                <w:szCs w:val="20"/>
              </w:rPr>
              <w:t>.</w:t>
            </w:r>
          </w:p>
          <w:p w:rsidR="001A3481" w:rsidRPr="00365BFD" w:rsidRDefault="001A3481" w:rsidP="00150A9A">
            <w:pPr>
              <w:pStyle w:val="a4"/>
              <w:numPr>
                <w:ilvl w:val="0"/>
                <w:numId w:val="20"/>
              </w:numPr>
              <w:spacing w:before="19" w:after="200"/>
              <w:ind w:left="174" w:right="-284" w:hanging="142"/>
              <w:jc w:val="both"/>
              <w:rPr>
                <w:bCs/>
                <w:sz w:val="20"/>
                <w:szCs w:val="20"/>
              </w:rPr>
            </w:pPr>
            <w:r w:rsidRPr="00365BFD">
              <w:rPr>
                <w:bCs/>
                <w:sz w:val="20"/>
                <w:szCs w:val="20"/>
              </w:rPr>
              <w:t xml:space="preserve">Уметь дифференцировать ротовое </w:t>
            </w:r>
          </w:p>
          <w:p w:rsidR="001A3481" w:rsidRPr="00365BFD" w:rsidRDefault="001A3481" w:rsidP="00150A9A">
            <w:pPr>
              <w:pStyle w:val="a4"/>
              <w:numPr>
                <w:ilvl w:val="0"/>
                <w:numId w:val="20"/>
              </w:numPr>
              <w:spacing w:before="19" w:after="200"/>
              <w:ind w:left="174" w:right="-284" w:hanging="142"/>
              <w:jc w:val="both"/>
              <w:rPr>
                <w:bCs/>
                <w:sz w:val="20"/>
                <w:szCs w:val="20"/>
              </w:rPr>
            </w:pPr>
            <w:r w:rsidRPr="00365BFD">
              <w:rPr>
                <w:bCs/>
                <w:sz w:val="20"/>
                <w:szCs w:val="20"/>
              </w:rPr>
              <w:t xml:space="preserve"> и носовое дыхание.</w:t>
            </w:r>
          </w:p>
        </w:tc>
      </w:tr>
      <w:tr w:rsidR="001A3481" w:rsidRPr="00365BFD" w:rsidTr="00150A9A">
        <w:trPr>
          <w:trHeight w:val="552"/>
        </w:trPr>
        <w:tc>
          <w:tcPr>
            <w:tcW w:w="1311" w:type="dxa"/>
            <w:vAlign w:val="center"/>
          </w:tcPr>
          <w:p w:rsidR="001A3481" w:rsidRPr="00365BFD" w:rsidRDefault="001A3481" w:rsidP="00150A9A">
            <w:pPr>
              <w:jc w:val="center"/>
              <w:rPr>
                <w:b/>
                <w:sz w:val="20"/>
                <w:szCs w:val="20"/>
              </w:rPr>
            </w:pPr>
            <w:r w:rsidRPr="00365BFD">
              <w:rPr>
                <w:b/>
                <w:sz w:val="20"/>
                <w:szCs w:val="20"/>
              </w:rPr>
              <w:t>Развивать артикуляционный аппарат</w:t>
            </w:r>
            <w:r>
              <w:rPr>
                <w:b/>
                <w:sz w:val="20"/>
                <w:szCs w:val="20"/>
              </w:rPr>
              <w:t xml:space="preserve">, </w:t>
            </w:r>
            <w:r w:rsidRPr="00365BFD">
              <w:rPr>
                <w:b/>
                <w:sz w:val="20"/>
                <w:szCs w:val="20"/>
              </w:rPr>
              <w:t>формировать правильну</w:t>
            </w:r>
            <w:r w:rsidRPr="00365BFD">
              <w:rPr>
                <w:b/>
                <w:sz w:val="20"/>
                <w:szCs w:val="20"/>
              </w:rPr>
              <w:lastRenderedPageBreak/>
              <w:t>ю артикуляцию звуков</w:t>
            </w:r>
          </w:p>
        </w:tc>
        <w:tc>
          <w:tcPr>
            <w:tcW w:w="3827" w:type="dxa"/>
          </w:tcPr>
          <w:p w:rsidR="001A3481" w:rsidRPr="00365BFD" w:rsidRDefault="001A3481" w:rsidP="00150A9A">
            <w:pPr>
              <w:pStyle w:val="Default"/>
              <w:numPr>
                <w:ilvl w:val="0"/>
                <w:numId w:val="22"/>
              </w:numPr>
              <w:ind w:left="176" w:hanging="142"/>
              <w:jc w:val="both"/>
              <w:rPr>
                <w:bCs/>
                <w:sz w:val="20"/>
                <w:szCs w:val="20"/>
              </w:rPr>
            </w:pPr>
            <w:r w:rsidRPr="00365BFD">
              <w:rPr>
                <w:bCs/>
                <w:sz w:val="20"/>
                <w:szCs w:val="20"/>
              </w:rPr>
              <w:lastRenderedPageBreak/>
              <w:t>Знать  названия органов артикуляции: голос, голосовые связки, кончик языка, боковые края языка, твердое нёбо, подбородок.</w:t>
            </w:r>
          </w:p>
          <w:p w:rsidR="001A3481" w:rsidRPr="00365BFD" w:rsidRDefault="001A3481" w:rsidP="00150A9A">
            <w:pPr>
              <w:pStyle w:val="Default"/>
              <w:numPr>
                <w:ilvl w:val="0"/>
                <w:numId w:val="22"/>
              </w:numPr>
              <w:ind w:left="176" w:hanging="142"/>
              <w:jc w:val="both"/>
              <w:rPr>
                <w:bCs/>
                <w:sz w:val="20"/>
                <w:szCs w:val="20"/>
              </w:rPr>
            </w:pPr>
            <w:r w:rsidRPr="00365BFD">
              <w:rPr>
                <w:bCs/>
                <w:sz w:val="20"/>
                <w:szCs w:val="20"/>
              </w:rPr>
              <w:t>Знать строение артикуляционного аппарата.</w:t>
            </w:r>
          </w:p>
          <w:p w:rsidR="001A3481" w:rsidRPr="00365BFD" w:rsidRDefault="001A3481" w:rsidP="00150A9A">
            <w:pPr>
              <w:pStyle w:val="Default"/>
              <w:numPr>
                <w:ilvl w:val="0"/>
                <w:numId w:val="22"/>
              </w:numPr>
              <w:ind w:left="176" w:hanging="142"/>
              <w:jc w:val="both"/>
              <w:rPr>
                <w:bCs/>
                <w:sz w:val="20"/>
                <w:szCs w:val="20"/>
              </w:rPr>
            </w:pPr>
            <w:r w:rsidRPr="00365BFD">
              <w:rPr>
                <w:bCs/>
                <w:sz w:val="20"/>
                <w:szCs w:val="20"/>
              </w:rPr>
              <w:t xml:space="preserve">Знать правильную артикуляцию звуков, </w:t>
            </w:r>
            <w:r w:rsidRPr="00365BFD">
              <w:rPr>
                <w:bCs/>
                <w:sz w:val="20"/>
                <w:szCs w:val="20"/>
              </w:rPr>
              <w:lastRenderedPageBreak/>
              <w:t>согласно классификации по возрасту.</w:t>
            </w:r>
          </w:p>
          <w:p w:rsidR="001A3481" w:rsidRPr="00365BFD" w:rsidRDefault="001A3481" w:rsidP="00150A9A">
            <w:pPr>
              <w:pStyle w:val="Default"/>
              <w:numPr>
                <w:ilvl w:val="0"/>
                <w:numId w:val="22"/>
              </w:numPr>
              <w:ind w:left="176" w:hanging="142"/>
              <w:jc w:val="both"/>
              <w:rPr>
                <w:bCs/>
                <w:sz w:val="20"/>
                <w:szCs w:val="20"/>
              </w:rPr>
            </w:pPr>
            <w:r w:rsidRPr="00365BFD">
              <w:rPr>
                <w:bCs/>
                <w:sz w:val="20"/>
                <w:szCs w:val="20"/>
              </w:rPr>
              <w:t>Знать 5-10 упражнений артикуляционной гимнастики.</w:t>
            </w:r>
          </w:p>
          <w:p w:rsidR="001A3481" w:rsidRPr="00365BFD" w:rsidRDefault="001A3481" w:rsidP="00150A9A">
            <w:pPr>
              <w:pStyle w:val="Default"/>
              <w:numPr>
                <w:ilvl w:val="0"/>
                <w:numId w:val="22"/>
              </w:numPr>
              <w:ind w:left="176" w:hanging="142"/>
              <w:jc w:val="both"/>
              <w:rPr>
                <w:bCs/>
                <w:sz w:val="20"/>
                <w:szCs w:val="20"/>
              </w:rPr>
            </w:pPr>
            <w:r w:rsidRPr="00365BFD">
              <w:rPr>
                <w:bCs/>
                <w:sz w:val="20"/>
                <w:szCs w:val="20"/>
              </w:rPr>
              <w:t xml:space="preserve">Знать 5-10 </w:t>
            </w:r>
            <w:proofErr w:type="spellStart"/>
            <w:r w:rsidRPr="00365BFD">
              <w:rPr>
                <w:bCs/>
                <w:sz w:val="20"/>
                <w:szCs w:val="20"/>
              </w:rPr>
              <w:t>чистоговорок</w:t>
            </w:r>
            <w:proofErr w:type="spellEnd"/>
            <w:r w:rsidRPr="00365BFD">
              <w:rPr>
                <w:bCs/>
                <w:sz w:val="20"/>
                <w:szCs w:val="20"/>
              </w:rPr>
              <w:t>/скороговорок.</w:t>
            </w:r>
          </w:p>
          <w:p w:rsidR="001A3481" w:rsidRPr="00365BFD" w:rsidRDefault="001A3481" w:rsidP="00150A9A">
            <w:pPr>
              <w:pStyle w:val="Default"/>
              <w:numPr>
                <w:ilvl w:val="0"/>
                <w:numId w:val="22"/>
              </w:numPr>
              <w:ind w:left="176" w:hanging="142"/>
              <w:jc w:val="both"/>
              <w:rPr>
                <w:bCs/>
                <w:sz w:val="20"/>
                <w:szCs w:val="20"/>
              </w:rPr>
            </w:pPr>
            <w:r w:rsidRPr="00365BFD">
              <w:rPr>
                <w:bCs/>
                <w:sz w:val="20"/>
                <w:szCs w:val="20"/>
              </w:rPr>
              <w:t>Уметь правильно артикулировать  звуки, согласно классификации по возрасту.</w:t>
            </w:r>
          </w:p>
          <w:p w:rsidR="001A3481" w:rsidRPr="00365BFD" w:rsidRDefault="001A3481" w:rsidP="00150A9A">
            <w:pPr>
              <w:pStyle w:val="Default"/>
              <w:numPr>
                <w:ilvl w:val="0"/>
                <w:numId w:val="22"/>
              </w:numPr>
              <w:ind w:left="176" w:hanging="142"/>
              <w:jc w:val="both"/>
              <w:rPr>
                <w:bCs/>
                <w:sz w:val="20"/>
                <w:szCs w:val="20"/>
              </w:rPr>
            </w:pPr>
            <w:r w:rsidRPr="00365BFD">
              <w:rPr>
                <w:bCs/>
                <w:sz w:val="20"/>
                <w:szCs w:val="20"/>
              </w:rPr>
              <w:t>Уметь ди</w:t>
            </w:r>
            <w:r>
              <w:rPr>
                <w:bCs/>
                <w:sz w:val="20"/>
                <w:szCs w:val="20"/>
              </w:rPr>
              <w:t>ффириенци</w:t>
            </w:r>
            <w:r w:rsidRPr="00365BFD">
              <w:rPr>
                <w:bCs/>
                <w:sz w:val="20"/>
                <w:szCs w:val="20"/>
              </w:rPr>
              <w:t>ровать звуки, согласно их классификации.</w:t>
            </w:r>
          </w:p>
          <w:p w:rsidR="001A3481" w:rsidRPr="00365BFD" w:rsidRDefault="001A3481" w:rsidP="00150A9A">
            <w:pPr>
              <w:pStyle w:val="Default"/>
              <w:numPr>
                <w:ilvl w:val="0"/>
                <w:numId w:val="22"/>
              </w:numPr>
              <w:ind w:left="176" w:hanging="142"/>
              <w:jc w:val="both"/>
              <w:rPr>
                <w:bCs/>
                <w:sz w:val="20"/>
                <w:szCs w:val="20"/>
              </w:rPr>
            </w:pPr>
            <w:r w:rsidRPr="00365BFD">
              <w:rPr>
                <w:bCs/>
                <w:sz w:val="20"/>
                <w:szCs w:val="20"/>
              </w:rPr>
              <w:t>Уметь выполнять 5-10 упражнений артикуляционной гимнастики.</w:t>
            </w:r>
          </w:p>
          <w:p w:rsidR="001A3481" w:rsidRPr="00365BFD" w:rsidRDefault="001A3481" w:rsidP="00150A9A">
            <w:pPr>
              <w:pStyle w:val="Default"/>
              <w:numPr>
                <w:ilvl w:val="0"/>
                <w:numId w:val="22"/>
              </w:numPr>
              <w:ind w:left="176" w:hanging="142"/>
              <w:jc w:val="both"/>
              <w:rPr>
                <w:bCs/>
                <w:sz w:val="20"/>
                <w:szCs w:val="20"/>
              </w:rPr>
            </w:pPr>
            <w:r w:rsidRPr="00365BFD">
              <w:rPr>
                <w:bCs/>
                <w:sz w:val="20"/>
                <w:szCs w:val="20"/>
              </w:rPr>
              <w:t>Уметь выполнять 3-4 упражнений пальчиковой гимнастики.</w:t>
            </w:r>
          </w:p>
        </w:tc>
        <w:tc>
          <w:tcPr>
            <w:tcW w:w="4111" w:type="dxa"/>
          </w:tcPr>
          <w:p w:rsidR="001A3481" w:rsidRPr="00365BFD" w:rsidRDefault="001A3481" w:rsidP="00150A9A">
            <w:pPr>
              <w:pStyle w:val="Default"/>
              <w:numPr>
                <w:ilvl w:val="0"/>
                <w:numId w:val="22"/>
              </w:numPr>
              <w:ind w:left="175" w:hanging="142"/>
              <w:jc w:val="both"/>
              <w:rPr>
                <w:bCs/>
                <w:sz w:val="20"/>
                <w:szCs w:val="20"/>
              </w:rPr>
            </w:pPr>
            <w:r w:rsidRPr="00365BFD">
              <w:rPr>
                <w:bCs/>
                <w:sz w:val="20"/>
                <w:szCs w:val="20"/>
              </w:rPr>
              <w:lastRenderedPageBreak/>
              <w:t>Знать  названия органов артикуляции: голос, голосовые связки, кончик языка, боковые края языка, твердое нёбо, подбородок.</w:t>
            </w:r>
          </w:p>
          <w:p w:rsidR="001A3481" w:rsidRPr="00365BFD" w:rsidRDefault="001A3481" w:rsidP="00150A9A">
            <w:pPr>
              <w:pStyle w:val="Default"/>
              <w:numPr>
                <w:ilvl w:val="0"/>
                <w:numId w:val="22"/>
              </w:numPr>
              <w:ind w:left="175" w:hanging="175"/>
              <w:jc w:val="both"/>
              <w:rPr>
                <w:bCs/>
                <w:sz w:val="20"/>
                <w:szCs w:val="20"/>
              </w:rPr>
            </w:pPr>
            <w:r w:rsidRPr="00365BFD">
              <w:rPr>
                <w:bCs/>
                <w:sz w:val="20"/>
                <w:szCs w:val="20"/>
              </w:rPr>
              <w:t>Знать строение артикуляционного аппарата.</w:t>
            </w:r>
          </w:p>
          <w:p w:rsidR="001A3481" w:rsidRPr="00365BFD" w:rsidRDefault="001A3481" w:rsidP="00150A9A">
            <w:pPr>
              <w:pStyle w:val="Default"/>
              <w:numPr>
                <w:ilvl w:val="0"/>
                <w:numId w:val="22"/>
              </w:numPr>
              <w:ind w:left="175" w:hanging="175"/>
              <w:jc w:val="both"/>
              <w:rPr>
                <w:bCs/>
                <w:sz w:val="20"/>
                <w:szCs w:val="20"/>
              </w:rPr>
            </w:pPr>
            <w:r w:rsidRPr="00365BFD">
              <w:rPr>
                <w:bCs/>
                <w:sz w:val="20"/>
                <w:szCs w:val="20"/>
              </w:rPr>
              <w:t xml:space="preserve">Знать правильную артикуляцию звуков, </w:t>
            </w:r>
            <w:r w:rsidRPr="00365BFD">
              <w:rPr>
                <w:bCs/>
                <w:sz w:val="20"/>
                <w:szCs w:val="20"/>
              </w:rPr>
              <w:lastRenderedPageBreak/>
              <w:t>согласно классификации по возрасту.</w:t>
            </w:r>
          </w:p>
          <w:p w:rsidR="001A3481" w:rsidRPr="00365BFD" w:rsidRDefault="001A3481" w:rsidP="00150A9A">
            <w:pPr>
              <w:pStyle w:val="Default"/>
              <w:numPr>
                <w:ilvl w:val="0"/>
                <w:numId w:val="22"/>
              </w:numPr>
              <w:ind w:left="175" w:hanging="175"/>
              <w:jc w:val="both"/>
              <w:rPr>
                <w:bCs/>
                <w:sz w:val="20"/>
                <w:szCs w:val="20"/>
              </w:rPr>
            </w:pPr>
            <w:r w:rsidRPr="00365BFD">
              <w:rPr>
                <w:bCs/>
                <w:sz w:val="20"/>
                <w:szCs w:val="20"/>
              </w:rPr>
              <w:t>Знать 10-15 упражнений артикуляционной гимнастики.</w:t>
            </w:r>
          </w:p>
          <w:p w:rsidR="001A3481" w:rsidRPr="00365BFD" w:rsidRDefault="001A3481" w:rsidP="00150A9A">
            <w:pPr>
              <w:pStyle w:val="Default"/>
              <w:numPr>
                <w:ilvl w:val="0"/>
                <w:numId w:val="22"/>
              </w:numPr>
              <w:ind w:left="175" w:hanging="175"/>
              <w:jc w:val="both"/>
              <w:rPr>
                <w:bCs/>
                <w:sz w:val="20"/>
                <w:szCs w:val="20"/>
              </w:rPr>
            </w:pPr>
            <w:r w:rsidRPr="00365BFD">
              <w:rPr>
                <w:bCs/>
                <w:sz w:val="20"/>
                <w:szCs w:val="20"/>
              </w:rPr>
              <w:t xml:space="preserve">Знать 10-15 </w:t>
            </w:r>
            <w:proofErr w:type="spellStart"/>
            <w:r w:rsidRPr="00365BFD">
              <w:rPr>
                <w:bCs/>
                <w:sz w:val="20"/>
                <w:szCs w:val="20"/>
              </w:rPr>
              <w:t>чистоговорок</w:t>
            </w:r>
            <w:proofErr w:type="spellEnd"/>
            <w:r w:rsidRPr="00365BFD">
              <w:rPr>
                <w:bCs/>
                <w:sz w:val="20"/>
                <w:szCs w:val="20"/>
              </w:rPr>
              <w:t>/скороговорок.</w:t>
            </w:r>
          </w:p>
          <w:p w:rsidR="001A3481" w:rsidRPr="00365BFD" w:rsidRDefault="001A3481" w:rsidP="00150A9A">
            <w:pPr>
              <w:pStyle w:val="Default"/>
              <w:numPr>
                <w:ilvl w:val="0"/>
                <w:numId w:val="22"/>
              </w:numPr>
              <w:ind w:left="175" w:hanging="175"/>
              <w:jc w:val="both"/>
              <w:rPr>
                <w:bCs/>
                <w:sz w:val="20"/>
                <w:szCs w:val="20"/>
              </w:rPr>
            </w:pPr>
            <w:r w:rsidRPr="00365BFD">
              <w:rPr>
                <w:bCs/>
                <w:sz w:val="20"/>
                <w:szCs w:val="20"/>
              </w:rPr>
              <w:t>Уметь правильно артикулировать  звуки, согласно классификации по возрасту.</w:t>
            </w:r>
          </w:p>
          <w:p w:rsidR="001A3481" w:rsidRPr="00365BFD" w:rsidRDefault="001A3481" w:rsidP="00150A9A">
            <w:pPr>
              <w:pStyle w:val="Default"/>
              <w:numPr>
                <w:ilvl w:val="0"/>
                <w:numId w:val="22"/>
              </w:numPr>
              <w:ind w:left="175" w:hanging="175"/>
              <w:jc w:val="both"/>
              <w:rPr>
                <w:bCs/>
                <w:sz w:val="20"/>
                <w:szCs w:val="20"/>
              </w:rPr>
            </w:pPr>
            <w:r w:rsidRPr="00365BFD">
              <w:rPr>
                <w:bCs/>
                <w:sz w:val="20"/>
                <w:szCs w:val="20"/>
              </w:rPr>
              <w:t>Уметь диффириенцировать звуки, согласно их классификации.</w:t>
            </w:r>
          </w:p>
          <w:p w:rsidR="001A3481" w:rsidRPr="00365BFD" w:rsidRDefault="001A3481" w:rsidP="00150A9A">
            <w:pPr>
              <w:pStyle w:val="Default"/>
              <w:numPr>
                <w:ilvl w:val="0"/>
                <w:numId w:val="22"/>
              </w:numPr>
              <w:ind w:left="175" w:hanging="175"/>
              <w:jc w:val="both"/>
              <w:rPr>
                <w:bCs/>
                <w:sz w:val="20"/>
                <w:szCs w:val="20"/>
              </w:rPr>
            </w:pPr>
            <w:r w:rsidRPr="00365BFD">
              <w:rPr>
                <w:bCs/>
                <w:sz w:val="20"/>
                <w:szCs w:val="20"/>
              </w:rPr>
              <w:t>Уметь выполнять 10-15 упражнений артикуляционной гимнастики.</w:t>
            </w:r>
          </w:p>
          <w:p w:rsidR="001A3481" w:rsidRPr="00365BFD" w:rsidRDefault="001A3481" w:rsidP="00150A9A">
            <w:pPr>
              <w:pStyle w:val="Default"/>
              <w:numPr>
                <w:ilvl w:val="0"/>
                <w:numId w:val="22"/>
              </w:numPr>
              <w:ind w:left="175" w:hanging="175"/>
              <w:jc w:val="both"/>
              <w:rPr>
                <w:bCs/>
                <w:sz w:val="20"/>
                <w:szCs w:val="20"/>
              </w:rPr>
            </w:pPr>
            <w:r w:rsidRPr="00365BFD">
              <w:rPr>
                <w:bCs/>
                <w:sz w:val="20"/>
                <w:szCs w:val="20"/>
              </w:rPr>
              <w:t>Уметь выполнять 5-10 упражнений пальчиковой гимнастики.</w:t>
            </w:r>
          </w:p>
        </w:tc>
        <w:tc>
          <w:tcPr>
            <w:tcW w:w="5176" w:type="dxa"/>
            <w:vAlign w:val="center"/>
          </w:tcPr>
          <w:p w:rsidR="001A3481" w:rsidRPr="00365BFD" w:rsidRDefault="001A3481" w:rsidP="00150A9A">
            <w:pPr>
              <w:pStyle w:val="Default"/>
              <w:numPr>
                <w:ilvl w:val="0"/>
                <w:numId w:val="23"/>
              </w:numPr>
              <w:ind w:left="175" w:hanging="175"/>
              <w:jc w:val="both"/>
              <w:rPr>
                <w:bCs/>
                <w:sz w:val="20"/>
                <w:szCs w:val="20"/>
              </w:rPr>
            </w:pPr>
            <w:r w:rsidRPr="00365BFD">
              <w:rPr>
                <w:bCs/>
                <w:sz w:val="20"/>
                <w:szCs w:val="20"/>
              </w:rPr>
              <w:lastRenderedPageBreak/>
              <w:t>Знать  названия органов артикуляции: голос, голосовые связки, кончик языка, боковые края языка, твердое/мягкое нёбо, подбородок.</w:t>
            </w:r>
          </w:p>
          <w:p w:rsidR="001A3481" w:rsidRPr="00365BFD" w:rsidRDefault="001A3481" w:rsidP="00150A9A">
            <w:pPr>
              <w:pStyle w:val="Default"/>
              <w:numPr>
                <w:ilvl w:val="0"/>
                <w:numId w:val="22"/>
              </w:numPr>
              <w:ind w:left="175" w:hanging="142"/>
              <w:jc w:val="both"/>
              <w:rPr>
                <w:bCs/>
                <w:sz w:val="20"/>
                <w:szCs w:val="20"/>
              </w:rPr>
            </w:pPr>
            <w:r w:rsidRPr="00365BFD">
              <w:rPr>
                <w:bCs/>
                <w:sz w:val="20"/>
                <w:szCs w:val="20"/>
              </w:rPr>
              <w:t>Знать правильную артикуляцию звуков, согласно классификации по возрасту.</w:t>
            </w:r>
          </w:p>
          <w:p w:rsidR="001A3481" w:rsidRPr="00365BFD" w:rsidRDefault="001A3481" w:rsidP="00150A9A">
            <w:pPr>
              <w:pStyle w:val="Default"/>
              <w:numPr>
                <w:ilvl w:val="0"/>
                <w:numId w:val="22"/>
              </w:numPr>
              <w:ind w:left="175" w:hanging="142"/>
              <w:jc w:val="both"/>
              <w:rPr>
                <w:bCs/>
                <w:sz w:val="20"/>
                <w:szCs w:val="20"/>
              </w:rPr>
            </w:pPr>
            <w:r w:rsidRPr="00365BFD">
              <w:rPr>
                <w:bCs/>
                <w:sz w:val="20"/>
                <w:szCs w:val="20"/>
              </w:rPr>
              <w:t>Знать 20-25 упражнений артикуляционной гимнастики.</w:t>
            </w:r>
          </w:p>
          <w:p w:rsidR="001A3481" w:rsidRPr="00365BFD" w:rsidRDefault="001A3481" w:rsidP="00150A9A">
            <w:pPr>
              <w:pStyle w:val="Default"/>
              <w:numPr>
                <w:ilvl w:val="0"/>
                <w:numId w:val="22"/>
              </w:numPr>
              <w:ind w:left="175" w:hanging="142"/>
              <w:jc w:val="both"/>
              <w:rPr>
                <w:bCs/>
                <w:sz w:val="20"/>
                <w:szCs w:val="20"/>
              </w:rPr>
            </w:pPr>
            <w:r w:rsidRPr="00365BFD">
              <w:rPr>
                <w:bCs/>
                <w:sz w:val="20"/>
                <w:szCs w:val="20"/>
              </w:rPr>
              <w:t xml:space="preserve">Знать 20-25 </w:t>
            </w:r>
            <w:proofErr w:type="spellStart"/>
            <w:r w:rsidRPr="00365BFD">
              <w:rPr>
                <w:bCs/>
                <w:sz w:val="20"/>
                <w:szCs w:val="20"/>
              </w:rPr>
              <w:t>чистоговорок</w:t>
            </w:r>
            <w:proofErr w:type="spellEnd"/>
            <w:r w:rsidRPr="00365BFD">
              <w:rPr>
                <w:bCs/>
                <w:sz w:val="20"/>
                <w:szCs w:val="20"/>
              </w:rPr>
              <w:t>/скороговорок.</w:t>
            </w:r>
          </w:p>
          <w:p w:rsidR="001A3481" w:rsidRPr="00365BFD" w:rsidRDefault="001A3481" w:rsidP="00150A9A">
            <w:pPr>
              <w:pStyle w:val="Default"/>
              <w:numPr>
                <w:ilvl w:val="0"/>
                <w:numId w:val="22"/>
              </w:numPr>
              <w:ind w:left="175" w:hanging="142"/>
              <w:jc w:val="both"/>
              <w:rPr>
                <w:bCs/>
                <w:sz w:val="20"/>
                <w:szCs w:val="20"/>
              </w:rPr>
            </w:pPr>
            <w:r w:rsidRPr="00365BFD">
              <w:rPr>
                <w:bCs/>
                <w:sz w:val="20"/>
                <w:szCs w:val="20"/>
              </w:rPr>
              <w:lastRenderedPageBreak/>
              <w:t>Уметь правильно артикулировать  звуки, согласно классификации по возрасту.</w:t>
            </w:r>
          </w:p>
          <w:p w:rsidR="001A3481" w:rsidRPr="00365BFD" w:rsidRDefault="001A3481" w:rsidP="00150A9A">
            <w:pPr>
              <w:pStyle w:val="Default"/>
              <w:numPr>
                <w:ilvl w:val="0"/>
                <w:numId w:val="22"/>
              </w:numPr>
              <w:ind w:left="175" w:hanging="142"/>
              <w:jc w:val="both"/>
              <w:rPr>
                <w:bCs/>
                <w:sz w:val="20"/>
                <w:szCs w:val="20"/>
              </w:rPr>
            </w:pPr>
            <w:r w:rsidRPr="00365BFD">
              <w:rPr>
                <w:bCs/>
                <w:sz w:val="20"/>
                <w:szCs w:val="20"/>
              </w:rPr>
              <w:t>Уметь диффириенцировать звуки, согласно их классификации.</w:t>
            </w:r>
          </w:p>
          <w:p w:rsidR="001A3481" w:rsidRPr="00365BFD" w:rsidRDefault="001A3481" w:rsidP="00150A9A">
            <w:pPr>
              <w:pStyle w:val="Default"/>
              <w:numPr>
                <w:ilvl w:val="0"/>
                <w:numId w:val="22"/>
              </w:numPr>
              <w:ind w:left="175" w:hanging="142"/>
              <w:jc w:val="both"/>
              <w:rPr>
                <w:bCs/>
                <w:sz w:val="20"/>
                <w:szCs w:val="20"/>
              </w:rPr>
            </w:pPr>
            <w:r w:rsidRPr="00365BFD">
              <w:rPr>
                <w:bCs/>
                <w:sz w:val="20"/>
                <w:szCs w:val="20"/>
              </w:rPr>
              <w:t>Уметь выполнять 20-25 упражнений артикуляционной гимнастики.</w:t>
            </w:r>
          </w:p>
          <w:p w:rsidR="001A3481" w:rsidRPr="00365BFD" w:rsidRDefault="001A3481" w:rsidP="00150A9A">
            <w:pPr>
              <w:pStyle w:val="a4"/>
              <w:numPr>
                <w:ilvl w:val="0"/>
                <w:numId w:val="22"/>
              </w:numPr>
              <w:spacing w:after="200"/>
              <w:ind w:left="175" w:hanging="175"/>
              <w:jc w:val="both"/>
              <w:rPr>
                <w:sz w:val="20"/>
                <w:szCs w:val="20"/>
              </w:rPr>
            </w:pPr>
            <w:r w:rsidRPr="00365BFD">
              <w:rPr>
                <w:bCs/>
                <w:sz w:val="20"/>
                <w:szCs w:val="20"/>
              </w:rPr>
              <w:t>Уметь выполнять 15-20 упражнений пальчиковой гимнастики.</w:t>
            </w:r>
          </w:p>
        </w:tc>
      </w:tr>
      <w:tr w:rsidR="001A3481" w:rsidRPr="00365BFD" w:rsidTr="00150A9A">
        <w:trPr>
          <w:trHeight w:val="552"/>
        </w:trPr>
        <w:tc>
          <w:tcPr>
            <w:tcW w:w="1311" w:type="dxa"/>
            <w:vAlign w:val="center"/>
          </w:tcPr>
          <w:p w:rsidR="001A3481" w:rsidRPr="00365BFD" w:rsidRDefault="001A3481" w:rsidP="00150A9A">
            <w:pPr>
              <w:jc w:val="center"/>
              <w:rPr>
                <w:b/>
                <w:sz w:val="20"/>
                <w:szCs w:val="20"/>
              </w:rPr>
            </w:pPr>
            <w:r w:rsidRPr="00365BFD">
              <w:rPr>
                <w:b/>
                <w:sz w:val="20"/>
                <w:szCs w:val="20"/>
              </w:rPr>
              <w:lastRenderedPageBreak/>
              <w:t>Воспитывать выразительность голоса, развивать просодические компоненты речи</w:t>
            </w:r>
          </w:p>
        </w:tc>
        <w:tc>
          <w:tcPr>
            <w:tcW w:w="3827" w:type="dxa"/>
          </w:tcPr>
          <w:p w:rsidR="001A3481" w:rsidRPr="00365BFD" w:rsidRDefault="001A3481" w:rsidP="00150A9A">
            <w:pPr>
              <w:pStyle w:val="Default"/>
              <w:numPr>
                <w:ilvl w:val="0"/>
                <w:numId w:val="24"/>
              </w:numPr>
              <w:ind w:left="176" w:hanging="142"/>
              <w:jc w:val="both"/>
              <w:rPr>
                <w:bCs/>
                <w:sz w:val="20"/>
                <w:szCs w:val="20"/>
              </w:rPr>
            </w:pPr>
            <w:r w:rsidRPr="00365BFD">
              <w:rPr>
                <w:bCs/>
                <w:sz w:val="20"/>
                <w:szCs w:val="20"/>
              </w:rPr>
              <w:t>Знать понятия: сила, высота, тембр голоса.</w:t>
            </w:r>
          </w:p>
          <w:p w:rsidR="001A3481" w:rsidRPr="00365BFD" w:rsidRDefault="001A3481" w:rsidP="00150A9A">
            <w:pPr>
              <w:pStyle w:val="Default"/>
              <w:numPr>
                <w:ilvl w:val="0"/>
                <w:numId w:val="24"/>
              </w:numPr>
              <w:ind w:left="176" w:hanging="142"/>
              <w:jc w:val="both"/>
              <w:rPr>
                <w:bCs/>
                <w:sz w:val="20"/>
                <w:szCs w:val="20"/>
              </w:rPr>
            </w:pPr>
            <w:r w:rsidRPr="00365BFD">
              <w:rPr>
                <w:bCs/>
                <w:sz w:val="20"/>
                <w:szCs w:val="20"/>
              </w:rPr>
              <w:t>Знать по 3-5 упражнений на развитие просодических компонентов речи.</w:t>
            </w:r>
          </w:p>
          <w:p w:rsidR="001A3481" w:rsidRPr="00365BFD" w:rsidRDefault="001A3481" w:rsidP="00150A9A">
            <w:pPr>
              <w:pStyle w:val="Default"/>
              <w:numPr>
                <w:ilvl w:val="0"/>
                <w:numId w:val="24"/>
              </w:numPr>
              <w:ind w:left="176" w:hanging="142"/>
              <w:jc w:val="both"/>
              <w:rPr>
                <w:bCs/>
                <w:sz w:val="20"/>
                <w:szCs w:val="20"/>
              </w:rPr>
            </w:pPr>
            <w:r w:rsidRPr="00365BFD">
              <w:rPr>
                <w:bCs/>
                <w:sz w:val="20"/>
                <w:szCs w:val="20"/>
              </w:rPr>
              <w:t>Уметь выполнять 15-20 упражнений на развитие просодических компонентов речи.</w:t>
            </w:r>
          </w:p>
        </w:tc>
        <w:tc>
          <w:tcPr>
            <w:tcW w:w="4111" w:type="dxa"/>
          </w:tcPr>
          <w:p w:rsidR="001A3481" w:rsidRPr="00365BFD" w:rsidRDefault="001A3481" w:rsidP="00150A9A">
            <w:pPr>
              <w:pStyle w:val="Default"/>
              <w:numPr>
                <w:ilvl w:val="0"/>
                <w:numId w:val="24"/>
              </w:numPr>
              <w:ind w:left="175" w:hanging="142"/>
              <w:jc w:val="both"/>
              <w:rPr>
                <w:bCs/>
                <w:sz w:val="20"/>
                <w:szCs w:val="20"/>
              </w:rPr>
            </w:pPr>
            <w:r w:rsidRPr="00365BFD">
              <w:rPr>
                <w:bCs/>
                <w:sz w:val="20"/>
                <w:szCs w:val="20"/>
              </w:rPr>
              <w:t>Знать понятия: сила, высота, тембр голоса.</w:t>
            </w:r>
          </w:p>
          <w:p w:rsidR="001A3481" w:rsidRPr="00365BFD" w:rsidRDefault="001A3481" w:rsidP="00150A9A">
            <w:pPr>
              <w:pStyle w:val="Default"/>
              <w:numPr>
                <w:ilvl w:val="0"/>
                <w:numId w:val="24"/>
              </w:numPr>
              <w:ind w:left="175" w:hanging="175"/>
              <w:jc w:val="both"/>
              <w:rPr>
                <w:bCs/>
                <w:sz w:val="20"/>
                <w:szCs w:val="20"/>
              </w:rPr>
            </w:pPr>
            <w:r>
              <w:rPr>
                <w:bCs/>
                <w:sz w:val="20"/>
                <w:szCs w:val="20"/>
              </w:rPr>
              <w:t>Знать по 10-15</w:t>
            </w:r>
            <w:r w:rsidRPr="00365BFD">
              <w:rPr>
                <w:bCs/>
                <w:sz w:val="20"/>
                <w:szCs w:val="20"/>
              </w:rPr>
              <w:t xml:space="preserve"> упражнений на развитие просодических компонентов речи.</w:t>
            </w:r>
          </w:p>
          <w:p w:rsidR="001A3481" w:rsidRPr="00365BFD" w:rsidRDefault="001A3481" w:rsidP="00150A9A">
            <w:pPr>
              <w:pStyle w:val="Default"/>
              <w:numPr>
                <w:ilvl w:val="0"/>
                <w:numId w:val="24"/>
              </w:numPr>
              <w:ind w:left="175" w:hanging="175"/>
              <w:jc w:val="both"/>
              <w:rPr>
                <w:bCs/>
                <w:sz w:val="20"/>
                <w:szCs w:val="20"/>
              </w:rPr>
            </w:pPr>
            <w:r>
              <w:rPr>
                <w:bCs/>
                <w:sz w:val="20"/>
                <w:szCs w:val="20"/>
              </w:rPr>
              <w:t xml:space="preserve">Уметь выполнять </w:t>
            </w:r>
            <w:r w:rsidRPr="00365BFD">
              <w:rPr>
                <w:bCs/>
                <w:sz w:val="20"/>
                <w:szCs w:val="20"/>
              </w:rPr>
              <w:t>20</w:t>
            </w:r>
            <w:r>
              <w:rPr>
                <w:bCs/>
                <w:sz w:val="20"/>
                <w:szCs w:val="20"/>
              </w:rPr>
              <w:t>-25</w:t>
            </w:r>
            <w:r w:rsidRPr="00365BFD">
              <w:rPr>
                <w:bCs/>
                <w:sz w:val="20"/>
                <w:szCs w:val="20"/>
              </w:rPr>
              <w:t xml:space="preserve"> упражнений на развитие просодических компонентов речи.</w:t>
            </w:r>
          </w:p>
        </w:tc>
        <w:tc>
          <w:tcPr>
            <w:tcW w:w="5176" w:type="dxa"/>
            <w:vAlign w:val="center"/>
          </w:tcPr>
          <w:p w:rsidR="001A3481" w:rsidRPr="00365BFD" w:rsidRDefault="001A3481" w:rsidP="00150A9A">
            <w:pPr>
              <w:pStyle w:val="Default"/>
              <w:numPr>
                <w:ilvl w:val="0"/>
                <w:numId w:val="24"/>
              </w:numPr>
              <w:ind w:left="175" w:hanging="175"/>
              <w:jc w:val="both"/>
              <w:rPr>
                <w:bCs/>
                <w:sz w:val="20"/>
                <w:szCs w:val="20"/>
              </w:rPr>
            </w:pPr>
            <w:r w:rsidRPr="00365BFD">
              <w:rPr>
                <w:bCs/>
                <w:sz w:val="20"/>
                <w:szCs w:val="20"/>
              </w:rPr>
              <w:t>Знать понятия: сила, высота, тембр голоса.</w:t>
            </w:r>
          </w:p>
          <w:p w:rsidR="001A3481" w:rsidRPr="00365BFD" w:rsidRDefault="001A3481" w:rsidP="00150A9A">
            <w:pPr>
              <w:pStyle w:val="Default"/>
              <w:numPr>
                <w:ilvl w:val="0"/>
                <w:numId w:val="24"/>
              </w:numPr>
              <w:ind w:left="175" w:hanging="175"/>
              <w:jc w:val="both"/>
              <w:rPr>
                <w:bCs/>
                <w:sz w:val="20"/>
                <w:szCs w:val="20"/>
              </w:rPr>
            </w:pPr>
            <w:r>
              <w:rPr>
                <w:bCs/>
                <w:sz w:val="20"/>
                <w:szCs w:val="20"/>
              </w:rPr>
              <w:t>Знать по 20-25</w:t>
            </w:r>
            <w:r w:rsidRPr="00365BFD">
              <w:rPr>
                <w:bCs/>
                <w:sz w:val="20"/>
                <w:szCs w:val="20"/>
              </w:rPr>
              <w:t xml:space="preserve"> упражнений на развитие просодических компонентов речи.</w:t>
            </w:r>
          </w:p>
          <w:p w:rsidR="001A3481" w:rsidRPr="003266AB" w:rsidRDefault="001A3481" w:rsidP="00150A9A">
            <w:pPr>
              <w:pStyle w:val="a4"/>
              <w:numPr>
                <w:ilvl w:val="0"/>
                <w:numId w:val="24"/>
              </w:numPr>
              <w:spacing w:after="200"/>
              <w:ind w:left="175" w:hanging="175"/>
              <w:rPr>
                <w:sz w:val="20"/>
                <w:szCs w:val="20"/>
              </w:rPr>
            </w:pPr>
            <w:r>
              <w:rPr>
                <w:bCs/>
                <w:sz w:val="20"/>
                <w:szCs w:val="20"/>
              </w:rPr>
              <w:t>Уметь выполнять 25-30</w:t>
            </w:r>
            <w:r w:rsidRPr="003266AB">
              <w:rPr>
                <w:bCs/>
                <w:sz w:val="20"/>
                <w:szCs w:val="20"/>
              </w:rPr>
              <w:t xml:space="preserve"> упражнений на развитие просодических компонентов речи.</w:t>
            </w:r>
          </w:p>
        </w:tc>
      </w:tr>
      <w:tr w:rsidR="001A3481" w:rsidRPr="00365BFD" w:rsidTr="00150A9A">
        <w:trPr>
          <w:trHeight w:val="3006"/>
        </w:trPr>
        <w:tc>
          <w:tcPr>
            <w:tcW w:w="1311" w:type="dxa"/>
            <w:vAlign w:val="center"/>
          </w:tcPr>
          <w:p w:rsidR="001A3481" w:rsidRPr="00365BFD" w:rsidRDefault="001A3481" w:rsidP="00150A9A">
            <w:pPr>
              <w:jc w:val="center"/>
              <w:rPr>
                <w:b/>
                <w:sz w:val="20"/>
                <w:szCs w:val="20"/>
              </w:rPr>
            </w:pPr>
            <w:r w:rsidRPr="00365BFD">
              <w:rPr>
                <w:b/>
                <w:sz w:val="20"/>
                <w:szCs w:val="20"/>
              </w:rPr>
              <w:t>Формировать навыки сбережения голоса, навыки безопасного поведения в жизни</w:t>
            </w:r>
          </w:p>
        </w:tc>
        <w:tc>
          <w:tcPr>
            <w:tcW w:w="3827" w:type="dxa"/>
          </w:tcPr>
          <w:p w:rsidR="001A3481" w:rsidRPr="00365BFD" w:rsidRDefault="001A3481" w:rsidP="00150A9A">
            <w:pPr>
              <w:pStyle w:val="Default"/>
              <w:numPr>
                <w:ilvl w:val="0"/>
                <w:numId w:val="21"/>
              </w:numPr>
              <w:ind w:left="174" w:hanging="142"/>
              <w:jc w:val="both"/>
              <w:rPr>
                <w:bCs/>
                <w:sz w:val="20"/>
                <w:szCs w:val="20"/>
              </w:rPr>
            </w:pPr>
            <w:r w:rsidRPr="00365BFD">
              <w:rPr>
                <w:bCs/>
                <w:sz w:val="20"/>
                <w:szCs w:val="20"/>
              </w:rPr>
              <w:t>Знать основы гигиены голосовых связок и охраны голоса.</w:t>
            </w:r>
          </w:p>
          <w:p w:rsidR="001A3481" w:rsidRPr="00365BFD" w:rsidRDefault="001A3481" w:rsidP="00150A9A">
            <w:pPr>
              <w:pStyle w:val="Default"/>
              <w:numPr>
                <w:ilvl w:val="0"/>
                <w:numId w:val="21"/>
              </w:numPr>
              <w:ind w:left="174" w:hanging="142"/>
              <w:jc w:val="both"/>
              <w:rPr>
                <w:bCs/>
                <w:sz w:val="20"/>
                <w:szCs w:val="20"/>
              </w:rPr>
            </w:pPr>
            <w:r w:rsidRPr="00365BFD">
              <w:rPr>
                <w:bCs/>
                <w:sz w:val="20"/>
                <w:szCs w:val="20"/>
              </w:rPr>
              <w:t>Знать элементарные правила поведения на проезжей части.</w:t>
            </w:r>
          </w:p>
          <w:p w:rsidR="001A3481" w:rsidRPr="00365BFD" w:rsidRDefault="001A3481" w:rsidP="00150A9A">
            <w:pPr>
              <w:pStyle w:val="Default"/>
              <w:numPr>
                <w:ilvl w:val="0"/>
                <w:numId w:val="21"/>
              </w:numPr>
              <w:ind w:left="174" w:hanging="142"/>
              <w:jc w:val="both"/>
              <w:rPr>
                <w:bCs/>
                <w:sz w:val="20"/>
                <w:szCs w:val="20"/>
              </w:rPr>
            </w:pPr>
            <w:r w:rsidRPr="00365BFD">
              <w:rPr>
                <w:bCs/>
                <w:sz w:val="20"/>
                <w:szCs w:val="20"/>
              </w:rPr>
              <w:t>Знать основы противопожарного и антитеррористического инструктажей.</w:t>
            </w:r>
          </w:p>
          <w:p w:rsidR="001A3481" w:rsidRPr="00365BFD" w:rsidRDefault="001A3481" w:rsidP="00150A9A">
            <w:pPr>
              <w:pStyle w:val="Default"/>
              <w:numPr>
                <w:ilvl w:val="0"/>
                <w:numId w:val="21"/>
              </w:numPr>
              <w:ind w:left="174" w:hanging="142"/>
              <w:jc w:val="both"/>
              <w:rPr>
                <w:bCs/>
                <w:sz w:val="20"/>
                <w:szCs w:val="20"/>
              </w:rPr>
            </w:pPr>
            <w:r w:rsidRPr="00365BFD">
              <w:rPr>
                <w:bCs/>
                <w:sz w:val="20"/>
                <w:szCs w:val="20"/>
              </w:rPr>
              <w:t xml:space="preserve">Иметь понятие о новой </w:t>
            </w:r>
            <w:proofErr w:type="spellStart"/>
            <w:r w:rsidRPr="00365BFD">
              <w:rPr>
                <w:bCs/>
                <w:sz w:val="20"/>
                <w:szCs w:val="20"/>
              </w:rPr>
              <w:t>коронавирусной</w:t>
            </w:r>
            <w:proofErr w:type="spellEnd"/>
            <w:r w:rsidRPr="00365BFD">
              <w:rPr>
                <w:bCs/>
                <w:sz w:val="20"/>
                <w:szCs w:val="20"/>
              </w:rPr>
              <w:t xml:space="preserve"> инфекции </w:t>
            </w:r>
            <w:r w:rsidRPr="00365BFD">
              <w:rPr>
                <w:bCs/>
                <w:sz w:val="20"/>
                <w:szCs w:val="20"/>
                <w:lang w:val="en-US"/>
              </w:rPr>
              <w:t>COVID</w:t>
            </w:r>
            <w:r w:rsidRPr="00365BFD">
              <w:rPr>
                <w:bCs/>
                <w:sz w:val="20"/>
                <w:szCs w:val="20"/>
              </w:rPr>
              <w:t>-19 и о мерах профилактики, для предотвращения заражения.</w:t>
            </w:r>
          </w:p>
        </w:tc>
        <w:tc>
          <w:tcPr>
            <w:tcW w:w="4111" w:type="dxa"/>
          </w:tcPr>
          <w:p w:rsidR="001A3481" w:rsidRPr="00365BFD" w:rsidRDefault="001A3481" w:rsidP="00150A9A">
            <w:pPr>
              <w:pStyle w:val="Default"/>
              <w:numPr>
                <w:ilvl w:val="0"/>
                <w:numId w:val="21"/>
              </w:numPr>
              <w:ind w:left="174" w:hanging="142"/>
              <w:rPr>
                <w:bCs/>
                <w:sz w:val="20"/>
                <w:szCs w:val="20"/>
              </w:rPr>
            </w:pPr>
            <w:r w:rsidRPr="00365BFD">
              <w:rPr>
                <w:bCs/>
                <w:sz w:val="20"/>
                <w:szCs w:val="20"/>
              </w:rPr>
              <w:t>Знать правила гигиены голосовых связок и охраны голоса.</w:t>
            </w:r>
          </w:p>
          <w:p w:rsidR="001A3481" w:rsidRPr="00365BFD" w:rsidRDefault="001A3481" w:rsidP="00150A9A">
            <w:pPr>
              <w:pStyle w:val="Default"/>
              <w:numPr>
                <w:ilvl w:val="0"/>
                <w:numId w:val="21"/>
              </w:numPr>
              <w:ind w:left="174" w:hanging="142"/>
              <w:rPr>
                <w:bCs/>
                <w:sz w:val="20"/>
                <w:szCs w:val="20"/>
              </w:rPr>
            </w:pPr>
            <w:r w:rsidRPr="00365BFD">
              <w:rPr>
                <w:bCs/>
                <w:sz w:val="20"/>
                <w:szCs w:val="20"/>
              </w:rPr>
              <w:t>Знать элементарные правила поведения на проезжей части.</w:t>
            </w:r>
          </w:p>
          <w:p w:rsidR="001A3481" w:rsidRPr="00365BFD" w:rsidRDefault="001A3481" w:rsidP="00150A9A">
            <w:pPr>
              <w:pStyle w:val="Default"/>
              <w:numPr>
                <w:ilvl w:val="0"/>
                <w:numId w:val="21"/>
              </w:numPr>
              <w:ind w:left="174" w:hanging="142"/>
              <w:rPr>
                <w:bCs/>
                <w:sz w:val="20"/>
                <w:szCs w:val="20"/>
              </w:rPr>
            </w:pPr>
            <w:r w:rsidRPr="00365BFD">
              <w:rPr>
                <w:bCs/>
                <w:sz w:val="20"/>
                <w:szCs w:val="20"/>
              </w:rPr>
              <w:t>Знать правила противопожарного и  антитеррористического инструктажей.</w:t>
            </w:r>
          </w:p>
          <w:p w:rsidR="001A3481" w:rsidRPr="00365BFD" w:rsidRDefault="001A3481" w:rsidP="00150A9A">
            <w:pPr>
              <w:pStyle w:val="Default"/>
              <w:numPr>
                <w:ilvl w:val="0"/>
                <w:numId w:val="21"/>
              </w:numPr>
              <w:ind w:left="175" w:hanging="142"/>
              <w:rPr>
                <w:bCs/>
                <w:sz w:val="20"/>
                <w:szCs w:val="20"/>
              </w:rPr>
            </w:pPr>
            <w:r w:rsidRPr="00365BFD">
              <w:rPr>
                <w:bCs/>
                <w:sz w:val="20"/>
                <w:szCs w:val="20"/>
              </w:rPr>
              <w:t xml:space="preserve">Иметь понятие о новой </w:t>
            </w:r>
            <w:proofErr w:type="spellStart"/>
            <w:r w:rsidRPr="00365BFD">
              <w:rPr>
                <w:bCs/>
                <w:sz w:val="20"/>
                <w:szCs w:val="20"/>
              </w:rPr>
              <w:t>коронавирусной</w:t>
            </w:r>
            <w:proofErr w:type="spellEnd"/>
            <w:r w:rsidRPr="00365BFD">
              <w:rPr>
                <w:bCs/>
                <w:sz w:val="20"/>
                <w:szCs w:val="20"/>
              </w:rPr>
              <w:t xml:space="preserve"> инфекции </w:t>
            </w:r>
            <w:r w:rsidRPr="00365BFD">
              <w:rPr>
                <w:bCs/>
                <w:sz w:val="20"/>
                <w:szCs w:val="20"/>
                <w:lang w:val="en-US"/>
              </w:rPr>
              <w:t>COVID</w:t>
            </w:r>
            <w:r w:rsidRPr="00365BFD">
              <w:rPr>
                <w:bCs/>
                <w:sz w:val="20"/>
                <w:szCs w:val="20"/>
              </w:rPr>
              <w:t>-19 и о мерах профилактики, для предотвращения заражения.</w:t>
            </w:r>
          </w:p>
        </w:tc>
        <w:tc>
          <w:tcPr>
            <w:tcW w:w="5176" w:type="dxa"/>
            <w:vAlign w:val="center"/>
          </w:tcPr>
          <w:p w:rsidR="001A3481" w:rsidRPr="00365BFD" w:rsidRDefault="001A3481" w:rsidP="00150A9A">
            <w:pPr>
              <w:pStyle w:val="Default"/>
              <w:numPr>
                <w:ilvl w:val="0"/>
                <w:numId w:val="21"/>
              </w:numPr>
              <w:ind w:left="174" w:hanging="142"/>
              <w:rPr>
                <w:bCs/>
                <w:sz w:val="20"/>
                <w:szCs w:val="20"/>
              </w:rPr>
            </w:pPr>
            <w:r w:rsidRPr="00365BFD">
              <w:rPr>
                <w:bCs/>
                <w:sz w:val="20"/>
                <w:szCs w:val="20"/>
              </w:rPr>
              <w:t>Знать основы гигиены голосовых связок и охраны голоса.</w:t>
            </w:r>
          </w:p>
          <w:p w:rsidR="001A3481" w:rsidRPr="00365BFD" w:rsidRDefault="001A3481" w:rsidP="00150A9A">
            <w:pPr>
              <w:pStyle w:val="Default"/>
              <w:numPr>
                <w:ilvl w:val="0"/>
                <w:numId w:val="21"/>
              </w:numPr>
              <w:ind w:left="174" w:hanging="142"/>
              <w:rPr>
                <w:bCs/>
                <w:sz w:val="20"/>
                <w:szCs w:val="20"/>
              </w:rPr>
            </w:pPr>
            <w:r w:rsidRPr="00365BFD">
              <w:rPr>
                <w:bCs/>
                <w:sz w:val="20"/>
                <w:szCs w:val="20"/>
              </w:rPr>
              <w:t>Знать правила поведения на проезжей части.</w:t>
            </w:r>
          </w:p>
          <w:p w:rsidR="001A3481" w:rsidRPr="00365BFD" w:rsidRDefault="001A3481" w:rsidP="00150A9A">
            <w:pPr>
              <w:pStyle w:val="Default"/>
              <w:numPr>
                <w:ilvl w:val="0"/>
                <w:numId w:val="21"/>
              </w:numPr>
              <w:ind w:left="174" w:hanging="142"/>
              <w:rPr>
                <w:bCs/>
                <w:sz w:val="20"/>
                <w:szCs w:val="20"/>
              </w:rPr>
            </w:pPr>
            <w:r w:rsidRPr="00365BFD">
              <w:rPr>
                <w:bCs/>
                <w:sz w:val="20"/>
                <w:szCs w:val="20"/>
              </w:rPr>
              <w:t>Знать правила поведения при посещении общественного места (музей, театр), правила поведения в транспорте.</w:t>
            </w:r>
          </w:p>
          <w:p w:rsidR="001A3481" w:rsidRPr="00365BFD" w:rsidRDefault="001A3481" w:rsidP="00150A9A">
            <w:pPr>
              <w:pStyle w:val="Default"/>
              <w:numPr>
                <w:ilvl w:val="0"/>
                <w:numId w:val="21"/>
              </w:numPr>
              <w:ind w:left="174" w:hanging="142"/>
              <w:rPr>
                <w:bCs/>
                <w:sz w:val="20"/>
                <w:szCs w:val="20"/>
              </w:rPr>
            </w:pPr>
            <w:r w:rsidRPr="00365BFD">
              <w:rPr>
                <w:bCs/>
                <w:sz w:val="20"/>
                <w:szCs w:val="20"/>
              </w:rPr>
              <w:t>Знать правила противопожарного и  антитеррористического инструктажей.</w:t>
            </w:r>
          </w:p>
          <w:p w:rsidR="001A3481" w:rsidRPr="00365BFD" w:rsidRDefault="001A3481" w:rsidP="00150A9A">
            <w:pPr>
              <w:pStyle w:val="a4"/>
              <w:numPr>
                <w:ilvl w:val="0"/>
                <w:numId w:val="21"/>
              </w:numPr>
              <w:spacing w:after="200"/>
              <w:ind w:left="175" w:hanging="142"/>
              <w:rPr>
                <w:sz w:val="20"/>
                <w:szCs w:val="20"/>
              </w:rPr>
            </w:pPr>
            <w:r w:rsidRPr="00365BFD">
              <w:rPr>
                <w:bCs/>
                <w:sz w:val="20"/>
                <w:szCs w:val="20"/>
              </w:rPr>
              <w:t xml:space="preserve">Иметь понятие о новой </w:t>
            </w:r>
            <w:proofErr w:type="spellStart"/>
            <w:r w:rsidRPr="00365BFD">
              <w:rPr>
                <w:bCs/>
                <w:sz w:val="20"/>
                <w:szCs w:val="20"/>
              </w:rPr>
              <w:t>коронавирусной</w:t>
            </w:r>
            <w:proofErr w:type="spellEnd"/>
            <w:r w:rsidRPr="00365BFD">
              <w:rPr>
                <w:bCs/>
                <w:sz w:val="20"/>
                <w:szCs w:val="20"/>
              </w:rPr>
              <w:t xml:space="preserve"> инфекции </w:t>
            </w:r>
            <w:r w:rsidRPr="00365BFD">
              <w:rPr>
                <w:bCs/>
                <w:sz w:val="20"/>
                <w:szCs w:val="20"/>
                <w:lang w:val="en-US"/>
              </w:rPr>
              <w:t>COVID</w:t>
            </w:r>
            <w:r w:rsidRPr="00365BFD">
              <w:rPr>
                <w:bCs/>
                <w:sz w:val="20"/>
                <w:szCs w:val="20"/>
              </w:rPr>
              <w:t>-19 и о мерах профилактики, для предотвращения заражения.</w:t>
            </w:r>
          </w:p>
        </w:tc>
      </w:tr>
      <w:tr w:rsidR="001A3481" w:rsidRPr="00365BFD" w:rsidTr="00150A9A">
        <w:trPr>
          <w:trHeight w:val="552"/>
        </w:trPr>
        <w:tc>
          <w:tcPr>
            <w:tcW w:w="1311" w:type="dxa"/>
            <w:vAlign w:val="center"/>
          </w:tcPr>
          <w:p w:rsidR="001A3481" w:rsidRDefault="001A3481" w:rsidP="00150A9A">
            <w:pPr>
              <w:ind w:right="-284"/>
              <w:rPr>
                <w:b/>
                <w:sz w:val="20"/>
                <w:szCs w:val="20"/>
              </w:rPr>
            </w:pPr>
            <w:r w:rsidRPr="00365BFD">
              <w:rPr>
                <w:b/>
                <w:sz w:val="20"/>
                <w:szCs w:val="20"/>
              </w:rPr>
              <w:t>Формировать</w:t>
            </w:r>
          </w:p>
          <w:p w:rsidR="001A3481" w:rsidRPr="00365BFD" w:rsidRDefault="001A3481" w:rsidP="00150A9A">
            <w:pPr>
              <w:rPr>
                <w:b/>
                <w:sz w:val="20"/>
                <w:szCs w:val="20"/>
              </w:rPr>
            </w:pPr>
            <w:r w:rsidRPr="00365BFD">
              <w:rPr>
                <w:b/>
                <w:sz w:val="20"/>
                <w:szCs w:val="20"/>
              </w:rPr>
              <w:t>навыки работы над художестве</w:t>
            </w:r>
            <w:r w:rsidRPr="00365BFD">
              <w:rPr>
                <w:b/>
                <w:sz w:val="20"/>
                <w:szCs w:val="20"/>
              </w:rPr>
              <w:lastRenderedPageBreak/>
              <w:t>нным образом в произведениях</w:t>
            </w:r>
          </w:p>
          <w:p w:rsidR="001A3481" w:rsidRPr="00365BFD" w:rsidRDefault="001A3481" w:rsidP="00150A9A">
            <w:pPr>
              <w:ind w:right="-284"/>
              <w:jc w:val="both"/>
              <w:rPr>
                <w:b/>
                <w:sz w:val="20"/>
                <w:szCs w:val="20"/>
              </w:rPr>
            </w:pPr>
          </w:p>
        </w:tc>
        <w:tc>
          <w:tcPr>
            <w:tcW w:w="3827" w:type="dxa"/>
          </w:tcPr>
          <w:p w:rsidR="001A3481" w:rsidRPr="00365BFD" w:rsidRDefault="001A3481" w:rsidP="00150A9A">
            <w:pPr>
              <w:pStyle w:val="Default"/>
              <w:numPr>
                <w:ilvl w:val="0"/>
                <w:numId w:val="25"/>
              </w:numPr>
              <w:ind w:left="175" w:hanging="175"/>
              <w:jc w:val="both"/>
              <w:rPr>
                <w:bCs/>
                <w:sz w:val="20"/>
                <w:szCs w:val="20"/>
              </w:rPr>
            </w:pPr>
            <w:r>
              <w:rPr>
                <w:bCs/>
                <w:sz w:val="20"/>
                <w:szCs w:val="20"/>
              </w:rPr>
              <w:lastRenderedPageBreak/>
              <w:t xml:space="preserve">Уметь передавать художественный образ песни, используя личный потенциал, применяя: силу воображения, различные виды эмоций </w:t>
            </w:r>
            <w:r>
              <w:rPr>
                <w:bCs/>
                <w:sz w:val="20"/>
                <w:szCs w:val="20"/>
              </w:rPr>
              <w:lastRenderedPageBreak/>
              <w:t>(радость, удивление и т.п.), жесты и мимику, накопленные запасы пассивного словаря.</w:t>
            </w:r>
          </w:p>
        </w:tc>
        <w:tc>
          <w:tcPr>
            <w:tcW w:w="4111" w:type="dxa"/>
          </w:tcPr>
          <w:p w:rsidR="001A3481" w:rsidRPr="00FD03B4" w:rsidRDefault="001A3481" w:rsidP="00150A9A">
            <w:pPr>
              <w:pStyle w:val="Default"/>
              <w:numPr>
                <w:ilvl w:val="0"/>
                <w:numId w:val="25"/>
              </w:numPr>
              <w:ind w:left="175" w:hanging="141"/>
              <w:jc w:val="both"/>
              <w:rPr>
                <w:bCs/>
                <w:sz w:val="20"/>
                <w:szCs w:val="20"/>
              </w:rPr>
            </w:pPr>
            <w:r w:rsidRPr="00FD03B4">
              <w:rPr>
                <w:bCs/>
                <w:sz w:val="20"/>
                <w:szCs w:val="20"/>
              </w:rPr>
              <w:lastRenderedPageBreak/>
              <w:t xml:space="preserve">Уметь передавать художественный образ песни, используя личный потенциал, применяя: силу воображения, различные виды эмоций (радость, удивление и т.п.), </w:t>
            </w:r>
            <w:r w:rsidRPr="00FD03B4">
              <w:rPr>
                <w:bCs/>
                <w:sz w:val="20"/>
                <w:szCs w:val="20"/>
              </w:rPr>
              <w:lastRenderedPageBreak/>
              <w:t>жесты и мимику, накопленные запасы пассивного словаря.</w:t>
            </w:r>
          </w:p>
        </w:tc>
        <w:tc>
          <w:tcPr>
            <w:tcW w:w="5176" w:type="dxa"/>
            <w:vAlign w:val="center"/>
          </w:tcPr>
          <w:p w:rsidR="001A3481" w:rsidRPr="00AA577B" w:rsidRDefault="001A3481" w:rsidP="00150A9A">
            <w:pPr>
              <w:pStyle w:val="a4"/>
              <w:numPr>
                <w:ilvl w:val="0"/>
                <w:numId w:val="25"/>
              </w:numPr>
              <w:spacing w:after="200"/>
              <w:ind w:left="175" w:hanging="142"/>
              <w:jc w:val="both"/>
              <w:rPr>
                <w:sz w:val="20"/>
                <w:szCs w:val="20"/>
              </w:rPr>
            </w:pPr>
            <w:r w:rsidRPr="00AA577B">
              <w:rPr>
                <w:sz w:val="20"/>
                <w:szCs w:val="20"/>
              </w:rPr>
              <w:lastRenderedPageBreak/>
              <w:t>Знать основы орфоэпии.</w:t>
            </w:r>
          </w:p>
          <w:p w:rsidR="001A3481" w:rsidRPr="00AA577B" w:rsidRDefault="001A3481" w:rsidP="00150A9A">
            <w:pPr>
              <w:pStyle w:val="a4"/>
              <w:numPr>
                <w:ilvl w:val="0"/>
                <w:numId w:val="25"/>
              </w:numPr>
              <w:spacing w:after="200"/>
              <w:ind w:left="175" w:hanging="142"/>
              <w:jc w:val="both"/>
              <w:rPr>
                <w:sz w:val="20"/>
                <w:szCs w:val="20"/>
              </w:rPr>
            </w:pPr>
            <w:r>
              <w:rPr>
                <w:sz w:val="20"/>
                <w:szCs w:val="20"/>
              </w:rPr>
              <w:t>Уметь применять элементарные правила орфоэпии при исполнении произведения.</w:t>
            </w:r>
          </w:p>
          <w:p w:rsidR="001A3481" w:rsidRPr="00FD03B4" w:rsidRDefault="001A3481" w:rsidP="00150A9A">
            <w:pPr>
              <w:pStyle w:val="a4"/>
              <w:numPr>
                <w:ilvl w:val="0"/>
                <w:numId w:val="25"/>
              </w:numPr>
              <w:spacing w:after="200"/>
              <w:ind w:left="175" w:hanging="142"/>
              <w:jc w:val="both"/>
              <w:rPr>
                <w:sz w:val="20"/>
                <w:szCs w:val="20"/>
              </w:rPr>
            </w:pPr>
            <w:r w:rsidRPr="00FD03B4">
              <w:rPr>
                <w:bCs/>
                <w:sz w:val="20"/>
                <w:szCs w:val="20"/>
              </w:rPr>
              <w:t xml:space="preserve">Уметь передавать художественный образ песни, </w:t>
            </w:r>
            <w:r w:rsidRPr="00FD03B4">
              <w:rPr>
                <w:bCs/>
                <w:sz w:val="20"/>
                <w:szCs w:val="20"/>
              </w:rPr>
              <w:lastRenderedPageBreak/>
              <w:t>используя личный потенциал, применяя: силу воображения, различные виды эмоций (радость, удивление и т.п.), жесты и мимику, накопленные запасы пассивного словаря.</w:t>
            </w:r>
          </w:p>
        </w:tc>
      </w:tr>
    </w:tbl>
    <w:p w:rsidR="00302DEF" w:rsidRDefault="00302DEF" w:rsidP="00B71E43">
      <w:pPr>
        <w:ind w:firstLine="709"/>
        <w:jc w:val="both"/>
        <w:rPr>
          <w:b/>
        </w:rPr>
      </w:pPr>
    </w:p>
    <w:p w:rsidR="00302DEF" w:rsidRDefault="00302DEF" w:rsidP="00B71E43">
      <w:pPr>
        <w:ind w:firstLine="709"/>
        <w:jc w:val="both"/>
        <w:rPr>
          <w:b/>
        </w:rPr>
      </w:pPr>
    </w:p>
    <w:p w:rsidR="00302DEF" w:rsidRPr="00483A5B" w:rsidRDefault="006E2C68" w:rsidP="006E2C68">
      <w:pPr>
        <w:tabs>
          <w:tab w:val="left" w:pos="4524"/>
        </w:tabs>
        <w:ind w:firstLine="709"/>
        <w:jc w:val="both"/>
        <w:rPr>
          <w:b/>
        </w:rPr>
      </w:pPr>
      <w:r>
        <w:rPr>
          <w:b/>
        </w:rPr>
        <w:tab/>
      </w:r>
    </w:p>
    <w:p w:rsidR="004B0EA5" w:rsidRDefault="004B0EA5" w:rsidP="00B71E43">
      <w:pPr>
        <w:ind w:firstLine="709"/>
        <w:jc w:val="both"/>
        <w:rPr>
          <w:b/>
        </w:rPr>
      </w:pPr>
    </w:p>
    <w:p w:rsidR="00CE1FD5" w:rsidRDefault="00CE1FD5" w:rsidP="00B71E43">
      <w:pPr>
        <w:ind w:firstLine="709"/>
        <w:jc w:val="both"/>
        <w:rPr>
          <w:b/>
        </w:rPr>
      </w:pPr>
    </w:p>
    <w:p w:rsidR="009A6C78" w:rsidRPr="00B71E43" w:rsidRDefault="00C051E9" w:rsidP="00B71E43">
      <w:pPr>
        <w:ind w:firstLine="709"/>
        <w:jc w:val="both"/>
      </w:pPr>
      <w:r w:rsidRPr="004B0EA5">
        <w:rPr>
          <w:b/>
        </w:rPr>
        <w:t>Ф</w:t>
      </w:r>
      <w:r w:rsidR="00675FDD" w:rsidRPr="004B0EA5">
        <w:rPr>
          <w:b/>
        </w:rPr>
        <w:t>орма проведения промежуточной и итоговой аттестации</w:t>
      </w:r>
      <w:r w:rsidRPr="00B71E43">
        <w:t>.</w:t>
      </w:r>
    </w:p>
    <w:p w:rsidR="00462954" w:rsidRPr="00B71E43" w:rsidRDefault="00462954" w:rsidP="00B71E43">
      <w:pPr>
        <w:ind w:firstLine="709"/>
        <w:jc w:val="both"/>
      </w:pPr>
      <w:r w:rsidRPr="00B71E43">
        <w:t>Контроль знаний, умений и навыков обучающихся проводится два раза в год.</w:t>
      </w:r>
    </w:p>
    <w:p w:rsidR="00462954" w:rsidRPr="00B71E43" w:rsidRDefault="00462954" w:rsidP="00B71E43">
      <w:pPr>
        <w:ind w:firstLine="709"/>
        <w:jc w:val="both"/>
      </w:pPr>
      <w:r w:rsidRPr="00B71E43">
        <w:t>Стартовый уровень – в начале 1 года обучения с 10 по 15 октября.</w:t>
      </w:r>
    </w:p>
    <w:p w:rsidR="00462954" w:rsidRPr="00B71E43" w:rsidRDefault="00462954" w:rsidP="00B71E43">
      <w:pPr>
        <w:ind w:firstLine="709"/>
        <w:jc w:val="both"/>
      </w:pPr>
      <w:r w:rsidRPr="00B71E43">
        <w:t xml:space="preserve">Промежуточная аттестация – в конце 1 года обучения с 10 по 15 апреля. </w:t>
      </w:r>
    </w:p>
    <w:p w:rsidR="006B2D16" w:rsidRPr="00B71E43" w:rsidRDefault="006B2D16" w:rsidP="00B71E43">
      <w:pPr>
        <w:ind w:firstLine="709"/>
        <w:jc w:val="both"/>
      </w:pPr>
    </w:p>
    <w:p w:rsidR="006B2D16" w:rsidRPr="00B71E43" w:rsidRDefault="006B2D16" w:rsidP="00B71E43">
      <w:pPr>
        <w:ind w:firstLine="567"/>
        <w:jc w:val="both"/>
        <w:rPr>
          <w:rFonts w:eastAsia="Calibri"/>
          <w:lang w:eastAsia="en-US"/>
        </w:rPr>
      </w:pPr>
      <w:r w:rsidRPr="004B0EA5">
        <w:rPr>
          <w:rFonts w:eastAsia="Calibri"/>
          <w:b/>
          <w:lang w:eastAsia="en-US"/>
        </w:rPr>
        <w:t>Формы аттестации</w:t>
      </w:r>
      <w:r w:rsidRPr="00B71E43">
        <w:rPr>
          <w:rFonts w:eastAsia="Calibri"/>
          <w:lang w:eastAsia="en-US"/>
        </w:rPr>
        <w:t>:</w:t>
      </w:r>
    </w:p>
    <w:p w:rsidR="004E3447" w:rsidRPr="00012458" w:rsidRDefault="004E3447" w:rsidP="004E3447">
      <w:pPr>
        <w:ind w:firstLine="709"/>
        <w:jc w:val="both"/>
      </w:pPr>
      <w:r w:rsidRPr="00012458">
        <w:rPr>
          <w:bCs/>
        </w:rPr>
        <w:t>В программе «Чистые звуки» предусматриваются формы аттестации, как для очного обучения, так и для</w:t>
      </w:r>
      <w:r w:rsidRPr="00012458">
        <w:t xml:space="preserve"> электронного обучения с использованием дистанционных образовательных технологий (дистанционного обучения).</w:t>
      </w:r>
    </w:p>
    <w:p w:rsidR="00E80C93" w:rsidRPr="00E80C93" w:rsidRDefault="004E3447" w:rsidP="00E80C93">
      <w:pPr>
        <w:pStyle w:val="a4"/>
        <w:numPr>
          <w:ilvl w:val="0"/>
          <w:numId w:val="26"/>
        </w:numPr>
        <w:spacing w:after="200"/>
        <w:ind w:left="0" w:right="-314" w:firstLine="709"/>
        <w:jc w:val="both"/>
        <w:rPr>
          <w:rStyle w:val="ab"/>
          <w:b w:val="0"/>
        </w:rPr>
      </w:pPr>
      <w:r w:rsidRPr="00012458">
        <w:rPr>
          <w:rStyle w:val="ab"/>
          <w:b w:val="0"/>
        </w:rPr>
        <w:t>Для промежуточной атт</w:t>
      </w:r>
      <w:r>
        <w:rPr>
          <w:rStyle w:val="ab"/>
          <w:b w:val="0"/>
        </w:rPr>
        <w:t>естации</w:t>
      </w:r>
      <w:r w:rsidRPr="00012458">
        <w:rPr>
          <w:rStyle w:val="ab"/>
          <w:b w:val="0"/>
        </w:rPr>
        <w:t xml:space="preserve"> на основе электронного обучения используются электронные (электронные ресурсы как локального, так и удаленного доступа)</w:t>
      </w:r>
      <w:r>
        <w:rPr>
          <w:rStyle w:val="ab"/>
          <w:b w:val="0"/>
        </w:rPr>
        <w:t xml:space="preserve"> </w:t>
      </w:r>
    </w:p>
    <w:p w:rsidR="00E80C93" w:rsidRPr="008448DB" w:rsidRDefault="00E80C93" w:rsidP="00E80C93">
      <w:pPr>
        <w:pStyle w:val="a4"/>
        <w:numPr>
          <w:ilvl w:val="0"/>
          <w:numId w:val="26"/>
        </w:numPr>
        <w:spacing w:after="200"/>
        <w:ind w:left="0" w:right="-314" w:firstLine="709"/>
        <w:jc w:val="both"/>
        <w:rPr>
          <w:i/>
        </w:rPr>
      </w:pPr>
      <w:r w:rsidRPr="003D53F1">
        <w:rPr>
          <w:rStyle w:val="ab"/>
          <w:b w:val="0"/>
        </w:rPr>
        <w:t>тестовые и творческие задания, дистанционные конкурсы различного уровня,</w:t>
      </w:r>
      <w:r>
        <w:rPr>
          <w:rStyle w:val="ab"/>
          <w:b w:val="0"/>
        </w:rPr>
        <w:t xml:space="preserve"> </w:t>
      </w:r>
      <w:r w:rsidRPr="003D53F1">
        <w:t>виртуальные мини-выставки творческих работ по пройденным темам с коллективным обсуждением и самооценкой.</w:t>
      </w:r>
      <w:r>
        <w:t xml:space="preserve"> </w:t>
      </w:r>
      <w:r w:rsidRPr="003D53F1">
        <w:t>В процессе промежуточной аттестации обучающиеся демонстрируют уровень подготовки, а педагог, в свою очередь, делает выводы о степени положительной динам</w:t>
      </w:r>
      <w:r>
        <w:t>ики, творческом росте ребенка</w:t>
      </w:r>
      <w:r w:rsidRPr="003D53F1">
        <w:t>.</w:t>
      </w:r>
      <w:r>
        <w:t xml:space="preserve"> </w:t>
      </w:r>
      <w:r w:rsidRPr="00E26C67">
        <w:t xml:space="preserve">Результаты </w:t>
      </w:r>
      <w:r>
        <w:t>диагностики анализируются и</w:t>
      </w:r>
      <w:r w:rsidRPr="00E26C67">
        <w:t xml:space="preserve"> вносятся в </w:t>
      </w:r>
      <w:r>
        <w:t>Диагностическую</w:t>
      </w:r>
      <w:r w:rsidRPr="00E26C67">
        <w:t xml:space="preserve"> карту</w:t>
      </w:r>
      <w:r>
        <w:t>.</w:t>
      </w:r>
    </w:p>
    <w:p w:rsidR="00E80C93" w:rsidRDefault="00E80C93" w:rsidP="00E80C93">
      <w:pPr>
        <w:pStyle w:val="Default"/>
        <w:numPr>
          <w:ilvl w:val="0"/>
          <w:numId w:val="26"/>
        </w:numPr>
        <w:ind w:left="1418" w:hanging="709"/>
      </w:pPr>
      <w:r>
        <w:t xml:space="preserve">Для аттестации в очном режиме используются такие </w:t>
      </w:r>
      <w:r>
        <w:rPr>
          <w:bCs/>
        </w:rPr>
        <w:t>ф</w:t>
      </w:r>
      <w:r w:rsidRPr="009F0D3E">
        <w:rPr>
          <w:bCs/>
        </w:rPr>
        <w:t>ормы отслеживания и фиксации образовательных результатов</w:t>
      </w:r>
      <w:r>
        <w:rPr>
          <w:bCs/>
        </w:rPr>
        <w:t xml:space="preserve">, как: </w:t>
      </w:r>
    </w:p>
    <w:p w:rsidR="00E80C93" w:rsidRPr="00E80C93" w:rsidRDefault="00E80C93" w:rsidP="00E80C93">
      <w:pPr>
        <w:pStyle w:val="Default"/>
        <w:rPr>
          <w:rStyle w:val="ab"/>
          <w:b w:val="0"/>
        </w:rPr>
        <w:sectPr w:rsidR="00E80C93" w:rsidRPr="00E80C93" w:rsidSect="00571254">
          <w:pgSz w:w="16838" w:h="11906" w:orient="landscape"/>
          <w:pgMar w:top="851" w:right="1134" w:bottom="1701" w:left="709" w:header="709" w:footer="709" w:gutter="0"/>
          <w:cols w:space="708"/>
          <w:docGrid w:linePitch="360"/>
        </w:sectPr>
      </w:pPr>
      <w:r w:rsidRPr="0059598E">
        <w:rPr>
          <w:bCs/>
          <w:i/>
        </w:rPr>
        <w:t>речевая карта, диагностическая карта с бланком фиксации результатов, дипломы и грамоты обучающихся</w:t>
      </w:r>
      <w:r>
        <w:rPr>
          <w:bCs/>
        </w:rPr>
        <w:t>.</w:t>
      </w:r>
    </w:p>
    <w:p w:rsidR="007E565E" w:rsidRPr="00EB7BA8" w:rsidRDefault="007E565E" w:rsidP="00EB7BA8">
      <w:pPr>
        <w:pStyle w:val="a4"/>
        <w:widowControl w:val="0"/>
        <w:numPr>
          <w:ilvl w:val="0"/>
          <w:numId w:val="28"/>
        </w:numPr>
        <w:tabs>
          <w:tab w:val="left" w:pos="180"/>
        </w:tabs>
        <w:autoSpaceDE w:val="0"/>
        <w:autoSpaceDN w:val="0"/>
        <w:adjustRightInd w:val="0"/>
        <w:ind w:right="424"/>
        <w:jc w:val="center"/>
        <w:rPr>
          <w:b/>
          <w:sz w:val="28"/>
          <w:szCs w:val="28"/>
        </w:rPr>
      </w:pPr>
      <w:r w:rsidRPr="00EB7BA8">
        <w:rPr>
          <w:b/>
          <w:sz w:val="28"/>
          <w:szCs w:val="28"/>
        </w:rPr>
        <w:lastRenderedPageBreak/>
        <w:t>КОМПЛЕКС ОРГАНИЗАЦИОННО-ПЕДАГОГИЧЕСКИХ УСЛОВИЙ</w:t>
      </w:r>
    </w:p>
    <w:p w:rsidR="007E565E" w:rsidRDefault="007E565E" w:rsidP="00E81262">
      <w:pPr>
        <w:ind w:right="-284"/>
        <w:jc w:val="center"/>
        <w:rPr>
          <w:b/>
          <w:color w:val="000000" w:themeColor="text1"/>
          <w:sz w:val="28"/>
          <w:szCs w:val="28"/>
        </w:rPr>
      </w:pPr>
    </w:p>
    <w:p w:rsidR="00E81262" w:rsidRDefault="007E565E" w:rsidP="00E81262">
      <w:pPr>
        <w:ind w:right="-284"/>
        <w:jc w:val="center"/>
        <w:rPr>
          <w:b/>
          <w:color w:val="000000" w:themeColor="text1"/>
          <w:sz w:val="28"/>
          <w:szCs w:val="28"/>
        </w:rPr>
      </w:pPr>
      <w:r>
        <w:rPr>
          <w:b/>
          <w:color w:val="000000" w:themeColor="text1"/>
          <w:sz w:val="28"/>
          <w:szCs w:val="28"/>
        </w:rPr>
        <w:t xml:space="preserve">2.1. </w:t>
      </w:r>
      <w:r w:rsidR="00E81262">
        <w:rPr>
          <w:b/>
          <w:color w:val="000000" w:themeColor="text1"/>
          <w:sz w:val="28"/>
          <w:szCs w:val="28"/>
        </w:rPr>
        <w:t>УЧЕБНЫЙ ПЛАН</w:t>
      </w:r>
    </w:p>
    <w:p w:rsidR="00E81262" w:rsidRPr="007A6846" w:rsidRDefault="00E81262" w:rsidP="007A6846">
      <w:pPr>
        <w:ind w:right="-284"/>
        <w:jc w:val="center"/>
        <w:rPr>
          <w:b/>
          <w:color w:val="000000" w:themeColor="text1"/>
          <w:sz w:val="28"/>
          <w:szCs w:val="28"/>
        </w:rPr>
      </w:pPr>
      <w:r>
        <w:rPr>
          <w:b/>
          <w:color w:val="000000" w:themeColor="text1"/>
          <w:sz w:val="28"/>
          <w:szCs w:val="28"/>
        </w:rPr>
        <w:t>1 год обучения</w:t>
      </w:r>
    </w:p>
    <w:p w:rsidR="00E81262" w:rsidRDefault="00E81262" w:rsidP="009A6C78">
      <w:pPr>
        <w:ind w:firstLine="709"/>
        <w:jc w:val="both"/>
        <w:rPr>
          <w:sz w:val="28"/>
          <w:szCs w:val="28"/>
        </w:rPr>
      </w:pPr>
    </w:p>
    <w:tbl>
      <w:tblPr>
        <w:tblW w:w="14317" w:type="dxa"/>
        <w:tblInd w:w="570" w:type="dxa"/>
        <w:tblLayout w:type="fixed"/>
        <w:tblCellMar>
          <w:left w:w="10" w:type="dxa"/>
          <w:right w:w="10" w:type="dxa"/>
        </w:tblCellMar>
        <w:tblLook w:val="04A0" w:firstRow="1" w:lastRow="0" w:firstColumn="1" w:lastColumn="0" w:noHBand="0" w:noVBand="1"/>
      </w:tblPr>
      <w:tblGrid>
        <w:gridCol w:w="707"/>
        <w:gridCol w:w="2373"/>
        <w:gridCol w:w="1247"/>
        <w:gridCol w:w="1247"/>
        <w:gridCol w:w="1231"/>
        <w:gridCol w:w="16"/>
        <w:gridCol w:w="1247"/>
        <w:gridCol w:w="1247"/>
        <w:gridCol w:w="1247"/>
        <w:gridCol w:w="70"/>
        <w:gridCol w:w="1177"/>
        <w:gridCol w:w="1247"/>
        <w:gridCol w:w="1247"/>
        <w:gridCol w:w="14"/>
      </w:tblGrid>
      <w:tr w:rsidR="00E81262" w:rsidRPr="006E3971" w:rsidTr="007A6846">
        <w:trPr>
          <w:cantSplit/>
          <w:trHeight w:val="685"/>
        </w:trPr>
        <w:tc>
          <w:tcPr>
            <w:tcW w:w="707" w:type="dxa"/>
            <w:vMerge w:val="restart"/>
            <w:tcBorders>
              <w:top w:val="single" w:sz="2" w:space="0" w:color="000000"/>
              <w:left w:val="single" w:sz="2"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E81262" w:rsidRDefault="00E81262" w:rsidP="00813A3C">
            <w:pPr>
              <w:spacing w:before="15"/>
              <w:ind w:right="-284"/>
              <w:jc w:val="center"/>
              <w:rPr>
                <w:b/>
                <w:bCs/>
              </w:rPr>
            </w:pPr>
            <w:r>
              <w:rPr>
                <w:b/>
                <w:bCs/>
              </w:rPr>
              <w:t>№</w:t>
            </w:r>
          </w:p>
          <w:p w:rsidR="00E81262" w:rsidRPr="006E3971" w:rsidRDefault="00E81262" w:rsidP="00813A3C">
            <w:pPr>
              <w:spacing w:before="15"/>
              <w:ind w:right="-284"/>
              <w:jc w:val="center"/>
              <w:rPr>
                <w:b/>
                <w:bCs/>
              </w:rPr>
            </w:pPr>
            <w:r>
              <w:rPr>
                <w:b/>
                <w:bCs/>
              </w:rPr>
              <w:t>№</w:t>
            </w:r>
          </w:p>
        </w:tc>
        <w:tc>
          <w:tcPr>
            <w:tcW w:w="2373" w:type="dxa"/>
            <w:vMerge w:val="restart"/>
            <w:tcBorders>
              <w:top w:val="single" w:sz="2" w:space="0" w:color="000000"/>
              <w:left w:val="single" w:sz="2" w:space="0" w:color="000000"/>
              <w:bottom w:val="single" w:sz="4" w:space="0" w:color="auto"/>
              <w:right w:val="single" w:sz="4" w:space="0" w:color="000000"/>
            </w:tcBorders>
            <w:shd w:val="clear" w:color="auto" w:fill="D9D9D9" w:themeFill="background1" w:themeFillShade="D9"/>
            <w:tcMar>
              <w:top w:w="0" w:type="dxa"/>
              <w:left w:w="0" w:type="dxa"/>
              <w:bottom w:w="0" w:type="dxa"/>
              <w:right w:w="0" w:type="dxa"/>
            </w:tcMar>
            <w:vAlign w:val="center"/>
            <w:hideMark/>
          </w:tcPr>
          <w:p w:rsidR="00E81262" w:rsidRDefault="00E81262" w:rsidP="00813A3C">
            <w:pPr>
              <w:ind w:right="-284"/>
              <w:jc w:val="center"/>
              <w:rPr>
                <w:b/>
                <w:bCs/>
              </w:rPr>
            </w:pPr>
            <w:r>
              <w:rPr>
                <w:b/>
                <w:bCs/>
              </w:rPr>
              <w:t>НАЗВАНИЕ</w:t>
            </w:r>
          </w:p>
          <w:p w:rsidR="00E81262" w:rsidRPr="000C587C" w:rsidRDefault="00E81262" w:rsidP="00813A3C">
            <w:pPr>
              <w:ind w:right="-284"/>
              <w:jc w:val="center"/>
              <w:rPr>
                <w:b/>
                <w:bCs/>
              </w:rPr>
            </w:pPr>
            <w:r>
              <w:rPr>
                <w:b/>
                <w:bCs/>
              </w:rPr>
              <w:t>РАЗДЕЛА</w:t>
            </w:r>
          </w:p>
        </w:tc>
        <w:tc>
          <w:tcPr>
            <w:tcW w:w="3725" w:type="dxa"/>
            <w:gridSpan w:val="3"/>
            <w:tcBorders>
              <w:top w:val="single" w:sz="4" w:space="0" w:color="auto"/>
              <w:left w:val="single" w:sz="4" w:space="0" w:color="000000"/>
              <w:bottom w:val="single" w:sz="2" w:space="0" w:color="000000"/>
              <w:right w:val="single" w:sz="2" w:space="0" w:color="000000"/>
            </w:tcBorders>
            <w:shd w:val="clear" w:color="auto" w:fill="FFC000"/>
            <w:tcMar>
              <w:top w:w="0" w:type="dxa"/>
              <w:left w:w="0" w:type="dxa"/>
              <w:bottom w:w="0" w:type="dxa"/>
              <w:right w:w="0" w:type="dxa"/>
            </w:tcMar>
            <w:hideMark/>
          </w:tcPr>
          <w:p w:rsidR="00E81262" w:rsidRPr="000C587C" w:rsidRDefault="00E81262" w:rsidP="00813A3C">
            <w:pPr>
              <w:spacing w:before="14"/>
              <w:ind w:right="-284"/>
              <w:jc w:val="center"/>
              <w:rPr>
                <w:b/>
                <w:bCs/>
              </w:rPr>
            </w:pPr>
            <w:r>
              <w:rPr>
                <w:b/>
                <w:bCs/>
              </w:rPr>
              <w:t>Ириски</w:t>
            </w:r>
          </w:p>
        </w:tc>
        <w:tc>
          <w:tcPr>
            <w:tcW w:w="3827" w:type="dxa"/>
            <w:gridSpan w:val="5"/>
            <w:tcBorders>
              <w:top w:val="single" w:sz="4" w:space="0" w:color="auto"/>
              <w:left w:val="single" w:sz="4" w:space="0" w:color="000000"/>
              <w:bottom w:val="single" w:sz="2" w:space="0" w:color="000000"/>
              <w:right w:val="single" w:sz="2" w:space="0" w:color="000000"/>
            </w:tcBorders>
            <w:shd w:val="clear" w:color="auto" w:fill="92D050"/>
          </w:tcPr>
          <w:p w:rsidR="00E81262" w:rsidRPr="000C587C" w:rsidRDefault="00E81262" w:rsidP="00813A3C">
            <w:pPr>
              <w:spacing w:before="14"/>
              <w:ind w:right="-644"/>
              <w:jc w:val="center"/>
              <w:rPr>
                <w:b/>
                <w:bCs/>
              </w:rPr>
            </w:pPr>
            <w:r>
              <w:rPr>
                <w:b/>
                <w:bCs/>
              </w:rPr>
              <w:t>Колибри</w:t>
            </w:r>
          </w:p>
        </w:tc>
        <w:tc>
          <w:tcPr>
            <w:tcW w:w="3685" w:type="dxa"/>
            <w:gridSpan w:val="4"/>
            <w:tcBorders>
              <w:top w:val="single" w:sz="4" w:space="0" w:color="auto"/>
              <w:left w:val="single" w:sz="4" w:space="0" w:color="000000"/>
              <w:bottom w:val="single" w:sz="2" w:space="0" w:color="000000"/>
              <w:right w:val="single" w:sz="2" w:space="0" w:color="000000"/>
            </w:tcBorders>
            <w:shd w:val="clear" w:color="auto" w:fill="C45911" w:themeFill="accent2" w:themeFillShade="BF"/>
          </w:tcPr>
          <w:p w:rsidR="00E81262" w:rsidRDefault="00E81262" w:rsidP="00813A3C">
            <w:pPr>
              <w:spacing w:before="14"/>
              <w:ind w:right="-644"/>
              <w:jc w:val="center"/>
              <w:rPr>
                <w:b/>
                <w:bCs/>
              </w:rPr>
            </w:pPr>
            <w:r>
              <w:rPr>
                <w:b/>
                <w:bCs/>
              </w:rPr>
              <w:t>Микст</w:t>
            </w:r>
          </w:p>
        </w:tc>
      </w:tr>
      <w:tr w:rsidR="00E81262" w:rsidRPr="006E3971" w:rsidTr="00813A3C">
        <w:trPr>
          <w:gridAfter w:val="1"/>
          <w:wAfter w:w="14" w:type="dxa"/>
          <w:cantSplit/>
          <w:trHeight w:hRule="exact" w:val="1170"/>
        </w:trPr>
        <w:tc>
          <w:tcPr>
            <w:tcW w:w="707" w:type="dxa"/>
            <w:vMerge/>
            <w:tcBorders>
              <w:top w:val="single" w:sz="2" w:space="0" w:color="000000"/>
              <w:left w:val="single" w:sz="2" w:space="0" w:color="000000"/>
              <w:bottom w:val="single" w:sz="4" w:space="0" w:color="auto"/>
              <w:right w:val="single" w:sz="2" w:space="0" w:color="000000"/>
            </w:tcBorders>
            <w:vAlign w:val="center"/>
            <w:hideMark/>
          </w:tcPr>
          <w:p w:rsidR="00E81262" w:rsidRPr="006E3971" w:rsidRDefault="00E81262" w:rsidP="00813A3C">
            <w:pPr>
              <w:ind w:right="-284"/>
              <w:rPr>
                <w:b/>
                <w:bCs/>
              </w:rPr>
            </w:pPr>
          </w:p>
        </w:tc>
        <w:tc>
          <w:tcPr>
            <w:tcW w:w="2373" w:type="dxa"/>
            <w:vMerge/>
            <w:tcBorders>
              <w:top w:val="single" w:sz="2" w:space="0" w:color="000000"/>
              <w:left w:val="single" w:sz="2" w:space="0" w:color="000000"/>
              <w:bottom w:val="single" w:sz="4" w:space="0" w:color="auto"/>
              <w:right w:val="single" w:sz="4" w:space="0" w:color="000000"/>
            </w:tcBorders>
            <w:vAlign w:val="center"/>
            <w:hideMark/>
          </w:tcPr>
          <w:p w:rsidR="00E81262" w:rsidRPr="000C587C" w:rsidRDefault="00E81262" w:rsidP="00813A3C">
            <w:pPr>
              <w:ind w:right="-284"/>
              <w:rPr>
                <w:b/>
                <w:bCs/>
              </w:rPr>
            </w:pPr>
          </w:p>
        </w:tc>
        <w:tc>
          <w:tcPr>
            <w:tcW w:w="1247" w:type="dxa"/>
            <w:tcBorders>
              <w:top w:val="single" w:sz="2" w:space="0" w:color="000000"/>
              <w:left w:val="single" w:sz="4"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E81262" w:rsidRPr="000C587C" w:rsidRDefault="00E81262" w:rsidP="00813A3C">
            <w:pPr>
              <w:ind w:right="-284"/>
              <w:jc w:val="center"/>
              <w:rPr>
                <w:sz w:val="20"/>
                <w:szCs w:val="20"/>
              </w:rPr>
            </w:pPr>
            <w:r w:rsidRPr="000C587C">
              <w:rPr>
                <w:spacing w:val="1"/>
                <w:sz w:val="20"/>
                <w:szCs w:val="20"/>
              </w:rPr>
              <w:t>Т</w:t>
            </w:r>
            <w:r w:rsidRPr="000C587C">
              <w:rPr>
                <w:sz w:val="20"/>
                <w:szCs w:val="20"/>
              </w:rPr>
              <w:t>е</w:t>
            </w:r>
            <w:r w:rsidRPr="000C587C">
              <w:rPr>
                <w:spacing w:val="3"/>
                <w:sz w:val="20"/>
                <w:szCs w:val="20"/>
              </w:rPr>
              <w:t>о</w:t>
            </w:r>
            <w:r w:rsidRPr="000C587C">
              <w:rPr>
                <w:spacing w:val="-3"/>
                <w:sz w:val="20"/>
                <w:szCs w:val="20"/>
              </w:rPr>
              <w:t>р</w:t>
            </w:r>
            <w:r w:rsidRPr="000C587C">
              <w:rPr>
                <w:sz w:val="20"/>
                <w:szCs w:val="20"/>
              </w:rPr>
              <w:t>ия</w:t>
            </w:r>
          </w:p>
        </w:tc>
        <w:tc>
          <w:tcPr>
            <w:tcW w:w="1247" w:type="dxa"/>
            <w:tcBorders>
              <w:top w:val="single" w:sz="2" w:space="0" w:color="000000"/>
              <w:left w:val="single" w:sz="2"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E81262" w:rsidRPr="000C587C" w:rsidRDefault="00E81262" w:rsidP="00813A3C">
            <w:pPr>
              <w:ind w:right="-284"/>
              <w:jc w:val="center"/>
              <w:rPr>
                <w:sz w:val="20"/>
                <w:szCs w:val="20"/>
              </w:rPr>
            </w:pPr>
            <w:r w:rsidRPr="000C587C">
              <w:rPr>
                <w:sz w:val="20"/>
                <w:szCs w:val="20"/>
              </w:rPr>
              <w:t>Пр</w:t>
            </w:r>
            <w:r w:rsidRPr="000C587C">
              <w:rPr>
                <w:spacing w:val="-1"/>
                <w:sz w:val="20"/>
                <w:szCs w:val="20"/>
              </w:rPr>
              <w:t>ак</w:t>
            </w:r>
            <w:r w:rsidRPr="000C587C">
              <w:rPr>
                <w:sz w:val="20"/>
                <w:szCs w:val="20"/>
              </w:rPr>
              <w:t>т</w:t>
            </w:r>
            <w:r w:rsidRPr="000C587C">
              <w:rPr>
                <w:spacing w:val="1"/>
                <w:sz w:val="20"/>
                <w:szCs w:val="20"/>
              </w:rPr>
              <w:t>и</w:t>
            </w:r>
            <w:r w:rsidRPr="000C587C">
              <w:rPr>
                <w:spacing w:val="-1"/>
                <w:sz w:val="20"/>
                <w:szCs w:val="20"/>
              </w:rPr>
              <w:t>к</w:t>
            </w:r>
            <w:r w:rsidRPr="000C587C">
              <w:rPr>
                <w:sz w:val="20"/>
                <w:szCs w:val="20"/>
              </w:rPr>
              <w:t>а</w:t>
            </w:r>
          </w:p>
        </w:tc>
        <w:tc>
          <w:tcPr>
            <w:tcW w:w="1247" w:type="dxa"/>
            <w:gridSpan w:val="2"/>
            <w:tcBorders>
              <w:top w:val="single" w:sz="2" w:space="0" w:color="000000"/>
              <w:left w:val="single" w:sz="2"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E81262" w:rsidRDefault="00E81262" w:rsidP="00813A3C">
            <w:pPr>
              <w:ind w:right="-284"/>
              <w:jc w:val="center"/>
              <w:rPr>
                <w:spacing w:val="-1"/>
                <w:sz w:val="20"/>
                <w:szCs w:val="20"/>
              </w:rPr>
            </w:pPr>
          </w:p>
          <w:p w:rsidR="00E81262" w:rsidRPr="000C587C" w:rsidRDefault="00E81262" w:rsidP="00813A3C">
            <w:pPr>
              <w:ind w:right="-284"/>
              <w:jc w:val="center"/>
              <w:rPr>
                <w:sz w:val="20"/>
                <w:szCs w:val="20"/>
              </w:rPr>
            </w:pPr>
            <w:r w:rsidRPr="000C587C">
              <w:rPr>
                <w:spacing w:val="-1"/>
                <w:sz w:val="20"/>
                <w:szCs w:val="20"/>
              </w:rPr>
              <w:t>Все</w:t>
            </w:r>
            <w:r w:rsidRPr="000C587C">
              <w:rPr>
                <w:spacing w:val="1"/>
                <w:sz w:val="20"/>
                <w:szCs w:val="20"/>
              </w:rPr>
              <w:t>г</w:t>
            </w:r>
            <w:r w:rsidRPr="000C587C">
              <w:rPr>
                <w:sz w:val="20"/>
                <w:szCs w:val="20"/>
              </w:rPr>
              <w:t>о</w:t>
            </w:r>
          </w:p>
          <w:p w:rsidR="00E81262" w:rsidRPr="000C587C" w:rsidRDefault="00E81262" w:rsidP="00813A3C">
            <w:pPr>
              <w:spacing w:before="13"/>
              <w:ind w:right="-284"/>
              <w:jc w:val="center"/>
              <w:rPr>
                <w:sz w:val="20"/>
                <w:szCs w:val="20"/>
              </w:rPr>
            </w:pPr>
            <w:r w:rsidRPr="000C587C">
              <w:rPr>
                <w:sz w:val="20"/>
                <w:szCs w:val="20"/>
              </w:rPr>
              <w:br/>
            </w:r>
          </w:p>
        </w:tc>
        <w:tc>
          <w:tcPr>
            <w:tcW w:w="1247" w:type="dxa"/>
            <w:tcBorders>
              <w:top w:val="single" w:sz="2" w:space="0" w:color="000000"/>
              <w:left w:val="single" w:sz="4" w:space="0" w:color="000000"/>
              <w:bottom w:val="single" w:sz="4" w:space="0" w:color="auto"/>
              <w:right w:val="single" w:sz="4" w:space="0" w:color="auto"/>
            </w:tcBorders>
            <w:shd w:val="clear" w:color="auto" w:fill="D9D9D9" w:themeFill="background1" w:themeFillShade="D9"/>
            <w:vAlign w:val="center"/>
          </w:tcPr>
          <w:p w:rsidR="00E81262" w:rsidRPr="000C587C" w:rsidRDefault="00E81262" w:rsidP="00813A3C">
            <w:pPr>
              <w:ind w:right="-284"/>
              <w:jc w:val="center"/>
              <w:rPr>
                <w:sz w:val="20"/>
                <w:szCs w:val="20"/>
              </w:rPr>
            </w:pPr>
            <w:r w:rsidRPr="000C587C">
              <w:rPr>
                <w:spacing w:val="1"/>
                <w:sz w:val="20"/>
                <w:szCs w:val="20"/>
              </w:rPr>
              <w:t>Т</w:t>
            </w:r>
            <w:r w:rsidRPr="000C587C">
              <w:rPr>
                <w:sz w:val="20"/>
                <w:szCs w:val="20"/>
              </w:rPr>
              <w:t>е</w:t>
            </w:r>
            <w:r w:rsidRPr="000C587C">
              <w:rPr>
                <w:spacing w:val="3"/>
                <w:sz w:val="20"/>
                <w:szCs w:val="20"/>
              </w:rPr>
              <w:t>о</w:t>
            </w:r>
            <w:r w:rsidRPr="000C587C">
              <w:rPr>
                <w:spacing w:val="-3"/>
                <w:sz w:val="20"/>
                <w:szCs w:val="20"/>
              </w:rPr>
              <w:t>р</w:t>
            </w:r>
            <w:r w:rsidRPr="000C587C">
              <w:rPr>
                <w:sz w:val="20"/>
                <w:szCs w:val="20"/>
              </w:rPr>
              <w:t>ия</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E81262" w:rsidRPr="000C587C" w:rsidRDefault="00E81262" w:rsidP="00813A3C">
            <w:pPr>
              <w:ind w:right="-284"/>
              <w:jc w:val="center"/>
              <w:rPr>
                <w:sz w:val="20"/>
                <w:szCs w:val="20"/>
              </w:rPr>
            </w:pPr>
            <w:r w:rsidRPr="000C587C">
              <w:rPr>
                <w:sz w:val="20"/>
                <w:szCs w:val="20"/>
              </w:rPr>
              <w:t>Пр</w:t>
            </w:r>
            <w:r w:rsidRPr="000C587C">
              <w:rPr>
                <w:spacing w:val="-1"/>
                <w:sz w:val="20"/>
                <w:szCs w:val="20"/>
              </w:rPr>
              <w:t>ак</w:t>
            </w:r>
            <w:r w:rsidRPr="000C587C">
              <w:rPr>
                <w:sz w:val="20"/>
                <w:szCs w:val="20"/>
              </w:rPr>
              <w:t>т</w:t>
            </w:r>
            <w:r w:rsidRPr="000C587C">
              <w:rPr>
                <w:spacing w:val="1"/>
                <w:sz w:val="20"/>
                <w:szCs w:val="20"/>
              </w:rPr>
              <w:t>и</w:t>
            </w:r>
            <w:r w:rsidRPr="000C587C">
              <w:rPr>
                <w:spacing w:val="-1"/>
                <w:sz w:val="20"/>
                <w:szCs w:val="20"/>
              </w:rPr>
              <w:t>к</w:t>
            </w:r>
            <w:r w:rsidRPr="000C587C">
              <w:rPr>
                <w:sz w:val="20"/>
                <w:szCs w:val="20"/>
              </w:rPr>
              <w:t>а</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E81262" w:rsidRDefault="00E81262" w:rsidP="00813A3C">
            <w:pPr>
              <w:ind w:right="-284"/>
              <w:jc w:val="center"/>
              <w:rPr>
                <w:spacing w:val="-1"/>
                <w:sz w:val="20"/>
                <w:szCs w:val="20"/>
              </w:rPr>
            </w:pPr>
          </w:p>
          <w:p w:rsidR="00E81262" w:rsidRPr="000C587C" w:rsidRDefault="00E81262" w:rsidP="00813A3C">
            <w:pPr>
              <w:ind w:right="-284"/>
              <w:jc w:val="center"/>
              <w:rPr>
                <w:sz w:val="20"/>
                <w:szCs w:val="20"/>
              </w:rPr>
            </w:pPr>
            <w:r w:rsidRPr="000C587C">
              <w:rPr>
                <w:spacing w:val="-1"/>
                <w:sz w:val="20"/>
                <w:szCs w:val="20"/>
              </w:rPr>
              <w:t>Все</w:t>
            </w:r>
            <w:r w:rsidRPr="000C587C">
              <w:rPr>
                <w:spacing w:val="1"/>
                <w:sz w:val="20"/>
                <w:szCs w:val="20"/>
              </w:rPr>
              <w:t>г</w:t>
            </w:r>
            <w:r w:rsidRPr="000C587C">
              <w:rPr>
                <w:sz w:val="20"/>
                <w:szCs w:val="20"/>
              </w:rPr>
              <w:t>о</w:t>
            </w:r>
          </w:p>
          <w:p w:rsidR="00E81262" w:rsidRPr="000C587C" w:rsidRDefault="00E81262" w:rsidP="00813A3C">
            <w:pPr>
              <w:spacing w:before="13"/>
              <w:ind w:right="-284"/>
              <w:jc w:val="center"/>
              <w:rPr>
                <w:sz w:val="20"/>
                <w:szCs w:val="20"/>
              </w:rPr>
            </w:pPr>
            <w:r w:rsidRPr="000C587C">
              <w:rPr>
                <w:sz w:val="20"/>
                <w:szCs w:val="20"/>
              </w:rPr>
              <w:br/>
            </w:r>
          </w:p>
        </w:tc>
        <w:tc>
          <w:tcPr>
            <w:tcW w:w="1247" w:type="dxa"/>
            <w:gridSpan w:val="2"/>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E81262" w:rsidRPr="000C587C" w:rsidRDefault="00E81262" w:rsidP="00813A3C">
            <w:pPr>
              <w:ind w:right="-284"/>
              <w:jc w:val="center"/>
              <w:rPr>
                <w:sz w:val="20"/>
                <w:szCs w:val="20"/>
              </w:rPr>
            </w:pPr>
            <w:r w:rsidRPr="000C587C">
              <w:rPr>
                <w:spacing w:val="1"/>
                <w:sz w:val="20"/>
                <w:szCs w:val="20"/>
              </w:rPr>
              <w:t>Т</w:t>
            </w:r>
            <w:r w:rsidRPr="000C587C">
              <w:rPr>
                <w:sz w:val="20"/>
                <w:szCs w:val="20"/>
              </w:rPr>
              <w:t>е</w:t>
            </w:r>
            <w:r w:rsidRPr="000C587C">
              <w:rPr>
                <w:spacing w:val="3"/>
                <w:sz w:val="20"/>
                <w:szCs w:val="20"/>
              </w:rPr>
              <w:t>о</w:t>
            </w:r>
            <w:r w:rsidRPr="000C587C">
              <w:rPr>
                <w:spacing w:val="-3"/>
                <w:sz w:val="20"/>
                <w:szCs w:val="20"/>
              </w:rPr>
              <w:t>р</w:t>
            </w:r>
            <w:r w:rsidRPr="000C587C">
              <w:rPr>
                <w:sz w:val="20"/>
                <w:szCs w:val="20"/>
              </w:rPr>
              <w:t>ия</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E81262" w:rsidRPr="000C587C" w:rsidRDefault="00E81262" w:rsidP="00813A3C">
            <w:pPr>
              <w:ind w:right="-284"/>
              <w:jc w:val="center"/>
              <w:rPr>
                <w:sz w:val="20"/>
                <w:szCs w:val="20"/>
              </w:rPr>
            </w:pPr>
            <w:r w:rsidRPr="000C587C">
              <w:rPr>
                <w:sz w:val="20"/>
                <w:szCs w:val="20"/>
              </w:rPr>
              <w:t>Пр</w:t>
            </w:r>
            <w:r w:rsidRPr="000C587C">
              <w:rPr>
                <w:spacing w:val="-1"/>
                <w:sz w:val="20"/>
                <w:szCs w:val="20"/>
              </w:rPr>
              <w:t>ак</w:t>
            </w:r>
            <w:r w:rsidRPr="000C587C">
              <w:rPr>
                <w:sz w:val="20"/>
                <w:szCs w:val="20"/>
              </w:rPr>
              <w:t>т</w:t>
            </w:r>
            <w:r w:rsidRPr="000C587C">
              <w:rPr>
                <w:spacing w:val="1"/>
                <w:sz w:val="20"/>
                <w:szCs w:val="20"/>
              </w:rPr>
              <w:t>и</w:t>
            </w:r>
            <w:r w:rsidRPr="000C587C">
              <w:rPr>
                <w:spacing w:val="-1"/>
                <w:sz w:val="20"/>
                <w:szCs w:val="20"/>
              </w:rPr>
              <w:t>к</w:t>
            </w:r>
            <w:r w:rsidRPr="000C587C">
              <w:rPr>
                <w:sz w:val="20"/>
                <w:szCs w:val="20"/>
              </w:rPr>
              <w:t>а</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E81262" w:rsidRDefault="00E81262" w:rsidP="00813A3C">
            <w:pPr>
              <w:ind w:right="-284"/>
              <w:jc w:val="center"/>
              <w:rPr>
                <w:spacing w:val="-1"/>
                <w:sz w:val="20"/>
                <w:szCs w:val="20"/>
              </w:rPr>
            </w:pPr>
          </w:p>
          <w:p w:rsidR="00E81262" w:rsidRPr="000C587C" w:rsidRDefault="00E81262" w:rsidP="00813A3C">
            <w:pPr>
              <w:ind w:right="-284"/>
              <w:jc w:val="center"/>
              <w:rPr>
                <w:sz w:val="20"/>
                <w:szCs w:val="20"/>
              </w:rPr>
            </w:pPr>
            <w:r w:rsidRPr="000C587C">
              <w:rPr>
                <w:spacing w:val="-1"/>
                <w:sz w:val="20"/>
                <w:szCs w:val="20"/>
              </w:rPr>
              <w:t>Все</w:t>
            </w:r>
            <w:r w:rsidRPr="000C587C">
              <w:rPr>
                <w:spacing w:val="1"/>
                <w:sz w:val="20"/>
                <w:szCs w:val="20"/>
              </w:rPr>
              <w:t>г</w:t>
            </w:r>
            <w:r w:rsidRPr="000C587C">
              <w:rPr>
                <w:sz w:val="20"/>
                <w:szCs w:val="20"/>
              </w:rPr>
              <w:t>о</w:t>
            </w:r>
          </w:p>
          <w:p w:rsidR="00E81262" w:rsidRPr="000C587C" w:rsidRDefault="00E81262" w:rsidP="00813A3C">
            <w:pPr>
              <w:spacing w:before="13"/>
              <w:ind w:right="-284"/>
              <w:jc w:val="center"/>
              <w:rPr>
                <w:sz w:val="20"/>
                <w:szCs w:val="20"/>
              </w:rPr>
            </w:pPr>
            <w:r w:rsidRPr="000C587C">
              <w:rPr>
                <w:sz w:val="20"/>
                <w:szCs w:val="20"/>
              </w:rPr>
              <w:br/>
            </w:r>
          </w:p>
        </w:tc>
      </w:tr>
      <w:tr w:rsidR="00E81262" w:rsidRPr="006E3971" w:rsidTr="00813A3C">
        <w:trPr>
          <w:gridAfter w:val="1"/>
          <w:wAfter w:w="14" w:type="dxa"/>
          <w:cantSplit/>
          <w:trHeight w:hRule="exact" w:val="850"/>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E81262" w:rsidRPr="00B64902" w:rsidRDefault="00E81262" w:rsidP="00813A3C">
            <w:pPr>
              <w:spacing w:before="15"/>
              <w:ind w:right="-284"/>
              <w:jc w:val="center"/>
            </w:pPr>
            <w:r w:rsidRPr="00B64902">
              <w:t>1</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hideMark/>
          </w:tcPr>
          <w:p w:rsidR="00E81262" w:rsidRPr="00B64902" w:rsidRDefault="00E81262" w:rsidP="00813A3C">
            <w:pPr>
              <w:spacing w:before="19"/>
              <w:ind w:right="-284"/>
              <w:jc w:val="center"/>
              <w:rPr>
                <w:bCs/>
              </w:rPr>
            </w:pPr>
            <w:r w:rsidRPr="00B64902">
              <w:rPr>
                <w:bCs/>
              </w:rPr>
              <w:t xml:space="preserve">Вводное занятие, </w:t>
            </w:r>
          </w:p>
          <w:p w:rsidR="00E81262" w:rsidRPr="00B64902" w:rsidRDefault="00E81262" w:rsidP="00813A3C">
            <w:pPr>
              <w:spacing w:before="19"/>
              <w:ind w:right="-284"/>
              <w:jc w:val="center"/>
              <w:rPr>
                <w:bCs/>
              </w:rPr>
            </w:pPr>
            <w:r w:rsidRPr="00B64902">
              <w:rPr>
                <w:bCs/>
              </w:rPr>
              <w:t>инструктаж по ТБ</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E81262" w:rsidRPr="00AB1BE2" w:rsidRDefault="00E81262" w:rsidP="00813A3C">
            <w:pPr>
              <w:spacing w:before="15"/>
              <w:ind w:right="-284"/>
              <w:jc w:val="center"/>
              <w:rPr>
                <w:b/>
              </w:rPr>
            </w:pPr>
            <w:r w:rsidRPr="00AB1BE2">
              <w:rPr>
                <w:b/>
              </w:rPr>
              <w:t>0,5</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E81262" w:rsidRPr="00AB1BE2" w:rsidRDefault="00E81262" w:rsidP="00813A3C">
            <w:pPr>
              <w:spacing w:before="15"/>
              <w:ind w:right="-284"/>
              <w:jc w:val="center"/>
              <w:rPr>
                <w:b/>
              </w:rPr>
            </w:pPr>
            <w:r w:rsidRPr="00AB1BE2">
              <w:rPr>
                <w:b/>
              </w:rPr>
              <w:t>0,5</w:t>
            </w:r>
          </w:p>
        </w:tc>
        <w:tc>
          <w:tcPr>
            <w:tcW w:w="1247" w:type="dxa"/>
            <w:gridSpan w:val="2"/>
            <w:tcBorders>
              <w:top w:val="single" w:sz="2" w:space="0" w:color="000000"/>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E81262" w:rsidRPr="00AB1BE2" w:rsidRDefault="00E81262" w:rsidP="00813A3C">
            <w:pPr>
              <w:jc w:val="center"/>
              <w:rPr>
                <w:b/>
              </w:rPr>
            </w:pPr>
            <w:r w:rsidRPr="00AB1BE2">
              <w:rPr>
                <w:b/>
              </w:rPr>
              <w:t>1</w:t>
            </w:r>
          </w:p>
        </w:tc>
        <w:tc>
          <w:tcPr>
            <w:tcW w:w="1247" w:type="dxa"/>
            <w:tcBorders>
              <w:top w:val="single" w:sz="2" w:space="0" w:color="000000"/>
              <w:left w:val="single" w:sz="2" w:space="0" w:color="000000"/>
              <w:bottom w:val="single" w:sz="4" w:space="0" w:color="auto"/>
              <w:right w:val="single" w:sz="4" w:space="0" w:color="auto"/>
            </w:tcBorders>
            <w:vAlign w:val="center"/>
          </w:tcPr>
          <w:p w:rsidR="00E81262" w:rsidRPr="00AB1BE2" w:rsidRDefault="00E81262" w:rsidP="00813A3C">
            <w:pPr>
              <w:spacing w:before="15"/>
              <w:ind w:right="-284"/>
              <w:jc w:val="center"/>
              <w:rPr>
                <w:b/>
              </w:rPr>
            </w:pPr>
            <w:r w:rsidRPr="00AB1BE2">
              <w:rPr>
                <w:b/>
              </w:rPr>
              <w:t>0,5</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spacing w:before="15"/>
              <w:ind w:right="-284"/>
              <w:jc w:val="center"/>
              <w:rPr>
                <w:b/>
              </w:rPr>
            </w:pPr>
            <w:r w:rsidRPr="00AB1BE2">
              <w:rPr>
                <w:b/>
              </w:rPr>
              <w:t>0,5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sidRPr="00AB1BE2">
              <w:rPr>
                <w:b/>
              </w:rPr>
              <w:t>1</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spacing w:before="15"/>
              <w:ind w:right="-284"/>
              <w:jc w:val="center"/>
              <w:rPr>
                <w:b/>
              </w:rPr>
            </w:pPr>
            <w:r w:rsidRPr="00AB1BE2">
              <w:rPr>
                <w:b/>
              </w:rPr>
              <w:t>0,5</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spacing w:before="15"/>
              <w:ind w:right="-284"/>
              <w:jc w:val="center"/>
              <w:rPr>
                <w:b/>
              </w:rPr>
            </w:pPr>
            <w:r w:rsidRPr="00AB1BE2">
              <w:rPr>
                <w:b/>
              </w:rPr>
              <w:t>0,5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sidRPr="00AB1BE2">
              <w:rPr>
                <w:b/>
              </w:rPr>
              <w:t>1</w:t>
            </w:r>
          </w:p>
        </w:tc>
      </w:tr>
      <w:tr w:rsidR="00E81262" w:rsidRPr="006E3971" w:rsidTr="00813A3C">
        <w:trPr>
          <w:gridAfter w:val="1"/>
          <w:wAfter w:w="14" w:type="dxa"/>
          <w:cantSplit/>
          <w:trHeight w:hRule="exact" w:val="840"/>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E81262" w:rsidRPr="00B64902" w:rsidRDefault="00E81262" w:rsidP="00813A3C">
            <w:pPr>
              <w:spacing w:before="114"/>
              <w:ind w:right="-284"/>
              <w:jc w:val="center"/>
            </w:pPr>
            <w:r w:rsidRPr="00B64902">
              <w:t>2</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jc w:val="center"/>
            </w:pPr>
            <w:r w:rsidRPr="00B64902">
              <w:t>Входная диагностика</w:t>
            </w:r>
          </w:p>
          <w:p w:rsidR="00E81262" w:rsidRPr="00B64902" w:rsidRDefault="00E81262" w:rsidP="00813A3C">
            <w:pPr>
              <w:jc w:val="center"/>
            </w:pP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E81262" w:rsidRPr="00AB1BE2" w:rsidRDefault="00E81262" w:rsidP="00813A3C">
            <w:pPr>
              <w:spacing w:before="114"/>
              <w:ind w:right="-284"/>
              <w:jc w:val="center"/>
              <w:rPr>
                <w:b/>
              </w:rPr>
            </w:pPr>
            <w:r w:rsidRPr="00AB1BE2">
              <w:rPr>
                <w:b/>
              </w:rPr>
              <w:t>2</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E81262" w:rsidRPr="00AB1BE2" w:rsidRDefault="00E81262" w:rsidP="00813A3C">
            <w:pPr>
              <w:spacing w:before="114"/>
              <w:ind w:right="-284"/>
              <w:jc w:val="center"/>
              <w:rPr>
                <w:b/>
              </w:rPr>
            </w:pPr>
            <w:r w:rsidRPr="00AB1BE2">
              <w:rPr>
                <w:b/>
              </w:rPr>
              <w:t>-</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E81262" w:rsidRPr="00AB1BE2" w:rsidRDefault="00E81262" w:rsidP="00813A3C">
            <w:pPr>
              <w:jc w:val="center"/>
              <w:rPr>
                <w:b/>
                <w:iCs/>
                <w:w w:val="101"/>
              </w:rPr>
            </w:pPr>
            <w:r w:rsidRPr="00AB1BE2">
              <w:rPr>
                <w:b/>
                <w:iCs/>
                <w:w w:val="101"/>
              </w:rPr>
              <w:t>2</w:t>
            </w:r>
          </w:p>
        </w:tc>
        <w:tc>
          <w:tcPr>
            <w:tcW w:w="1247" w:type="dxa"/>
            <w:tcBorders>
              <w:top w:val="single" w:sz="4" w:space="0" w:color="auto"/>
              <w:left w:val="single" w:sz="2" w:space="0" w:color="000000"/>
              <w:bottom w:val="single" w:sz="2" w:space="0" w:color="000000"/>
              <w:right w:val="single" w:sz="4" w:space="0" w:color="auto"/>
            </w:tcBorders>
            <w:vAlign w:val="center"/>
          </w:tcPr>
          <w:p w:rsidR="00E81262" w:rsidRPr="00AB1BE2" w:rsidRDefault="00E81262" w:rsidP="00813A3C">
            <w:pPr>
              <w:spacing w:before="114"/>
              <w:ind w:right="-284"/>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spacing w:before="114"/>
              <w:ind w:right="-284"/>
              <w:jc w:val="center"/>
              <w:rPr>
                <w:b/>
              </w:rPr>
            </w:pPr>
            <w:r>
              <w:rPr>
                <w:b/>
              </w:rPr>
              <w:t>-</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iCs/>
                <w:w w:val="101"/>
              </w:rPr>
            </w:pPr>
            <w:r>
              <w:rPr>
                <w:b/>
                <w:iCs/>
                <w:w w:val="101"/>
              </w:rPr>
              <w:t>2</w:t>
            </w:r>
          </w:p>
        </w:tc>
        <w:tc>
          <w:tcPr>
            <w:tcW w:w="1247" w:type="dxa"/>
            <w:gridSpan w:val="2"/>
            <w:tcBorders>
              <w:top w:val="single" w:sz="2" w:space="0" w:color="000000"/>
              <w:left w:val="single" w:sz="4" w:space="0" w:color="auto"/>
              <w:bottom w:val="single" w:sz="4" w:space="0" w:color="auto"/>
              <w:right w:val="single" w:sz="2" w:space="0" w:color="000000"/>
            </w:tcBorders>
            <w:vAlign w:val="center"/>
          </w:tcPr>
          <w:p w:rsidR="00E81262" w:rsidRPr="00AB1BE2" w:rsidRDefault="00E81262" w:rsidP="00813A3C">
            <w:pPr>
              <w:spacing w:before="8"/>
              <w:ind w:right="-284"/>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spacing w:before="8"/>
              <w:ind w:right="-284"/>
              <w:jc w:val="center"/>
              <w:rPr>
                <w:b/>
              </w:rPr>
            </w:pPr>
            <w:r>
              <w:rPr>
                <w:b/>
              </w:rPr>
              <w:t>-</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spacing w:before="8"/>
              <w:ind w:right="-24"/>
              <w:jc w:val="center"/>
              <w:rPr>
                <w:b/>
              </w:rPr>
            </w:pPr>
            <w:r>
              <w:rPr>
                <w:b/>
              </w:rPr>
              <w:t>1</w:t>
            </w:r>
          </w:p>
        </w:tc>
      </w:tr>
      <w:tr w:rsidR="00E81262" w:rsidRPr="006E3971" w:rsidTr="00813A3C">
        <w:trPr>
          <w:gridAfter w:val="1"/>
          <w:wAfter w:w="14" w:type="dxa"/>
          <w:cantSplit/>
          <w:trHeight w:hRule="exact" w:val="944"/>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E81262" w:rsidRPr="00B64902" w:rsidRDefault="00E81262" w:rsidP="00813A3C">
            <w:pPr>
              <w:spacing w:before="114"/>
              <w:ind w:right="-284"/>
              <w:jc w:val="center"/>
            </w:pPr>
            <w:r w:rsidRPr="00B64902">
              <w:t>3</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jc w:val="center"/>
            </w:pPr>
            <w:r w:rsidRPr="00B64902">
              <w:t>Развитие физиологического и речевого дыхания</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E81262" w:rsidRPr="00AB1BE2" w:rsidRDefault="00E81262" w:rsidP="00813A3C">
            <w:pPr>
              <w:spacing w:before="114"/>
              <w:ind w:right="-284"/>
              <w:jc w:val="center"/>
              <w:rPr>
                <w:b/>
              </w:rPr>
            </w:pPr>
            <w:r>
              <w:rPr>
                <w:b/>
              </w:rPr>
              <w:t>2</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E81262" w:rsidRPr="00AB1BE2" w:rsidRDefault="00E81262" w:rsidP="00813A3C">
            <w:pPr>
              <w:spacing w:before="114"/>
              <w:ind w:right="-284"/>
              <w:jc w:val="center"/>
              <w:rPr>
                <w:b/>
              </w:rPr>
            </w:pPr>
            <w:r>
              <w:rPr>
                <w:b/>
              </w:rPr>
              <w:t>8</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E81262" w:rsidRPr="00AB1BE2" w:rsidRDefault="00E81262" w:rsidP="00813A3C">
            <w:pPr>
              <w:jc w:val="center"/>
              <w:rPr>
                <w:b/>
              </w:rPr>
            </w:pPr>
            <w:r>
              <w:rPr>
                <w:b/>
              </w:rPr>
              <w:t>10</w:t>
            </w:r>
          </w:p>
        </w:tc>
        <w:tc>
          <w:tcPr>
            <w:tcW w:w="1247" w:type="dxa"/>
            <w:tcBorders>
              <w:top w:val="single" w:sz="2" w:space="0" w:color="000000"/>
              <w:left w:val="single" w:sz="2" w:space="0" w:color="000000"/>
              <w:bottom w:val="single" w:sz="2" w:space="0" w:color="000000"/>
              <w:right w:val="single" w:sz="4" w:space="0" w:color="auto"/>
            </w:tcBorders>
            <w:vAlign w:val="center"/>
          </w:tcPr>
          <w:p w:rsidR="00E81262" w:rsidRPr="00AB1BE2" w:rsidRDefault="00E81262" w:rsidP="00813A3C">
            <w:pPr>
              <w:spacing w:before="114"/>
              <w:ind w:right="-284"/>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spacing w:before="114"/>
              <w:ind w:right="-284"/>
              <w:jc w:val="center"/>
              <w:rPr>
                <w:b/>
              </w:rPr>
            </w:pPr>
            <w:r>
              <w:rPr>
                <w:b/>
              </w:rPr>
              <w:t>8</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10</w:t>
            </w:r>
          </w:p>
        </w:tc>
        <w:tc>
          <w:tcPr>
            <w:tcW w:w="1247" w:type="dxa"/>
            <w:gridSpan w:val="2"/>
            <w:tcBorders>
              <w:top w:val="single" w:sz="4" w:space="0" w:color="auto"/>
              <w:left w:val="single" w:sz="4" w:space="0" w:color="auto"/>
              <w:bottom w:val="single" w:sz="2" w:space="0" w:color="000000"/>
              <w:right w:val="single" w:sz="2" w:space="0" w:color="000000"/>
            </w:tcBorders>
            <w:vAlign w:val="center"/>
          </w:tcPr>
          <w:p w:rsidR="00E81262" w:rsidRPr="007F4161" w:rsidRDefault="00E81262" w:rsidP="00813A3C">
            <w:pPr>
              <w:spacing w:before="8"/>
              <w:ind w:right="-284"/>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spacing w:before="8"/>
              <w:ind w:right="-284"/>
              <w:jc w:val="center"/>
              <w:rPr>
                <w:b/>
              </w:rPr>
            </w:pPr>
            <w:r>
              <w:rPr>
                <w:b/>
              </w:rPr>
              <w:t>6</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spacing w:before="8"/>
              <w:ind w:right="-24"/>
              <w:jc w:val="center"/>
              <w:rPr>
                <w:b/>
              </w:rPr>
            </w:pPr>
            <w:r>
              <w:rPr>
                <w:b/>
              </w:rPr>
              <w:t>8</w:t>
            </w:r>
          </w:p>
        </w:tc>
      </w:tr>
      <w:tr w:rsidR="00E81262" w:rsidRPr="006E3971" w:rsidTr="00813A3C">
        <w:trPr>
          <w:gridAfter w:val="1"/>
          <w:wAfter w:w="14" w:type="dxa"/>
          <w:cantSplit/>
          <w:trHeight w:val="1122"/>
        </w:trPr>
        <w:tc>
          <w:tcPr>
            <w:tcW w:w="707" w:type="dxa"/>
            <w:tcBorders>
              <w:top w:val="single" w:sz="2" w:space="0" w:color="000000"/>
              <w:left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E81262" w:rsidRPr="00B64902" w:rsidRDefault="00E81262" w:rsidP="00813A3C">
            <w:pPr>
              <w:spacing w:before="14"/>
              <w:ind w:right="-284"/>
              <w:jc w:val="center"/>
            </w:pPr>
            <w:r w:rsidRPr="00B64902">
              <w:t>4</w:t>
            </w:r>
          </w:p>
        </w:tc>
        <w:tc>
          <w:tcPr>
            <w:tcW w:w="2373" w:type="dxa"/>
            <w:tcBorders>
              <w:top w:val="single" w:sz="2" w:space="0" w:color="000000"/>
              <w:left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jc w:val="center"/>
            </w:pPr>
            <w:r w:rsidRPr="00B64902">
              <w:t>Развитие артикуляционного аппарата, постановка и автоматизация звуков</w:t>
            </w:r>
          </w:p>
        </w:tc>
        <w:tc>
          <w:tcPr>
            <w:tcW w:w="1247" w:type="dxa"/>
            <w:tcBorders>
              <w:top w:val="single" w:sz="2" w:space="0" w:color="000000"/>
              <w:left w:val="single" w:sz="4" w:space="0" w:color="000000"/>
              <w:right w:val="single" w:sz="2" w:space="0" w:color="000000"/>
            </w:tcBorders>
            <w:tcMar>
              <w:top w:w="0" w:type="dxa"/>
              <w:left w:w="0" w:type="dxa"/>
              <w:bottom w:w="0" w:type="dxa"/>
              <w:right w:w="0" w:type="dxa"/>
            </w:tcMar>
            <w:vAlign w:val="center"/>
          </w:tcPr>
          <w:p w:rsidR="00E81262" w:rsidRPr="00AB1BE2" w:rsidRDefault="00E81262" w:rsidP="00813A3C">
            <w:pPr>
              <w:spacing w:before="14"/>
              <w:ind w:right="-284"/>
              <w:jc w:val="center"/>
              <w:rPr>
                <w:b/>
              </w:rPr>
            </w:pPr>
            <w:r>
              <w:rPr>
                <w:b/>
              </w:rPr>
              <w:t>2</w:t>
            </w:r>
          </w:p>
        </w:tc>
        <w:tc>
          <w:tcPr>
            <w:tcW w:w="1247" w:type="dxa"/>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vAlign w:val="center"/>
          </w:tcPr>
          <w:p w:rsidR="00E81262" w:rsidRPr="00AB1BE2" w:rsidRDefault="00E81262" w:rsidP="00813A3C">
            <w:pPr>
              <w:spacing w:before="14"/>
              <w:ind w:right="-284"/>
              <w:jc w:val="center"/>
              <w:rPr>
                <w:b/>
              </w:rPr>
            </w:pPr>
            <w:r>
              <w:rPr>
                <w:b/>
              </w:rPr>
              <w:t>26</w:t>
            </w:r>
          </w:p>
        </w:tc>
        <w:tc>
          <w:tcPr>
            <w:tcW w:w="1247" w:type="dxa"/>
            <w:gridSpan w:val="2"/>
            <w:tcBorders>
              <w:top w:val="single" w:sz="4" w:space="0" w:color="auto"/>
              <w:left w:val="single" w:sz="2" w:space="0" w:color="000000"/>
              <w:right w:val="single" w:sz="2" w:space="0" w:color="000000"/>
            </w:tcBorders>
            <w:shd w:val="clear" w:color="auto" w:fill="FFC000"/>
            <w:tcMar>
              <w:top w:w="0" w:type="dxa"/>
              <w:left w:w="0" w:type="dxa"/>
              <w:bottom w:w="0" w:type="dxa"/>
              <w:right w:w="0" w:type="dxa"/>
            </w:tcMar>
            <w:vAlign w:val="center"/>
          </w:tcPr>
          <w:p w:rsidR="00E81262" w:rsidRPr="00AB1BE2" w:rsidRDefault="00E81262" w:rsidP="00813A3C">
            <w:pPr>
              <w:jc w:val="center"/>
              <w:rPr>
                <w:b/>
              </w:rPr>
            </w:pPr>
            <w:r>
              <w:rPr>
                <w:b/>
              </w:rPr>
              <w:t>28</w:t>
            </w:r>
          </w:p>
        </w:tc>
        <w:tc>
          <w:tcPr>
            <w:tcW w:w="1247" w:type="dxa"/>
            <w:tcBorders>
              <w:top w:val="single" w:sz="2" w:space="0" w:color="000000"/>
              <w:left w:val="single" w:sz="2" w:space="0" w:color="000000"/>
              <w:right w:val="single" w:sz="4" w:space="0" w:color="auto"/>
            </w:tcBorders>
            <w:vAlign w:val="center"/>
          </w:tcPr>
          <w:p w:rsidR="00E81262" w:rsidRPr="00AB1BE2" w:rsidRDefault="00E81262" w:rsidP="00813A3C">
            <w:pPr>
              <w:spacing w:before="14"/>
              <w:ind w:right="-284"/>
              <w:jc w:val="center"/>
              <w:rPr>
                <w:b/>
              </w:rPr>
            </w:pPr>
            <w:r>
              <w:rPr>
                <w:b/>
              </w:rPr>
              <w:t>2</w:t>
            </w:r>
          </w:p>
        </w:tc>
        <w:tc>
          <w:tcPr>
            <w:tcW w:w="1247" w:type="dxa"/>
            <w:tcBorders>
              <w:top w:val="single" w:sz="2" w:space="0" w:color="000000"/>
              <w:left w:val="single" w:sz="4" w:space="0" w:color="auto"/>
              <w:right w:val="single" w:sz="2" w:space="0" w:color="000000"/>
            </w:tcBorders>
            <w:vAlign w:val="center"/>
          </w:tcPr>
          <w:p w:rsidR="00E81262" w:rsidRPr="00AB1BE2" w:rsidRDefault="00E81262" w:rsidP="00813A3C">
            <w:pPr>
              <w:spacing w:before="14"/>
              <w:ind w:right="-284"/>
              <w:jc w:val="center"/>
              <w:rPr>
                <w:b/>
              </w:rPr>
            </w:pPr>
            <w:r>
              <w:rPr>
                <w:b/>
              </w:rPr>
              <w:t>26</w:t>
            </w:r>
          </w:p>
        </w:tc>
        <w:tc>
          <w:tcPr>
            <w:tcW w:w="1247" w:type="dxa"/>
            <w:tcBorders>
              <w:top w:val="single" w:sz="4" w:space="0" w:color="auto"/>
              <w:left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28</w:t>
            </w:r>
          </w:p>
        </w:tc>
        <w:tc>
          <w:tcPr>
            <w:tcW w:w="1247" w:type="dxa"/>
            <w:gridSpan w:val="2"/>
            <w:tcBorders>
              <w:top w:val="single" w:sz="2" w:space="0" w:color="000000"/>
              <w:left w:val="single" w:sz="4" w:space="0" w:color="auto"/>
              <w:right w:val="single" w:sz="2" w:space="0" w:color="000000"/>
            </w:tcBorders>
            <w:vAlign w:val="center"/>
          </w:tcPr>
          <w:p w:rsidR="00E81262" w:rsidRPr="007F4161" w:rsidRDefault="00E81262" w:rsidP="00813A3C">
            <w:pPr>
              <w:jc w:val="center"/>
              <w:rPr>
                <w:b/>
              </w:rPr>
            </w:pPr>
            <w:r>
              <w:rPr>
                <w:b/>
              </w:rPr>
              <w:t>2</w:t>
            </w:r>
          </w:p>
        </w:tc>
        <w:tc>
          <w:tcPr>
            <w:tcW w:w="1247" w:type="dxa"/>
            <w:tcBorders>
              <w:top w:val="single" w:sz="2" w:space="0" w:color="000000"/>
              <w:left w:val="single" w:sz="4" w:space="0" w:color="auto"/>
              <w:right w:val="single" w:sz="2" w:space="0" w:color="000000"/>
            </w:tcBorders>
            <w:vAlign w:val="center"/>
          </w:tcPr>
          <w:p w:rsidR="00E81262" w:rsidRPr="00AB1BE2" w:rsidRDefault="00E81262" w:rsidP="00813A3C">
            <w:pPr>
              <w:jc w:val="center"/>
              <w:rPr>
                <w:b/>
              </w:rPr>
            </w:pPr>
            <w:r>
              <w:rPr>
                <w:b/>
              </w:rPr>
              <w:t>22</w:t>
            </w:r>
          </w:p>
        </w:tc>
        <w:tc>
          <w:tcPr>
            <w:tcW w:w="1247" w:type="dxa"/>
            <w:tcBorders>
              <w:top w:val="single" w:sz="4" w:space="0" w:color="auto"/>
              <w:left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24</w:t>
            </w:r>
          </w:p>
        </w:tc>
      </w:tr>
      <w:tr w:rsidR="00E81262" w:rsidRPr="006E3971" w:rsidTr="00813A3C">
        <w:trPr>
          <w:gridAfter w:val="1"/>
          <w:wAfter w:w="14" w:type="dxa"/>
          <w:cantSplit/>
          <w:trHeight w:hRule="exact" w:val="1095"/>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ind w:right="-284"/>
              <w:jc w:val="center"/>
            </w:pPr>
            <w:r w:rsidRPr="00B64902">
              <w:t>5</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jc w:val="center"/>
            </w:pPr>
            <w:r w:rsidRPr="00B64902">
              <w:t>Воспитание выразительности и формирование качеств голоса</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E81262" w:rsidRPr="00AB1BE2" w:rsidRDefault="00E81262" w:rsidP="00813A3C">
            <w:pPr>
              <w:ind w:right="-284"/>
              <w:jc w:val="center"/>
              <w:rPr>
                <w:b/>
              </w:rPr>
            </w:pPr>
            <w:r>
              <w:rPr>
                <w:b/>
              </w:rPr>
              <w:t>3</w:t>
            </w:r>
          </w:p>
        </w:tc>
        <w:tc>
          <w:tcPr>
            <w:tcW w:w="1247" w:type="dxa"/>
            <w:tcBorders>
              <w:top w:val="single" w:sz="2" w:space="0" w:color="000000"/>
              <w:left w:val="single" w:sz="2" w:space="0" w:color="000000"/>
              <w:bottom w:val="single" w:sz="4" w:space="0" w:color="auto"/>
              <w:right w:val="single" w:sz="2" w:space="0" w:color="000000"/>
            </w:tcBorders>
            <w:shd w:val="clear" w:color="auto" w:fill="auto"/>
            <w:tcMar>
              <w:top w:w="0" w:type="dxa"/>
              <w:left w:w="0" w:type="dxa"/>
              <w:bottom w:w="0" w:type="dxa"/>
              <w:right w:w="0" w:type="dxa"/>
            </w:tcMar>
            <w:vAlign w:val="center"/>
          </w:tcPr>
          <w:p w:rsidR="00E81262" w:rsidRPr="00AB1BE2" w:rsidRDefault="00E81262" w:rsidP="00813A3C">
            <w:pPr>
              <w:ind w:right="-284"/>
              <w:jc w:val="center"/>
              <w:rPr>
                <w:b/>
              </w:rPr>
            </w:pPr>
            <w:r>
              <w:rPr>
                <w:b/>
              </w:rPr>
              <w:t>8</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E81262" w:rsidRPr="00AB1BE2" w:rsidRDefault="00E81262" w:rsidP="00813A3C">
            <w:pPr>
              <w:jc w:val="center"/>
              <w:rPr>
                <w:b/>
              </w:rPr>
            </w:pPr>
            <w:r>
              <w:rPr>
                <w:b/>
              </w:rPr>
              <w:t>11</w:t>
            </w:r>
          </w:p>
        </w:tc>
        <w:tc>
          <w:tcPr>
            <w:tcW w:w="1247" w:type="dxa"/>
            <w:tcBorders>
              <w:top w:val="single" w:sz="2" w:space="0" w:color="000000"/>
              <w:left w:val="single" w:sz="2" w:space="0" w:color="000000"/>
              <w:bottom w:val="single" w:sz="4" w:space="0" w:color="auto"/>
              <w:right w:val="single" w:sz="4" w:space="0" w:color="auto"/>
            </w:tcBorders>
            <w:vAlign w:val="center"/>
          </w:tcPr>
          <w:p w:rsidR="00E81262" w:rsidRPr="00AB1BE2" w:rsidRDefault="00E81262" w:rsidP="00813A3C">
            <w:pPr>
              <w:ind w:right="-284"/>
              <w:jc w:val="center"/>
              <w:rPr>
                <w:b/>
              </w:rPr>
            </w:pPr>
            <w:r>
              <w:rPr>
                <w:b/>
              </w:rPr>
              <w:t>3</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ind w:right="-284"/>
              <w:jc w:val="center"/>
              <w:rPr>
                <w:b/>
              </w:rPr>
            </w:pPr>
            <w:r>
              <w:rPr>
                <w:b/>
              </w:rPr>
              <w:t>8</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11</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jc w:val="center"/>
              <w:rPr>
                <w:b/>
              </w:rPr>
            </w:pPr>
            <w:r>
              <w:rPr>
                <w:b/>
              </w:rPr>
              <w:t>3</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jc w:val="center"/>
              <w:rPr>
                <w:b/>
              </w:rPr>
            </w:pPr>
            <w:r>
              <w:rPr>
                <w:b/>
              </w:rPr>
              <w:t>9</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12</w:t>
            </w:r>
          </w:p>
        </w:tc>
      </w:tr>
      <w:tr w:rsidR="00E81262" w:rsidRPr="006E3971" w:rsidTr="00813A3C">
        <w:trPr>
          <w:gridAfter w:val="1"/>
          <w:wAfter w:w="14" w:type="dxa"/>
          <w:cantSplit/>
          <w:trHeight w:hRule="exact" w:val="821"/>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ind w:right="-284"/>
              <w:jc w:val="center"/>
            </w:pPr>
            <w:r w:rsidRPr="00B64902">
              <w:lastRenderedPageBreak/>
              <w:t>6</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jc w:val="center"/>
            </w:pPr>
            <w:r w:rsidRPr="00B64902">
              <w:t>Гигиена голоса</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E81262" w:rsidRPr="00AB1BE2" w:rsidRDefault="00E81262" w:rsidP="00813A3C">
            <w:pPr>
              <w:ind w:right="-284"/>
              <w:jc w:val="center"/>
              <w:rPr>
                <w:b/>
              </w:rPr>
            </w:pPr>
            <w:r>
              <w:rPr>
                <w:b/>
              </w:rPr>
              <w:t>3</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E81262" w:rsidRPr="00AB1BE2" w:rsidRDefault="00E81262" w:rsidP="00813A3C">
            <w:pPr>
              <w:ind w:right="-284"/>
              <w:jc w:val="center"/>
              <w:rPr>
                <w:b/>
              </w:rPr>
            </w:pPr>
            <w:r>
              <w:rPr>
                <w:b/>
              </w:rPr>
              <w:t>1</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E81262" w:rsidRPr="00AB1BE2" w:rsidRDefault="00E81262" w:rsidP="00813A3C">
            <w:pPr>
              <w:jc w:val="center"/>
              <w:rPr>
                <w:b/>
              </w:rPr>
            </w:pPr>
            <w:r>
              <w:rPr>
                <w:b/>
              </w:rPr>
              <w:t>4</w:t>
            </w:r>
          </w:p>
        </w:tc>
        <w:tc>
          <w:tcPr>
            <w:tcW w:w="1247" w:type="dxa"/>
            <w:tcBorders>
              <w:top w:val="single" w:sz="4" w:space="0" w:color="auto"/>
              <w:left w:val="single" w:sz="2" w:space="0" w:color="000000"/>
              <w:bottom w:val="single" w:sz="2" w:space="0" w:color="000000"/>
              <w:right w:val="single" w:sz="4" w:space="0" w:color="auto"/>
            </w:tcBorders>
            <w:vAlign w:val="center"/>
          </w:tcPr>
          <w:p w:rsidR="00E81262" w:rsidRPr="00AB1BE2" w:rsidRDefault="00E81262" w:rsidP="00813A3C">
            <w:pPr>
              <w:ind w:right="-284"/>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ind w:right="-284"/>
              <w:jc w:val="center"/>
              <w:rPr>
                <w:b/>
              </w:rPr>
            </w:pPr>
            <w:r>
              <w:rPr>
                <w:b/>
              </w:rPr>
              <w:t>2</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4</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jc w:val="center"/>
              <w:rPr>
                <w:b/>
              </w:rPr>
            </w:pPr>
            <w:r>
              <w:rPr>
                <w:b/>
              </w:rPr>
              <w:t>3</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4</w:t>
            </w:r>
          </w:p>
        </w:tc>
      </w:tr>
      <w:tr w:rsidR="00E81262" w:rsidRPr="006E3971" w:rsidTr="00813A3C">
        <w:trPr>
          <w:gridAfter w:val="1"/>
          <w:wAfter w:w="14" w:type="dxa"/>
          <w:cantSplit/>
          <w:trHeight w:hRule="exact" w:val="886"/>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ind w:right="-284"/>
              <w:jc w:val="center"/>
            </w:pPr>
            <w:r w:rsidRPr="00B64902">
              <w:t>7</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tcPr>
          <w:p w:rsidR="00E81262" w:rsidRPr="00B64902" w:rsidRDefault="00E81262" w:rsidP="00813A3C">
            <w:pPr>
              <w:ind w:right="-284"/>
              <w:jc w:val="center"/>
            </w:pPr>
            <w:r w:rsidRPr="00B64902">
              <w:t>Работа над</w:t>
            </w:r>
          </w:p>
          <w:p w:rsidR="00E81262" w:rsidRPr="00B64902" w:rsidRDefault="00E81262" w:rsidP="00813A3C">
            <w:pPr>
              <w:ind w:right="-284"/>
              <w:jc w:val="center"/>
            </w:pPr>
            <w:r w:rsidRPr="00B64902">
              <w:t>произведением</w:t>
            </w:r>
          </w:p>
          <w:p w:rsidR="00E81262" w:rsidRPr="00B64902" w:rsidRDefault="00E81262" w:rsidP="00813A3C">
            <w:pPr>
              <w:ind w:right="-284"/>
              <w:jc w:val="center"/>
            </w:pP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E81262" w:rsidRPr="00AB1BE2" w:rsidRDefault="00E81262" w:rsidP="00813A3C">
            <w:pPr>
              <w:ind w:right="-284"/>
              <w:jc w:val="center"/>
              <w:rPr>
                <w:b/>
              </w:rPr>
            </w:pPr>
            <w:r>
              <w:rPr>
                <w:b/>
              </w:rPr>
              <w:t>-</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E81262" w:rsidRPr="00AB1BE2" w:rsidRDefault="00E81262" w:rsidP="00813A3C">
            <w:pPr>
              <w:ind w:right="-284"/>
              <w:jc w:val="center"/>
              <w:rPr>
                <w:b/>
              </w:rPr>
            </w:pPr>
            <w:r>
              <w:rPr>
                <w:b/>
              </w:rPr>
              <w:t>14</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E81262" w:rsidRPr="00AB1BE2" w:rsidRDefault="00E81262" w:rsidP="00813A3C">
            <w:pPr>
              <w:jc w:val="center"/>
              <w:rPr>
                <w:b/>
              </w:rPr>
            </w:pPr>
            <w:r>
              <w:rPr>
                <w:b/>
              </w:rPr>
              <w:t>14</w:t>
            </w:r>
          </w:p>
        </w:tc>
        <w:tc>
          <w:tcPr>
            <w:tcW w:w="1247" w:type="dxa"/>
            <w:tcBorders>
              <w:top w:val="single" w:sz="2" w:space="0" w:color="000000"/>
              <w:left w:val="single" w:sz="2" w:space="0" w:color="000000"/>
              <w:bottom w:val="single" w:sz="2" w:space="0" w:color="000000"/>
              <w:right w:val="single" w:sz="4" w:space="0" w:color="auto"/>
            </w:tcBorders>
            <w:vAlign w:val="center"/>
          </w:tcPr>
          <w:p w:rsidR="00E81262" w:rsidRPr="00AB1BE2" w:rsidRDefault="00E81262" w:rsidP="00813A3C">
            <w:pPr>
              <w:ind w:right="-284"/>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ind w:right="-284"/>
              <w:jc w:val="center"/>
              <w:rPr>
                <w:b/>
              </w:rPr>
            </w:pPr>
            <w:r>
              <w:rPr>
                <w:b/>
              </w:rPr>
              <w:t>12</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14</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jc w:val="center"/>
              <w:rPr>
                <w:b/>
              </w:rPr>
            </w:pPr>
            <w:r>
              <w:rPr>
                <w:b/>
              </w:rPr>
              <w:t>18</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20</w:t>
            </w:r>
          </w:p>
        </w:tc>
      </w:tr>
      <w:tr w:rsidR="00E81262" w:rsidRPr="006E3971" w:rsidTr="00813A3C">
        <w:trPr>
          <w:gridAfter w:val="1"/>
          <w:wAfter w:w="14" w:type="dxa"/>
          <w:cantSplit/>
          <w:trHeight w:hRule="exact" w:val="1236"/>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ind w:right="-284"/>
              <w:jc w:val="center"/>
            </w:pPr>
            <w:r>
              <w:t>8</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E81262" w:rsidRPr="00B64902" w:rsidRDefault="00E81262" w:rsidP="00813A3C">
            <w:pPr>
              <w:jc w:val="center"/>
            </w:pPr>
            <w:r w:rsidRPr="00B64902">
              <w:t>Итоговое занятие. Подведение итогов первого и второго полугодий.</w:t>
            </w:r>
          </w:p>
          <w:p w:rsidR="00E81262" w:rsidRPr="00B64902" w:rsidRDefault="00E81262" w:rsidP="00813A3C">
            <w:pPr>
              <w:jc w:val="center"/>
            </w:pP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E81262" w:rsidRPr="00AB1BE2" w:rsidRDefault="00E81262" w:rsidP="00813A3C">
            <w:pPr>
              <w:ind w:right="-284"/>
              <w:jc w:val="center"/>
              <w:rPr>
                <w:b/>
              </w:rPr>
            </w:pPr>
            <w:r>
              <w:rPr>
                <w:b/>
              </w:rPr>
              <w:t>-</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E81262" w:rsidRPr="00AB1BE2" w:rsidRDefault="00E81262" w:rsidP="00813A3C">
            <w:pPr>
              <w:ind w:right="-284"/>
              <w:jc w:val="center"/>
              <w:rPr>
                <w:b/>
              </w:rPr>
            </w:pPr>
            <w:r>
              <w:rPr>
                <w:b/>
              </w:rPr>
              <w:t>2</w:t>
            </w:r>
          </w:p>
        </w:tc>
        <w:tc>
          <w:tcPr>
            <w:tcW w:w="1247" w:type="dxa"/>
            <w:gridSpan w:val="2"/>
            <w:tcBorders>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E81262" w:rsidRPr="00AB1BE2" w:rsidRDefault="00E81262" w:rsidP="00813A3C">
            <w:pPr>
              <w:jc w:val="center"/>
              <w:rPr>
                <w:b/>
              </w:rPr>
            </w:pPr>
            <w:r>
              <w:rPr>
                <w:b/>
              </w:rPr>
              <w:t>2</w:t>
            </w:r>
          </w:p>
        </w:tc>
        <w:tc>
          <w:tcPr>
            <w:tcW w:w="1247" w:type="dxa"/>
            <w:tcBorders>
              <w:top w:val="single" w:sz="2" w:space="0" w:color="000000"/>
              <w:left w:val="single" w:sz="2" w:space="0" w:color="000000"/>
              <w:bottom w:val="single" w:sz="2" w:space="0" w:color="000000"/>
              <w:right w:val="single" w:sz="4" w:space="0" w:color="auto"/>
            </w:tcBorders>
            <w:vAlign w:val="center"/>
          </w:tcPr>
          <w:p w:rsidR="00E81262" w:rsidRPr="00AB1BE2" w:rsidRDefault="00E81262" w:rsidP="00813A3C">
            <w:pPr>
              <w:ind w:right="-284"/>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ind w:right="-284"/>
              <w:jc w:val="center"/>
              <w:rPr>
                <w:b/>
              </w:rPr>
            </w:pPr>
            <w:r>
              <w:rPr>
                <w:b/>
              </w:rPr>
              <w:t>2</w:t>
            </w:r>
          </w:p>
        </w:tc>
        <w:tc>
          <w:tcPr>
            <w:tcW w:w="1247" w:type="dxa"/>
            <w:tcBorders>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2</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E81262" w:rsidRPr="00AB1BE2" w:rsidRDefault="00E81262" w:rsidP="00813A3C">
            <w:pPr>
              <w:jc w:val="center"/>
              <w:rPr>
                <w:b/>
              </w:rPr>
            </w:pPr>
            <w:r>
              <w:rPr>
                <w:b/>
              </w:rPr>
              <w:t>2</w:t>
            </w:r>
          </w:p>
        </w:tc>
        <w:tc>
          <w:tcPr>
            <w:tcW w:w="1247" w:type="dxa"/>
            <w:tcBorders>
              <w:left w:val="single" w:sz="4" w:space="0" w:color="auto"/>
              <w:bottom w:val="single" w:sz="4" w:space="0" w:color="auto"/>
              <w:right w:val="single" w:sz="2" w:space="0" w:color="000000"/>
            </w:tcBorders>
            <w:shd w:val="clear" w:color="auto" w:fill="FFC000"/>
            <w:vAlign w:val="center"/>
          </w:tcPr>
          <w:p w:rsidR="00E81262" w:rsidRPr="00AB1BE2" w:rsidRDefault="00E81262" w:rsidP="00813A3C">
            <w:pPr>
              <w:jc w:val="center"/>
              <w:rPr>
                <w:b/>
              </w:rPr>
            </w:pPr>
            <w:r>
              <w:rPr>
                <w:b/>
              </w:rPr>
              <w:t>2</w:t>
            </w:r>
          </w:p>
        </w:tc>
      </w:tr>
      <w:tr w:rsidR="00E81262" w:rsidRPr="006E3971" w:rsidTr="00813A3C">
        <w:trPr>
          <w:gridAfter w:val="1"/>
          <w:wAfter w:w="14" w:type="dxa"/>
          <w:cantSplit/>
          <w:trHeight w:hRule="exact" w:val="1178"/>
        </w:trPr>
        <w:tc>
          <w:tcPr>
            <w:tcW w:w="707"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0" w:type="dxa"/>
              <w:left w:w="0" w:type="dxa"/>
              <w:bottom w:w="0" w:type="dxa"/>
              <w:right w:w="0" w:type="dxa"/>
            </w:tcMar>
            <w:vAlign w:val="center"/>
          </w:tcPr>
          <w:p w:rsidR="00E81262" w:rsidRPr="00B64902" w:rsidRDefault="00E81262" w:rsidP="00813A3C">
            <w:pPr>
              <w:ind w:right="-284"/>
              <w:jc w:val="center"/>
            </w:pPr>
          </w:p>
        </w:tc>
        <w:tc>
          <w:tcPr>
            <w:tcW w:w="2373"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0" w:type="dxa"/>
              <w:left w:w="0" w:type="dxa"/>
              <w:bottom w:w="0" w:type="dxa"/>
              <w:right w:w="0" w:type="dxa"/>
            </w:tcMar>
            <w:vAlign w:val="center"/>
            <w:hideMark/>
          </w:tcPr>
          <w:p w:rsidR="00E81262" w:rsidRPr="00AB1BE2" w:rsidRDefault="00E81262" w:rsidP="00813A3C">
            <w:pPr>
              <w:spacing w:before="26"/>
              <w:ind w:right="-284"/>
              <w:jc w:val="center"/>
              <w:rPr>
                <w:sz w:val="28"/>
                <w:szCs w:val="28"/>
              </w:rPr>
            </w:pPr>
            <w:r w:rsidRPr="00AB1BE2">
              <w:rPr>
                <w:b/>
                <w:bCs/>
                <w:sz w:val="28"/>
                <w:szCs w:val="28"/>
              </w:rPr>
              <w:t>И</w:t>
            </w:r>
            <w:r w:rsidRPr="00AB1BE2">
              <w:rPr>
                <w:b/>
                <w:bCs/>
                <w:spacing w:val="2"/>
                <w:sz w:val="28"/>
                <w:szCs w:val="28"/>
              </w:rPr>
              <w:t>т</w:t>
            </w:r>
            <w:r w:rsidRPr="00AB1BE2">
              <w:rPr>
                <w:b/>
                <w:bCs/>
                <w:spacing w:val="-3"/>
                <w:sz w:val="28"/>
                <w:szCs w:val="28"/>
              </w:rPr>
              <w:t>о</w:t>
            </w:r>
            <w:r w:rsidRPr="00AB1BE2">
              <w:rPr>
                <w:b/>
                <w:bCs/>
                <w:spacing w:val="-1"/>
                <w:sz w:val="28"/>
                <w:szCs w:val="28"/>
              </w:rPr>
              <w:t>г</w:t>
            </w:r>
            <w:r w:rsidRPr="00AB1BE2">
              <w:rPr>
                <w:b/>
                <w:bCs/>
                <w:sz w:val="28"/>
                <w:szCs w:val="28"/>
              </w:rPr>
              <w:t>о</w:t>
            </w: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0" w:type="dxa"/>
              <w:left w:w="0" w:type="dxa"/>
              <w:bottom w:w="0" w:type="dxa"/>
              <w:right w:w="0" w:type="dxa"/>
            </w:tcMar>
            <w:vAlign w:val="center"/>
            <w:hideMark/>
          </w:tcPr>
          <w:p w:rsidR="00E81262" w:rsidRPr="00AB1BE2" w:rsidRDefault="00E81262"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2" w:space="0" w:color="000000"/>
            </w:tcBorders>
            <w:shd w:val="clear" w:color="auto" w:fill="D5DCE4" w:themeFill="text2" w:themeFillTint="33"/>
            <w:tcMar>
              <w:top w:w="0" w:type="dxa"/>
              <w:left w:w="0" w:type="dxa"/>
              <w:bottom w:w="0" w:type="dxa"/>
              <w:right w:w="0" w:type="dxa"/>
            </w:tcMar>
            <w:vAlign w:val="center"/>
            <w:hideMark/>
          </w:tcPr>
          <w:p w:rsidR="00E81262" w:rsidRPr="00AB1BE2" w:rsidRDefault="00E81262" w:rsidP="00813A3C">
            <w:pPr>
              <w:spacing w:before="16"/>
              <w:ind w:right="-284"/>
              <w:jc w:val="center"/>
              <w:rPr>
                <w:b/>
                <w:bCs/>
                <w:sz w:val="28"/>
                <w:szCs w:val="28"/>
              </w:rPr>
            </w:pPr>
          </w:p>
        </w:tc>
        <w:tc>
          <w:tcPr>
            <w:tcW w:w="1247" w:type="dxa"/>
            <w:gridSpan w:val="2"/>
            <w:tcBorders>
              <w:top w:val="single" w:sz="4" w:space="0" w:color="auto"/>
              <w:left w:val="single" w:sz="2" w:space="0" w:color="000000"/>
              <w:bottom w:val="single" w:sz="4" w:space="0" w:color="auto"/>
              <w:right w:val="single" w:sz="2" w:space="0" w:color="000000"/>
            </w:tcBorders>
            <w:shd w:val="clear" w:color="auto" w:fill="D5DCE4" w:themeFill="text2" w:themeFillTint="33"/>
            <w:tcMar>
              <w:top w:w="0" w:type="dxa"/>
              <w:left w:w="0" w:type="dxa"/>
              <w:bottom w:w="0" w:type="dxa"/>
              <w:right w:w="0" w:type="dxa"/>
            </w:tcMar>
            <w:vAlign w:val="center"/>
            <w:hideMark/>
          </w:tcPr>
          <w:p w:rsidR="00E81262" w:rsidRPr="00AB1BE2" w:rsidRDefault="00E81262" w:rsidP="00813A3C">
            <w:pPr>
              <w:spacing w:before="12"/>
              <w:ind w:right="-284"/>
              <w:jc w:val="center"/>
              <w:rPr>
                <w:b/>
                <w:bCs/>
                <w:w w:val="101"/>
                <w:sz w:val="28"/>
                <w:szCs w:val="28"/>
              </w:rPr>
            </w:pPr>
            <w:r w:rsidRPr="00AB1BE2">
              <w:rPr>
                <w:b/>
                <w:bCs/>
                <w:w w:val="101"/>
                <w:sz w:val="28"/>
                <w:szCs w:val="28"/>
              </w:rPr>
              <w:t>72</w:t>
            </w:r>
          </w:p>
        </w:tc>
        <w:tc>
          <w:tcPr>
            <w:tcW w:w="1247" w:type="dxa"/>
            <w:tcBorders>
              <w:top w:val="single" w:sz="4" w:space="0" w:color="auto"/>
              <w:left w:val="single" w:sz="2" w:space="0" w:color="000000"/>
              <w:bottom w:val="single" w:sz="4" w:space="0" w:color="auto"/>
              <w:right w:val="single" w:sz="4" w:space="0" w:color="auto"/>
            </w:tcBorders>
            <w:shd w:val="clear" w:color="auto" w:fill="D5DCE4" w:themeFill="text2" w:themeFillTint="33"/>
            <w:vAlign w:val="center"/>
          </w:tcPr>
          <w:p w:rsidR="00E81262" w:rsidRPr="00AB1BE2" w:rsidRDefault="00E81262"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81262" w:rsidRPr="00AB1BE2" w:rsidRDefault="00E81262"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2" w:space="0" w:color="000000"/>
            </w:tcBorders>
            <w:shd w:val="clear" w:color="auto" w:fill="D5DCE4" w:themeFill="text2" w:themeFillTint="33"/>
            <w:vAlign w:val="center"/>
          </w:tcPr>
          <w:p w:rsidR="00E81262" w:rsidRPr="00AB1BE2" w:rsidRDefault="00E81262" w:rsidP="00813A3C">
            <w:pPr>
              <w:spacing w:before="16"/>
              <w:ind w:right="-284"/>
              <w:jc w:val="center"/>
              <w:rPr>
                <w:b/>
                <w:bCs/>
                <w:sz w:val="28"/>
                <w:szCs w:val="28"/>
              </w:rPr>
            </w:pPr>
            <w:r>
              <w:rPr>
                <w:b/>
                <w:bCs/>
                <w:sz w:val="28"/>
                <w:szCs w:val="28"/>
              </w:rPr>
              <w:t>72</w:t>
            </w:r>
          </w:p>
        </w:tc>
        <w:tc>
          <w:tcPr>
            <w:tcW w:w="1247" w:type="dxa"/>
            <w:gridSpan w:val="2"/>
            <w:tcBorders>
              <w:top w:val="single" w:sz="4" w:space="0" w:color="auto"/>
              <w:left w:val="single" w:sz="2" w:space="0" w:color="000000"/>
              <w:bottom w:val="single" w:sz="4" w:space="0" w:color="auto"/>
              <w:right w:val="single" w:sz="4" w:space="0" w:color="auto"/>
            </w:tcBorders>
            <w:shd w:val="clear" w:color="auto" w:fill="D5DCE4" w:themeFill="text2" w:themeFillTint="33"/>
            <w:vAlign w:val="center"/>
          </w:tcPr>
          <w:p w:rsidR="00E81262" w:rsidRPr="00AB1BE2" w:rsidRDefault="00E81262"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E81262" w:rsidRPr="00AB1BE2" w:rsidRDefault="00E81262"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2" w:space="0" w:color="000000"/>
            </w:tcBorders>
            <w:shd w:val="clear" w:color="auto" w:fill="D5DCE4" w:themeFill="text2" w:themeFillTint="33"/>
            <w:vAlign w:val="center"/>
          </w:tcPr>
          <w:p w:rsidR="00E81262" w:rsidRPr="00AB1BE2" w:rsidRDefault="00E81262" w:rsidP="00813A3C">
            <w:pPr>
              <w:spacing w:before="16"/>
              <w:ind w:right="-284"/>
              <w:jc w:val="center"/>
              <w:rPr>
                <w:b/>
                <w:bCs/>
                <w:sz w:val="28"/>
                <w:szCs w:val="28"/>
              </w:rPr>
            </w:pPr>
            <w:r>
              <w:rPr>
                <w:b/>
                <w:bCs/>
                <w:sz w:val="28"/>
                <w:szCs w:val="28"/>
              </w:rPr>
              <w:t>72</w:t>
            </w:r>
          </w:p>
        </w:tc>
      </w:tr>
    </w:tbl>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sectPr w:rsidR="00E81262" w:rsidSect="00E81262">
          <w:pgSz w:w="16838" w:h="11906" w:orient="landscape"/>
          <w:pgMar w:top="851" w:right="1134" w:bottom="1701" w:left="709" w:header="709" w:footer="709" w:gutter="0"/>
          <w:cols w:space="708"/>
          <w:docGrid w:linePitch="360"/>
        </w:sectPr>
      </w:pPr>
    </w:p>
    <w:p w:rsidR="00251792" w:rsidRPr="00251792" w:rsidRDefault="00251792" w:rsidP="00251792">
      <w:pPr>
        <w:widowControl w:val="0"/>
        <w:tabs>
          <w:tab w:val="left" w:pos="180"/>
        </w:tabs>
        <w:autoSpaceDE w:val="0"/>
        <w:autoSpaceDN w:val="0"/>
        <w:adjustRightInd w:val="0"/>
        <w:ind w:right="424"/>
        <w:jc w:val="center"/>
        <w:rPr>
          <w:b/>
          <w:sz w:val="28"/>
          <w:szCs w:val="28"/>
        </w:rPr>
      </w:pPr>
      <w:r>
        <w:rPr>
          <w:b/>
          <w:sz w:val="28"/>
          <w:szCs w:val="28"/>
        </w:rPr>
        <w:lastRenderedPageBreak/>
        <w:t>2.</w:t>
      </w:r>
      <w:r w:rsidRPr="00251792">
        <w:rPr>
          <w:b/>
          <w:sz w:val="28"/>
          <w:szCs w:val="28"/>
        </w:rPr>
        <w:t>КОМПЛЕКС ОРГАНИЗАЦИОННО-ПЕДАГОГИЧЕСКИХ УСЛОВИЙ</w:t>
      </w:r>
    </w:p>
    <w:p w:rsidR="00E81262" w:rsidRDefault="00E81262" w:rsidP="009A6C78">
      <w:pPr>
        <w:ind w:firstLine="709"/>
        <w:jc w:val="both"/>
        <w:rPr>
          <w:sz w:val="28"/>
          <w:szCs w:val="28"/>
        </w:rPr>
      </w:pPr>
    </w:p>
    <w:p w:rsidR="005C498B" w:rsidRDefault="005C498B" w:rsidP="005C498B">
      <w:pPr>
        <w:ind w:right="-284"/>
        <w:jc w:val="center"/>
        <w:rPr>
          <w:b/>
          <w:color w:val="000000" w:themeColor="text1"/>
          <w:sz w:val="28"/>
          <w:szCs w:val="28"/>
        </w:rPr>
      </w:pPr>
      <w:r>
        <w:rPr>
          <w:b/>
          <w:color w:val="000000" w:themeColor="text1"/>
          <w:sz w:val="28"/>
          <w:szCs w:val="28"/>
        </w:rPr>
        <w:t>2 год обучения</w:t>
      </w:r>
    </w:p>
    <w:p w:rsidR="005C498B" w:rsidRDefault="005C498B" w:rsidP="005C498B">
      <w:pPr>
        <w:ind w:right="-284"/>
        <w:jc w:val="center"/>
        <w:rPr>
          <w:b/>
          <w:color w:val="000000" w:themeColor="text1"/>
          <w:sz w:val="28"/>
          <w:szCs w:val="28"/>
        </w:rPr>
      </w:pPr>
    </w:p>
    <w:tbl>
      <w:tblPr>
        <w:tblW w:w="14317" w:type="dxa"/>
        <w:tblInd w:w="570" w:type="dxa"/>
        <w:tblLayout w:type="fixed"/>
        <w:tblCellMar>
          <w:left w:w="10" w:type="dxa"/>
          <w:right w:w="10" w:type="dxa"/>
        </w:tblCellMar>
        <w:tblLook w:val="04A0" w:firstRow="1" w:lastRow="0" w:firstColumn="1" w:lastColumn="0" w:noHBand="0" w:noVBand="1"/>
      </w:tblPr>
      <w:tblGrid>
        <w:gridCol w:w="707"/>
        <w:gridCol w:w="2373"/>
        <w:gridCol w:w="1247"/>
        <w:gridCol w:w="1247"/>
        <w:gridCol w:w="1231"/>
        <w:gridCol w:w="16"/>
        <w:gridCol w:w="1247"/>
        <w:gridCol w:w="1247"/>
        <w:gridCol w:w="1247"/>
        <w:gridCol w:w="70"/>
        <w:gridCol w:w="1177"/>
        <w:gridCol w:w="1247"/>
        <w:gridCol w:w="1247"/>
        <w:gridCol w:w="14"/>
      </w:tblGrid>
      <w:tr w:rsidR="005C498B" w:rsidRPr="006E3971" w:rsidTr="00251792">
        <w:trPr>
          <w:cantSplit/>
          <w:trHeight w:val="832"/>
        </w:trPr>
        <w:tc>
          <w:tcPr>
            <w:tcW w:w="707" w:type="dxa"/>
            <w:vMerge w:val="restart"/>
            <w:tcBorders>
              <w:top w:val="single" w:sz="2" w:space="0" w:color="000000"/>
              <w:left w:val="single" w:sz="2"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5C498B" w:rsidRDefault="005C498B" w:rsidP="00813A3C">
            <w:pPr>
              <w:spacing w:before="15"/>
              <w:ind w:right="-284"/>
              <w:jc w:val="center"/>
              <w:rPr>
                <w:b/>
                <w:bCs/>
              </w:rPr>
            </w:pPr>
            <w:r>
              <w:rPr>
                <w:b/>
                <w:bCs/>
              </w:rPr>
              <w:t>№</w:t>
            </w:r>
          </w:p>
          <w:p w:rsidR="005C498B" w:rsidRPr="006E3971" w:rsidRDefault="005C498B" w:rsidP="00813A3C">
            <w:pPr>
              <w:spacing w:before="15"/>
              <w:ind w:right="-284"/>
              <w:jc w:val="center"/>
              <w:rPr>
                <w:b/>
                <w:bCs/>
              </w:rPr>
            </w:pPr>
            <w:r>
              <w:rPr>
                <w:b/>
                <w:bCs/>
              </w:rPr>
              <w:t>№</w:t>
            </w:r>
          </w:p>
        </w:tc>
        <w:tc>
          <w:tcPr>
            <w:tcW w:w="2373" w:type="dxa"/>
            <w:vMerge w:val="restart"/>
            <w:tcBorders>
              <w:top w:val="single" w:sz="2" w:space="0" w:color="000000"/>
              <w:left w:val="single" w:sz="2" w:space="0" w:color="000000"/>
              <w:bottom w:val="single" w:sz="4" w:space="0" w:color="auto"/>
              <w:right w:val="single" w:sz="4" w:space="0" w:color="000000"/>
            </w:tcBorders>
            <w:shd w:val="clear" w:color="auto" w:fill="D9D9D9" w:themeFill="background1" w:themeFillShade="D9"/>
            <w:tcMar>
              <w:top w:w="0" w:type="dxa"/>
              <w:left w:w="0" w:type="dxa"/>
              <w:bottom w:w="0" w:type="dxa"/>
              <w:right w:w="0" w:type="dxa"/>
            </w:tcMar>
            <w:vAlign w:val="center"/>
            <w:hideMark/>
          </w:tcPr>
          <w:p w:rsidR="005C498B" w:rsidRDefault="005C498B" w:rsidP="00813A3C">
            <w:pPr>
              <w:ind w:right="-284"/>
              <w:jc w:val="center"/>
              <w:rPr>
                <w:b/>
                <w:bCs/>
              </w:rPr>
            </w:pPr>
            <w:r>
              <w:rPr>
                <w:b/>
                <w:bCs/>
              </w:rPr>
              <w:t>НАЗВАНИЕ</w:t>
            </w:r>
          </w:p>
          <w:p w:rsidR="005C498B" w:rsidRPr="000C587C" w:rsidRDefault="005C498B" w:rsidP="00813A3C">
            <w:pPr>
              <w:ind w:right="-284"/>
              <w:jc w:val="center"/>
              <w:rPr>
                <w:b/>
                <w:bCs/>
              </w:rPr>
            </w:pPr>
            <w:r>
              <w:rPr>
                <w:b/>
                <w:bCs/>
              </w:rPr>
              <w:t>РАЗДЕЛА</w:t>
            </w:r>
          </w:p>
        </w:tc>
        <w:tc>
          <w:tcPr>
            <w:tcW w:w="3725" w:type="dxa"/>
            <w:gridSpan w:val="3"/>
            <w:tcBorders>
              <w:top w:val="single" w:sz="4" w:space="0" w:color="auto"/>
              <w:left w:val="single" w:sz="4" w:space="0" w:color="000000"/>
              <w:bottom w:val="single" w:sz="2" w:space="0" w:color="000000"/>
              <w:right w:val="single" w:sz="2" w:space="0" w:color="000000"/>
            </w:tcBorders>
            <w:shd w:val="clear" w:color="auto" w:fill="FFC000"/>
            <w:tcMar>
              <w:top w:w="0" w:type="dxa"/>
              <w:left w:w="0" w:type="dxa"/>
              <w:bottom w:w="0" w:type="dxa"/>
              <w:right w:w="0" w:type="dxa"/>
            </w:tcMar>
            <w:hideMark/>
          </w:tcPr>
          <w:p w:rsidR="005C498B" w:rsidRPr="000C587C" w:rsidRDefault="005C498B" w:rsidP="00813A3C">
            <w:pPr>
              <w:spacing w:before="14"/>
              <w:ind w:right="-284"/>
              <w:jc w:val="center"/>
              <w:rPr>
                <w:b/>
                <w:bCs/>
              </w:rPr>
            </w:pPr>
            <w:r>
              <w:rPr>
                <w:b/>
                <w:bCs/>
              </w:rPr>
              <w:t>Ириски</w:t>
            </w:r>
          </w:p>
        </w:tc>
        <w:tc>
          <w:tcPr>
            <w:tcW w:w="3827" w:type="dxa"/>
            <w:gridSpan w:val="5"/>
            <w:tcBorders>
              <w:top w:val="single" w:sz="4" w:space="0" w:color="auto"/>
              <w:left w:val="single" w:sz="4" w:space="0" w:color="000000"/>
              <w:bottom w:val="single" w:sz="2" w:space="0" w:color="000000"/>
              <w:right w:val="single" w:sz="2" w:space="0" w:color="000000"/>
            </w:tcBorders>
            <w:shd w:val="clear" w:color="auto" w:fill="92D050"/>
          </w:tcPr>
          <w:p w:rsidR="005C498B" w:rsidRPr="000C587C" w:rsidRDefault="005C498B" w:rsidP="00813A3C">
            <w:pPr>
              <w:spacing w:before="14"/>
              <w:ind w:right="-644"/>
              <w:jc w:val="center"/>
              <w:rPr>
                <w:b/>
                <w:bCs/>
              </w:rPr>
            </w:pPr>
            <w:r>
              <w:rPr>
                <w:b/>
                <w:bCs/>
              </w:rPr>
              <w:t>Колибри</w:t>
            </w:r>
          </w:p>
        </w:tc>
        <w:tc>
          <w:tcPr>
            <w:tcW w:w="3685" w:type="dxa"/>
            <w:gridSpan w:val="4"/>
            <w:tcBorders>
              <w:top w:val="single" w:sz="4" w:space="0" w:color="auto"/>
              <w:left w:val="single" w:sz="4" w:space="0" w:color="000000"/>
              <w:bottom w:val="single" w:sz="2" w:space="0" w:color="000000"/>
              <w:right w:val="single" w:sz="2" w:space="0" w:color="000000"/>
            </w:tcBorders>
            <w:shd w:val="clear" w:color="auto" w:fill="C45911" w:themeFill="accent2" w:themeFillShade="BF"/>
          </w:tcPr>
          <w:p w:rsidR="005C498B" w:rsidRDefault="005C498B" w:rsidP="00813A3C">
            <w:pPr>
              <w:spacing w:before="14"/>
              <w:ind w:right="-644"/>
              <w:jc w:val="center"/>
              <w:rPr>
                <w:b/>
                <w:bCs/>
              </w:rPr>
            </w:pPr>
            <w:r>
              <w:rPr>
                <w:b/>
                <w:bCs/>
              </w:rPr>
              <w:t>Микст</w:t>
            </w:r>
          </w:p>
        </w:tc>
      </w:tr>
      <w:tr w:rsidR="005C498B" w:rsidRPr="006E3971" w:rsidTr="00813A3C">
        <w:trPr>
          <w:gridAfter w:val="1"/>
          <w:wAfter w:w="14" w:type="dxa"/>
          <w:cantSplit/>
          <w:trHeight w:hRule="exact" w:val="1170"/>
        </w:trPr>
        <w:tc>
          <w:tcPr>
            <w:tcW w:w="707" w:type="dxa"/>
            <w:vMerge/>
            <w:tcBorders>
              <w:top w:val="single" w:sz="2" w:space="0" w:color="000000"/>
              <w:left w:val="single" w:sz="2" w:space="0" w:color="000000"/>
              <w:bottom w:val="single" w:sz="4" w:space="0" w:color="auto"/>
              <w:right w:val="single" w:sz="2" w:space="0" w:color="000000"/>
            </w:tcBorders>
            <w:vAlign w:val="center"/>
            <w:hideMark/>
          </w:tcPr>
          <w:p w:rsidR="005C498B" w:rsidRPr="006E3971" w:rsidRDefault="005C498B" w:rsidP="00813A3C">
            <w:pPr>
              <w:ind w:right="-284"/>
              <w:rPr>
                <w:b/>
                <w:bCs/>
              </w:rPr>
            </w:pPr>
          </w:p>
        </w:tc>
        <w:tc>
          <w:tcPr>
            <w:tcW w:w="2373" w:type="dxa"/>
            <w:vMerge/>
            <w:tcBorders>
              <w:top w:val="single" w:sz="2" w:space="0" w:color="000000"/>
              <w:left w:val="single" w:sz="2" w:space="0" w:color="000000"/>
              <w:bottom w:val="single" w:sz="4" w:space="0" w:color="auto"/>
              <w:right w:val="single" w:sz="4" w:space="0" w:color="000000"/>
            </w:tcBorders>
            <w:vAlign w:val="center"/>
            <w:hideMark/>
          </w:tcPr>
          <w:p w:rsidR="005C498B" w:rsidRPr="000C587C" w:rsidRDefault="005C498B" w:rsidP="00813A3C">
            <w:pPr>
              <w:ind w:right="-284"/>
              <w:rPr>
                <w:b/>
                <w:bCs/>
              </w:rPr>
            </w:pPr>
          </w:p>
        </w:tc>
        <w:tc>
          <w:tcPr>
            <w:tcW w:w="1247" w:type="dxa"/>
            <w:tcBorders>
              <w:top w:val="single" w:sz="2" w:space="0" w:color="000000"/>
              <w:left w:val="single" w:sz="4"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5C498B" w:rsidRPr="000C587C" w:rsidRDefault="005C498B" w:rsidP="00813A3C">
            <w:pPr>
              <w:ind w:right="-284"/>
              <w:jc w:val="center"/>
              <w:rPr>
                <w:sz w:val="20"/>
                <w:szCs w:val="20"/>
              </w:rPr>
            </w:pPr>
            <w:r w:rsidRPr="000C587C">
              <w:rPr>
                <w:spacing w:val="1"/>
                <w:sz w:val="20"/>
                <w:szCs w:val="20"/>
              </w:rPr>
              <w:t>Т</w:t>
            </w:r>
            <w:r w:rsidRPr="000C587C">
              <w:rPr>
                <w:sz w:val="20"/>
                <w:szCs w:val="20"/>
              </w:rPr>
              <w:t>е</w:t>
            </w:r>
            <w:r w:rsidRPr="000C587C">
              <w:rPr>
                <w:spacing w:val="3"/>
                <w:sz w:val="20"/>
                <w:szCs w:val="20"/>
              </w:rPr>
              <w:t>о</w:t>
            </w:r>
            <w:r w:rsidRPr="000C587C">
              <w:rPr>
                <w:spacing w:val="-3"/>
                <w:sz w:val="20"/>
                <w:szCs w:val="20"/>
              </w:rPr>
              <w:t>р</w:t>
            </w:r>
            <w:r w:rsidRPr="000C587C">
              <w:rPr>
                <w:sz w:val="20"/>
                <w:szCs w:val="20"/>
              </w:rPr>
              <w:t>ия</w:t>
            </w:r>
          </w:p>
        </w:tc>
        <w:tc>
          <w:tcPr>
            <w:tcW w:w="1247" w:type="dxa"/>
            <w:tcBorders>
              <w:top w:val="single" w:sz="2" w:space="0" w:color="000000"/>
              <w:left w:val="single" w:sz="2"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5C498B" w:rsidRPr="000C587C" w:rsidRDefault="005C498B" w:rsidP="00813A3C">
            <w:pPr>
              <w:ind w:right="-284"/>
              <w:jc w:val="center"/>
              <w:rPr>
                <w:sz w:val="20"/>
                <w:szCs w:val="20"/>
              </w:rPr>
            </w:pPr>
            <w:r w:rsidRPr="000C587C">
              <w:rPr>
                <w:sz w:val="20"/>
                <w:szCs w:val="20"/>
              </w:rPr>
              <w:t>Пр</w:t>
            </w:r>
            <w:r w:rsidRPr="000C587C">
              <w:rPr>
                <w:spacing w:val="-1"/>
                <w:sz w:val="20"/>
                <w:szCs w:val="20"/>
              </w:rPr>
              <w:t>ак</w:t>
            </w:r>
            <w:r w:rsidRPr="000C587C">
              <w:rPr>
                <w:sz w:val="20"/>
                <w:szCs w:val="20"/>
              </w:rPr>
              <w:t>т</w:t>
            </w:r>
            <w:r w:rsidRPr="000C587C">
              <w:rPr>
                <w:spacing w:val="1"/>
                <w:sz w:val="20"/>
                <w:szCs w:val="20"/>
              </w:rPr>
              <w:t>и</w:t>
            </w:r>
            <w:r w:rsidRPr="000C587C">
              <w:rPr>
                <w:spacing w:val="-1"/>
                <w:sz w:val="20"/>
                <w:szCs w:val="20"/>
              </w:rPr>
              <w:t>к</w:t>
            </w:r>
            <w:r w:rsidRPr="000C587C">
              <w:rPr>
                <w:sz w:val="20"/>
                <w:szCs w:val="20"/>
              </w:rPr>
              <w:t>а</w:t>
            </w:r>
          </w:p>
        </w:tc>
        <w:tc>
          <w:tcPr>
            <w:tcW w:w="1247" w:type="dxa"/>
            <w:gridSpan w:val="2"/>
            <w:tcBorders>
              <w:top w:val="single" w:sz="2" w:space="0" w:color="000000"/>
              <w:left w:val="single" w:sz="2"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5C498B" w:rsidRDefault="005C498B" w:rsidP="00813A3C">
            <w:pPr>
              <w:ind w:right="-284"/>
              <w:jc w:val="center"/>
              <w:rPr>
                <w:spacing w:val="-1"/>
                <w:sz w:val="20"/>
                <w:szCs w:val="20"/>
              </w:rPr>
            </w:pPr>
          </w:p>
          <w:p w:rsidR="005C498B" w:rsidRPr="000C587C" w:rsidRDefault="005C498B" w:rsidP="00813A3C">
            <w:pPr>
              <w:ind w:right="-284"/>
              <w:jc w:val="center"/>
              <w:rPr>
                <w:sz w:val="20"/>
                <w:szCs w:val="20"/>
              </w:rPr>
            </w:pPr>
            <w:r w:rsidRPr="000C587C">
              <w:rPr>
                <w:spacing w:val="-1"/>
                <w:sz w:val="20"/>
                <w:szCs w:val="20"/>
              </w:rPr>
              <w:t>Все</w:t>
            </w:r>
            <w:r w:rsidRPr="000C587C">
              <w:rPr>
                <w:spacing w:val="1"/>
                <w:sz w:val="20"/>
                <w:szCs w:val="20"/>
              </w:rPr>
              <w:t>г</w:t>
            </w:r>
            <w:r w:rsidRPr="000C587C">
              <w:rPr>
                <w:sz w:val="20"/>
                <w:szCs w:val="20"/>
              </w:rPr>
              <w:t>о</w:t>
            </w:r>
          </w:p>
          <w:p w:rsidR="005C498B" w:rsidRPr="000C587C" w:rsidRDefault="005C498B" w:rsidP="00813A3C">
            <w:pPr>
              <w:spacing w:before="13"/>
              <w:ind w:right="-284"/>
              <w:jc w:val="center"/>
              <w:rPr>
                <w:sz w:val="20"/>
                <w:szCs w:val="20"/>
              </w:rPr>
            </w:pPr>
            <w:r w:rsidRPr="000C587C">
              <w:rPr>
                <w:sz w:val="20"/>
                <w:szCs w:val="20"/>
              </w:rPr>
              <w:br/>
            </w:r>
          </w:p>
        </w:tc>
        <w:tc>
          <w:tcPr>
            <w:tcW w:w="1247" w:type="dxa"/>
            <w:tcBorders>
              <w:top w:val="single" w:sz="2" w:space="0" w:color="000000"/>
              <w:left w:val="single" w:sz="4" w:space="0" w:color="000000"/>
              <w:bottom w:val="single" w:sz="4" w:space="0" w:color="auto"/>
              <w:right w:val="single" w:sz="4" w:space="0" w:color="auto"/>
            </w:tcBorders>
            <w:shd w:val="clear" w:color="auto" w:fill="D9D9D9" w:themeFill="background1" w:themeFillShade="D9"/>
            <w:vAlign w:val="center"/>
          </w:tcPr>
          <w:p w:rsidR="005C498B" w:rsidRPr="000C587C" w:rsidRDefault="005C498B" w:rsidP="00813A3C">
            <w:pPr>
              <w:ind w:right="-284"/>
              <w:jc w:val="center"/>
              <w:rPr>
                <w:sz w:val="20"/>
                <w:szCs w:val="20"/>
              </w:rPr>
            </w:pPr>
            <w:r w:rsidRPr="000C587C">
              <w:rPr>
                <w:spacing w:val="1"/>
                <w:sz w:val="20"/>
                <w:szCs w:val="20"/>
              </w:rPr>
              <w:t>Т</w:t>
            </w:r>
            <w:r w:rsidRPr="000C587C">
              <w:rPr>
                <w:sz w:val="20"/>
                <w:szCs w:val="20"/>
              </w:rPr>
              <w:t>е</w:t>
            </w:r>
            <w:r w:rsidRPr="000C587C">
              <w:rPr>
                <w:spacing w:val="3"/>
                <w:sz w:val="20"/>
                <w:szCs w:val="20"/>
              </w:rPr>
              <w:t>о</w:t>
            </w:r>
            <w:r w:rsidRPr="000C587C">
              <w:rPr>
                <w:spacing w:val="-3"/>
                <w:sz w:val="20"/>
                <w:szCs w:val="20"/>
              </w:rPr>
              <w:t>р</w:t>
            </w:r>
            <w:r w:rsidRPr="000C587C">
              <w:rPr>
                <w:sz w:val="20"/>
                <w:szCs w:val="20"/>
              </w:rPr>
              <w:t>ия</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Pr="000C587C" w:rsidRDefault="005C498B" w:rsidP="00813A3C">
            <w:pPr>
              <w:ind w:right="-284"/>
              <w:jc w:val="center"/>
              <w:rPr>
                <w:sz w:val="20"/>
                <w:szCs w:val="20"/>
              </w:rPr>
            </w:pPr>
            <w:r w:rsidRPr="000C587C">
              <w:rPr>
                <w:sz w:val="20"/>
                <w:szCs w:val="20"/>
              </w:rPr>
              <w:t>Пр</w:t>
            </w:r>
            <w:r w:rsidRPr="000C587C">
              <w:rPr>
                <w:spacing w:val="-1"/>
                <w:sz w:val="20"/>
                <w:szCs w:val="20"/>
              </w:rPr>
              <w:t>ак</w:t>
            </w:r>
            <w:r w:rsidRPr="000C587C">
              <w:rPr>
                <w:sz w:val="20"/>
                <w:szCs w:val="20"/>
              </w:rPr>
              <w:t>т</w:t>
            </w:r>
            <w:r w:rsidRPr="000C587C">
              <w:rPr>
                <w:spacing w:val="1"/>
                <w:sz w:val="20"/>
                <w:szCs w:val="20"/>
              </w:rPr>
              <w:t>и</w:t>
            </w:r>
            <w:r w:rsidRPr="000C587C">
              <w:rPr>
                <w:spacing w:val="-1"/>
                <w:sz w:val="20"/>
                <w:szCs w:val="20"/>
              </w:rPr>
              <w:t>к</w:t>
            </w:r>
            <w:r w:rsidRPr="000C587C">
              <w:rPr>
                <w:sz w:val="20"/>
                <w:szCs w:val="20"/>
              </w:rPr>
              <w:t>а</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Default="005C498B" w:rsidP="00813A3C">
            <w:pPr>
              <w:ind w:right="-284"/>
              <w:jc w:val="center"/>
              <w:rPr>
                <w:spacing w:val="-1"/>
                <w:sz w:val="20"/>
                <w:szCs w:val="20"/>
              </w:rPr>
            </w:pPr>
          </w:p>
          <w:p w:rsidR="005C498B" w:rsidRPr="000C587C" w:rsidRDefault="005C498B" w:rsidP="00813A3C">
            <w:pPr>
              <w:ind w:right="-284"/>
              <w:jc w:val="center"/>
              <w:rPr>
                <w:sz w:val="20"/>
                <w:szCs w:val="20"/>
              </w:rPr>
            </w:pPr>
            <w:r w:rsidRPr="000C587C">
              <w:rPr>
                <w:spacing w:val="-1"/>
                <w:sz w:val="20"/>
                <w:szCs w:val="20"/>
              </w:rPr>
              <w:t>Все</w:t>
            </w:r>
            <w:r w:rsidRPr="000C587C">
              <w:rPr>
                <w:spacing w:val="1"/>
                <w:sz w:val="20"/>
                <w:szCs w:val="20"/>
              </w:rPr>
              <w:t>г</w:t>
            </w:r>
            <w:r w:rsidRPr="000C587C">
              <w:rPr>
                <w:sz w:val="20"/>
                <w:szCs w:val="20"/>
              </w:rPr>
              <w:t>о</w:t>
            </w:r>
          </w:p>
          <w:p w:rsidR="005C498B" w:rsidRPr="000C587C" w:rsidRDefault="005C498B" w:rsidP="00813A3C">
            <w:pPr>
              <w:spacing w:before="13"/>
              <w:ind w:right="-284"/>
              <w:jc w:val="center"/>
              <w:rPr>
                <w:sz w:val="20"/>
                <w:szCs w:val="20"/>
              </w:rPr>
            </w:pPr>
            <w:r w:rsidRPr="000C587C">
              <w:rPr>
                <w:sz w:val="20"/>
                <w:szCs w:val="20"/>
              </w:rPr>
              <w:br/>
            </w:r>
          </w:p>
        </w:tc>
        <w:tc>
          <w:tcPr>
            <w:tcW w:w="1247" w:type="dxa"/>
            <w:gridSpan w:val="2"/>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Pr="000C587C" w:rsidRDefault="005C498B" w:rsidP="00813A3C">
            <w:pPr>
              <w:ind w:right="-284"/>
              <w:jc w:val="center"/>
              <w:rPr>
                <w:sz w:val="20"/>
                <w:szCs w:val="20"/>
              </w:rPr>
            </w:pPr>
            <w:r w:rsidRPr="000C587C">
              <w:rPr>
                <w:spacing w:val="1"/>
                <w:sz w:val="20"/>
                <w:szCs w:val="20"/>
              </w:rPr>
              <w:t>Т</w:t>
            </w:r>
            <w:r w:rsidRPr="000C587C">
              <w:rPr>
                <w:sz w:val="20"/>
                <w:szCs w:val="20"/>
              </w:rPr>
              <w:t>е</w:t>
            </w:r>
            <w:r w:rsidRPr="000C587C">
              <w:rPr>
                <w:spacing w:val="3"/>
                <w:sz w:val="20"/>
                <w:szCs w:val="20"/>
              </w:rPr>
              <w:t>о</w:t>
            </w:r>
            <w:r w:rsidRPr="000C587C">
              <w:rPr>
                <w:spacing w:val="-3"/>
                <w:sz w:val="20"/>
                <w:szCs w:val="20"/>
              </w:rPr>
              <w:t>р</w:t>
            </w:r>
            <w:r w:rsidRPr="000C587C">
              <w:rPr>
                <w:sz w:val="20"/>
                <w:szCs w:val="20"/>
              </w:rPr>
              <w:t>ия</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Pr="000C587C" w:rsidRDefault="005C498B" w:rsidP="00813A3C">
            <w:pPr>
              <w:ind w:right="-284"/>
              <w:jc w:val="center"/>
              <w:rPr>
                <w:sz w:val="20"/>
                <w:szCs w:val="20"/>
              </w:rPr>
            </w:pPr>
            <w:r w:rsidRPr="000C587C">
              <w:rPr>
                <w:sz w:val="20"/>
                <w:szCs w:val="20"/>
              </w:rPr>
              <w:t>Пр</w:t>
            </w:r>
            <w:r w:rsidRPr="000C587C">
              <w:rPr>
                <w:spacing w:val="-1"/>
                <w:sz w:val="20"/>
                <w:szCs w:val="20"/>
              </w:rPr>
              <w:t>ак</w:t>
            </w:r>
            <w:r w:rsidRPr="000C587C">
              <w:rPr>
                <w:sz w:val="20"/>
                <w:szCs w:val="20"/>
              </w:rPr>
              <w:t>т</w:t>
            </w:r>
            <w:r w:rsidRPr="000C587C">
              <w:rPr>
                <w:spacing w:val="1"/>
                <w:sz w:val="20"/>
                <w:szCs w:val="20"/>
              </w:rPr>
              <w:t>и</w:t>
            </w:r>
            <w:r w:rsidRPr="000C587C">
              <w:rPr>
                <w:spacing w:val="-1"/>
                <w:sz w:val="20"/>
                <w:szCs w:val="20"/>
              </w:rPr>
              <w:t>к</w:t>
            </w:r>
            <w:r w:rsidRPr="000C587C">
              <w:rPr>
                <w:sz w:val="20"/>
                <w:szCs w:val="20"/>
              </w:rPr>
              <w:t>а</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Default="005C498B" w:rsidP="00813A3C">
            <w:pPr>
              <w:ind w:right="-284"/>
              <w:jc w:val="center"/>
              <w:rPr>
                <w:spacing w:val="-1"/>
                <w:sz w:val="20"/>
                <w:szCs w:val="20"/>
              </w:rPr>
            </w:pPr>
          </w:p>
          <w:p w:rsidR="005C498B" w:rsidRPr="000C587C" w:rsidRDefault="005C498B" w:rsidP="00813A3C">
            <w:pPr>
              <w:ind w:right="-284"/>
              <w:jc w:val="center"/>
              <w:rPr>
                <w:sz w:val="20"/>
                <w:szCs w:val="20"/>
              </w:rPr>
            </w:pPr>
            <w:r w:rsidRPr="000C587C">
              <w:rPr>
                <w:spacing w:val="-1"/>
                <w:sz w:val="20"/>
                <w:szCs w:val="20"/>
              </w:rPr>
              <w:t>Все</w:t>
            </w:r>
            <w:r w:rsidRPr="000C587C">
              <w:rPr>
                <w:spacing w:val="1"/>
                <w:sz w:val="20"/>
                <w:szCs w:val="20"/>
              </w:rPr>
              <w:t>г</w:t>
            </w:r>
            <w:r w:rsidRPr="000C587C">
              <w:rPr>
                <w:sz w:val="20"/>
                <w:szCs w:val="20"/>
              </w:rPr>
              <w:t>о</w:t>
            </w:r>
          </w:p>
          <w:p w:rsidR="005C498B" w:rsidRPr="000C587C" w:rsidRDefault="005C498B" w:rsidP="00813A3C">
            <w:pPr>
              <w:spacing w:before="13"/>
              <w:ind w:right="-284"/>
              <w:jc w:val="center"/>
              <w:rPr>
                <w:sz w:val="20"/>
                <w:szCs w:val="20"/>
              </w:rPr>
            </w:pPr>
            <w:r w:rsidRPr="000C587C">
              <w:rPr>
                <w:sz w:val="20"/>
                <w:szCs w:val="20"/>
              </w:rPr>
              <w:br/>
            </w:r>
          </w:p>
        </w:tc>
      </w:tr>
      <w:tr w:rsidR="005C498B" w:rsidRPr="006E3971" w:rsidTr="00813A3C">
        <w:trPr>
          <w:gridAfter w:val="1"/>
          <w:wAfter w:w="14" w:type="dxa"/>
          <w:cantSplit/>
          <w:trHeight w:hRule="exact" w:val="850"/>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5"/>
              <w:ind w:right="-284"/>
              <w:jc w:val="center"/>
            </w:pPr>
            <w:r w:rsidRPr="00B64902">
              <w:t>1</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9"/>
              <w:ind w:right="-284"/>
              <w:jc w:val="center"/>
              <w:rPr>
                <w:bCs/>
              </w:rPr>
            </w:pPr>
            <w:r w:rsidRPr="00B64902">
              <w:rPr>
                <w:bCs/>
              </w:rPr>
              <w:t xml:space="preserve">Вводное занятие, </w:t>
            </w:r>
          </w:p>
          <w:p w:rsidR="005C498B" w:rsidRPr="00B64902" w:rsidRDefault="005C498B" w:rsidP="00813A3C">
            <w:pPr>
              <w:spacing w:before="19"/>
              <w:ind w:right="-284"/>
              <w:jc w:val="center"/>
              <w:rPr>
                <w:bCs/>
              </w:rPr>
            </w:pPr>
            <w:r w:rsidRPr="00B64902">
              <w:rPr>
                <w:bCs/>
              </w:rPr>
              <w:t>инструктаж по ТБ</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spacing w:before="15"/>
              <w:ind w:right="-284"/>
              <w:jc w:val="center"/>
              <w:rPr>
                <w:b/>
              </w:rPr>
            </w:pPr>
            <w:r w:rsidRPr="00AB1BE2">
              <w:rPr>
                <w:b/>
              </w:rPr>
              <w:t>0,5</w:t>
            </w:r>
          </w:p>
        </w:tc>
        <w:tc>
          <w:tcPr>
            <w:tcW w:w="1247" w:type="dxa"/>
            <w:gridSpan w:val="2"/>
            <w:tcBorders>
              <w:top w:val="single" w:sz="2" w:space="0" w:color="000000"/>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sidRPr="00AB1BE2">
              <w:rPr>
                <w:b/>
              </w:rPr>
              <w:t>1</w:t>
            </w:r>
          </w:p>
        </w:tc>
        <w:tc>
          <w:tcPr>
            <w:tcW w:w="1247" w:type="dxa"/>
            <w:tcBorders>
              <w:top w:val="single" w:sz="2" w:space="0" w:color="000000"/>
              <w:left w:val="single" w:sz="2" w:space="0" w:color="000000"/>
              <w:bottom w:val="single" w:sz="4" w:space="0" w:color="auto"/>
              <w:right w:val="single" w:sz="4" w:space="0" w:color="auto"/>
            </w:tcBorders>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sidRPr="00AB1BE2">
              <w:rPr>
                <w:b/>
              </w:rPr>
              <w:t>1</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sidRPr="00AB1BE2">
              <w:rPr>
                <w:b/>
              </w:rPr>
              <w:t>1</w:t>
            </w:r>
          </w:p>
        </w:tc>
      </w:tr>
      <w:tr w:rsidR="005C498B" w:rsidRPr="006E3971" w:rsidTr="00813A3C">
        <w:trPr>
          <w:gridAfter w:val="1"/>
          <w:wAfter w:w="14" w:type="dxa"/>
          <w:cantSplit/>
          <w:trHeight w:hRule="exact" w:val="840"/>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14"/>
              <w:ind w:right="-284"/>
              <w:jc w:val="center"/>
            </w:pPr>
            <w:r w:rsidRPr="00B64902">
              <w:t>2</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Входная диагностика</w:t>
            </w:r>
          </w:p>
          <w:p w:rsidR="005C498B" w:rsidRPr="00B64902" w:rsidRDefault="005C498B" w:rsidP="00813A3C">
            <w:pPr>
              <w:jc w:val="center"/>
            </w:pP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spacing w:before="114"/>
              <w:ind w:right="-284"/>
              <w:jc w:val="center"/>
              <w:rPr>
                <w:b/>
              </w:rPr>
            </w:pPr>
            <w:r w:rsidRPr="00AB1BE2">
              <w:rPr>
                <w:b/>
              </w:rPr>
              <w:t>2</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spacing w:before="114"/>
              <w:ind w:right="-284"/>
              <w:jc w:val="center"/>
              <w:rPr>
                <w:b/>
              </w:rPr>
            </w:pPr>
            <w:r w:rsidRPr="00AB1BE2">
              <w:rPr>
                <w:b/>
              </w:rPr>
              <w:t>-</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iCs/>
                <w:w w:val="101"/>
              </w:rPr>
            </w:pPr>
            <w:r w:rsidRPr="00AB1BE2">
              <w:rPr>
                <w:b/>
                <w:iCs/>
                <w:w w:val="101"/>
              </w:rPr>
              <w:t>2</w:t>
            </w:r>
          </w:p>
        </w:tc>
        <w:tc>
          <w:tcPr>
            <w:tcW w:w="1247" w:type="dxa"/>
            <w:tcBorders>
              <w:top w:val="single" w:sz="4" w:space="0" w:color="auto"/>
              <w:left w:val="single" w:sz="2" w:space="0" w:color="000000"/>
              <w:bottom w:val="single" w:sz="2" w:space="0" w:color="000000"/>
              <w:right w:val="single" w:sz="4" w:space="0" w:color="auto"/>
            </w:tcBorders>
            <w:vAlign w:val="center"/>
          </w:tcPr>
          <w:p w:rsidR="005C498B" w:rsidRPr="00AB1BE2" w:rsidRDefault="005C498B" w:rsidP="00813A3C">
            <w:pPr>
              <w:spacing w:before="114"/>
              <w:ind w:right="-284"/>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14"/>
              <w:ind w:right="-284"/>
              <w:jc w:val="center"/>
              <w:rPr>
                <w:b/>
              </w:rPr>
            </w:pPr>
            <w:r>
              <w:rPr>
                <w:b/>
              </w:rPr>
              <w:t>-</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iCs/>
                <w:w w:val="101"/>
              </w:rPr>
            </w:pPr>
            <w:r>
              <w:rPr>
                <w:b/>
                <w:iCs/>
                <w:w w:val="101"/>
              </w:rPr>
              <w:t>1</w:t>
            </w:r>
          </w:p>
        </w:tc>
        <w:tc>
          <w:tcPr>
            <w:tcW w:w="1247" w:type="dxa"/>
            <w:gridSpan w:val="2"/>
            <w:tcBorders>
              <w:top w:val="single" w:sz="2" w:space="0" w:color="000000"/>
              <w:left w:val="single" w:sz="4" w:space="0" w:color="auto"/>
              <w:bottom w:val="single" w:sz="4" w:space="0" w:color="auto"/>
              <w:right w:val="single" w:sz="2" w:space="0" w:color="000000"/>
            </w:tcBorders>
            <w:vAlign w:val="center"/>
          </w:tcPr>
          <w:p w:rsidR="005C498B" w:rsidRPr="00AB1BE2" w:rsidRDefault="005C498B" w:rsidP="00813A3C">
            <w:pPr>
              <w:spacing w:before="8"/>
              <w:ind w:right="-284"/>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8"/>
              <w:ind w:right="-284"/>
              <w:jc w:val="center"/>
              <w:rPr>
                <w:b/>
              </w:rPr>
            </w:pPr>
            <w:r>
              <w:rPr>
                <w:b/>
              </w:rPr>
              <w:t>-</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spacing w:before="8"/>
              <w:ind w:right="-24"/>
              <w:jc w:val="center"/>
              <w:rPr>
                <w:b/>
              </w:rPr>
            </w:pPr>
            <w:r>
              <w:rPr>
                <w:b/>
              </w:rPr>
              <w:t>1</w:t>
            </w:r>
          </w:p>
        </w:tc>
      </w:tr>
      <w:tr w:rsidR="005C498B" w:rsidRPr="006E3971" w:rsidTr="00813A3C">
        <w:trPr>
          <w:gridAfter w:val="1"/>
          <w:wAfter w:w="14" w:type="dxa"/>
          <w:cantSplit/>
          <w:trHeight w:hRule="exact" w:val="944"/>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14"/>
              <w:ind w:right="-284"/>
              <w:jc w:val="center"/>
            </w:pPr>
            <w:r w:rsidRPr="00B64902">
              <w:t>3</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Развитие физиологического и речевого дыхания</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spacing w:before="114"/>
              <w:ind w:right="-284"/>
              <w:jc w:val="center"/>
              <w:rPr>
                <w:b/>
              </w:rPr>
            </w:pPr>
            <w:r>
              <w:rPr>
                <w:b/>
              </w:rPr>
              <w:t>2</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spacing w:before="114"/>
              <w:ind w:right="-284"/>
              <w:jc w:val="center"/>
              <w:rPr>
                <w:b/>
              </w:rPr>
            </w:pPr>
            <w:r>
              <w:rPr>
                <w:b/>
              </w:rPr>
              <w:t>6</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8</w:t>
            </w:r>
          </w:p>
        </w:tc>
        <w:tc>
          <w:tcPr>
            <w:tcW w:w="1247" w:type="dxa"/>
            <w:tcBorders>
              <w:top w:val="single" w:sz="2" w:space="0" w:color="000000"/>
              <w:left w:val="single" w:sz="2" w:space="0" w:color="000000"/>
              <w:bottom w:val="single" w:sz="2" w:space="0" w:color="000000"/>
              <w:right w:val="single" w:sz="4" w:space="0" w:color="auto"/>
            </w:tcBorders>
            <w:vAlign w:val="center"/>
          </w:tcPr>
          <w:p w:rsidR="005C498B" w:rsidRPr="00AB1BE2" w:rsidRDefault="005C498B" w:rsidP="00813A3C">
            <w:pPr>
              <w:spacing w:before="114"/>
              <w:ind w:right="-284"/>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14"/>
              <w:ind w:right="-284"/>
              <w:jc w:val="center"/>
              <w:rPr>
                <w:b/>
              </w:rPr>
            </w:pPr>
            <w:r>
              <w:rPr>
                <w:b/>
              </w:rPr>
              <w:t>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6</w:t>
            </w:r>
          </w:p>
        </w:tc>
        <w:tc>
          <w:tcPr>
            <w:tcW w:w="1247" w:type="dxa"/>
            <w:gridSpan w:val="2"/>
            <w:tcBorders>
              <w:top w:val="single" w:sz="4" w:space="0" w:color="auto"/>
              <w:left w:val="single" w:sz="4" w:space="0" w:color="auto"/>
              <w:bottom w:val="single" w:sz="2" w:space="0" w:color="000000"/>
              <w:right w:val="single" w:sz="2" w:space="0" w:color="000000"/>
            </w:tcBorders>
            <w:vAlign w:val="center"/>
          </w:tcPr>
          <w:p w:rsidR="005C498B" w:rsidRPr="007F4161" w:rsidRDefault="005C498B" w:rsidP="00813A3C">
            <w:pPr>
              <w:spacing w:before="8"/>
              <w:ind w:right="-284"/>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8"/>
              <w:ind w:right="-284"/>
              <w:jc w:val="center"/>
              <w:rPr>
                <w:b/>
              </w:rPr>
            </w:pPr>
            <w:r>
              <w:rPr>
                <w:b/>
              </w:rPr>
              <w:t>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spacing w:before="8"/>
              <w:ind w:right="-24"/>
              <w:jc w:val="center"/>
              <w:rPr>
                <w:b/>
              </w:rPr>
            </w:pPr>
            <w:r>
              <w:rPr>
                <w:b/>
              </w:rPr>
              <w:t>6</w:t>
            </w:r>
          </w:p>
        </w:tc>
      </w:tr>
      <w:tr w:rsidR="005C498B" w:rsidRPr="006E3971" w:rsidTr="00813A3C">
        <w:trPr>
          <w:gridAfter w:val="1"/>
          <w:wAfter w:w="14" w:type="dxa"/>
          <w:cantSplit/>
          <w:trHeight w:val="1122"/>
        </w:trPr>
        <w:tc>
          <w:tcPr>
            <w:tcW w:w="707" w:type="dxa"/>
            <w:tcBorders>
              <w:top w:val="single" w:sz="2" w:space="0" w:color="000000"/>
              <w:left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4"/>
              <w:ind w:right="-284"/>
              <w:jc w:val="center"/>
            </w:pPr>
            <w:r w:rsidRPr="00B64902">
              <w:t>4</w:t>
            </w:r>
          </w:p>
        </w:tc>
        <w:tc>
          <w:tcPr>
            <w:tcW w:w="2373" w:type="dxa"/>
            <w:tcBorders>
              <w:top w:val="single" w:sz="2" w:space="0" w:color="000000"/>
              <w:left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Развитие артикуляционного аппарата, постановка и автоматизация звуков</w:t>
            </w:r>
          </w:p>
        </w:tc>
        <w:tc>
          <w:tcPr>
            <w:tcW w:w="1247" w:type="dxa"/>
            <w:tcBorders>
              <w:top w:val="single" w:sz="2" w:space="0" w:color="000000"/>
              <w:left w:val="single" w:sz="4" w:space="0" w:color="000000"/>
              <w:right w:val="single" w:sz="2" w:space="0" w:color="000000"/>
            </w:tcBorders>
            <w:tcMar>
              <w:top w:w="0" w:type="dxa"/>
              <w:left w:w="0" w:type="dxa"/>
              <w:bottom w:w="0" w:type="dxa"/>
              <w:right w:w="0" w:type="dxa"/>
            </w:tcMar>
            <w:vAlign w:val="center"/>
          </w:tcPr>
          <w:p w:rsidR="005C498B" w:rsidRPr="00AB1BE2" w:rsidRDefault="005C498B" w:rsidP="00813A3C">
            <w:pPr>
              <w:spacing w:before="14"/>
              <w:ind w:right="-284"/>
              <w:jc w:val="center"/>
              <w:rPr>
                <w:b/>
              </w:rPr>
            </w:pPr>
            <w:r>
              <w:rPr>
                <w:b/>
              </w:rPr>
              <w:t>2</w:t>
            </w:r>
          </w:p>
        </w:tc>
        <w:tc>
          <w:tcPr>
            <w:tcW w:w="1247" w:type="dxa"/>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spacing w:before="14"/>
              <w:ind w:right="-284"/>
              <w:jc w:val="center"/>
              <w:rPr>
                <w:b/>
              </w:rPr>
            </w:pPr>
            <w:r>
              <w:rPr>
                <w:b/>
              </w:rPr>
              <w:t>18</w:t>
            </w:r>
          </w:p>
        </w:tc>
        <w:tc>
          <w:tcPr>
            <w:tcW w:w="1247" w:type="dxa"/>
            <w:gridSpan w:val="2"/>
            <w:tcBorders>
              <w:top w:val="single" w:sz="4" w:space="0" w:color="auto"/>
              <w:left w:val="single" w:sz="2" w:space="0" w:color="000000"/>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20</w:t>
            </w:r>
          </w:p>
        </w:tc>
        <w:tc>
          <w:tcPr>
            <w:tcW w:w="1247" w:type="dxa"/>
            <w:tcBorders>
              <w:top w:val="single" w:sz="2" w:space="0" w:color="000000"/>
              <w:left w:val="single" w:sz="2" w:space="0" w:color="000000"/>
              <w:right w:val="single" w:sz="4" w:space="0" w:color="auto"/>
            </w:tcBorders>
            <w:vAlign w:val="center"/>
          </w:tcPr>
          <w:p w:rsidR="005C498B" w:rsidRPr="00AB1BE2" w:rsidRDefault="005C498B" w:rsidP="00813A3C">
            <w:pPr>
              <w:spacing w:before="14"/>
              <w:ind w:right="-284"/>
              <w:jc w:val="center"/>
              <w:rPr>
                <w:b/>
              </w:rPr>
            </w:pPr>
            <w:r>
              <w:rPr>
                <w:b/>
              </w:rPr>
              <w:t>2</w:t>
            </w:r>
          </w:p>
        </w:tc>
        <w:tc>
          <w:tcPr>
            <w:tcW w:w="1247" w:type="dxa"/>
            <w:tcBorders>
              <w:top w:val="single" w:sz="2" w:space="0" w:color="000000"/>
              <w:left w:val="single" w:sz="4" w:space="0" w:color="auto"/>
              <w:right w:val="single" w:sz="2" w:space="0" w:color="000000"/>
            </w:tcBorders>
            <w:vAlign w:val="center"/>
          </w:tcPr>
          <w:p w:rsidR="005C498B" w:rsidRPr="00AB1BE2" w:rsidRDefault="005C498B" w:rsidP="00813A3C">
            <w:pPr>
              <w:spacing w:before="14"/>
              <w:ind w:right="-284"/>
              <w:jc w:val="center"/>
              <w:rPr>
                <w:b/>
              </w:rPr>
            </w:pPr>
            <w:r>
              <w:rPr>
                <w:b/>
              </w:rPr>
              <w:t>18</w:t>
            </w:r>
          </w:p>
        </w:tc>
        <w:tc>
          <w:tcPr>
            <w:tcW w:w="1247" w:type="dxa"/>
            <w:tcBorders>
              <w:top w:val="single" w:sz="4" w:space="0" w:color="auto"/>
              <w:left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20</w:t>
            </w:r>
          </w:p>
        </w:tc>
        <w:tc>
          <w:tcPr>
            <w:tcW w:w="1247" w:type="dxa"/>
            <w:gridSpan w:val="2"/>
            <w:tcBorders>
              <w:top w:val="single" w:sz="2" w:space="0" w:color="000000"/>
              <w:left w:val="single" w:sz="4" w:space="0" w:color="auto"/>
              <w:right w:val="single" w:sz="2" w:space="0" w:color="000000"/>
            </w:tcBorders>
            <w:vAlign w:val="center"/>
          </w:tcPr>
          <w:p w:rsidR="005C498B" w:rsidRPr="007F4161" w:rsidRDefault="005C498B" w:rsidP="00813A3C">
            <w:pPr>
              <w:jc w:val="center"/>
              <w:rPr>
                <w:b/>
              </w:rPr>
            </w:pPr>
            <w:r>
              <w:rPr>
                <w:b/>
              </w:rPr>
              <w:t>2</w:t>
            </w:r>
          </w:p>
        </w:tc>
        <w:tc>
          <w:tcPr>
            <w:tcW w:w="1247" w:type="dxa"/>
            <w:tcBorders>
              <w:top w:val="single" w:sz="2" w:space="0" w:color="000000"/>
              <w:left w:val="single" w:sz="4" w:space="0" w:color="auto"/>
              <w:right w:val="single" w:sz="2" w:space="0" w:color="000000"/>
            </w:tcBorders>
            <w:vAlign w:val="center"/>
          </w:tcPr>
          <w:p w:rsidR="005C498B" w:rsidRPr="00AB1BE2" w:rsidRDefault="005C498B" w:rsidP="00813A3C">
            <w:pPr>
              <w:jc w:val="center"/>
              <w:rPr>
                <w:b/>
              </w:rPr>
            </w:pPr>
            <w:r>
              <w:rPr>
                <w:b/>
              </w:rPr>
              <w:t>18</w:t>
            </w:r>
          </w:p>
        </w:tc>
        <w:tc>
          <w:tcPr>
            <w:tcW w:w="1247" w:type="dxa"/>
            <w:tcBorders>
              <w:top w:val="single" w:sz="4" w:space="0" w:color="auto"/>
              <w:left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20</w:t>
            </w:r>
          </w:p>
        </w:tc>
      </w:tr>
      <w:tr w:rsidR="005C498B" w:rsidRPr="006E3971" w:rsidTr="00813A3C">
        <w:trPr>
          <w:gridAfter w:val="1"/>
          <w:wAfter w:w="14" w:type="dxa"/>
          <w:cantSplit/>
          <w:trHeight w:hRule="exact" w:val="1095"/>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ind w:right="-284"/>
              <w:jc w:val="center"/>
            </w:pPr>
            <w:r w:rsidRPr="00B64902">
              <w:t>5</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Воспитание выразительности и формирование качеств голоса</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ind w:right="-284"/>
              <w:jc w:val="center"/>
              <w:rPr>
                <w:b/>
              </w:rPr>
            </w:pPr>
            <w:r>
              <w:rPr>
                <w:b/>
              </w:rPr>
              <w:t>3</w:t>
            </w:r>
          </w:p>
        </w:tc>
        <w:tc>
          <w:tcPr>
            <w:tcW w:w="1247" w:type="dxa"/>
            <w:tcBorders>
              <w:top w:val="single" w:sz="2" w:space="0" w:color="000000"/>
              <w:left w:val="single" w:sz="2" w:space="0" w:color="000000"/>
              <w:bottom w:val="single" w:sz="4" w:space="0" w:color="auto"/>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ind w:right="-284"/>
              <w:jc w:val="center"/>
              <w:rPr>
                <w:b/>
              </w:rPr>
            </w:pPr>
            <w:r>
              <w:rPr>
                <w:b/>
              </w:rPr>
              <w:t>6</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9</w:t>
            </w:r>
          </w:p>
        </w:tc>
        <w:tc>
          <w:tcPr>
            <w:tcW w:w="1247" w:type="dxa"/>
            <w:tcBorders>
              <w:top w:val="single" w:sz="2" w:space="0" w:color="000000"/>
              <w:left w:val="single" w:sz="2" w:space="0" w:color="000000"/>
              <w:bottom w:val="single" w:sz="4" w:space="0" w:color="auto"/>
              <w:right w:val="single" w:sz="4" w:space="0" w:color="auto"/>
            </w:tcBorders>
            <w:vAlign w:val="center"/>
          </w:tcPr>
          <w:p w:rsidR="005C498B" w:rsidRPr="00AB1BE2" w:rsidRDefault="005C498B" w:rsidP="00813A3C">
            <w:pPr>
              <w:ind w:right="-284"/>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ind w:right="-284"/>
              <w:jc w:val="center"/>
              <w:rPr>
                <w:b/>
              </w:rPr>
            </w:pPr>
            <w:r>
              <w:rPr>
                <w:b/>
              </w:rPr>
              <w:t>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6</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6</w:t>
            </w:r>
          </w:p>
        </w:tc>
      </w:tr>
      <w:tr w:rsidR="005C498B" w:rsidRPr="006E3971" w:rsidTr="00813A3C">
        <w:trPr>
          <w:gridAfter w:val="1"/>
          <w:wAfter w:w="14" w:type="dxa"/>
          <w:cantSplit/>
          <w:trHeight w:hRule="exact" w:val="821"/>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ind w:right="-284"/>
              <w:jc w:val="center"/>
            </w:pPr>
            <w:r w:rsidRPr="00B64902">
              <w:t>6</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Гигиена голоса</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ind w:right="-284"/>
              <w:jc w:val="center"/>
              <w:rPr>
                <w:b/>
              </w:rPr>
            </w:pPr>
            <w:r>
              <w:rPr>
                <w:b/>
              </w:rPr>
              <w:t>1</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ind w:right="-284"/>
              <w:jc w:val="center"/>
              <w:rPr>
                <w:b/>
              </w:rPr>
            </w:pPr>
            <w:r>
              <w:rPr>
                <w:b/>
              </w:rPr>
              <w:t>3</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4</w:t>
            </w:r>
          </w:p>
        </w:tc>
        <w:tc>
          <w:tcPr>
            <w:tcW w:w="1247" w:type="dxa"/>
            <w:tcBorders>
              <w:top w:val="single" w:sz="4" w:space="0" w:color="auto"/>
              <w:left w:val="single" w:sz="2" w:space="0" w:color="000000"/>
              <w:bottom w:val="single" w:sz="2" w:space="0" w:color="000000"/>
              <w:right w:val="single" w:sz="4" w:space="0" w:color="auto"/>
            </w:tcBorders>
            <w:vAlign w:val="center"/>
          </w:tcPr>
          <w:p w:rsidR="005C498B" w:rsidRPr="00AB1BE2" w:rsidRDefault="005C498B" w:rsidP="00813A3C">
            <w:pPr>
              <w:ind w:right="-284"/>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ind w:right="-284"/>
              <w:jc w:val="center"/>
              <w:rPr>
                <w:b/>
              </w:rPr>
            </w:pPr>
            <w:r>
              <w:rPr>
                <w:b/>
              </w:rPr>
              <w:t>2</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4</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3</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4</w:t>
            </w:r>
          </w:p>
        </w:tc>
      </w:tr>
      <w:tr w:rsidR="005C498B" w:rsidRPr="006E3971" w:rsidTr="00813A3C">
        <w:trPr>
          <w:gridAfter w:val="1"/>
          <w:wAfter w:w="14" w:type="dxa"/>
          <w:cantSplit/>
          <w:trHeight w:hRule="exact" w:val="886"/>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ind w:right="-284"/>
              <w:jc w:val="center"/>
            </w:pPr>
            <w:r w:rsidRPr="00B64902">
              <w:lastRenderedPageBreak/>
              <w:t>7</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tcPr>
          <w:p w:rsidR="005C498B" w:rsidRPr="00B64902" w:rsidRDefault="005C498B" w:rsidP="00813A3C">
            <w:pPr>
              <w:ind w:right="-284"/>
              <w:jc w:val="center"/>
            </w:pPr>
            <w:r w:rsidRPr="00B64902">
              <w:t>Работа над</w:t>
            </w:r>
          </w:p>
          <w:p w:rsidR="005C498B" w:rsidRPr="00B64902" w:rsidRDefault="005C498B" w:rsidP="00813A3C">
            <w:pPr>
              <w:ind w:right="-284"/>
              <w:jc w:val="center"/>
            </w:pPr>
            <w:r w:rsidRPr="00B64902">
              <w:t>произведением</w:t>
            </w:r>
          </w:p>
          <w:p w:rsidR="005C498B" w:rsidRPr="00B64902" w:rsidRDefault="005C498B" w:rsidP="00813A3C">
            <w:pPr>
              <w:ind w:right="-284"/>
              <w:jc w:val="center"/>
            </w:pP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ind w:right="-284"/>
              <w:jc w:val="center"/>
              <w:rPr>
                <w:b/>
              </w:rPr>
            </w:pPr>
            <w:r>
              <w:rPr>
                <w:b/>
              </w:rPr>
              <w:t>-</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ind w:right="-284"/>
              <w:jc w:val="center"/>
              <w:rPr>
                <w:b/>
              </w:rPr>
            </w:pPr>
            <w:r>
              <w:rPr>
                <w:b/>
              </w:rPr>
              <w:t>26</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26</w:t>
            </w:r>
          </w:p>
        </w:tc>
        <w:tc>
          <w:tcPr>
            <w:tcW w:w="1247" w:type="dxa"/>
            <w:tcBorders>
              <w:top w:val="single" w:sz="2" w:space="0" w:color="000000"/>
              <w:left w:val="single" w:sz="2" w:space="0" w:color="000000"/>
              <w:bottom w:val="single" w:sz="2" w:space="0" w:color="000000"/>
              <w:right w:val="single" w:sz="4" w:space="0" w:color="auto"/>
            </w:tcBorders>
            <w:vAlign w:val="center"/>
          </w:tcPr>
          <w:p w:rsidR="005C498B" w:rsidRPr="00AB1BE2" w:rsidRDefault="005C498B" w:rsidP="00813A3C">
            <w:pPr>
              <w:ind w:right="-284"/>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ind w:right="-284"/>
              <w:jc w:val="center"/>
              <w:rPr>
                <w:b/>
              </w:rPr>
            </w:pPr>
            <w:r>
              <w:rPr>
                <w:b/>
              </w:rPr>
              <w:t>30</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32</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30</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32</w:t>
            </w:r>
          </w:p>
        </w:tc>
      </w:tr>
      <w:tr w:rsidR="005C498B" w:rsidRPr="006E3971" w:rsidTr="00813A3C">
        <w:trPr>
          <w:gridAfter w:val="1"/>
          <w:wAfter w:w="14" w:type="dxa"/>
          <w:cantSplit/>
          <w:trHeight w:hRule="exact" w:val="1236"/>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ind w:right="-284"/>
              <w:jc w:val="center"/>
            </w:pPr>
            <w:r>
              <w:t>8</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Итоговое занятие. Подведение итогов первого и второго полугодий.</w:t>
            </w:r>
          </w:p>
          <w:p w:rsidR="005C498B" w:rsidRPr="00B64902" w:rsidRDefault="005C498B" w:rsidP="00813A3C">
            <w:pPr>
              <w:jc w:val="center"/>
            </w:pP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ind w:right="-284"/>
              <w:jc w:val="center"/>
              <w:rPr>
                <w:b/>
              </w:rPr>
            </w:pPr>
            <w:r>
              <w:rPr>
                <w:b/>
              </w:rPr>
              <w:t>-</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ind w:right="-284"/>
              <w:jc w:val="center"/>
              <w:rPr>
                <w:b/>
              </w:rPr>
            </w:pPr>
            <w:r>
              <w:rPr>
                <w:b/>
              </w:rPr>
              <w:t>2</w:t>
            </w:r>
          </w:p>
        </w:tc>
        <w:tc>
          <w:tcPr>
            <w:tcW w:w="1247" w:type="dxa"/>
            <w:gridSpan w:val="2"/>
            <w:tcBorders>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2</w:t>
            </w:r>
          </w:p>
        </w:tc>
        <w:tc>
          <w:tcPr>
            <w:tcW w:w="1247" w:type="dxa"/>
            <w:tcBorders>
              <w:top w:val="single" w:sz="2" w:space="0" w:color="000000"/>
              <w:left w:val="single" w:sz="2" w:space="0" w:color="000000"/>
              <w:bottom w:val="single" w:sz="2" w:space="0" w:color="000000"/>
              <w:right w:val="single" w:sz="4" w:space="0" w:color="auto"/>
            </w:tcBorders>
            <w:vAlign w:val="center"/>
          </w:tcPr>
          <w:p w:rsidR="005C498B" w:rsidRPr="00AB1BE2" w:rsidRDefault="005C498B" w:rsidP="00813A3C">
            <w:pPr>
              <w:ind w:right="-284"/>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ind w:right="-284"/>
              <w:jc w:val="center"/>
              <w:rPr>
                <w:b/>
              </w:rPr>
            </w:pPr>
            <w:r>
              <w:rPr>
                <w:b/>
              </w:rPr>
              <w:t>2</w:t>
            </w:r>
          </w:p>
        </w:tc>
        <w:tc>
          <w:tcPr>
            <w:tcW w:w="1247" w:type="dxa"/>
            <w:tcBorders>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2</w:t>
            </w:r>
          </w:p>
        </w:tc>
        <w:tc>
          <w:tcPr>
            <w:tcW w:w="1247" w:type="dxa"/>
            <w:tcBorders>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w:t>
            </w:r>
          </w:p>
        </w:tc>
      </w:tr>
      <w:tr w:rsidR="005C498B" w:rsidRPr="006E3971" w:rsidTr="00813A3C">
        <w:trPr>
          <w:gridAfter w:val="1"/>
          <w:wAfter w:w="14" w:type="dxa"/>
          <w:cantSplit/>
          <w:trHeight w:hRule="exact" w:val="1178"/>
        </w:trPr>
        <w:tc>
          <w:tcPr>
            <w:tcW w:w="707"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0" w:type="dxa"/>
              <w:left w:w="0" w:type="dxa"/>
              <w:bottom w:w="0" w:type="dxa"/>
              <w:right w:w="0" w:type="dxa"/>
            </w:tcMar>
            <w:vAlign w:val="center"/>
          </w:tcPr>
          <w:p w:rsidR="005C498B" w:rsidRPr="00B64902" w:rsidRDefault="005C498B" w:rsidP="00813A3C">
            <w:pPr>
              <w:ind w:right="-284"/>
              <w:jc w:val="center"/>
            </w:pPr>
          </w:p>
        </w:tc>
        <w:tc>
          <w:tcPr>
            <w:tcW w:w="2373"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0" w:type="dxa"/>
              <w:left w:w="0" w:type="dxa"/>
              <w:bottom w:w="0" w:type="dxa"/>
              <w:right w:w="0" w:type="dxa"/>
            </w:tcMar>
            <w:vAlign w:val="center"/>
            <w:hideMark/>
          </w:tcPr>
          <w:p w:rsidR="005C498B" w:rsidRPr="00AB1BE2" w:rsidRDefault="005C498B" w:rsidP="00813A3C">
            <w:pPr>
              <w:spacing w:before="26"/>
              <w:ind w:right="-284"/>
              <w:jc w:val="center"/>
              <w:rPr>
                <w:sz w:val="28"/>
                <w:szCs w:val="28"/>
              </w:rPr>
            </w:pPr>
            <w:r w:rsidRPr="00AB1BE2">
              <w:rPr>
                <w:b/>
                <w:bCs/>
                <w:sz w:val="28"/>
                <w:szCs w:val="28"/>
              </w:rPr>
              <w:t>И</w:t>
            </w:r>
            <w:r w:rsidRPr="00AB1BE2">
              <w:rPr>
                <w:b/>
                <w:bCs/>
                <w:spacing w:val="2"/>
                <w:sz w:val="28"/>
                <w:szCs w:val="28"/>
              </w:rPr>
              <w:t>т</w:t>
            </w:r>
            <w:r w:rsidRPr="00AB1BE2">
              <w:rPr>
                <w:b/>
                <w:bCs/>
                <w:spacing w:val="-3"/>
                <w:sz w:val="28"/>
                <w:szCs w:val="28"/>
              </w:rPr>
              <w:t>о</w:t>
            </w:r>
            <w:r w:rsidRPr="00AB1BE2">
              <w:rPr>
                <w:b/>
                <w:bCs/>
                <w:spacing w:val="-1"/>
                <w:sz w:val="28"/>
                <w:szCs w:val="28"/>
              </w:rPr>
              <w:t>г</w:t>
            </w:r>
            <w:r w:rsidRPr="00AB1BE2">
              <w:rPr>
                <w:b/>
                <w:bCs/>
                <w:sz w:val="28"/>
                <w:szCs w:val="28"/>
              </w:rPr>
              <w:t>о</w:t>
            </w: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0" w:type="dxa"/>
              <w:left w:w="0" w:type="dxa"/>
              <w:bottom w:w="0" w:type="dxa"/>
              <w:right w:w="0" w:type="dxa"/>
            </w:tcMar>
            <w:vAlign w:val="center"/>
            <w:hideMark/>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2" w:space="0" w:color="000000"/>
            </w:tcBorders>
            <w:shd w:val="clear" w:color="auto" w:fill="D5DCE4" w:themeFill="text2" w:themeFillTint="33"/>
            <w:tcMar>
              <w:top w:w="0" w:type="dxa"/>
              <w:left w:w="0" w:type="dxa"/>
              <w:bottom w:w="0" w:type="dxa"/>
              <w:right w:w="0" w:type="dxa"/>
            </w:tcMar>
            <w:vAlign w:val="center"/>
            <w:hideMark/>
          </w:tcPr>
          <w:p w:rsidR="005C498B" w:rsidRPr="00AB1BE2" w:rsidRDefault="005C498B" w:rsidP="00813A3C">
            <w:pPr>
              <w:spacing w:before="16"/>
              <w:ind w:right="-284"/>
              <w:jc w:val="center"/>
              <w:rPr>
                <w:b/>
                <w:bCs/>
                <w:sz w:val="28"/>
                <w:szCs w:val="28"/>
              </w:rPr>
            </w:pPr>
          </w:p>
        </w:tc>
        <w:tc>
          <w:tcPr>
            <w:tcW w:w="1247" w:type="dxa"/>
            <w:gridSpan w:val="2"/>
            <w:tcBorders>
              <w:top w:val="single" w:sz="4" w:space="0" w:color="auto"/>
              <w:left w:val="single" w:sz="2" w:space="0" w:color="000000"/>
              <w:bottom w:val="single" w:sz="4" w:space="0" w:color="auto"/>
              <w:right w:val="single" w:sz="2" w:space="0" w:color="000000"/>
            </w:tcBorders>
            <w:shd w:val="clear" w:color="auto" w:fill="D5DCE4" w:themeFill="text2" w:themeFillTint="33"/>
            <w:tcMar>
              <w:top w:w="0" w:type="dxa"/>
              <w:left w:w="0" w:type="dxa"/>
              <w:bottom w:w="0" w:type="dxa"/>
              <w:right w:w="0" w:type="dxa"/>
            </w:tcMar>
            <w:vAlign w:val="center"/>
            <w:hideMark/>
          </w:tcPr>
          <w:p w:rsidR="005C498B" w:rsidRPr="00AB1BE2" w:rsidRDefault="005C498B" w:rsidP="00813A3C">
            <w:pPr>
              <w:spacing w:before="12"/>
              <w:ind w:right="-284"/>
              <w:jc w:val="center"/>
              <w:rPr>
                <w:b/>
                <w:bCs/>
                <w:w w:val="101"/>
                <w:sz w:val="28"/>
                <w:szCs w:val="28"/>
              </w:rPr>
            </w:pPr>
            <w:r w:rsidRPr="00AB1BE2">
              <w:rPr>
                <w:b/>
                <w:bCs/>
                <w:w w:val="101"/>
                <w:sz w:val="28"/>
                <w:szCs w:val="28"/>
              </w:rPr>
              <w:t>72</w:t>
            </w:r>
          </w:p>
        </w:tc>
        <w:tc>
          <w:tcPr>
            <w:tcW w:w="1247" w:type="dxa"/>
            <w:tcBorders>
              <w:top w:val="single" w:sz="4" w:space="0" w:color="auto"/>
              <w:left w:val="single" w:sz="2" w:space="0" w:color="000000"/>
              <w:bottom w:val="single" w:sz="4" w:space="0" w:color="auto"/>
              <w:right w:val="single" w:sz="4" w:space="0" w:color="auto"/>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2" w:space="0" w:color="000000"/>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r>
              <w:rPr>
                <w:b/>
                <w:bCs/>
                <w:sz w:val="28"/>
                <w:szCs w:val="28"/>
              </w:rPr>
              <w:t>72</w:t>
            </w:r>
          </w:p>
        </w:tc>
        <w:tc>
          <w:tcPr>
            <w:tcW w:w="1247" w:type="dxa"/>
            <w:gridSpan w:val="2"/>
            <w:tcBorders>
              <w:top w:val="single" w:sz="4" w:space="0" w:color="auto"/>
              <w:left w:val="single" w:sz="2" w:space="0" w:color="000000"/>
              <w:bottom w:val="single" w:sz="4" w:space="0" w:color="auto"/>
              <w:right w:val="single" w:sz="4" w:space="0" w:color="auto"/>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2" w:space="0" w:color="000000"/>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r>
              <w:rPr>
                <w:b/>
                <w:bCs/>
                <w:sz w:val="28"/>
                <w:szCs w:val="28"/>
              </w:rPr>
              <w:t>72</w:t>
            </w:r>
          </w:p>
        </w:tc>
      </w:tr>
    </w:tbl>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251792" w:rsidRPr="00251792" w:rsidRDefault="00251792" w:rsidP="00251792">
      <w:pPr>
        <w:pStyle w:val="a4"/>
        <w:widowControl w:val="0"/>
        <w:numPr>
          <w:ilvl w:val="0"/>
          <w:numId w:val="27"/>
        </w:numPr>
        <w:tabs>
          <w:tab w:val="left" w:pos="180"/>
        </w:tabs>
        <w:autoSpaceDE w:val="0"/>
        <w:autoSpaceDN w:val="0"/>
        <w:adjustRightInd w:val="0"/>
        <w:ind w:right="424"/>
        <w:jc w:val="center"/>
        <w:rPr>
          <w:b/>
          <w:sz w:val="28"/>
          <w:szCs w:val="28"/>
        </w:rPr>
      </w:pPr>
      <w:r w:rsidRPr="00251792">
        <w:rPr>
          <w:b/>
          <w:sz w:val="28"/>
          <w:szCs w:val="28"/>
        </w:rPr>
        <w:lastRenderedPageBreak/>
        <w:t>КОМПЛЕКС ОРГАНИЗАЦИОННО-ПЕДАГОГИЧЕСКИХ УСЛОВИЙ</w:t>
      </w:r>
    </w:p>
    <w:p w:rsidR="00251792" w:rsidRDefault="00251792"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r>
        <w:rPr>
          <w:b/>
          <w:color w:val="000000" w:themeColor="text1"/>
          <w:sz w:val="28"/>
          <w:szCs w:val="28"/>
        </w:rPr>
        <w:t>3 год обучения</w:t>
      </w:r>
    </w:p>
    <w:p w:rsidR="005C498B" w:rsidRDefault="005C498B" w:rsidP="005C498B">
      <w:pPr>
        <w:ind w:right="-284"/>
        <w:rPr>
          <w:b/>
          <w:color w:val="000000" w:themeColor="text1"/>
          <w:sz w:val="28"/>
          <w:szCs w:val="28"/>
        </w:rPr>
      </w:pPr>
    </w:p>
    <w:tbl>
      <w:tblPr>
        <w:tblW w:w="14317" w:type="dxa"/>
        <w:tblInd w:w="570" w:type="dxa"/>
        <w:tblLayout w:type="fixed"/>
        <w:tblCellMar>
          <w:left w:w="10" w:type="dxa"/>
          <w:right w:w="10" w:type="dxa"/>
        </w:tblCellMar>
        <w:tblLook w:val="04A0" w:firstRow="1" w:lastRow="0" w:firstColumn="1" w:lastColumn="0" w:noHBand="0" w:noVBand="1"/>
      </w:tblPr>
      <w:tblGrid>
        <w:gridCol w:w="707"/>
        <w:gridCol w:w="2373"/>
        <w:gridCol w:w="1247"/>
        <w:gridCol w:w="1247"/>
        <w:gridCol w:w="1231"/>
        <w:gridCol w:w="16"/>
        <w:gridCol w:w="1247"/>
        <w:gridCol w:w="1247"/>
        <w:gridCol w:w="1247"/>
        <w:gridCol w:w="70"/>
        <w:gridCol w:w="1177"/>
        <w:gridCol w:w="1247"/>
        <w:gridCol w:w="1247"/>
        <w:gridCol w:w="14"/>
      </w:tblGrid>
      <w:tr w:rsidR="005C498B" w:rsidRPr="006E3971" w:rsidTr="005C498B">
        <w:trPr>
          <w:cantSplit/>
          <w:trHeight w:val="685"/>
        </w:trPr>
        <w:tc>
          <w:tcPr>
            <w:tcW w:w="707" w:type="dxa"/>
            <w:vMerge w:val="restart"/>
            <w:tcBorders>
              <w:top w:val="single" w:sz="2" w:space="0" w:color="000000"/>
              <w:left w:val="single" w:sz="2"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5C498B" w:rsidRDefault="005C498B" w:rsidP="00813A3C">
            <w:pPr>
              <w:spacing w:before="15"/>
              <w:ind w:right="-284"/>
              <w:jc w:val="center"/>
              <w:rPr>
                <w:b/>
                <w:bCs/>
              </w:rPr>
            </w:pPr>
            <w:r>
              <w:rPr>
                <w:b/>
                <w:bCs/>
              </w:rPr>
              <w:t>№</w:t>
            </w:r>
          </w:p>
          <w:p w:rsidR="005C498B" w:rsidRPr="006E3971" w:rsidRDefault="005C498B" w:rsidP="00813A3C">
            <w:pPr>
              <w:spacing w:before="15"/>
              <w:ind w:right="-284"/>
              <w:jc w:val="center"/>
              <w:rPr>
                <w:b/>
                <w:bCs/>
              </w:rPr>
            </w:pPr>
            <w:r>
              <w:rPr>
                <w:b/>
                <w:bCs/>
              </w:rPr>
              <w:t>№</w:t>
            </w:r>
          </w:p>
        </w:tc>
        <w:tc>
          <w:tcPr>
            <w:tcW w:w="2373" w:type="dxa"/>
            <w:vMerge w:val="restart"/>
            <w:tcBorders>
              <w:top w:val="single" w:sz="2" w:space="0" w:color="000000"/>
              <w:left w:val="single" w:sz="2" w:space="0" w:color="000000"/>
              <w:bottom w:val="single" w:sz="4" w:space="0" w:color="auto"/>
              <w:right w:val="single" w:sz="4" w:space="0" w:color="000000"/>
            </w:tcBorders>
            <w:shd w:val="clear" w:color="auto" w:fill="D9D9D9" w:themeFill="background1" w:themeFillShade="D9"/>
            <w:tcMar>
              <w:top w:w="0" w:type="dxa"/>
              <w:left w:w="0" w:type="dxa"/>
              <w:bottom w:w="0" w:type="dxa"/>
              <w:right w:w="0" w:type="dxa"/>
            </w:tcMar>
            <w:vAlign w:val="center"/>
            <w:hideMark/>
          </w:tcPr>
          <w:p w:rsidR="005C498B" w:rsidRDefault="005C498B" w:rsidP="00813A3C">
            <w:pPr>
              <w:ind w:right="-284"/>
              <w:jc w:val="center"/>
              <w:rPr>
                <w:b/>
                <w:bCs/>
              </w:rPr>
            </w:pPr>
            <w:r>
              <w:rPr>
                <w:b/>
                <w:bCs/>
              </w:rPr>
              <w:t>НАЗВАНИЕ</w:t>
            </w:r>
          </w:p>
          <w:p w:rsidR="005C498B" w:rsidRPr="000C587C" w:rsidRDefault="005C498B" w:rsidP="00813A3C">
            <w:pPr>
              <w:ind w:right="-284"/>
              <w:jc w:val="center"/>
              <w:rPr>
                <w:b/>
                <w:bCs/>
              </w:rPr>
            </w:pPr>
            <w:r>
              <w:rPr>
                <w:b/>
                <w:bCs/>
              </w:rPr>
              <w:t>РАЗДЕЛА</w:t>
            </w:r>
          </w:p>
        </w:tc>
        <w:tc>
          <w:tcPr>
            <w:tcW w:w="3725" w:type="dxa"/>
            <w:gridSpan w:val="3"/>
            <w:tcBorders>
              <w:top w:val="single" w:sz="4" w:space="0" w:color="auto"/>
              <w:left w:val="single" w:sz="4" w:space="0" w:color="000000"/>
              <w:bottom w:val="single" w:sz="2" w:space="0" w:color="000000"/>
              <w:right w:val="single" w:sz="2" w:space="0" w:color="000000"/>
            </w:tcBorders>
            <w:shd w:val="clear" w:color="auto" w:fill="FFC000"/>
            <w:tcMar>
              <w:top w:w="0" w:type="dxa"/>
              <w:left w:w="0" w:type="dxa"/>
              <w:bottom w:w="0" w:type="dxa"/>
              <w:right w:w="0" w:type="dxa"/>
            </w:tcMar>
            <w:hideMark/>
          </w:tcPr>
          <w:p w:rsidR="005C498B" w:rsidRPr="000C587C" w:rsidRDefault="005C498B" w:rsidP="00813A3C">
            <w:pPr>
              <w:spacing w:before="14"/>
              <w:ind w:right="-284"/>
              <w:jc w:val="center"/>
              <w:rPr>
                <w:b/>
                <w:bCs/>
              </w:rPr>
            </w:pPr>
            <w:r>
              <w:rPr>
                <w:b/>
                <w:bCs/>
              </w:rPr>
              <w:t>Ириски</w:t>
            </w:r>
          </w:p>
        </w:tc>
        <w:tc>
          <w:tcPr>
            <w:tcW w:w="3827" w:type="dxa"/>
            <w:gridSpan w:val="5"/>
            <w:tcBorders>
              <w:top w:val="single" w:sz="4" w:space="0" w:color="auto"/>
              <w:left w:val="single" w:sz="4" w:space="0" w:color="000000"/>
              <w:bottom w:val="single" w:sz="2" w:space="0" w:color="000000"/>
              <w:right w:val="single" w:sz="2" w:space="0" w:color="000000"/>
            </w:tcBorders>
            <w:shd w:val="clear" w:color="auto" w:fill="92D050"/>
          </w:tcPr>
          <w:p w:rsidR="005C498B" w:rsidRPr="000C587C" w:rsidRDefault="005C498B" w:rsidP="00813A3C">
            <w:pPr>
              <w:spacing w:before="14"/>
              <w:ind w:right="-644"/>
              <w:jc w:val="center"/>
              <w:rPr>
                <w:b/>
                <w:bCs/>
              </w:rPr>
            </w:pPr>
            <w:r>
              <w:rPr>
                <w:b/>
                <w:bCs/>
              </w:rPr>
              <w:t>Колибри</w:t>
            </w:r>
          </w:p>
        </w:tc>
        <w:tc>
          <w:tcPr>
            <w:tcW w:w="3685" w:type="dxa"/>
            <w:gridSpan w:val="4"/>
            <w:tcBorders>
              <w:top w:val="single" w:sz="4" w:space="0" w:color="auto"/>
              <w:left w:val="single" w:sz="4" w:space="0" w:color="000000"/>
              <w:bottom w:val="single" w:sz="2" w:space="0" w:color="000000"/>
              <w:right w:val="single" w:sz="2" w:space="0" w:color="000000"/>
            </w:tcBorders>
            <w:shd w:val="clear" w:color="auto" w:fill="C45911" w:themeFill="accent2" w:themeFillShade="BF"/>
          </w:tcPr>
          <w:p w:rsidR="005C498B" w:rsidRDefault="005C498B" w:rsidP="00813A3C">
            <w:pPr>
              <w:spacing w:before="14"/>
              <w:ind w:right="-644"/>
              <w:jc w:val="center"/>
              <w:rPr>
                <w:b/>
                <w:bCs/>
              </w:rPr>
            </w:pPr>
            <w:r>
              <w:rPr>
                <w:b/>
                <w:bCs/>
              </w:rPr>
              <w:t>Микст</w:t>
            </w:r>
          </w:p>
        </w:tc>
      </w:tr>
      <w:tr w:rsidR="005C498B" w:rsidRPr="006E3971" w:rsidTr="00813A3C">
        <w:trPr>
          <w:gridAfter w:val="1"/>
          <w:wAfter w:w="14" w:type="dxa"/>
          <w:cantSplit/>
          <w:trHeight w:hRule="exact" w:val="1170"/>
        </w:trPr>
        <w:tc>
          <w:tcPr>
            <w:tcW w:w="707" w:type="dxa"/>
            <w:vMerge/>
            <w:tcBorders>
              <w:top w:val="single" w:sz="2" w:space="0" w:color="000000"/>
              <w:left w:val="single" w:sz="2" w:space="0" w:color="000000"/>
              <w:bottom w:val="single" w:sz="4" w:space="0" w:color="auto"/>
              <w:right w:val="single" w:sz="2" w:space="0" w:color="000000"/>
            </w:tcBorders>
            <w:vAlign w:val="center"/>
            <w:hideMark/>
          </w:tcPr>
          <w:p w:rsidR="005C498B" w:rsidRPr="006E3971" w:rsidRDefault="005C498B" w:rsidP="00813A3C">
            <w:pPr>
              <w:ind w:right="-284"/>
              <w:rPr>
                <w:b/>
                <w:bCs/>
              </w:rPr>
            </w:pPr>
          </w:p>
        </w:tc>
        <w:tc>
          <w:tcPr>
            <w:tcW w:w="2373" w:type="dxa"/>
            <w:vMerge/>
            <w:tcBorders>
              <w:top w:val="single" w:sz="2" w:space="0" w:color="000000"/>
              <w:left w:val="single" w:sz="2" w:space="0" w:color="000000"/>
              <w:bottom w:val="single" w:sz="4" w:space="0" w:color="auto"/>
              <w:right w:val="single" w:sz="4" w:space="0" w:color="000000"/>
            </w:tcBorders>
            <w:vAlign w:val="center"/>
            <w:hideMark/>
          </w:tcPr>
          <w:p w:rsidR="005C498B" w:rsidRPr="000C587C" w:rsidRDefault="005C498B" w:rsidP="00813A3C">
            <w:pPr>
              <w:ind w:right="-284"/>
              <w:rPr>
                <w:b/>
                <w:bCs/>
              </w:rPr>
            </w:pPr>
          </w:p>
        </w:tc>
        <w:tc>
          <w:tcPr>
            <w:tcW w:w="1247" w:type="dxa"/>
            <w:tcBorders>
              <w:top w:val="single" w:sz="2" w:space="0" w:color="000000"/>
              <w:left w:val="single" w:sz="4"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5C498B" w:rsidRPr="000C587C" w:rsidRDefault="005C498B" w:rsidP="00813A3C">
            <w:pPr>
              <w:ind w:right="-284"/>
              <w:jc w:val="center"/>
              <w:rPr>
                <w:sz w:val="20"/>
                <w:szCs w:val="20"/>
              </w:rPr>
            </w:pPr>
            <w:r w:rsidRPr="000C587C">
              <w:rPr>
                <w:spacing w:val="1"/>
                <w:sz w:val="20"/>
                <w:szCs w:val="20"/>
              </w:rPr>
              <w:t>Т</w:t>
            </w:r>
            <w:r w:rsidRPr="000C587C">
              <w:rPr>
                <w:sz w:val="20"/>
                <w:szCs w:val="20"/>
              </w:rPr>
              <w:t>е</w:t>
            </w:r>
            <w:r w:rsidRPr="000C587C">
              <w:rPr>
                <w:spacing w:val="3"/>
                <w:sz w:val="20"/>
                <w:szCs w:val="20"/>
              </w:rPr>
              <w:t>о</w:t>
            </w:r>
            <w:r w:rsidRPr="000C587C">
              <w:rPr>
                <w:spacing w:val="-3"/>
                <w:sz w:val="20"/>
                <w:szCs w:val="20"/>
              </w:rPr>
              <w:t>р</w:t>
            </w:r>
            <w:r w:rsidRPr="000C587C">
              <w:rPr>
                <w:sz w:val="20"/>
                <w:szCs w:val="20"/>
              </w:rPr>
              <w:t>ия</w:t>
            </w:r>
          </w:p>
        </w:tc>
        <w:tc>
          <w:tcPr>
            <w:tcW w:w="1247" w:type="dxa"/>
            <w:tcBorders>
              <w:top w:val="single" w:sz="2" w:space="0" w:color="000000"/>
              <w:left w:val="single" w:sz="2"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5C498B" w:rsidRPr="000C587C" w:rsidRDefault="005C498B" w:rsidP="00813A3C">
            <w:pPr>
              <w:ind w:right="-284"/>
              <w:jc w:val="center"/>
              <w:rPr>
                <w:sz w:val="20"/>
                <w:szCs w:val="20"/>
              </w:rPr>
            </w:pPr>
            <w:r w:rsidRPr="000C587C">
              <w:rPr>
                <w:sz w:val="20"/>
                <w:szCs w:val="20"/>
              </w:rPr>
              <w:t>Пр</w:t>
            </w:r>
            <w:r w:rsidRPr="000C587C">
              <w:rPr>
                <w:spacing w:val="-1"/>
                <w:sz w:val="20"/>
                <w:szCs w:val="20"/>
              </w:rPr>
              <w:t>ак</w:t>
            </w:r>
            <w:r w:rsidRPr="000C587C">
              <w:rPr>
                <w:sz w:val="20"/>
                <w:szCs w:val="20"/>
              </w:rPr>
              <w:t>т</w:t>
            </w:r>
            <w:r w:rsidRPr="000C587C">
              <w:rPr>
                <w:spacing w:val="1"/>
                <w:sz w:val="20"/>
                <w:szCs w:val="20"/>
              </w:rPr>
              <w:t>и</w:t>
            </w:r>
            <w:r w:rsidRPr="000C587C">
              <w:rPr>
                <w:spacing w:val="-1"/>
                <w:sz w:val="20"/>
                <w:szCs w:val="20"/>
              </w:rPr>
              <w:t>к</w:t>
            </w:r>
            <w:r w:rsidRPr="000C587C">
              <w:rPr>
                <w:sz w:val="20"/>
                <w:szCs w:val="20"/>
              </w:rPr>
              <w:t>а</w:t>
            </w:r>
          </w:p>
        </w:tc>
        <w:tc>
          <w:tcPr>
            <w:tcW w:w="1247" w:type="dxa"/>
            <w:gridSpan w:val="2"/>
            <w:tcBorders>
              <w:top w:val="single" w:sz="2" w:space="0" w:color="000000"/>
              <w:left w:val="single" w:sz="2" w:space="0" w:color="000000"/>
              <w:bottom w:val="single" w:sz="4" w:space="0" w:color="auto"/>
              <w:right w:val="single" w:sz="2" w:space="0" w:color="000000"/>
            </w:tcBorders>
            <w:shd w:val="clear" w:color="auto" w:fill="D9D9D9" w:themeFill="background1" w:themeFillShade="D9"/>
            <w:tcMar>
              <w:top w:w="0" w:type="dxa"/>
              <w:left w:w="0" w:type="dxa"/>
              <w:bottom w:w="0" w:type="dxa"/>
              <w:right w:w="0" w:type="dxa"/>
            </w:tcMar>
            <w:vAlign w:val="center"/>
            <w:hideMark/>
          </w:tcPr>
          <w:p w:rsidR="005C498B" w:rsidRDefault="005C498B" w:rsidP="00813A3C">
            <w:pPr>
              <w:ind w:right="-284"/>
              <w:rPr>
                <w:spacing w:val="-1"/>
                <w:sz w:val="20"/>
                <w:szCs w:val="20"/>
              </w:rPr>
            </w:pPr>
          </w:p>
          <w:p w:rsidR="005C498B" w:rsidRPr="000C587C" w:rsidRDefault="005C498B" w:rsidP="00813A3C">
            <w:pPr>
              <w:ind w:right="-284"/>
              <w:jc w:val="center"/>
              <w:rPr>
                <w:sz w:val="20"/>
                <w:szCs w:val="20"/>
              </w:rPr>
            </w:pPr>
            <w:r w:rsidRPr="000C587C">
              <w:rPr>
                <w:spacing w:val="-1"/>
                <w:sz w:val="20"/>
                <w:szCs w:val="20"/>
              </w:rPr>
              <w:t>Все</w:t>
            </w:r>
            <w:r w:rsidRPr="000C587C">
              <w:rPr>
                <w:spacing w:val="1"/>
                <w:sz w:val="20"/>
                <w:szCs w:val="20"/>
              </w:rPr>
              <w:t>г</w:t>
            </w:r>
            <w:r w:rsidRPr="000C587C">
              <w:rPr>
                <w:sz w:val="20"/>
                <w:szCs w:val="20"/>
              </w:rPr>
              <w:t>о</w:t>
            </w:r>
            <w:r w:rsidRPr="000C587C">
              <w:rPr>
                <w:sz w:val="20"/>
                <w:szCs w:val="20"/>
              </w:rPr>
              <w:br/>
            </w:r>
          </w:p>
        </w:tc>
        <w:tc>
          <w:tcPr>
            <w:tcW w:w="1247" w:type="dxa"/>
            <w:tcBorders>
              <w:top w:val="single" w:sz="2" w:space="0" w:color="000000"/>
              <w:left w:val="single" w:sz="4" w:space="0" w:color="000000"/>
              <w:bottom w:val="single" w:sz="4" w:space="0" w:color="auto"/>
              <w:right w:val="single" w:sz="4" w:space="0" w:color="auto"/>
            </w:tcBorders>
            <w:shd w:val="clear" w:color="auto" w:fill="D9D9D9" w:themeFill="background1" w:themeFillShade="D9"/>
            <w:vAlign w:val="center"/>
          </w:tcPr>
          <w:p w:rsidR="005C498B" w:rsidRPr="000C587C" w:rsidRDefault="005C498B" w:rsidP="00813A3C">
            <w:pPr>
              <w:ind w:right="-284"/>
              <w:jc w:val="center"/>
              <w:rPr>
                <w:sz w:val="20"/>
                <w:szCs w:val="20"/>
              </w:rPr>
            </w:pPr>
            <w:r w:rsidRPr="000C587C">
              <w:rPr>
                <w:spacing w:val="1"/>
                <w:sz w:val="20"/>
                <w:szCs w:val="20"/>
              </w:rPr>
              <w:t>Т</w:t>
            </w:r>
            <w:r w:rsidRPr="000C587C">
              <w:rPr>
                <w:sz w:val="20"/>
                <w:szCs w:val="20"/>
              </w:rPr>
              <w:t>е</w:t>
            </w:r>
            <w:r w:rsidRPr="000C587C">
              <w:rPr>
                <w:spacing w:val="3"/>
                <w:sz w:val="20"/>
                <w:szCs w:val="20"/>
              </w:rPr>
              <w:t>о</w:t>
            </w:r>
            <w:r w:rsidRPr="000C587C">
              <w:rPr>
                <w:spacing w:val="-3"/>
                <w:sz w:val="20"/>
                <w:szCs w:val="20"/>
              </w:rPr>
              <w:t>р</w:t>
            </w:r>
            <w:r w:rsidRPr="000C587C">
              <w:rPr>
                <w:sz w:val="20"/>
                <w:szCs w:val="20"/>
              </w:rPr>
              <w:t>ия</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Pr="000C587C" w:rsidRDefault="005C498B" w:rsidP="00813A3C">
            <w:pPr>
              <w:ind w:right="-284"/>
              <w:jc w:val="center"/>
              <w:rPr>
                <w:sz w:val="20"/>
                <w:szCs w:val="20"/>
              </w:rPr>
            </w:pPr>
            <w:r w:rsidRPr="000C587C">
              <w:rPr>
                <w:sz w:val="20"/>
                <w:szCs w:val="20"/>
              </w:rPr>
              <w:t>Пр</w:t>
            </w:r>
            <w:r w:rsidRPr="000C587C">
              <w:rPr>
                <w:spacing w:val="-1"/>
                <w:sz w:val="20"/>
                <w:szCs w:val="20"/>
              </w:rPr>
              <w:t>ак</w:t>
            </w:r>
            <w:r w:rsidRPr="000C587C">
              <w:rPr>
                <w:sz w:val="20"/>
                <w:szCs w:val="20"/>
              </w:rPr>
              <w:t>т</w:t>
            </w:r>
            <w:r w:rsidRPr="000C587C">
              <w:rPr>
                <w:spacing w:val="1"/>
                <w:sz w:val="20"/>
                <w:szCs w:val="20"/>
              </w:rPr>
              <w:t>и</w:t>
            </w:r>
            <w:r w:rsidRPr="000C587C">
              <w:rPr>
                <w:spacing w:val="-1"/>
                <w:sz w:val="20"/>
                <w:szCs w:val="20"/>
              </w:rPr>
              <w:t>к</w:t>
            </w:r>
            <w:r w:rsidRPr="000C587C">
              <w:rPr>
                <w:sz w:val="20"/>
                <w:szCs w:val="20"/>
              </w:rPr>
              <w:t>а</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Default="005C498B" w:rsidP="00813A3C">
            <w:pPr>
              <w:ind w:right="-284"/>
              <w:jc w:val="center"/>
              <w:rPr>
                <w:spacing w:val="-1"/>
                <w:sz w:val="20"/>
                <w:szCs w:val="20"/>
              </w:rPr>
            </w:pPr>
          </w:p>
          <w:p w:rsidR="005C498B" w:rsidRPr="000C587C" w:rsidRDefault="005C498B" w:rsidP="00813A3C">
            <w:pPr>
              <w:ind w:right="-284"/>
              <w:jc w:val="center"/>
              <w:rPr>
                <w:sz w:val="20"/>
                <w:szCs w:val="20"/>
              </w:rPr>
            </w:pPr>
            <w:r w:rsidRPr="000C587C">
              <w:rPr>
                <w:spacing w:val="-1"/>
                <w:sz w:val="20"/>
                <w:szCs w:val="20"/>
              </w:rPr>
              <w:t>Все</w:t>
            </w:r>
            <w:r w:rsidRPr="000C587C">
              <w:rPr>
                <w:spacing w:val="1"/>
                <w:sz w:val="20"/>
                <w:szCs w:val="20"/>
              </w:rPr>
              <w:t>г</w:t>
            </w:r>
            <w:r w:rsidRPr="000C587C">
              <w:rPr>
                <w:sz w:val="20"/>
                <w:szCs w:val="20"/>
              </w:rPr>
              <w:t>о</w:t>
            </w:r>
          </w:p>
          <w:p w:rsidR="005C498B" w:rsidRPr="000C587C" w:rsidRDefault="005C498B" w:rsidP="00813A3C">
            <w:pPr>
              <w:spacing w:before="13"/>
              <w:ind w:right="-284"/>
              <w:jc w:val="center"/>
              <w:rPr>
                <w:sz w:val="20"/>
                <w:szCs w:val="20"/>
              </w:rPr>
            </w:pPr>
            <w:r w:rsidRPr="000C587C">
              <w:rPr>
                <w:sz w:val="20"/>
                <w:szCs w:val="20"/>
              </w:rPr>
              <w:br/>
            </w:r>
          </w:p>
        </w:tc>
        <w:tc>
          <w:tcPr>
            <w:tcW w:w="1247" w:type="dxa"/>
            <w:gridSpan w:val="2"/>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Pr="000C587C" w:rsidRDefault="005C498B" w:rsidP="00813A3C">
            <w:pPr>
              <w:ind w:right="-284"/>
              <w:jc w:val="center"/>
              <w:rPr>
                <w:sz w:val="20"/>
                <w:szCs w:val="20"/>
              </w:rPr>
            </w:pPr>
            <w:r w:rsidRPr="000C587C">
              <w:rPr>
                <w:spacing w:val="1"/>
                <w:sz w:val="20"/>
                <w:szCs w:val="20"/>
              </w:rPr>
              <w:t>Т</w:t>
            </w:r>
            <w:r w:rsidRPr="000C587C">
              <w:rPr>
                <w:sz w:val="20"/>
                <w:szCs w:val="20"/>
              </w:rPr>
              <w:t>е</w:t>
            </w:r>
            <w:r w:rsidRPr="000C587C">
              <w:rPr>
                <w:spacing w:val="3"/>
                <w:sz w:val="20"/>
                <w:szCs w:val="20"/>
              </w:rPr>
              <w:t>о</w:t>
            </w:r>
            <w:r w:rsidRPr="000C587C">
              <w:rPr>
                <w:spacing w:val="-3"/>
                <w:sz w:val="20"/>
                <w:szCs w:val="20"/>
              </w:rPr>
              <w:t>р</w:t>
            </w:r>
            <w:r w:rsidRPr="000C587C">
              <w:rPr>
                <w:sz w:val="20"/>
                <w:szCs w:val="20"/>
              </w:rPr>
              <w:t>ия</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Pr="000C587C" w:rsidRDefault="005C498B" w:rsidP="00813A3C">
            <w:pPr>
              <w:ind w:right="-284"/>
              <w:jc w:val="center"/>
              <w:rPr>
                <w:sz w:val="20"/>
                <w:szCs w:val="20"/>
              </w:rPr>
            </w:pPr>
            <w:r w:rsidRPr="000C587C">
              <w:rPr>
                <w:sz w:val="20"/>
                <w:szCs w:val="20"/>
              </w:rPr>
              <w:t>Пр</w:t>
            </w:r>
            <w:r w:rsidRPr="000C587C">
              <w:rPr>
                <w:spacing w:val="-1"/>
                <w:sz w:val="20"/>
                <w:szCs w:val="20"/>
              </w:rPr>
              <w:t>ак</w:t>
            </w:r>
            <w:r w:rsidRPr="000C587C">
              <w:rPr>
                <w:sz w:val="20"/>
                <w:szCs w:val="20"/>
              </w:rPr>
              <w:t>т</w:t>
            </w:r>
            <w:r w:rsidRPr="000C587C">
              <w:rPr>
                <w:spacing w:val="1"/>
                <w:sz w:val="20"/>
                <w:szCs w:val="20"/>
              </w:rPr>
              <w:t>и</w:t>
            </w:r>
            <w:r w:rsidRPr="000C587C">
              <w:rPr>
                <w:spacing w:val="-1"/>
                <w:sz w:val="20"/>
                <w:szCs w:val="20"/>
              </w:rPr>
              <w:t>к</w:t>
            </w:r>
            <w:r w:rsidRPr="000C587C">
              <w:rPr>
                <w:sz w:val="20"/>
                <w:szCs w:val="20"/>
              </w:rPr>
              <w:t>а</w:t>
            </w:r>
          </w:p>
        </w:tc>
        <w:tc>
          <w:tcPr>
            <w:tcW w:w="1247" w:type="dxa"/>
            <w:tcBorders>
              <w:top w:val="single" w:sz="2" w:space="0" w:color="000000"/>
              <w:left w:val="single" w:sz="4" w:space="0" w:color="auto"/>
              <w:bottom w:val="single" w:sz="4" w:space="0" w:color="auto"/>
              <w:right w:val="single" w:sz="2" w:space="0" w:color="000000"/>
            </w:tcBorders>
            <w:shd w:val="clear" w:color="auto" w:fill="D9D9D9" w:themeFill="background1" w:themeFillShade="D9"/>
            <w:vAlign w:val="center"/>
          </w:tcPr>
          <w:p w:rsidR="005C498B" w:rsidRDefault="005C498B" w:rsidP="00813A3C">
            <w:pPr>
              <w:ind w:right="-284"/>
              <w:jc w:val="center"/>
              <w:rPr>
                <w:spacing w:val="-1"/>
                <w:sz w:val="20"/>
                <w:szCs w:val="20"/>
              </w:rPr>
            </w:pPr>
          </w:p>
          <w:p w:rsidR="005C498B" w:rsidRPr="000C587C" w:rsidRDefault="005C498B" w:rsidP="00813A3C">
            <w:pPr>
              <w:ind w:right="-284"/>
              <w:jc w:val="center"/>
              <w:rPr>
                <w:sz w:val="20"/>
                <w:szCs w:val="20"/>
              </w:rPr>
            </w:pPr>
            <w:r w:rsidRPr="000C587C">
              <w:rPr>
                <w:spacing w:val="-1"/>
                <w:sz w:val="20"/>
                <w:szCs w:val="20"/>
              </w:rPr>
              <w:t>Все</w:t>
            </w:r>
            <w:r w:rsidRPr="000C587C">
              <w:rPr>
                <w:spacing w:val="1"/>
                <w:sz w:val="20"/>
                <w:szCs w:val="20"/>
              </w:rPr>
              <w:t>г</w:t>
            </w:r>
            <w:r w:rsidRPr="000C587C">
              <w:rPr>
                <w:sz w:val="20"/>
                <w:szCs w:val="20"/>
              </w:rPr>
              <w:t>о</w:t>
            </w:r>
          </w:p>
          <w:p w:rsidR="005C498B" w:rsidRPr="000C587C" w:rsidRDefault="005C498B" w:rsidP="00813A3C">
            <w:pPr>
              <w:spacing w:before="13"/>
              <w:ind w:right="-284"/>
              <w:jc w:val="center"/>
              <w:rPr>
                <w:sz w:val="20"/>
                <w:szCs w:val="20"/>
              </w:rPr>
            </w:pPr>
            <w:r w:rsidRPr="000C587C">
              <w:rPr>
                <w:sz w:val="20"/>
                <w:szCs w:val="20"/>
              </w:rPr>
              <w:br/>
            </w:r>
          </w:p>
        </w:tc>
      </w:tr>
      <w:tr w:rsidR="005C498B" w:rsidRPr="006E3971" w:rsidTr="00813A3C">
        <w:trPr>
          <w:gridAfter w:val="1"/>
          <w:wAfter w:w="14" w:type="dxa"/>
          <w:cantSplit/>
          <w:trHeight w:hRule="exact" w:val="850"/>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5"/>
              <w:ind w:right="-284"/>
              <w:jc w:val="center"/>
            </w:pPr>
            <w:r w:rsidRPr="00B64902">
              <w:t>1</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9"/>
              <w:ind w:right="-284"/>
              <w:jc w:val="center"/>
              <w:rPr>
                <w:bCs/>
              </w:rPr>
            </w:pPr>
            <w:r w:rsidRPr="00B64902">
              <w:rPr>
                <w:bCs/>
              </w:rPr>
              <w:t xml:space="preserve">Вводное занятие, </w:t>
            </w:r>
          </w:p>
          <w:p w:rsidR="005C498B" w:rsidRPr="00B64902" w:rsidRDefault="005C498B" w:rsidP="00813A3C">
            <w:pPr>
              <w:spacing w:before="19"/>
              <w:ind w:right="-284"/>
              <w:jc w:val="center"/>
              <w:rPr>
                <w:bCs/>
              </w:rPr>
            </w:pPr>
            <w:r w:rsidRPr="00B64902">
              <w:rPr>
                <w:bCs/>
              </w:rPr>
              <w:t>инструктаж по ТБ</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spacing w:before="15"/>
              <w:ind w:right="-284"/>
              <w:jc w:val="center"/>
              <w:rPr>
                <w:b/>
              </w:rPr>
            </w:pPr>
            <w:r w:rsidRPr="00AB1BE2">
              <w:rPr>
                <w:b/>
              </w:rPr>
              <w:t>0,5</w:t>
            </w:r>
          </w:p>
        </w:tc>
        <w:tc>
          <w:tcPr>
            <w:tcW w:w="1247" w:type="dxa"/>
            <w:gridSpan w:val="2"/>
            <w:tcBorders>
              <w:top w:val="single" w:sz="2" w:space="0" w:color="000000"/>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sidRPr="00AB1BE2">
              <w:rPr>
                <w:b/>
              </w:rPr>
              <w:t>1</w:t>
            </w:r>
          </w:p>
        </w:tc>
        <w:tc>
          <w:tcPr>
            <w:tcW w:w="1247" w:type="dxa"/>
            <w:tcBorders>
              <w:top w:val="single" w:sz="2" w:space="0" w:color="000000"/>
              <w:left w:val="single" w:sz="2" w:space="0" w:color="000000"/>
              <w:bottom w:val="single" w:sz="4" w:space="0" w:color="auto"/>
              <w:right w:val="single" w:sz="4" w:space="0" w:color="auto"/>
            </w:tcBorders>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sidRPr="00AB1BE2">
              <w:rPr>
                <w:b/>
              </w:rPr>
              <w:t>1</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5"/>
              <w:ind w:right="-284"/>
              <w:jc w:val="center"/>
              <w:rPr>
                <w:b/>
              </w:rPr>
            </w:pPr>
            <w:r w:rsidRPr="00AB1BE2">
              <w:rPr>
                <w:b/>
              </w:rPr>
              <w:t>0,5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sidRPr="00AB1BE2">
              <w:rPr>
                <w:b/>
              </w:rPr>
              <w:t>1</w:t>
            </w:r>
          </w:p>
        </w:tc>
      </w:tr>
      <w:tr w:rsidR="005C498B" w:rsidRPr="006E3971" w:rsidTr="00813A3C">
        <w:trPr>
          <w:gridAfter w:val="1"/>
          <w:wAfter w:w="14" w:type="dxa"/>
          <w:cantSplit/>
          <w:trHeight w:hRule="exact" w:val="840"/>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14"/>
              <w:ind w:right="-284"/>
              <w:jc w:val="center"/>
            </w:pPr>
            <w:r w:rsidRPr="00B64902">
              <w:t>2</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Входная диагностика</w:t>
            </w:r>
          </w:p>
          <w:p w:rsidR="005C498B" w:rsidRPr="00B64902" w:rsidRDefault="005C498B" w:rsidP="00813A3C">
            <w:pPr>
              <w:jc w:val="center"/>
            </w:pP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spacing w:before="114"/>
              <w:ind w:right="-284"/>
              <w:jc w:val="center"/>
              <w:rPr>
                <w:b/>
              </w:rPr>
            </w:pPr>
            <w:r>
              <w:rPr>
                <w:b/>
              </w:rPr>
              <w:t>1</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spacing w:before="114"/>
              <w:ind w:right="-284"/>
              <w:jc w:val="center"/>
              <w:rPr>
                <w:b/>
              </w:rPr>
            </w:pPr>
            <w:r w:rsidRPr="00AB1BE2">
              <w:rPr>
                <w:b/>
              </w:rPr>
              <w:t>-</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iCs/>
                <w:w w:val="101"/>
              </w:rPr>
            </w:pPr>
            <w:r>
              <w:rPr>
                <w:b/>
                <w:iCs/>
                <w:w w:val="101"/>
              </w:rPr>
              <w:t>1</w:t>
            </w:r>
          </w:p>
        </w:tc>
        <w:tc>
          <w:tcPr>
            <w:tcW w:w="1247" w:type="dxa"/>
            <w:tcBorders>
              <w:top w:val="single" w:sz="4" w:space="0" w:color="auto"/>
              <w:left w:val="single" w:sz="2" w:space="0" w:color="000000"/>
              <w:bottom w:val="single" w:sz="2" w:space="0" w:color="000000"/>
              <w:right w:val="single" w:sz="4" w:space="0" w:color="auto"/>
            </w:tcBorders>
            <w:vAlign w:val="center"/>
          </w:tcPr>
          <w:p w:rsidR="005C498B" w:rsidRPr="00AB1BE2" w:rsidRDefault="005C498B" w:rsidP="00813A3C">
            <w:pPr>
              <w:spacing w:before="114"/>
              <w:ind w:right="-284"/>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14"/>
              <w:ind w:right="-284"/>
              <w:jc w:val="center"/>
              <w:rPr>
                <w:b/>
              </w:rPr>
            </w:pPr>
            <w:r>
              <w:rPr>
                <w:b/>
              </w:rPr>
              <w:t>-</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iCs/>
                <w:w w:val="101"/>
              </w:rPr>
            </w:pPr>
            <w:r>
              <w:rPr>
                <w:b/>
                <w:iCs/>
                <w:w w:val="101"/>
              </w:rPr>
              <w:t>1</w:t>
            </w:r>
          </w:p>
        </w:tc>
        <w:tc>
          <w:tcPr>
            <w:tcW w:w="1247" w:type="dxa"/>
            <w:gridSpan w:val="2"/>
            <w:tcBorders>
              <w:top w:val="single" w:sz="2" w:space="0" w:color="000000"/>
              <w:left w:val="single" w:sz="4" w:space="0" w:color="auto"/>
              <w:bottom w:val="single" w:sz="4" w:space="0" w:color="auto"/>
              <w:right w:val="single" w:sz="2" w:space="0" w:color="000000"/>
            </w:tcBorders>
            <w:vAlign w:val="center"/>
          </w:tcPr>
          <w:p w:rsidR="005C498B" w:rsidRPr="00AB1BE2" w:rsidRDefault="005C498B" w:rsidP="00813A3C">
            <w:pPr>
              <w:spacing w:before="8"/>
              <w:ind w:right="-284"/>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8"/>
              <w:ind w:right="-284"/>
              <w:jc w:val="center"/>
              <w:rPr>
                <w:b/>
              </w:rPr>
            </w:pPr>
            <w:r>
              <w:rPr>
                <w:b/>
              </w:rPr>
              <w:t>-</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spacing w:before="8"/>
              <w:jc w:val="center"/>
              <w:rPr>
                <w:b/>
              </w:rPr>
            </w:pPr>
            <w:r>
              <w:rPr>
                <w:b/>
              </w:rPr>
              <w:t>1</w:t>
            </w:r>
          </w:p>
        </w:tc>
      </w:tr>
      <w:tr w:rsidR="005C498B" w:rsidRPr="006E3971" w:rsidTr="00813A3C">
        <w:trPr>
          <w:gridAfter w:val="1"/>
          <w:wAfter w:w="14" w:type="dxa"/>
          <w:cantSplit/>
          <w:trHeight w:hRule="exact" w:val="944"/>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14"/>
              <w:ind w:right="-284"/>
              <w:jc w:val="center"/>
            </w:pPr>
            <w:r w:rsidRPr="00B64902">
              <w:t>3</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Развитие физиологического и речевого дыхания</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spacing w:before="114"/>
              <w:ind w:right="-284"/>
              <w:jc w:val="center"/>
              <w:rPr>
                <w:b/>
              </w:rPr>
            </w:pPr>
            <w:r>
              <w:rPr>
                <w:b/>
              </w:rPr>
              <w:t>1</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spacing w:before="114"/>
              <w:ind w:right="-284"/>
              <w:jc w:val="center"/>
              <w:rPr>
                <w:b/>
              </w:rPr>
            </w:pPr>
            <w:r>
              <w:rPr>
                <w:b/>
              </w:rPr>
              <w:t>3</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4</w:t>
            </w:r>
          </w:p>
        </w:tc>
        <w:tc>
          <w:tcPr>
            <w:tcW w:w="1247" w:type="dxa"/>
            <w:tcBorders>
              <w:top w:val="single" w:sz="2" w:space="0" w:color="000000"/>
              <w:left w:val="single" w:sz="2" w:space="0" w:color="000000"/>
              <w:bottom w:val="single" w:sz="2" w:space="0" w:color="000000"/>
              <w:right w:val="single" w:sz="4" w:space="0" w:color="auto"/>
            </w:tcBorders>
            <w:vAlign w:val="center"/>
          </w:tcPr>
          <w:p w:rsidR="005C498B" w:rsidRPr="00AB1BE2" w:rsidRDefault="005C498B" w:rsidP="00813A3C">
            <w:pPr>
              <w:spacing w:before="114"/>
              <w:ind w:right="-284"/>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114"/>
              <w:ind w:right="-284"/>
              <w:jc w:val="center"/>
              <w:rPr>
                <w:b/>
              </w:rPr>
            </w:pPr>
            <w:r>
              <w:rPr>
                <w:b/>
              </w:rPr>
              <w:t>6</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6</w:t>
            </w:r>
          </w:p>
        </w:tc>
        <w:tc>
          <w:tcPr>
            <w:tcW w:w="1247" w:type="dxa"/>
            <w:gridSpan w:val="2"/>
            <w:tcBorders>
              <w:top w:val="single" w:sz="4" w:space="0" w:color="auto"/>
              <w:left w:val="single" w:sz="4" w:space="0" w:color="auto"/>
              <w:bottom w:val="single" w:sz="2" w:space="0" w:color="000000"/>
              <w:right w:val="single" w:sz="2" w:space="0" w:color="000000"/>
            </w:tcBorders>
            <w:vAlign w:val="center"/>
          </w:tcPr>
          <w:p w:rsidR="005C498B" w:rsidRPr="007F4161" w:rsidRDefault="005C498B" w:rsidP="00813A3C">
            <w:pPr>
              <w:spacing w:before="8"/>
              <w:ind w:right="-284"/>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spacing w:before="8"/>
              <w:ind w:right="-284"/>
              <w:jc w:val="center"/>
              <w:rPr>
                <w:b/>
              </w:rPr>
            </w:pPr>
            <w:r>
              <w:rPr>
                <w:b/>
              </w:rPr>
              <w:t>3</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spacing w:before="8"/>
              <w:ind w:right="-24"/>
              <w:jc w:val="center"/>
              <w:rPr>
                <w:b/>
              </w:rPr>
            </w:pPr>
            <w:r>
              <w:rPr>
                <w:b/>
              </w:rPr>
              <w:t>3</w:t>
            </w:r>
          </w:p>
        </w:tc>
      </w:tr>
      <w:tr w:rsidR="005C498B" w:rsidRPr="006E3971" w:rsidTr="00813A3C">
        <w:trPr>
          <w:gridAfter w:val="1"/>
          <w:wAfter w:w="14" w:type="dxa"/>
          <w:cantSplit/>
          <w:trHeight w:val="1122"/>
        </w:trPr>
        <w:tc>
          <w:tcPr>
            <w:tcW w:w="707" w:type="dxa"/>
            <w:tcBorders>
              <w:top w:val="single" w:sz="2" w:space="0" w:color="000000"/>
              <w:left w:val="single" w:sz="2" w:space="0" w:color="000000"/>
              <w:right w:val="single" w:sz="2" w:space="0" w:color="000000"/>
            </w:tcBorders>
            <w:shd w:val="clear" w:color="auto" w:fill="FFE599" w:themeFill="accent4" w:themeFillTint="66"/>
            <w:tcMar>
              <w:top w:w="0" w:type="dxa"/>
              <w:left w:w="0" w:type="dxa"/>
              <w:bottom w:w="0" w:type="dxa"/>
              <w:right w:w="0" w:type="dxa"/>
            </w:tcMar>
            <w:vAlign w:val="center"/>
            <w:hideMark/>
          </w:tcPr>
          <w:p w:rsidR="005C498B" w:rsidRPr="00B64902" w:rsidRDefault="005C498B" w:rsidP="00813A3C">
            <w:pPr>
              <w:spacing w:before="14"/>
              <w:ind w:right="-284"/>
              <w:jc w:val="center"/>
            </w:pPr>
            <w:r w:rsidRPr="00B64902">
              <w:t>4</w:t>
            </w:r>
          </w:p>
        </w:tc>
        <w:tc>
          <w:tcPr>
            <w:tcW w:w="2373" w:type="dxa"/>
            <w:tcBorders>
              <w:top w:val="single" w:sz="2" w:space="0" w:color="000000"/>
              <w:left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Развитие артикуляционного аппарата, постановка и автоматизация звуков</w:t>
            </w:r>
          </w:p>
        </w:tc>
        <w:tc>
          <w:tcPr>
            <w:tcW w:w="1247" w:type="dxa"/>
            <w:tcBorders>
              <w:top w:val="single" w:sz="2" w:space="0" w:color="000000"/>
              <w:left w:val="single" w:sz="4" w:space="0" w:color="000000"/>
              <w:right w:val="single" w:sz="2" w:space="0" w:color="000000"/>
            </w:tcBorders>
            <w:tcMar>
              <w:top w:w="0" w:type="dxa"/>
              <w:left w:w="0" w:type="dxa"/>
              <w:bottom w:w="0" w:type="dxa"/>
              <w:right w:w="0" w:type="dxa"/>
            </w:tcMar>
            <w:vAlign w:val="center"/>
          </w:tcPr>
          <w:p w:rsidR="005C498B" w:rsidRPr="00AB1BE2" w:rsidRDefault="005C498B" w:rsidP="00813A3C">
            <w:pPr>
              <w:spacing w:before="14"/>
              <w:ind w:right="-284"/>
              <w:jc w:val="center"/>
              <w:rPr>
                <w:b/>
              </w:rPr>
            </w:pPr>
            <w:r>
              <w:rPr>
                <w:b/>
              </w:rPr>
              <w:t>2</w:t>
            </w:r>
          </w:p>
        </w:tc>
        <w:tc>
          <w:tcPr>
            <w:tcW w:w="1247" w:type="dxa"/>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spacing w:before="14"/>
              <w:ind w:right="-284"/>
              <w:jc w:val="center"/>
              <w:rPr>
                <w:b/>
              </w:rPr>
            </w:pPr>
            <w:r>
              <w:rPr>
                <w:b/>
              </w:rPr>
              <w:t>16</w:t>
            </w:r>
          </w:p>
        </w:tc>
        <w:tc>
          <w:tcPr>
            <w:tcW w:w="1247" w:type="dxa"/>
            <w:gridSpan w:val="2"/>
            <w:tcBorders>
              <w:top w:val="single" w:sz="4" w:space="0" w:color="auto"/>
              <w:left w:val="single" w:sz="2" w:space="0" w:color="000000"/>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18</w:t>
            </w:r>
          </w:p>
        </w:tc>
        <w:tc>
          <w:tcPr>
            <w:tcW w:w="1247" w:type="dxa"/>
            <w:tcBorders>
              <w:top w:val="single" w:sz="2" w:space="0" w:color="000000"/>
              <w:left w:val="single" w:sz="2" w:space="0" w:color="000000"/>
              <w:right w:val="single" w:sz="4" w:space="0" w:color="auto"/>
            </w:tcBorders>
            <w:vAlign w:val="center"/>
          </w:tcPr>
          <w:p w:rsidR="005C498B" w:rsidRPr="00AB1BE2" w:rsidRDefault="005C498B" w:rsidP="00813A3C">
            <w:pPr>
              <w:spacing w:before="14"/>
              <w:ind w:right="-284"/>
              <w:jc w:val="center"/>
              <w:rPr>
                <w:b/>
              </w:rPr>
            </w:pPr>
            <w:r>
              <w:rPr>
                <w:b/>
              </w:rPr>
              <w:t>2</w:t>
            </w:r>
          </w:p>
        </w:tc>
        <w:tc>
          <w:tcPr>
            <w:tcW w:w="1247" w:type="dxa"/>
            <w:tcBorders>
              <w:top w:val="single" w:sz="2" w:space="0" w:color="000000"/>
              <w:left w:val="single" w:sz="4" w:space="0" w:color="auto"/>
              <w:right w:val="single" w:sz="2" w:space="0" w:color="000000"/>
            </w:tcBorders>
            <w:vAlign w:val="center"/>
          </w:tcPr>
          <w:p w:rsidR="005C498B" w:rsidRPr="00AB1BE2" w:rsidRDefault="005C498B" w:rsidP="00813A3C">
            <w:pPr>
              <w:spacing w:before="14"/>
              <w:ind w:right="-284"/>
              <w:jc w:val="center"/>
              <w:rPr>
                <w:b/>
              </w:rPr>
            </w:pPr>
            <w:r>
              <w:rPr>
                <w:b/>
              </w:rPr>
              <w:t>18</w:t>
            </w:r>
          </w:p>
        </w:tc>
        <w:tc>
          <w:tcPr>
            <w:tcW w:w="1247" w:type="dxa"/>
            <w:tcBorders>
              <w:top w:val="single" w:sz="4" w:space="0" w:color="auto"/>
              <w:left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20</w:t>
            </w:r>
          </w:p>
        </w:tc>
        <w:tc>
          <w:tcPr>
            <w:tcW w:w="1247" w:type="dxa"/>
            <w:gridSpan w:val="2"/>
            <w:tcBorders>
              <w:top w:val="single" w:sz="2" w:space="0" w:color="000000"/>
              <w:left w:val="single" w:sz="4" w:space="0" w:color="auto"/>
              <w:right w:val="single" w:sz="2" w:space="0" w:color="000000"/>
            </w:tcBorders>
            <w:vAlign w:val="center"/>
          </w:tcPr>
          <w:p w:rsidR="005C498B" w:rsidRPr="007F4161" w:rsidRDefault="005C498B" w:rsidP="00813A3C">
            <w:pPr>
              <w:jc w:val="center"/>
              <w:rPr>
                <w:b/>
              </w:rPr>
            </w:pPr>
            <w:r>
              <w:rPr>
                <w:b/>
              </w:rPr>
              <w:t>2</w:t>
            </w:r>
          </w:p>
        </w:tc>
        <w:tc>
          <w:tcPr>
            <w:tcW w:w="1247" w:type="dxa"/>
            <w:tcBorders>
              <w:top w:val="single" w:sz="2" w:space="0" w:color="000000"/>
              <w:left w:val="single" w:sz="4" w:space="0" w:color="auto"/>
              <w:right w:val="single" w:sz="2" w:space="0" w:color="000000"/>
            </w:tcBorders>
            <w:vAlign w:val="center"/>
          </w:tcPr>
          <w:p w:rsidR="005C498B" w:rsidRPr="00AB1BE2" w:rsidRDefault="005C498B" w:rsidP="00813A3C">
            <w:pPr>
              <w:jc w:val="center"/>
              <w:rPr>
                <w:b/>
              </w:rPr>
            </w:pPr>
            <w:r>
              <w:rPr>
                <w:b/>
              </w:rPr>
              <w:t>18</w:t>
            </w:r>
          </w:p>
        </w:tc>
        <w:tc>
          <w:tcPr>
            <w:tcW w:w="1247" w:type="dxa"/>
            <w:tcBorders>
              <w:top w:val="single" w:sz="4" w:space="0" w:color="auto"/>
              <w:left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20</w:t>
            </w:r>
          </w:p>
        </w:tc>
      </w:tr>
      <w:tr w:rsidR="005C498B" w:rsidRPr="006E3971" w:rsidTr="00813A3C">
        <w:trPr>
          <w:gridAfter w:val="1"/>
          <w:wAfter w:w="14" w:type="dxa"/>
          <w:cantSplit/>
          <w:trHeight w:hRule="exact" w:val="1095"/>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ind w:right="-284"/>
              <w:jc w:val="center"/>
            </w:pPr>
            <w:r w:rsidRPr="00B64902">
              <w:t>5</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Воспитание выразительности и формирование качеств голоса</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ind w:right="-284"/>
              <w:jc w:val="center"/>
              <w:rPr>
                <w:b/>
              </w:rPr>
            </w:pPr>
            <w:r>
              <w:rPr>
                <w:b/>
              </w:rPr>
              <w:t>1</w:t>
            </w:r>
          </w:p>
        </w:tc>
        <w:tc>
          <w:tcPr>
            <w:tcW w:w="1247" w:type="dxa"/>
            <w:tcBorders>
              <w:top w:val="single" w:sz="2" w:space="0" w:color="000000"/>
              <w:left w:val="single" w:sz="2" w:space="0" w:color="000000"/>
              <w:bottom w:val="single" w:sz="4" w:space="0" w:color="auto"/>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ind w:right="-284"/>
              <w:jc w:val="center"/>
              <w:rPr>
                <w:b/>
              </w:rPr>
            </w:pPr>
            <w:r>
              <w:rPr>
                <w:b/>
              </w:rPr>
              <w:t>3</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4</w:t>
            </w:r>
          </w:p>
        </w:tc>
        <w:tc>
          <w:tcPr>
            <w:tcW w:w="1247" w:type="dxa"/>
            <w:tcBorders>
              <w:top w:val="single" w:sz="2" w:space="0" w:color="000000"/>
              <w:left w:val="single" w:sz="2" w:space="0" w:color="000000"/>
              <w:bottom w:val="single" w:sz="4" w:space="0" w:color="auto"/>
              <w:right w:val="single" w:sz="4" w:space="0" w:color="auto"/>
            </w:tcBorders>
            <w:vAlign w:val="center"/>
          </w:tcPr>
          <w:p w:rsidR="005C498B" w:rsidRPr="00AB1BE2" w:rsidRDefault="005C498B" w:rsidP="00813A3C">
            <w:pPr>
              <w:ind w:right="-284"/>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ind w:right="-284"/>
              <w:jc w:val="center"/>
              <w:rPr>
                <w:b/>
              </w:rPr>
            </w:pPr>
            <w:r>
              <w:rPr>
                <w:b/>
              </w:rPr>
              <w:t>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6</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1</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6</w:t>
            </w:r>
          </w:p>
        </w:tc>
      </w:tr>
      <w:tr w:rsidR="005C498B" w:rsidRPr="006E3971" w:rsidTr="00813A3C">
        <w:trPr>
          <w:gridAfter w:val="1"/>
          <w:wAfter w:w="14" w:type="dxa"/>
          <w:cantSplit/>
          <w:trHeight w:hRule="exact" w:val="821"/>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ind w:right="-284"/>
              <w:jc w:val="center"/>
            </w:pPr>
            <w:r w:rsidRPr="00B64902">
              <w:t>6</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Гигиена голоса</w:t>
            </w: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ind w:right="-284"/>
              <w:jc w:val="center"/>
              <w:rPr>
                <w:b/>
              </w:rPr>
            </w:pPr>
            <w:r>
              <w:rPr>
                <w:b/>
              </w:rPr>
              <w:t>-</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ind w:right="-284"/>
              <w:jc w:val="center"/>
              <w:rPr>
                <w:b/>
              </w:rPr>
            </w:pPr>
            <w:r>
              <w:rPr>
                <w:b/>
              </w:rPr>
              <w:t>2</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2</w:t>
            </w:r>
          </w:p>
        </w:tc>
        <w:tc>
          <w:tcPr>
            <w:tcW w:w="1247" w:type="dxa"/>
            <w:tcBorders>
              <w:top w:val="single" w:sz="4" w:space="0" w:color="auto"/>
              <w:left w:val="single" w:sz="2" w:space="0" w:color="000000"/>
              <w:bottom w:val="single" w:sz="2" w:space="0" w:color="000000"/>
              <w:right w:val="single" w:sz="4" w:space="0" w:color="auto"/>
            </w:tcBorders>
            <w:vAlign w:val="center"/>
          </w:tcPr>
          <w:p w:rsidR="005C498B" w:rsidRPr="00AB1BE2" w:rsidRDefault="005C498B" w:rsidP="00813A3C">
            <w:pPr>
              <w:ind w:right="-284"/>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ind w:right="-284"/>
              <w:jc w:val="center"/>
              <w:rPr>
                <w:b/>
              </w:rPr>
            </w:pPr>
            <w:r>
              <w:rPr>
                <w:b/>
              </w:rPr>
              <w:t>2</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2</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w:t>
            </w:r>
          </w:p>
        </w:tc>
      </w:tr>
      <w:tr w:rsidR="005C498B" w:rsidRPr="006E3971" w:rsidTr="00813A3C">
        <w:trPr>
          <w:gridAfter w:val="1"/>
          <w:wAfter w:w="14" w:type="dxa"/>
          <w:cantSplit/>
          <w:trHeight w:hRule="exact" w:val="886"/>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ind w:right="-284"/>
              <w:jc w:val="center"/>
            </w:pPr>
            <w:r w:rsidRPr="00B64902">
              <w:lastRenderedPageBreak/>
              <w:t>7</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tcPr>
          <w:p w:rsidR="005C498B" w:rsidRPr="00B64902" w:rsidRDefault="005C498B" w:rsidP="00813A3C">
            <w:pPr>
              <w:ind w:right="-284"/>
              <w:jc w:val="center"/>
            </w:pPr>
            <w:r w:rsidRPr="00B64902">
              <w:t>Работа над</w:t>
            </w:r>
          </w:p>
          <w:p w:rsidR="005C498B" w:rsidRPr="00B64902" w:rsidRDefault="005C498B" w:rsidP="00813A3C">
            <w:pPr>
              <w:ind w:right="-284"/>
              <w:jc w:val="center"/>
            </w:pPr>
            <w:r w:rsidRPr="00B64902">
              <w:t>произведением</w:t>
            </w:r>
          </w:p>
          <w:p w:rsidR="005C498B" w:rsidRPr="00B64902" w:rsidRDefault="005C498B" w:rsidP="00813A3C">
            <w:pPr>
              <w:ind w:right="-284"/>
              <w:jc w:val="center"/>
            </w:pP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ind w:right="-284"/>
              <w:jc w:val="center"/>
              <w:rPr>
                <w:b/>
              </w:rPr>
            </w:pPr>
            <w:r>
              <w:rPr>
                <w:b/>
              </w:rPr>
              <w:t>2</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ind w:right="-284"/>
              <w:jc w:val="center"/>
              <w:rPr>
                <w:b/>
              </w:rPr>
            </w:pPr>
            <w:r>
              <w:rPr>
                <w:b/>
              </w:rPr>
              <w:t>38</w:t>
            </w:r>
          </w:p>
        </w:tc>
        <w:tc>
          <w:tcPr>
            <w:tcW w:w="1247" w:type="dxa"/>
            <w:gridSpan w:val="2"/>
            <w:tcBorders>
              <w:top w:val="single" w:sz="4" w:space="0" w:color="auto"/>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40</w:t>
            </w:r>
          </w:p>
        </w:tc>
        <w:tc>
          <w:tcPr>
            <w:tcW w:w="1247" w:type="dxa"/>
            <w:tcBorders>
              <w:top w:val="single" w:sz="2" w:space="0" w:color="000000"/>
              <w:left w:val="single" w:sz="2" w:space="0" w:color="000000"/>
              <w:bottom w:val="single" w:sz="2" w:space="0" w:color="000000"/>
              <w:right w:val="single" w:sz="4" w:space="0" w:color="auto"/>
            </w:tcBorders>
            <w:vAlign w:val="center"/>
          </w:tcPr>
          <w:p w:rsidR="005C498B" w:rsidRPr="00AB1BE2" w:rsidRDefault="005C498B" w:rsidP="00813A3C">
            <w:pPr>
              <w:ind w:right="-284"/>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ind w:right="-284"/>
              <w:jc w:val="center"/>
              <w:rPr>
                <w:b/>
              </w:rPr>
            </w:pPr>
            <w:r>
              <w:rPr>
                <w:b/>
              </w:rPr>
              <w:t>32</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34</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2</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35</w:t>
            </w:r>
          </w:p>
        </w:tc>
        <w:tc>
          <w:tcPr>
            <w:tcW w:w="1247" w:type="dxa"/>
            <w:tcBorders>
              <w:top w:val="single" w:sz="4" w:space="0" w:color="auto"/>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37</w:t>
            </w:r>
          </w:p>
        </w:tc>
      </w:tr>
      <w:tr w:rsidR="005C498B" w:rsidRPr="006E3971" w:rsidTr="00813A3C">
        <w:trPr>
          <w:gridAfter w:val="1"/>
          <w:wAfter w:w="14" w:type="dxa"/>
          <w:cantSplit/>
          <w:trHeight w:hRule="exact" w:val="1236"/>
        </w:trPr>
        <w:tc>
          <w:tcPr>
            <w:tcW w:w="707" w:type="dxa"/>
            <w:tcBorders>
              <w:top w:val="single" w:sz="2" w:space="0" w:color="000000"/>
              <w:left w:val="single" w:sz="2" w:space="0" w:color="000000"/>
              <w:bottom w:val="single" w:sz="2" w:space="0" w:color="000000"/>
              <w:right w:val="single" w:sz="2"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ind w:right="-284"/>
              <w:jc w:val="center"/>
            </w:pPr>
            <w:r>
              <w:t>8</w:t>
            </w:r>
          </w:p>
        </w:tc>
        <w:tc>
          <w:tcPr>
            <w:tcW w:w="2373" w:type="dxa"/>
            <w:tcBorders>
              <w:top w:val="single" w:sz="2" w:space="0" w:color="000000"/>
              <w:left w:val="single" w:sz="2" w:space="0" w:color="000000"/>
              <w:bottom w:val="single" w:sz="2" w:space="0" w:color="000000"/>
              <w:right w:val="single" w:sz="4" w:space="0" w:color="000000"/>
            </w:tcBorders>
            <w:shd w:val="clear" w:color="auto" w:fill="FFE599" w:themeFill="accent4" w:themeFillTint="66"/>
            <w:tcMar>
              <w:top w:w="0" w:type="dxa"/>
              <w:left w:w="0" w:type="dxa"/>
              <w:bottom w:w="0" w:type="dxa"/>
              <w:right w:w="0" w:type="dxa"/>
            </w:tcMar>
            <w:vAlign w:val="center"/>
          </w:tcPr>
          <w:p w:rsidR="005C498B" w:rsidRPr="00B64902" w:rsidRDefault="005C498B" w:rsidP="00813A3C">
            <w:pPr>
              <w:jc w:val="center"/>
            </w:pPr>
            <w:r w:rsidRPr="00B64902">
              <w:t>Итоговое занятие. Подведение итогов первого и второго полугодий.</w:t>
            </w:r>
          </w:p>
          <w:p w:rsidR="005C498B" w:rsidRPr="00B64902" w:rsidRDefault="005C498B" w:rsidP="00813A3C">
            <w:pPr>
              <w:jc w:val="center"/>
            </w:pPr>
          </w:p>
        </w:tc>
        <w:tc>
          <w:tcPr>
            <w:tcW w:w="1247"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tcPr>
          <w:p w:rsidR="005C498B" w:rsidRPr="00AB1BE2" w:rsidRDefault="005C498B" w:rsidP="00813A3C">
            <w:pPr>
              <w:ind w:right="-284"/>
              <w:jc w:val="center"/>
              <w:rPr>
                <w:b/>
              </w:rPr>
            </w:pPr>
            <w:r>
              <w:rPr>
                <w:b/>
              </w:rPr>
              <w:t>-</w:t>
            </w:r>
          </w:p>
        </w:tc>
        <w:tc>
          <w:tcPr>
            <w:tcW w:w="1247"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rsidR="005C498B" w:rsidRPr="00AB1BE2" w:rsidRDefault="005C498B" w:rsidP="00813A3C">
            <w:pPr>
              <w:ind w:right="-284"/>
              <w:jc w:val="center"/>
              <w:rPr>
                <w:b/>
              </w:rPr>
            </w:pPr>
            <w:r>
              <w:rPr>
                <w:b/>
              </w:rPr>
              <w:t>2</w:t>
            </w:r>
          </w:p>
        </w:tc>
        <w:tc>
          <w:tcPr>
            <w:tcW w:w="1247" w:type="dxa"/>
            <w:gridSpan w:val="2"/>
            <w:tcBorders>
              <w:left w:val="single" w:sz="2" w:space="0" w:color="000000"/>
              <w:bottom w:val="single" w:sz="4" w:space="0" w:color="auto"/>
              <w:right w:val="single" w:sz="2" w:space="0" w:color="000000"/>
            </w:tcBorders>
            <w:shd w:val="clear" w:color="auto" w:fill="FFC000"/>
            <w:tcMar>
              <w:top w:w="0" w:type="dxa"/>
              <w:left w:w="0" w:type="dxa"/>
              <w:bottom w:w="0" w:type="dxa"/>
              <w:right w:w="0" w:type="dxa"/>
            </w:tcMar>
            <w:vAlign w:val="center"/>
          </w:tcPr>
          <w:p w:rsidR="005C498B" w:rsidRPr="00AB1BE2" w:rsidRDefault="005C498B" w:rsidP="00813A3C">
            <w:pPr>
              <w:jc w:val="center"/>
              <w:rPr>
                <w:b/>
              </w:rPr>
            </w:pPr>
            <w:r>
              <w:rPr>
                <w:b/>
              </w:rPr>
              <w:t>2</w:t>
            </w:r>
          </w:p>
        </w:tc>
        <w:tc>
          <w:tcPr>
            <w:tcW w:w="1247" w:type="dxa"/>
            <w:tcBorders>
              <w:top w:val="single" w:sz="2" w:space="0" w:color="000000"/>
              <w:left w:val="single" w:sz="2" w:space="0" w:color="000000"/>
              <w:bottom w:val="single" w:sz="2" w:space="0" w:color="000000"/>
              <w:right w:val="single" w:sz="4" w:space="0" w:color="auto"/>
            </w:tcBorders>
            <w:vAlign w:val="center"/>
          </w:tcPr>
          <w:p w:rsidR="005C498B" w:rsidRPr="00AB1BE2" w:rsidRDefault="005C498B" w:rsidP="00813A3C">
            <w:pPr>
              <w:ind w:right="-284"/>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ind w:right="-284"/>
              <w:jc w:val="center"/>
              <w:rPr>
                <w:b/>
              </w:rPr>
            </w:pPr>
            <w:r>
              <w:rPr>
                <w:b/>
              </w:rPr>
              <w:t>2</w:t>
            </w:r>
          </w:p>
        </w:tc>
        <w:tc>
          <w:tcPr>
            <w:tcW w:w="1247" w:type="dxa"/>
            <w:tcBorders>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w:t>
            </w:r>
          </w:p>
        </w:tc>
        <w:tc>
          <w:tcPr>
            <w:tcW w:w="1247" w:type="dxa"/>
            <w:gridSpan w:val="2"/>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w:t>
            </w:r>
          </w:p>
        </w:tc>
        <w:tc>
          <w:tcPr>
            <w:tcW w:w="1247" w:type="dxa"/>
            <w:tcBorders>
              <w:top w:val="single" w:sz="2" w:space="0" w:color="000000"/>
              <w:left w:val="single" w:sz="4" w:space="0" w:color="auto"/>
              <w:bottom w:val="single" w:sz="2" w:space="0" w:color="000000"/>
              <w:right w:val="single" w:sz="2" w:space="0" w:color="000000"/>
            </w:tcBorders>
            <w:vAlign w:val="center"/>
          </w:tcPr>
          <w:p w:rsidR="005C498B" w:rsidRPr="00AB1BE2" w:rsidRDefault="005C498B" w:rsidP="00813A3C">
            <w:pPr>
              <w:jc w:val="center"/>
              <w:rPr>
                <w:b/>
              </w:rPr>
            </w:pPr>
            <w:r>
              <w:rPr>
                <w:b/>
              </w:rPr>
              <w:t>2</w:t>
            </w:r>
          </w:p>
        </w:tc>
        <w:tc>
          <w:tcPr>
            <w:tcW w:w="1247" w:type="dxa"/>
            <w:tcBorders>
              <w:left w:val="single" w:sz="4" w:space="0" w:color="auto"/>
              <w:bottom w:val="single" w:sz="4" w:space="0" w:color="auto"/>
              <w:right w:val="single" w:sz="2" w:space="0" w:color="000000"/>
            </w:tcBorders>
            <w:shd w:val="clear" w:color="auto" w:fill="FFC000"/>
            <w:vAlign w:val="center"/>
          </w:tcPr>
          <w:p w:rsidR="005C498B" w:rsidRPr="00AB1BE2" w:rsidRDefault="005C498B" w:rsidP="00813A3C">
            <w:pPr>
              <w:jc w:val="center"/>
              <w:rPr>
                <w:b/>
              </w:rPr>
            </w:pPr>
            <w:r>
              <w:rPr>
                <w:b/>
              </w:rPr>
              <w:t>2</w:t>
            </w:r>
          </w:p>
        </w:tc>
      </w:tr>
      <w:tr w:rsidR="005C498B" w:rsidRPr="006E3971" w:rsidTr="00813A3C">
        <w:trPr>
          <w:gridAfter w:val="1"/>
          <w:wAfter w:w="14" w:type="dxa"/>
          <w:cantSplit/>
          <w:trHeight w:hRule="exact" w:val="1178"/>
        </w:trPr>
        <w:tc>
          <w:tcPr>
            <w:tcW w:w="707"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0" w:type="dxa"/>
              <w:left w:w="0" w:type="dxa"/>
              <w:bottom w:w="0" w:type="dxa"/>
              <w:right w:w="0" w:type="dxa"/>
            </w:tcMar>
            <w:vAlign w:val="center"/>
          </w:tcPr>
          <w:p w:rsidR="005C498B" w:rsidRPr="00B64902" w:rsidRDefault="005C498B" w:rsidP="00813A3C">
            <w:pPr>
              <w:ind w:right="-284"/>
              <w:jc w:val="center"/>
            </w:pPr>
          </w:p>
        </w:tc>
        <w:tc>
          <w:tcPr>
            <w:tcW w:w="2373"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0" w:type="dxa"/>
              <w:left w:w="0" w:type="dxa"/>
              <w:bottom w:w="0" w:type="dxa"/>
              <w:right w:w="0" w:type="dxa"/>
            </w:tcMar>
            <w:vAlign w:val="center"/>
            <w:hideMark/>
          </w:tcPr>
          <w:p w:rsidR="005C498B" w:rsidRPr="00AB1BE2" w:rsidRDefault="005C498B" w:rsidP="00813A3C">
            <w:pPr>
              <w:spacing w:before="26"/>
              <w:ind w:right="-284"/>
              <w:jc w:val="center"/>
              <w:rPr>
                <w:sz w:val="28"/>
                <w:szCs w:val="28"/>
              </w:rPr>
            </w:pPr>
            <w:r w:rsidRPr="00AB1BE2">
              <w:rPr>
                <w:b/>
                <w:bCs/>
                <w:sz w:val="28"/>
                <w:szCs w:val="28"/>
              </w:rPr>
              <w:t>И</w:t>
            </w:r>
            <w:r w:rsidRPr="00AB1BE2">
              <w:rPr>
                <w:b/>
                <w:bCs/>
                <w:spacing w:val="2"/>
                <w:sz w:val="28"/>
                <w:szCs w:val="28"/>
              </w:rPr>
              <w:t>т</w:t>
            </w:r>
            <w:r w:rsidRPr="00AB1BE2">
              <w:rPr>
                <w:b/>
                <w:bCs/>
                <w:spacing w:val="-3"/>
                <w:sz w:val="28"/>
                <w:szCs w:val="28"/>
              </w:rPr>
              <w:t>о</w:t>
            </w:r>
            <w:r w:rsidRPr="00AB1BE2">
              <w:rPr>
                <w:b/>
                <w:bCs/>
                <w:spacing w:val="-1"/>
                <w:sz w:val="28"/>
                <w:szCs w:val="28"/>
              </w:rPr>
              <w:t>г</w:t>
            </w:r>
            <w:r w:rsidRPr="00AB1BE2">
              <w:rPr>
                <w:b/>
                <w:bCs/>
                <w:sz w:val="28"/>
                <w:szCs w:val="28"/>
              </w:rPr>
              <w:t>о</w:t>
            </w: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tcMar>
              <w:top w:w="0" w:type="dxa"/>
              <w:left w:w="0" w:type="dxa"/>
              <w:bottom w:w="0" w:type="dxa"/>
              <w:right w:w="0" w:type="dxa"/>
            </w:tcMar>
            <w:vAlign w:val="center"/>
            <w:hideMark/>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2" w:space="0" w:color="000000"/>
            </w:tcBorders>
            <w:shd w:val="clear" w:color="auto" w:fill="D5DCE4" w:themeFill="text2" w:themeFillTint="33"/>
            <w:tcMar>
              <w:top w:w="0" w:type="dxa"/>
              <w:left w:w="0" w:type="dxa"/>
              <w:bottom w:w="0" w:type="dxa"/>
              <w:right w:w="0" w:type="dxa"/>
            </w:tcMar>
            <w:vAlign w:val="center"/>
            <w:hideMark/>
          </w:tcPr>
          <w:p w:rsidR="005C498B" w:rsidRPr="00AB1BE2" w:rsidRDefault="005C498B" w:rsidP="00813A3C">
            <w:pPr>
              <w:spacing w:before="16"/>
              <w:ind w:right="-284"/>
              <w:jc w:val="center"/>
              <w:rPr>
                <w:b/>
                <w:bCs/>
                <w:sz w:val="28"/>
                <w:szCs w:val="28"/>
              </w:rPr>
            </w:pPr>
          </w:p>
        </w:tc>
        <w:tc>
          <w:tcPr>
            <w:tcW w:w="1247" w:type="dxa"/>
            <w:gridSpan w:val="2"/>
            <w:tcBorders>
              <w:top w:val="single" w:sz="4" w:space="0" w:color="auto"/>
              <w:left w:val="single" w:sz="2" w:space="0" w:color="000000"/>
              <w:bottom w:val="single" w:sz="4" w:space="0" w:color="auto"/>
              <w:right w:val="single" w:sz="2" w:space="0" w:color="000000"/>
            </w:tcBorders>
            <w:shd w:val="clear" w:color="auto" w:fill="D5DCE4" w:themeFill="text2" w:themeFillTint="33"/>
            <w:tcMar>
              <w:top w:w="0" w:type="dxa"/>
              <w:left w:w="0" w:type="dxa"/>
              <w:bottom w:w="0" w:type="dxa"/>
              <w:right w:w="0" w:type="dxa"/>
            </w:tcMar>
            <w:vAlign w:val="center"/>
            <w:hideMark/>
          </w:tcPr>
          <w:p w:rsidR="005C498B" w:rsidRPr="00AB1BE2" w:rsidRDefault="005C498B" w:rsidP="00813A3C">
            <w:pPr>
              <w:spacing w:before="12"/>
              <w:ind w:right="-284"/>
              <w:jc w:val="center"/>
              <w:rPr>
                <w:b/>
                <w:bCs/>
                <w:w w:val="101"/>
                <w:sz w:val="28"/>
                <w:szCs w:val="28"/>
              </w:rPr>
            </w:pPr>
            <w:r w:rsidRPr="00AB1BE2">
              <w:rPr>
                <w:b/>
                <w:bCs/>
                <w:w w:val="101"/>
                <w:sz w:val="28"/>
                <w:szCs w:val="28"/>
              </w:rPr>
              <w:t>72</w:t>
            </w:r>
          </w:p>
        </w:tc>
        <w:tc>
          <w:tcPr>
            <w:tcW w:w="1247" w:type="dxa"/>
            <w:tcBorders>
              <w:top w:val="single" w:sz="4" w:space="0" w:color="auto"/>
              <w:left w:val="single" w:sz="2" w:space="0" w:color="000000"/>
              <w:bottom w:val="single" w:sz="4" w:space="0" w:color="auto"/>
              <w:right w:val="single" w:sz="4" w:space="0" w:color="auto"/>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2" w:space="0" w:color="000000"/>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r>
              <w:rPr>
                <w:b/>
                <w:bCs/>
                <w:sz w:val="28"/>
                <w:szCs w:val="28"/>
              </w:rPr>
              <w:t>72</w:t>
            </w:r>
          </w:p>
        </w:tc>
        <w:tc>
          <w:tcPr>
            <w:tcW w:w="1247" w:type="dxa"/>
            <w:gridSpan w:val="2"/>
            <w:tcBorders>
              <w:top w:val="single" w:sz="4" w:space="0" w:color="auto"/>
              <w:left w:val="single" w:sz="2" w:space="0" w:color="000000"/>
              <w:bottom w:val="single" w:sz="4" w:space="0" w:color="auto"/>
              <w:right w:val="single" w:sz="4" w:space="0" w:color="auto"/>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p>
        </w:tc>
        <w:tc>
          <w:tcPr>
            <w:tcW w:w="1247" w:type="dxa"/>
            <w:tcBorders>
              <w:top w:val="single" w:sz="4" w:space="0" w:color="auto"/>
              <w:left w:val="single" w:sz="4" w:space="0" w:color="auto"/>
              <w:bottom w:val="single" w:sz="4" w:space="0" w:color="auto"/>
              <w:right w:val="single" w:sz="2" w:space="0" w:color="000000"/>
            </w:tcBorders>
            <w:shd w:val="clear" w:color="auto" w:fill="D5DCE4" w:themeFill="text2" w:themeFillTint="33"/>
            <w:vAlign w:val="center"/>
          </w:tcPr>
          <w:p w:rsidR="005C498B" w:rsidRPr="00AB1BE2" w:rsidRDefault="005C498B" w:rsidP="00813A3C">
            <w:pPr>
              <w:spacing w:before="16"/>
              <w:ind w:right="-284"/>
              <w:jc w:val="center"/>
              <w:rPr>
                <w:b/>
                <w:bCs/>
                <w:sz w:val="28"/>
                <w:szCs w:val="28"/>
              </w:rPr>
            </w:pPr>
            <w:r>
              <w:rPr>
                <w:b/>
                <w:bCs/>
                <w:sz w:val="28"/>
                <w:szCs w:val="28"/>
              </w:rPr>
              <w:t>72</w:t>
            </w:r>
          </w:p>
        </w:tc>
      </w:tr>
    </w:tbl>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5C498B" w:rsidRDefault="005C498B" w:rsidP="005C498B">
      <w:pPr>
        <w:ind w:right="-284"/>
        <w:jc w:val="center"/>
        <w:rPr>
          <w:b/>
          <w:color w:val="000000" w:themeColor="text1"/>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pPr>
    </w:p>
    <w:p w:rsidR="00E81262" w:rsidRDefault="00E81262" w:rsidP="009A6C78">
      <w:pPr>
        <w:ind w:firstLine="709"/>
        <w:jc w:val="both"/>
        <w:rPr>
          <w:sz w:val="28"/>
          <w:szCs w:val="28"/>
        </w:rPr>
        <w:sectPr w:rsidR="00E81262" w:rsidSect="005C498B">
          <w:pgSz w:w="16838" w:h="11906" w:orient="landscape"/>
          <w:pgMar w:top="851" w:right="1134" w:bottom="1701" w:left="709" w:header="709" w:footer="709" w:gutter="0"/>
          <w:cols w:space="708"/>
          <w:docGrid w:linePitch="360"/>
        </w:sectPr>
      </w:pPr>
    </w:p>
    <w:bookmarkEnd w:id="0"/>
    <w:p w:rsidR="000867D2" w:rsidRPr="00797CBE" w:rsidRDefault="000867D2" w:rsidP="00C7771B">
      <w:pPr>
        <w:ind w:firstLine="709"/>
        <w:jc w:val="both"/>
        <w:rPr>
          <w:sz w:val="28"/>
          <w:szCs w:val="28"/>
        </w:rPr>
      </w:pPr>
    </w:p>
    <w:sectPr w:rsidR="000867D2" w:rsidRPr="00797CBE" w:rsidSect="000867D2">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61D8" w:rsidRDefault="007361D8" w:rsidP="00D073D6">
      <w:r>
        <w:separator/>
      </w:r>
    </w:p>
  </w:endnote>
  <w:endnote w:type="continuationSeparator" w:id="0">
    <w:p w:rsidR="007361D8" w:rsidRDefault="007361D8" w:rsidP="00D07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enson">
    <w:altName w:val="Arial"/>
    <w:charset w:val="00"/>
    <w:family w:val="swiss"/>
    <w:pitch w:val="variable"/>
    <w:sig w:usb0="00000003" w:usb1="00000000" w:usb2="00000000" w:usb3="00000000" w:csb0="00000001" w:csb1="00000000"/>
  </w:font>
  <w:font w:name="Segoe UI">
    <w:charset w:val="CC"/>
    <w:family w:val="swiss"/>
    <w:pitch w:val="variable"/>
    <w:sig w:usb0="E10022FF" w:usb1="C000E47F" w:usb2="00000029" w:usb3="00000000" w:csb0="000001DF" w:csb1="00000000"/>
  </w:font>
  <w:font w:name="Calibri">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61D8" w:rsidRDefault="007361D8" w:rsidP="00D073D6">
      <w:r>
        <w:separator/>
      </w:r>
    </w:p>
  </w:footnote>
  <w:footnote w:type="continuationSeparator" w:id="0">
    <w:p w:rsidR="007361D8" w:rsidRDefault="007361D8" w:rsidP="00D073D6">
      <w:r>
        <w:continuationSeparator/>
      </w:r>
    </w:p>
  </w:footnote>
  <w:footnote w:id="1">
    <w:p w:rsidR="00FC2EAB" w:rsidRPr="00FC2EAB" w:rsidRDefault="00FC2EAB" w:rsidP="00FC2EAB">
      <w:pPr>
        <w:pStyle w:val="a7"/>
        <w:jc w:val="both"/>
        <w:rPr>
          <w:rFonts w:ascii="Times New Roman" w:hAnsi="Times New Roman"/>
          <w:sz w:val="16"/>
          <w:szCs w:val="16"/>
        </w:rPr>
      </w:pPr>
      <w:r>
        <w:rPr>
          <w:rStyle w:val="a9"/>
        </w:rPr>
        <w:footnoteRef/>
      </w:r>
      <w:r w:rsidRPr="00FC2EAB">
        <w:rPr>
          <w:rFonts w:ascii="Times New Roman" w:hAnsi="Times New Roman"/>
          <w:sz w:val="16"/>
          <w:szCs w:val="16"/>
        </w:rPr>
        <w:t>Постановление Главного государственного санитарного врача Российской Федерации от 17.03.2025 № 2 "О внесении изменений в санитарные правила и нормы СанПиН 1.2.3685-21 "Гигиенические нормативы и требования к обеспечению безопасности и (или) безвредности для человека факторов среды обитания", утвержденные постановлением Главного государственного санитарного врача Российской Федерации от 28.01.2021 № 2"</w:t>
      </w:r>
    </w:p>
    <w:p w:rsidR="00FC2EAB" w:rsidRPr="00FC2EAB" w:rsidRDefault="00FC2EAB" w:rsidP="00FC2EAB">
      <w:pPr>
        <w:pStyle w:val="a7"/>
        <w:jc w:val="both"/>
        <w:rPr>
          <w:rFonts w:ascii="Times New Roman" w:hAnsi="Times New Roman"/>
          <w:sz w:val="16"/>
          <w:szCs w:val="16"/>
        </w:rPr>
      </w:pPr>
      <w:r w:rsidRPr="00FC2EAB">
        <w:rPr>
          <w:rFonts w:ascii="Times New Roman" w:hAnsi="Times New Roman"/>
          <w:sz w:val="16"/>
          <w:szCs w:val="16"/>
        </w:rPr>
        <w:t>(Зарег</w:t>
      </w:r>
      <w:r>
        <w:rPr>
          <w:rFonts w:ascii="Times New Roman" w:hAnsi="Times New Roman"/>
          <w:sz w:val="16"/>
          <w:szCs w:val="16"/>
        </w:rPr>
        <w:t>истрирован 19.05.2025 № 82236).</w:t>
      </w:r>
    </w:p>
  </w:footnote>
  <w:footnote w:id="2">
    <w:p w:rsidR="00C60118" w:rsidRDefault="00C60118">
      <w:pPr>
        <w:pStyle w:val="a7"/>
      </w:pPr>
      <w:r>
        <w:rPr>
          <w:rStyle w:val="a9"/>
        </w:rPr>
        <w:footnoteRef/>
      </w:r>
      <w:r w:rsidR="00FC2EAB" w:rsidRPr="00FC2EAB">
        <w:rPr>
          <w:rFonts w:ascii="Times New Roman" w:hAnsi="Times New Roman"/>
          <w:sz w:val="16"/>
          <w:szCs w:val="16"/>
        </w:rPr>
        <w:t>Порядок организации и осуществления образовательной деятельности по дополнительным общеобразовательным программам, утвержденный Приказом Минобрнауки РФ от 29 августа 2013г. №1008, п. 12.</w:t>
      </w:r>
      <w:r w:rsidR="00FC2EAB">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1261B"/>
    <w:multiLevelType w:val="hybridMultilevel"/>
    <w:tmpl w:val="148A383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85E2828"/>
    <w:multiLevelType w:val="hybridMultilevel"/>
    <w:tmpl w:val="71D8E2E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15:restartNumberingAfterBreak="0">
    <w:nsid w:val="14F540BC"/>
    <w:multiLevelType w:val="hybridMultilevel"/>
    <w:tmpl w:val="7CCC4078"/>
    <w:lvl w:ilvl="0" w:tplc="5A2E25FC">
      <w:start w:val="1"/>
      <w:numFmt w:val="bullet"/>
      <w:lvlText w:val="-"/>
      <w:lvlJc w:val="left"/>
      <w:pPr>
        <w:ind w:left="1298" w:hanging="360"/>
      </w:pPr>
      <w:rPr>
        <w:rFonts w:ascii="Swenson" w:hAnsi="Swenson" w:hint="default"/>
      </w:rPr>
    </w:lvl>
    <w:lvl w:ilvl="1" w:tplc="04190003" w:tentative="1">
      <w:start w:val="1"/>
      <w:numFmt w:val="bullet"/>
      <w:lvlText w:val="o"/>
      <w:lvlJc w:val="left"/>
      <w:pPr>
        <w:ind w:left="2018" w:hanging="360"/>
      </w:pPr>
      <w:rPr>
        <w:rFonts w:ascii="Courier New" w:hAnsi="Courier New" w:cs="Courier New" w:hint="default"/>
      </w:rPr>
    </w:lvl>
    <w:lvl w:ilvl="2" w:tplc="04190005" w:tentative="1">
      <w:start w:val="1"/>
      <w:numFmt w:val="bullet"/>
      <w:lvlText w:val=""/>
      <w:lvlJc w:val="left"/>
      <w:pPr>
        <w:ind w:left="2738" w:hanging="360"/>
      </w:pPr>
      <w:rPr>
        <w:rFonts w:ascii="Wingdings" w:hAnsi="Wingdings" w:hint="default"/>
      </w:rPr>
    </w:lvl>
    <w:lvl w:ilvl="3" w:tplc="04190001" w:tentative="1">
      <w:start w:val="1"/>
      <w:numFmt w:val="bullet"/>
      <w:lvlText w:val=""/>
      <w:lvlJc w:val="left"/>
      <w:pPr>
        <w:ind w:left="3458" w:hanging="360"/>
      </w:pPr>
      <w:rPr>
        <w:rFonts w:ascii="Symbol" w:hAnsi="Symbol" w:hint="default"/>
      </w:rPr>
    </w:lvl>
    <w:lvl w:ilvl="4" w:tplc="04190003" w:tentative="1">
      <w:start w:val="1"/>
      <w:numFmt w:val="bullet"/>
      <w:lvlText w:val="o"/>
      <w:lvlJc w:val="left"/>
      <w:pPr>
        <w:ind w:left="4178" w:hanging="360"/>
      </w:pPr>
      <w:rPr>
        <w:rFonts w:ascii="Courier New" w:hAnsi="Courier New" w:cs="Courier New" w:hint="default"/>
      </w:rPr>
    </w:lvl>
    <w:lvl w:ilvl="5" w:tplc="04190005" w:tentative="1">
      <w:start w:val="1"/>
      <w:numFmt w:val="bullet"/>
      <w:lvlText w:val=""/>
      <w:lvlJc w:val="left"/>
      <w:pPr>
        <w:ind w:left="4898" w:hanging="360"/>
      </w:pPr>
      <w:rPr>
        <w:rFonts w:ascii="Wingdings" w:hAnsi="Wingdings" w:hint="default"/>
      </w:rPr>
    </w:lvl>
    <w:lvl w:ilvl="6" w:tplc="04190001" w:tentative="1">
      <w:start w:val="1"/>
      <w:numFmt w:val="bullet"/>
      <w:lvlText w:val=""/>
      <w:lvlJc w:val="left"/>
      <w:pPr>
        <w:ind w:left="5618" w:hanging="360"/>
      </w:pPr>
      <w:rPr>
        <w:rFonts w:ascii="Symbol" w:hAnsi="Symbol" w:hint="default"/>
      </w:rPr>
    </w:lvl>
    <w:lvl w:ilvl="7" w:tplc="04190003" w:tentative="1">
      <w:start w:val="1"/>
      <w:numFmt w:val="bullet"/>
      <w:lvlText w:val="o"/>
      <w:lvlJc w:val="left"/>
      <w:pPr>
        <w:ind w:left="6338" w:hanging="360"/>
      </w:pPr>
      <w:rPr>
        <w:rFonts w:ascii="Courier New" w:hAnsi="Courier New" w:cs="Courier New" w:hint="default"/>
      </w:rPr>
    </w:lvl>
    <w:lvl w:ilvl="8" w:tplc="04190005" w:tentative="1">
      <w:start w:val="1"/>
      <w:numFmt w:val="bullet"/>
      <w:lvlText w:val=""/>
      <w:lvlJc w:val="left"/>
      <w:pPr>
        <w:ind w:left="7058" w:hanging="360"/>
      </w:pPr>
      <w:rPr>
        <w:rFonts w:ascii="Wingdings" w:hAnsi="Wingdings" w:hint="default"/>
      </w:rPr>
    </w:lvl>
  </w:abstractNum>
  <w:abstractNum w:abstractNumId="3" w15:restartNumberingAfterBreak="0">
    <w:nsid w:val="19784EC0"/>
    <w:multiLevelType w:val="hybridMultilevel"/>
    <w:tmpl w:val="646E4400"/>
    <w:lvl w:ilvl="0" w:tplc="5A2E25FC">
      <w:start w:val="1"/>
      <w:numFmt w:val="bullet"/>
      <w:lvlText w:val="-"/>
      <w:lvlJc w:val="left"/>
      <w:pPr>
        <w:ind w:left="720" w:hanging="360"/>
      </w:pPr>
      <w:rPr>
        <w:rFonts w:ascii="Swenson" w:hAnsi="Swenso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C726CE8"/>
    <w:multiLevelType w:val="hybridMultilevel"/>
    <w:tmpl w:val="905EE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E6F30AC"/>
    <w:multiLevelType w:val="hybridMultilevel"/>
    <w:tmpl w:val="FB5C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E98719B"/>
    <w:multiLevelType w:val="hybridMultilevel"/>
    <w:tmpl w:val="209203B6"/>
    <w:lvl w:ilvl="0" w:tplc="5A2E25FC">
      <w:start w:val="1"/>
      <w:numFmt w:val="bullet"/>
      <w:lvlText w:val="-"/>
      <w:lvlJc w:val="left"/>
      <w:pPr>
        <w:ind w:left="720" w:hanging="360"/>
      </w:pPr>
      <w:rPr>
        <w:rFonts w:ascii="Swenson" w:hAnsi="Swenso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0075359"/>
    <w:multiLevelType w:val="hybridMultilevel"/>
    <w:tmpl w:val="41B403FE"/>
    <w:lvl w:ilvl="0" w:tplc="5A2E25FC">
      <w:start w:val="1"/>
      <w:numFmt w:val="bullet"/>
      <w:lvlText w:val="-"/>
      <w:lvlJc w:val="left"/>
      <w:pPr>
        <w:ind w:left="502" w:hanging="360"/>
      </w:pPr>
      <w:rPr>
        <w:rFonts w:ascii="Swenson" w:hAnsi="Swenso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C83582A"/>
    <w:multiLevelType w:val="hybridMultilevel"/>
    <w:tmpl w:val="12547F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02F3370"/>
    <w:multiLevelType w:val="hybridMultilevel"/>
    <w:tmpl w:val="9D8211D6"/>
    <w:lvl w:ilvl="0" w:tplc="5A2E25FC">
      <w:start w:val="1"/>
      <w:numFmt w:val="bullet"/>
      <w:lvlText w:val="-"/>
      <w:lvlJc w:val="left"/>
      <w:pPr>
        <w:ind w:left="720" w:hanging="360"/>
      </w:pPr>
      <w:rPr>
        <w:rFonts w:ascii="Swenson" w:hAnsi="Swenso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38C45B4"/>
    <w:multiLevelType w:val="hybridMultilevel"/>
    <w:tmpl w:val="B4E08E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BA53E6"/>
    <w:multiLevelType w:val="hybridMultilevel"/>
    <w:tmpl w:val="BFB4DB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A4E72A2"/>
    <w:multiLevelType w:val="hybridMultilevel"/>
    <w:tmpl w:val="E74C0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C095DBA"/>
    <w:multiLevelType w:val="hybridMultilevel"/>
    <w:tmpl w:val="EC68EB2C"/>
    <w:lvl w:ilvl="0" w:tplc="04190001">
      <w:start w:val="1"/>
      <w:numFmt w:val="bullet"/>
      <w:lvlText w:val=""/>
      <w:lvlJc w:val="left"/>
      <w:pPr>
        <w:ind w:left="1920" w:hanging="360"/>
      </w:pPr>
      <w:rPr>
        <w:rFonts w:ascii="Symbol" w:hAnsi="Symbol" w:hint="default"/>
      </w:rPr>
    </w:lvl>
    <w:lvl w:ilvl="1" w:tplc="04190003">
      <w:start w:val="1"/>
      <w:numFmt w:val="bullet"/>
      <w:lvlText w:val="o"/>
      <w:lvlJc w:val="left"/>
      <w:pPr>
        <w:ind w:left="2640" w:hanging="360"/>
      </w:pPr>
      <w:rPr>
        <w:rFonts w:ascii="Courier New" w:hAnsi="Courier New" w:cs="Courier New" w:hint="default"/>
      </w:rPr>
    </w:lvl>
    <w:lvl w:ilvl="2" w:tplc="04190005">
      <w:start w:val="1"/>
      <w:numFmt w:val="bullet"/>
      <w:lvlText w:val=""/>
      <w:lvlJc w:val="left"/>
      <w:pPr>
        <w:ind w:left="3360" w:hanging="360"/>
      </w:pPr>
      <w:rPr>
        <w:rFonts w:ascii="Wingdings" w:hAnsi="Wingdings" w:hint="default"/>
      </w:rPr>
    </w:lvl>
    <w:lvl w:ilvl="3" w:tplc="04190001">
      <w:start w:val="1"/>
      <w:numFmt w:val="bullet"/>
      <w:lvlText w:val=""/>
      <w:lvlJc w:val="left"/>
      <w:pPr>
        <w:ind w:left="4080" w:hanging="360"/>
      </w:pPr>
      <w:rPr>
        <w:rFonts w:ascii="Symbol" w:hAnsi="Symbol" w:hint="default"/>
      </w:rPr>
    </w:lvl>
    <w:lvl w:ilvl="4" w:tplc="04190003">
      <w:start w:val="1"/>
      <w:numFmt w:val="bullet"/>
      <w:lvlText w:val="o"/>
      <w:lvlJc w:val="left"/>
      <w:pPr>
        <w:ind w:left="4800" w:hanging="360"/>
      </w:pPr>
      <w:rPr>
        <w:rFonts w:ascii="Courier New" w:hAnsi="Courier New" w:cs="Courier New" w:hint="default"/>
      </w:rPr>
    </w:lvl>
    <w:lvl w:ilvl="5" w:tplc="04190005">
      <w:start w:val="1"/>
      <w:numFmt w:val="bullet"/>
      <w:lvlText w:val=""/>
      <w:lvlJc w:val="left"/>
      <w:pPr>
        <w:ind w:left="5520" w:hanging="360"/>
      </w:pPr>
      <w:rPr>
        <w:rFonts w:ascii="Wingdings" w:hAnsi="Wingdings" w:hint="default"/>
      </w:rPr>
    </w:lvl>
    <w:lvl w:ilvl="6" w:tplc="04190001">
      <w:start w:val="1"/>
      <w:numFmt w:val="bullet"/>
      <w:lvlText w:val=""/>
      <w:lvlJc w:val="left"/>
      <w:pPr>
        <w:ind w:left="6240" w:hanging="360"/>
      </w:pPr>
      <w:rPr>
        <w:rFonts w:ascii="Symbol" w:hAnsi="Symbol" w:hint="default"/>
      </w:rPr>
    </w:lvl>
    <w:lvl w:ilvl="7" w:tplc="04190003">
      <w:start w:val="1"/>
      <w:numFmt w:val="bullet"/>
      <w:lvlText w:val="o"/>
      <w:lvlJc w:val="left"/>
      <w:pPr>
        <w:ind w:left="6960" w:hanging="360"/>
      </w:pPr>
      <w:rPr>
        <w:rFonts w:ascii="Courier New" w:hAnsi="Courier New" w:cs="Courier New" w:hint="default"/>
      </w:rPr>
    </w:lvl>
    <w:lvl w:ilvl="8" w:tplc="04190005">
      <w:start w:val="1"/>
      <w:numFmt w:val="bullet"/>
      <w:lvlText w:val=""/>
      <w:lvlJc w:val="left"/>
      <w:pPr>
        <w:ind w:left="7680" w:hanging="360"/>
      </w:pPr>
      <w:rPr>
        <w:rFonts w:ascii="Wingdings" w:hAnsi="Wingdings" w:hint="default"/>
      </w:rPr>
    </w:lvl>
  </w:abstractNum>
  <w:abstractNum w:abstractNumId="14" w15:restartNumberingAfterBreak="0">
    <w:nsid w:val="3F9B6249"/>
    <w:multiLevelType w:val="hybridMultilevel"/>
    <w:tmpl w:val="9966607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2D9532F"/>
    <w:multiLevelType w:val="hybridMultilevel"/>
    <w:tmpl w:val="3B6C1994"/>
    <w:lvl w:ilvl="0" w:tplc="5A2E25FC">
      <w:start w:val="1"/>
      <w:numFmt w:val="bullet"/>
      <w:lvlText w:val="-"/>
      <w:lvlJc w:val="left"/>
      <w:pPr>
        <w:ind w:left="720" w:hanging="360"/>
      </w:pPr>
      <w:rPr>
        <w:rFonts w:ascii="Swenson" w:hAnsi="Swenso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5EA2A8A"/>
    <w:multiLevelType w:val="hybridMultilevel"/>
    <w:tmpl w:val="D2EC4144"/>
    <w:lvl w:ilvl="0" w:tplc="04190001">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start w:val="1"/>
      <w:numFmt w:val="bullet"/>
      <w:lvlText w:val=""/>
      <w:lvlJc w:val="left"/>
      <w:pPr>
        <w:ind w:left="3589" w:hanging="360"/>
      </w:pPr>
      <w:rPr>
        <w:rFonts w:ascii="Wingdings" w:hAnsi="Wingdings" w:hint="default"/>
      </w:rPr>
    </w:lvl>
    <w:lvl w:ilvl="3" w:tplc="04190001">
      <w:start w:val="1"/>
      <w:numFmt w:val="bullet"/>
      <w:lvlText w:val=""/>
      <w:lvlJc w:val="left"/>
      <w:pPr>
        <w:ind w:left="4309" w:hanging="360"/>
      </w:pPr>
      <w:rPr>
        <w:rFonts w:ascii="Symbol" w:hAnsi="Symbol" w:hint="default"/>
      </w:rPr>
    </w:lvl>
    <w:lvl w:ilvl="4" w:tplc="04190003">
      <w:start w:val="1"/>
      <w:numFmt w:val="bullet"/>
      <w:lvlText w:val="o"/>
      <w:lvlJc w:val="left"/>
      <w:pPr>
        <w:ind w:left="5029" w:hanging="360"/>
      </w:pPr>
      <w:rPr>
        <w:rFonts w:ascii="Courier New" w:hAnsi="Courier New" w:cs="Courier New" w:hint="default"/>
      </w:rPr>
    </w:lvl>
    <w:lvl w:ilvl="5" w:tplc="04190005">
      <w:start w:val="1"/>
      <w:numFmt w:val="bullet"/>
      <w:lvlText w:val=""/>
      <w:lvlJc w:val="left"/>
      <w:pPr>
        <w:ind w:left="5749" w:hanging="360"/>
      </w:pPr>
      <w:rPr>
        <w:rFonts w:ascii="Wingdings" w:hAnsi="Wingdings" w:hint="default"/>
      </w:rPr>
    </w:lvl>
    <w:lvl w:ilvl="6" w:tplc="04190001">
      <w:start w:val="1"/>
      <w:numFmt w:val="bullet"/>
      <w:lvlText w:val=""/>
      <w:lvlJc w:val="left"/>
      <w:pPr>
        <w:ind w:left="6469" w:hanging="360"/>
      </w:pPr>
      <w:rPr>
        <w:rFonts w:ascii="Symbol" w:hAnsi="Symbol" w:hint="default"/>
      </w:rPr>
    </w:lvl>
    <w:lvl w:ilvl="7" w:tplc="04190003">
      <w:start w:val="1"/>
      <w:numFmt w:val="bullet"/>
      <w:lvlText w:val="o"/>
      <w:lvlJc w:val="left"/>
      <w:pPr>
        <w:ind w:left="7189" w:hanging="360"/>
      </w:pPr>
      <w:rPr>
        <w:rFonts w:ascii="Courier New" w:hAnsi="Courier New" w:cs="Courier New" w:hint="default"/>
      </w:rPr>
    </w:lvl>
    <w:lvl w:ilvl="8" w:tplc="04190005">
      <w:start w:val="1"/>
      <w:numFmt w:val="bullet"/>
      <w:lvlText w:val=""/>
      <w:lvlJc w:val="left"/>
      <w:pPr>
        <w:ind w:left="7909" w:hanging="360"/>
      </w:pPr>
      <w:rPr>
        <w:rFonts w:ascii="Wingdings" w:hAnsi="Wingdings" w:hint="default"/>
      </w:rPr>
    </w:lvl>
  </w:abstractNum>
  <w:abstractNum w:abstractNumId="17" w15:restartNumberingAfterBreak="0">
    <w:nsid w:val="6B155552"/>
    <w:multiLevelType w:val="multilevel"/>
    <w:tmpl w:val="F7CAC198"/>
    <w:lvl w:ilvl="0">
      <w:start w:val="1"/>
      <w:numFmt w:val="decimal"/>
      <w:lvlText w:val="%1."/>
      <w:lvlJc w:val="left"/>
      <w:pPr>
        <w:ind w:left="648" w:hanging="648"/>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3414"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C986077"/>
    <w:multiLevelType w:val="hybridMultilevel"/>
    <w:tmpl w:val="1C369F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DF65148"/>
    <w:multiLevelType w:val="hybridMultilevel"/>
    <w:tmpl w:val="5E2E9F8E"/>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0" w15:restartNumberingAfterBreak="0">
    <w:nsid w:val="6E9D556B"/>
    <w:multiLevelType w:val="hybridMultilevel"/>
    <w:tmpl w:val="4B2E8C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6EC37950"/>
    <w:multiLevelType w:val="hybridMultilevel"/>
    <w:tmpl w:val="251E5D9A"/>
    <w:lvl w:ilvl="0" w:tplc="77602FD2">
      <w:start w:val="1"/>
      <w:numFmt w:val="bullet"/>
      <w:lvlText w:val=""/>
      <w:lvlJc w:val="left"/>
      <w:pPr>
        <w:ind w:left="1429" w:hanging="360"/>
      </w:pPr>
      <w:rPr>
        <w:rFonts w:ascii="Symbol" w:hAnsi="Symbol" w:hint="default"/>
        <w:color w:val="auto"/>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03979A2"/>
    <w:multiLevelType w:val="hybridMultilevel"/>
    <w:tmpl w:val="FFEC9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1C20063"/>
    <w:multiLevelType w:val="multilevel"/>
    <w:tmpl w:val="AC34B64A"/>
    <w:lvl w:ilvl="0">
      <w:start w:val="1"/>
      <w:numFmt w:val="decimal"/>
      <w:lvlText w:val="%1."/>
      <w:lvlJc w:val="left"/>
      <w:pPr>
        <w:ind w:left="432" w:hanging="432"/>
      </w:pPr>
      <w:rPr>
        <w:rFonts w:hint="default"/>
        <w:b/>
        <w:sz w:val="28"/>
      </w:rPr>
    </w:lvl>
    <w:lvl w:ilvl="1">
      <w:start w:val="2"/>
      <w:numFmt w:val="decimal"/>
      <w:lvlText w:val="%1.%2."/>
      <w:lvlJc w:val="left"/>
      <w:pPr>
        <w:ind w:left="432" w:hanging="432"/>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24" w15:restartNumberingAfterBreak="0">
    <w:nsid w:val="755A44B0"/>
    <w:multiLevelType w:val="multilevel"/>
    <w:tmpl w:val="A5DC80D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7D3A5E86"/>
    <w:multiLevelType w:val="multilevel"/>
    <w:tmpl w:val="0AC2F5B2"/>
    <w:lvl w:ilvl="0">
      <w:start w:val="1"/>
      <w:numFmt w:val="decimal"/>
      <w:lvlText w:val="%1."/>
      <w:lvlJc w:val="left"/>
      <w:pPr>
        <w:ind w:left="432" w:hanging="432"/>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7FD44759"/>
    <w:multiLevelType w:val="hybridMultilevel"/>
    <w:tmpl w:val="40EAC5D0"/>
    <w:lvl w:ilvl="0" w:tplc="3D4AAD44">
      <w:start w:val="1"/>
      <w:numFmt w:val="bullet"/>
      <w:lvlText w:val=""/>
      <w:lvlJc w:val="left"/>
      <w:pPr>
        <w:ind w:left="1429" w:hanging="360"/>
      </w:pPr>
      <w:rPr>
        <w:rFonts w:ascii="Symbol" w:hAnsi="Symbol" w:hint="default"/>
        <w:color w:val="auto"/>
        <w:sz w:val="22"/>
        <w:szCs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26"/>
  </w:num>
  <w:num w:numId="3">
    <w:abstractNumId w:val="1"/>
  </w:num>
  <w:num w:numId="4">
    <w:abstractNumId w:val="14"/>
  </w:num>
  <w:num w:numId="5">
    <w:abstractNumId w:val="0"/>
  </w:num>
  <w:num w:numId="6">
    <w:abstractNumId w:val="16"/>
  </w:num>
  <w:num w:numId="7">
    <w:abstractNumId w:val="0"/>
  </w:num>
  <w:num w:numId="8">
    <w:abstractNumId w:val="4"/>
  </w:num>
  <w:num w:numId="9">
    <w:abstractNumId w:val="22"/>
  </w:num>
  <w:num w:numId="10">
    <w:abstractNumId w:val="10"/>
  </w:num>
  <w:num w:numId="11">
    <w:abstractNumId w:val="5"/>
  </w:num>
  <w:num w:numId="12">
    <w:abstractNumId w:val="12"/>
  </w:num>
  <w:num w:numId="13">
    <w:abstractNumId w:val="8"/>
  </w:num>
  <w:num w:numId="14">
    <w:abstractNumId w:val="13"/>
  </w:num>
  <w:num w:numId="15">
    <w:abstractNumId w:val="20"/>
  </w:num>
  <w:num w:numId="16">
    <w:abstractNumId w:val="11"/>
  </w:num>
  <w:num w:numId="17">
    <w:abstractNumId w:val="17"/>
  </w:num>
  <w:num w:numId="18">
    <w:abstractNumId w:val="25"/>
  </w:num>
  <w:num w:numId="19">
    <w:abstractNumId w:val="18"/>
  </w:num>
  <w:num w:numId="20">
    <w:abstractNumId w:val="15"/>
  </w:num>
  <w:num w:numId="21">
    <w:abstractNumId w:val="7"/>
  </w:num>
  <w:num w:numId="22">
    <w:abstractNumId w:val="3"/>
  </w:num>
  <w:num w:numId="23">
    <w:abstractNumId w:val="2"/>
  </w:num>
  <w:num w:numId="24">
    <w:abstractNumId w:val="9"/>
  </w:num>
  <w:num w:numId="25">
    <w:abstractNumId w:val="6"/>
  </w:num>
  <w:num w:numId="26">
    <w:abstractNumId w:val="19"/>
  </w:num>
  <w:num w:numId="27">
    <w:abstractNumId w:val="24"/>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7B00F8"/>
    <w:rsid w:val="000565CF"/>
    <w:rsid w:val="00061892"/>
    <w:rsid w:val="000867D2"/>
    <w:rsid w:val="00087163"/>
    <w:rsid w:val="00087622"/>
    <w:rsid w:val="000C1636"/>
    <w:rsid w:val="000D2039"/>
    <w:rsid w:val="000F4E85"/>
    <w:rsid w:val="00105334"/>
    <w:rsid w:val="0013692E"/>
    <w:rsid w:val="00150A9A"/>
    <w:rsid w:val="001A3481"/>
    <w:rsid w:val="001E12B0"/>
    <w:rsid w:val="00247F88"/>
    <w:rsid w:val="00251792"/>
    <w:rsid w:val="00287EE3"/>
    <w:rsid w:val="002C7035"/>
    <w:rsid w:val="002F092C"/>
    <w:rsid w:val="00302DEF"/>
    <w:rsid w:val="003902D2"/>
    <w:rsid w:val="003913D2"/>
    <w:rsid w:val="00395985"/>
    <w:rsid w:val="00422CCC"/>
    <w:rsid w:val="00462954"/>
    <w:rsid w:val="00476BC6"/>
    <w:rsid w:val="00483A5B"/>
    <w:rsid w:val="004A6603"/>
    <w:rsid w:val="004B0EA5"/>
    <w:rsid w:val="004E3447"/>
    <w:rsid w:val="00513971"/>
    <w:rsid w:val="005159BE"/>
    <w:rsid w:val="00520841"/>
    <w:rsid w:val="00533675"/>
    <w:rsid w:val="00543E26"/>
    <w:rsid w:val="00554CF0"/>
    <w:rsid w:val="0056386E"/>
    <w:rsid w:val="00571254"/>
    <w:rsid w:val="00585F16"/>
    <w:rsid w:val="005A16C3"/>
    <w:rsid w:val="005C498B"/>
    <w:rsid w:val="00623141"/>
    <w:rsid w:val="00626C15"/>
    <w:rsid w:val="00657160"/>
    <w:rsid w:val="006628A7"/>
    <w:rsid w:val="00675FDD"/>
    <w:rsid w:val="006A31DC"/>
    <w:rsid w:val="006B2D16"/>
    <w:rsid w:val="006E2C68"/>
    <w:rsid w:val="007105DB"/>
    <w:rsid w:val="007361D8"/>
    <w:rsid w:val="00750E94"/>
    <w:rsid w:val="00797CBE"/>
    <w:rsid w:val="007A6846"/>
    <w:rsid w:val="007B00F8"/>
    <w:rsid w:val="007D06C8"/>
    <w:rsid w:val="007E2B64"/>
    <w:rsid w:val="007E565E"/>
    <w:rsid w:val="00844F7E"/>
    <w:rsid w:val="00861377"/>
    <w:rsid w:val="00891894"/>
    <w:rsid w:val="00950349"/>
    <w:rsid w:val="009A576E"/>
    <w:rsid w:val="009A6C78"/>
    <w:rsid w:val="009B0049"/>
    <w:rsid w:val="009F5848"/>
    <w:rsid w:val="00A70827"/>
    <w:rsid w:val="00A92BA8"/>
    <w:rsid w:val="00AA1551"/>
    <w:rsid w:val="00B214A0"/>
    <w:rsid w:val="00B51B22"/>
    <w:rsid w:val="00B71E43"/>
    <w:rsid w:val="00C051E9"/>
    <w:rsid w:val="00C53F8E"/>
    <w:rsid w:val="00C60118"/>
    <w:rsid w:val="00C63AE3"/>
    <w:rsid w:val="00C7771B"/>
    <w:rsid w:val="00C84F8F"/>
    <w:rsid w:val="00C956DD"/>
    <w:rsid w:val="00CD0756"/>
    <w:rsid w:val="00CE1FD5"/>
    <w:rsid w:val="00CE71DC"/>
    <w:rsid w:val="00D073D6"/>
    <w:rsid w:val="00D466B1"/>
    <w:rsid w:val="00D649C4"/>
    <w:rsid w:val="00D7059C"/>
    <w:rsid w:val="00D97639"/>
    <w:rsid w:val="00DA6FA3"/>
    <w:rsid w:val="00DD6CF9"/>
    <w:rsid w:val="00E1032A"/>
    <w:rsid w:val="00E80C93"/>
    <w:rsid w:val="00E81262"/>
    <w:rsid w:val="00E87890"/>
    <w:rsid w:val="00EB7BA8"/>
    <w:rsid w:val="00EC1825"/>
    <w:rsid w:val="00F403AD"/>
    <w:rsid w:val="00F60136"/>
    <w:rsid w:val="00F75AD6"/>
    <w:rsid w:val="00FC2E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2" type="connector" idref="#Соединительная линия уступом 3"/>
      </o:rules>
    </o:shapelayout>
  </w:shapeDefaults>
  <w:decimalSymbol w:val=","/>
  <w:listSeparator w:val=";"/>
  <w14:docId w14:val="17F3B12E"/>
  <w15:docId w15:val="{BF158EB5-6930-4030-A11B-F86717BCC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576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75F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97CBE"/>
    <w:pPr>
      <w:ind w:left="720"/>
      <w:contextualSpacing/>
    </w:pPr>
  </w:style>
  <w:style w:type="paragraph" w:styleId="a5">
    <w:name w:val="Balloon Text"/>
    <w:basedOn w:val="a"/>
    <w:link w:val="a6"/>
    <w:rsid w:val="007E2B64"/>
    <w:rPr>
      <w:rFonts w:ascii="Segoe UI" w:hAnsi="Segoe UI" w:cs="Segoe UI"/>
      <w:sz w:val="18"/>
      <w:szCs w:val="18"/>
    </w:rPr>
  </w:style>
  <w:style w:type="character" w:customStyle="1" w:styleId="a6">
    <w:name w:val="Текст выноски Знак"/>
    <w:basedOn w:val="a0"/>
    <w:link w:val="a5"/>
    <w:rsid w:val="007E2B64"/>
    <w:rPr>
      <w:rFonts w:ascii="Segoe UI" w:hAnsi="Segoe UI" w:cs="Segoe UI"/>
      <w:sz w:val="18"/>
      <w:szCs w:val="18"/>
    </w:rPr>
  </w:style>
  <w:style w:type="paragraph" w:styleId="a7">
    <w:name w:val="footnote text"/>
    <w:basedOn w:val="a"/>
    <w:link w:val="a8"/>
    <w:uiPriority w:val="99"/>
    <w:unhideWhenUsed/>
    <w:rsid w:val="00D073D6"/>
    <w:rPr>
      <w:rFonts w:ascii="Calibri" w:eastAsia="Calibri" w:hAnsi="Calibri"/>
      <w:sz w:val="20"/>
      <w:szCs w:val="20"/>
      <w:lang w:eastAsia="en-US"/>
    </w:rPr>
  </w:style>
  <w:style w:type="character" w:customStyle="1" w:styleId="a8">
    <w:name w:val="Текст сноски Знак"/>
    <w:basedOn w:val="a0"/>
    <w:link w:val="a7"/>
    <w:uiPriority w:val="99"/>
    <w:rsid w:val="00D073D6"/>
    <w:rPr>
      <w:rFonts w:ascii="Calibri" w:eastAsia="Calibri" w:hAnsi="Calibri"/>
      <w:lang w:eastAsia="en-US"/>
    </w:rPr>
  </w:style>
  <w:style w:type="character" w:styleId="a9">
    <w:name w:val="footnote reference"/>
    <w:basedOn w:val="a0"/>
    <w:uiPriority w:val="99"/>
    <w:unhideWhenUsed/>
    <w:rsid w:val="00D073D6"/>
    <w:rPr>
      <w:vertAlign w:val="superscript"/>
    </w:rPr>
  </w:style>
  <w:style w:type="paragraph" w:customStyle="1" w:styleId="Default">
    <w:name w:val="Default"/>
    <w:rsid w:val="001A3481"/>
    <w:pPr>
      <w:autoSpaceDE w:val="0"/>
      <w:autoSpaceDN w:val="0"/>
      <w:adjustRightInd w:val="0"/>
    </w:pPr>
    <w:rPr>
      <w:rFonts w:eastAsiaTheme="minorHAnsi"/>
      <w:color w:val="000000"/>
      <w:sz w:val="24"/>
      <w:szCs w:val="24"/>
      <w:lang w:eastAsia="en-US"/>
    </w:rPr>
  </w:style>
  <w:style w:type="character" w:styleId="aa">
    <w:name w:val="Hyperlink"/>
    <w:uiPriority w:val="99"/>
    <w:rsid w:val="000565CF"/>
    <w:rPr>
      <w:color w:val="000080"/>
      <w:u w:val="single"/>
    </w:rPr>
  </w:style>
  <w:style w:type="character" w:styleId="ab">
    <w:name w:val="Strong"/>
    <w:basedOn w:val="a0"/>
    <w:uiPriority w:val="22"/>
    <w:qFormat/>
    <w:rsid w:val="004E3447"/>
    <w:rPr>
      <w:b/>
      <w:bCs/>
    </w:rPr>
  </w:style>
  <w:style w:type="table" w:styleId="-1">
    <w:name w:val="Table Web 1"/>
    <w:basedOn w:val="a1"/>
    <w:rsid w:val="0057125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266908">
      <w:bodyDiv w:val="1"/>
      <w:marLeft w:val="0"/>
      <w:marRight w:val="0"/>
      <w:marTop w:val="0"/>
      <w:marBottom w:val="0"/>
      <w:divBdr>
        <w:top w:val="none" w:sz="0" w:space="0" w:color="auto"/>
        <w:left w:val="none" w:sz="0" w:space="0" w:color="auto"/>
        <w:bottom w:val="none" w:sz="0" w:space="0" w:color="auto"/>
        <w:right w:val="none" w:sz="0" w:space="0" w:color="auto"/>
      </w:divBdr>
    </w:div>
    <w:div w:id="539170747">
      <w:bodyDiv w:val="1"/>
      <w:marLeft w:val="0"/>
      <w:marRight w:val="0"/>
      <w:marTop w:val="0"/>
      <w:marBottom w:val="0"/>
      <w:divBdr>
        <w:top w:val="none" w:sz="0" w:space="0" w:color="auto"/>
        <w:left w:val="none" w:sz="0" w:space="0" w:color="auto"/>
        <w:bottom w:val="none" w:sz="0" w:space="0" w:color="auto"/>
        <w:right w:val="none" w:sz="0" w:space="0" w:color="auto"/>
      </w:divBdr>
    </w:div>
    <w:div w:id="560948748">
      <w:bodyDiv w:val="1"/>
      <w:marLeft w:val="0"/>
      <w:marRight w:val="0"/>
      <w:marTop w:val="0"/>
      <w:marBottom w:val="0"/>
      <w:divBdr>
        <w:top w:val="none" w:sz="0" w:space="0" w:color="auto"/>
        <w:left w:val="none" w:sz="0" w:space="0" w:color="auto"/>
        <w:bottom w:val="none" w:sz="0" w:space="0" w:color="auto"/>
        <w:right w:val="none" w:sz="0" w:space="0" w:color="auto"/>
      </w:divBdr>
    </w:div>
    <w:div w:id="596447459">
      <w:bodyDiv w:val="1"/>
      <w:marLeft w:val="0"/>
      <w:marRight w:val="0"/>
      <w:marTop w:val="0"/>
      <w:marBottom w:val="0"/>
      <w:divBdr>
        <w:top w:val="none" w:sz="0" w:space="0" w:color="auto"/>
        <w:left w:val="none" w:sz="0" w:space="0" w:color="auto"/>
        <w:bottom w:val="none" w:sz="0" w:space="0" w:color="auto"/>
        <w:right w:val="none" w:sz="0" w:space="0" w:color="auto"/>
      </w:divBdr>
    </w:div>
    <w:div w:id="960065396">
      <w:bodyDiv w:val="1"/>
      <w:marLeft w:val="0"/>
      <w:marRight w:val="0"/>
      <w:marTop w:val="0"/>
      <w:marBottom w:val="0"/>
      <w:divBdr>
        <w:top w:val="none" w:sz="0" w:space="0" w:color="auto"/>
        <w:left w:val="none" w:sz="0" w:space="0" w:color="auto"/>
        <w:bottom w:val="none" w:sz="0" w:space="0" w:color="auto"/>
        <w:right w:val="none" w:sz="0" w:space="0" w:color="auto"/>
      </w:divBdr>
    </w:div>
    <w:div w:id="1072510979">
      <w:bodyDiv w:val="1"/>
      <w:marLeft w:val="0"/>
      <w:marRight w:val="0"/>
      <w:marTop w:val="0"/>
      <w:marBottom w:val="0"/>
      <w:divBdr>
        <w:top w:val="none" w:sz="0" w:space="0" w:color="auto"/>
        <w:left w:val="none" w:sz="0" w:space="0" w:color="auto"/>
        <w:bottom w:val="none" w:sz="0" w:space="0" w:color="auto"/>
        <w:right w:val="none" w:sz="0" w:space="0" w:color="auto"/>
      </w:divBdr>
    </w:div>
    <w:div w:id="1289242658">
      <w:bodyDiv w:val="1"/>
      <w:marLeft w:val="0"/>
      <w:marRight w:val="0"/>
      <w:marTop w:val="0"/>
      <w:marBottom w:val="0"/>
      <w:divBdr>
        <w:top w:val="none" w:sz="0" w:space="0" w:color="auto"/>
        <w:left w:val="none" w:sz="0" w:space="0" w:color="auto"/>
        <w:bottom w:val="none" w:sz="0" w:space="0" w:color="auto"/>
        <w:right w:val="none" w:sz="0" w:space="0" w:color="auto"/>
      </w:divBdr>
    </w:div>
    <w:div w:id="1614288485">
      <w:bodyDiv w:val="1"/>
      <w:marLeft w:val="0"/>
      <w:marRight w:val="0"/>
      <w:marTop w:val="0"/>
      <w:marBottom w:val="0"/>
      <w:divBdr>
        <w:top w:val="none" w:sz="0" w:space="0" w:color="auto"/>
        <w:left w:val="none" w:sz="0" w:space="0" w:color="auto"/>
        <w:bottom w:val="none" w:sz="0" w:space="0" w:color="auto"/>
        <w:right w:val="none" w:sz="0" w:space="0" w:color="auto"/>
      </w:divBdr>
    </w:div>
    <w:div w:id="1669288603">
      <w:bodyDiv w:val="1"/>
      <w:marLeft w:val="0"/>
      <w:marRight w:val="0"/>
      <w:marTop w:val="0"/>
      <w:marBottom w:val="0"/>
      <w:divBdr>
        <w:top w:val="none" w:sz="0" w:space="0" w:color="auto"/>
        <w:left w:val="none" w:sz="0" w:space="0" w:color="auto"/>
        <w:bottom w:val="none" w:sz="0" w:space="0" w:color="auto"/>
        <w:right w:val="none" w:sz="0" w:space="0" w:color="auto"/>
      </w:divBdr>
    </w:div>
    <w:div w:id="1808010153">
      <w:bodyDiv w:val="1"/>
      <w:marLeft w:val="0"/>
      <w:marRight w:val="0"/>
      <w:marTop w:val="0"/>
      <w:marBottom w:val="0"/>
      <w:divBdr>
        <w:top w:val="none" w:sz="0" w:space="0" w:color="auto"/>
        <w:left w:val="none" w:sz="0" w:space="0" w:color="auto"/>
        <w:bottom w:val="none" w:sz="0" w:space="0" w:color="auto"/>
        <w:right w:val="none" w:sz="0" w:space="0" w:color="auto"/>
      </w:divBdr>
    </w:div>
    <w:div w:id="209015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com/url?q=https://www.virtual.arts-museum.ru/&amp;sa=D&amp;ust=158701237492100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q=https://www.culture.ru/&amp;sa=D&amp;ust=158701237490100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pobr.68edu.ru/about-us/structure/otdel-od/bank-videourokov-dialog/hud-bank-videourokov-" TargetMode="External"/><Relationship Id="rId5" Type="http://schemas.openxmlformats.org/officeDocument/2006/relationships/webSettings" Target="webSettings.xml"/><Relationship Id="rId15" Type="http://schemas.openxmlformats.org/officeDocument/2006/relationships/hyperlink" Target="https://www.google.com/url?q=http://staroeradio.ru/&amp;sa=D&amp;ust=1587012375035000" TargetMode="External"/><Relationship Id="rId10" Type="http://schemas.openxmlformats.org/officeDocument/2006/relationships/hyperlink" Target="https://www.stranamam.ru/post/7136608/" TargetMode="External"/><Relationship Id="rId4" Type="http://schemas.openxmlformats.org/officeDocument/2006/relationships/settings" Target="settings.xml"/><Relationship Id="rId9" Type="http://schemas.openxmlformats.org/officeDocument/2006/relationships/hyperlink" Target="https://kakgovorit.ru/rechevoj-apparat" TargetMode="External"/><Relationship Id="rId14" Type="http://schemas.openxmlformats.org/officeDocument/2006/relationships/hyperlink" Target="https://www.google.com/url?q=https://www.culture.ru/music/concerts&amp;sa=D&amp;ust=1587012374998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D46BD0-0AC0-4637-9C93-EB87700D1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15</Pages>
  <Words>2998</Words>
  <Characters>17093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МБУДО ДТДиМ</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Циома</dc:creator>
  <cp:keywords/>
  <dc:description/>
  <cp:lastModifiedBy>123</cp:lastModifiedBy>
  <cp:revision>23</cp:revision>
  <cp:lastPrinted>2025-10-28T06:40:00Z</cp:lastPrinted>
  <dcterms:created xsi:type="dcterms:W3CDTF">2019-08-31T17:01:00Z</dcterms:created>
  <dcterms:modified xsi:type="dcterms:W3CDTF">2025-10-28T06:45:00Z</dcterms:modified>
</cp:coreProperties>
</file>