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74262">
      <w:pPr>
        <w:pStyle w:val="6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Формирование функциональной читательской и информационной грамотности младших школьников</w:t>
      </w:r>
    </w:p>
    <w:p w14:paraId="6EC51144">
      <w:pPr>
        <w:pStyle w:val="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Юрина Т.А., учитель начальных классов</w:t>
      </w:r>
    </w:p>
    <w:p w14:paraId="69B0CB6A">
      <w:pPr>
        <w:pStyle w:val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Мы жив</w:t>
      </w:r>
      <w:r>
        <w:rPr>
          <w:rFonts w:ascii="Times New Roman" w:hAnsi="Times New Roman"/>
          <w:lang w:val="ru-RU"/>
        </w:rPr>
        <w:t>ё</w:t>
      </w:r>
      <w:r>
        <w:rPr>
          <w:rFonts w:ascii="Times New Roman" w:hAnsi="Times New Roman"/>
        </w:rPr>
        <w:t>м в эпоху стремительного развития информационных технологий.  Одна из важнейших задач современной школы – формирование функционально грамотных людей.</w:t>
      </w:r>
      <w:r>
        <w:rPr>
          <w:rFonts w:ascii="Times New Roman" w:hAnsi="Times New Roman"/>
          <w:b/>
          <w:bCs/>
          <w:color w:val="000000"/>
        </w:rPr>
        <w:t xml:space="preserve">                                                         Функциональная грамотность</w:t>
      </w:r>
      <w:r>
        <w:rPr>
          <w:rFonts w:ascii="Times New Roman" w:hAnsi="Times New Roman"/>
          <w:color w:val="000000"/>
        </w:rPr>
        <w:t xml:space="preserve"> – способность человека вступать в отношения с внешней </w:t>
      </w:r>
      <w:bookmarkStart w:id="0" w:name="_GoBack"/>
      <w:bookmarkEnd w:id="0"/>
      <w:r>
        <w:rPr>
          <w:rFonts w:ascii="Times New Roman" w:hAnsi="Times New Roman"/>
          <w:color w:val="000000"/>
        </w:rPr>
        <w:t xml:space="preserve">средой, быстро адаптироваться и функционировать в ней.   Базовым навыком функциональной грамотности младших школьников считается  читательская и информационная  грамотность. </w:t>
      </w:r>
      <w:r>
        <w:rPr>
          <w:rFonts w:ascii="Times New Roman" w:hAnsi="Times New Roman"/>
        </w:rPr>
        <w:t xml:space="preserve">  </w:t>
      </w:r>
    </w:p>
    <w:p w14:paraId="521BD8AA">
      <w:pPr>
        <w:pStyle w:val="6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  Читательская грамотность</w:t>
      </w:r>
      <w:r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</w:rPr>
        <w:t xml:space="preserve">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</w:t>
      </w:r>
    </w:p>
    <w:p w14:paraId="15B4F348">
      <w:pPr>
        <w:pStyle w:val="6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ascii="Times New Roman" w:hAnsi="Times New Roman"/>
        </w:rPr>
        <w:t xml:space="preserve">Для достижения цели я в своей деятельности  использую различные методы и приемы работы с текстом, которые способствуют формированию функционального навыка чтения. </w:t>
      </w:r>
      <w:r>
        <w:rPr>
          <w:rFonts w:ascii="Times New Roman" w:hAnsi="Times New Roman"/>
          <w:color w:val="000000"/>
        </w:rPr>
        <w:t>Для успешного развития функциональной грамотности  необходимо использовать такие эффективные приёмы, чтобы обучение на уроке носило деятельностный характер</w:t>
      </w:r>
      <w:r>
        <w:rPr>
          <w:rFonts w:ascii="Times New Roman" w:hAnsi="Times New Roman"/>
        </w:rPr>
        <w:t>.</w:t>
      </w:r>
    </w:p>
    <w:p w14:paraId="0B8BAF91">
      <w:pPr>
        <w:pStyle w:val="6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/>
          <w:b/>
          <w:color w:val="000000"/>
        </w:rPr>
        <w:t>При</w:t>
      </w:r>
      <w:r>
        <w:rPr>
          <w:rFonts w:ascii="Times New Roman" w:hAnsi="Times New Roman"/>
          <w:b/>
          <w:color w:val="000000"/>
          <w:lang w:val="ru-RU"/>
        </w:rPr>
        <w:t>ё</w:t>
      </w:r>
      <w:r>
        <w:rPr>
          <w:rFonts w:ascii="Times New Roman" w:hAnsi="Times New Roman"/>
          <w:b/>
          <w:color w:val="000000"/>
        </w:rPr>
        <w:t>мы формирования читательской грамотности:</w:t>
      </w:r>
    </w:p>
    <w:p w14:paraId="745347E2">
      <w:pPr>
        <w:pStyle w:val="6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b/>
          <w:bCs/>
          <w:color w:val="000000"/>
          <w:u w:val="single"/>
        </w:rPr>
        <w:t>Приёмы работы с текстом при изучении нового материала</w:t>
      </w:r>
    </w:p>
    <w:p w14:paraId="5A2F2887">
      <w:pPr>
        <w:pStyle w:val="6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Приём «Письмо с дырками (пробелами)»</w:t>
      </w:r>
      <w:r>
        <w:rPr>
          <w:rFonts w:ascii="Times New Roman" w:hAnsi="Times New Roman"/>
        </w:rPr>
        <w:t xml:space="preserve">. Для формирования читательского умения интегрировать и интерпретировать сообщения текста рекомендуется этот </w:t>
      </w:r>
      <w:r>
        <w:rPr>
          <w:rFonts w:ascii="Times New Roman" w:hAnsi="Times New Roman"/>
          <w:lang w:val="ru-RU"/>
        </w:rPr>
        <w:t>приём</w:t>
      </w:r>
      <w:r>
        <w:rPr>
          <w:rFonts w:ascii="Times New Roman" w:hAnsi="Times New Roman"/>
        </w:rPr>
        <w:t xml:space="preserve">. Он подойдет в качестве проверки усвоенных ранее знаний и для работы с параграфом при изучении нового материала. Знакомство с порядком   разбора имени существительного. </w:t>
      </w:r>
    </w:p>
    <w:p w14:paraId="10DD5263">
      <w:pPr>
        <w:pStyle w:val="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Составление рассказа о существительном по опорным словам.  </w:t>
      </w:r>
    </w:p>
    <w:p w14:paraId="75BF190E">
      <w:pPr>
        <w:pStyle w:val="6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Имя существительное обозначает… Отвечает на вопросы… Начальная форма имени существительного - … падеж…числа. </w:t>
      </w:r>
    </w:p>
    <w:p w14:paraId="3E7F1260">
      <w:pPr>
        <w:pStyle w:val="6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Имена существительные имеют следующие постоянные признаки: … или …. … или …   Относятся к … или …, или … роду, к … , или … , или ….. склонению. Имена существительные имеют следующие непостоянные признаки:…. Существительные изменяются по … и … .</w:t>
      </w:r>
    </w:p>
    <w:p w14:paraId="5E20404F">
      <w:pPr>
        <w:pStyle w:val="6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iCs/>
          <w:color w:val="000000"/>
        </w:rPr>
        <w:t>В предложении имя существительное может быть как …, …</w:t>
      </w:r>
    </w:p>
    <w:p w14:paraId="1BBCA425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Прием «Верите ли вы, что…» </w:t>
      </w:r>
    </w:p>
    <w:p w14:paraId="46104154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Формируем умения:</w:t>
      </w:r>
    </w:p>
    <w:p w14:paraId="47A2323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связывать разрозненные факты в единую картину; систематизировать уже имеющуюся информацию. Этот прием может стать нетрадиционным началом урока и в то же время способствовать вдумчивой работе с текстом, критически воспринимать информацию, делать выводы о точности и ценности информации. Учащимся предлагаются утверждения, с которыми они работают дважды: до чтения текста  учебника и после знакомства с ним. </w:t>
      </w:r>
    </w:p>
    <w:p w14:paraId="5750F6B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Полученные результаты обсуждаются. </w:t>
      </w:r>
    </w:p>
    <w:p w14:paraId="64D5D94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Используется, например, при знакомстве с прилагательным: </w:t>
      </w:r>
    </w:p>
    <w:p w14:paraId="74BA9117">
      <w:pPr>
        <w:pStyle w:val="7"/>
        <w:spacing w:after="0" w:line="240" w:lineRule="auto"/>
        <w:ind w:left="64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Прилагательное - это самостоятельная часть речи. </w:t>
      </w:r>
    </w:p>
    <w:p w14:paraId="75B94F00">
      <w:pPr>
        <w:pStyle w:val="7"/>
        <w:spacing w:after="0" w:line="240" w:lineRule="auto"/>
        <w:ind w:left="64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Прилагательные обозначают  признаки  предмета. </w:t>
      </w:r>
    </w:p>
    <w:p w14:paraId="4015A9AB">
      <w:pPr>
        <w:pStyle w:val="7"/>
        <w:spacing w:after="0" w:line="240" w:lineRule="auto"/>
        <w:ind w:left="644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Прилагательные отвечают на вопрос что делать. </w:t>
      </w:r>
    </w:p>
    <w:p w14:paraId="6083FE7C">
      <w:pPr>
        <w:pStyle w:val="7"/>
        <w:spacing w:after="0" w:line="240" w:lineRule="auto"/>
        <w:ind w:left="644"/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Прилагательные изменяются по родам. </w:t>
      </w:r>
    </w:p>
    <w:p w14:paraId="18D58AC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Приемы активизации ранее полученных знаний </w:t>
      </w:r>
    </w:p>
    <w:p w14:paraId="0CB8F626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Прием «Ассоциация» </w:t>
      </w:r>
    </w:p>
    <w:p w14:paraId="54A6BFA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Описание: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 теме или конкретному понятию урока нужно выписать в столбик </w:t>
      </w:r>
    </w:p>
    <w:p w14:paraId="39945B2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слова-ассоциации. Выход будет следующим: </w:t>
      </w:r>
    </w:p>
    <w:p w14:paraId="32BDF59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если ряд получился сравнительно правильным и достаточным, дать задание </w:t>
      </w:r>
    </w:p>
    <w:p w14:paraId="0CE83BC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составить определение, используя записанные слова; затем выслушать, сравнить со </w:t>
      </w:r>
    </w:p>
    <w:p w14:paraId="3655F62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словарным вариантом, можно добавить новые слова в ассоциативный ряд; </w:t>
      </w:r>
    </w:p>
    <w:p w14:paraId="0BC3B5A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оставить запись на доске, объяснить новую тему, в конце урока вернуться, </w:t>
      </w:r>
    </w:p>
    <w:p w14:paraId="4C093C8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что-либо добавить или стереть. </w:t>
      </w:r>
    </w:p>
    <w:p w14:paraId="27E6493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Пример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 Тема «Задача»  </w:t>
      </w:r>
    </w:p>
    <w:p w14:paraId="56DFBD4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Ассоциации:  вопрос, решение, ответ, условие и т.д. </w:t>
      </w:r>
    </w:p>
    <w:p w14:paraId="1C3DDAF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Выводится определение:  Задача – это математическое высказывание, в котором есть условие и вопрос.</w:t>
      </w:r>
    </w:p>
    <w:p w14:paraId="57E8B29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Происходит вызов уже имеющихся знаний по изучаемому вопросу, мотивация </w:t>
      </w:r>
    </w:p>
    <w:p w14:paraId="7DB4046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для дальнейшей работы. </w:t>
      </w:r>
    </w:p>
    <w:p w14:paraId="382EA581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Приём “Шаг за шагом” </w:t>
      </w:r>
    </w:p>
    <w:p w14:paraId="533C0A5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Описание: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приём интерактивного обучения. Используется для активизации </w:t>
      </w:r>
    </w:p>
    <w:p w14:paraId="04300F9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полученных ранее знаний. </w:t>
      </w:r>
    </w:p>
    <w:p w14:paraId="4BADB86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Ученики, шагая к доске, на каждый шаг называют термин, понятие, явление и </w:t>
      </w:r>
      <w:r>
        <w:rPr>
          <w:rFonts w:ascii="Times New Roman" w:hAnsi="Times New Roman" w:cs="Times New Roman"/>
          <w:color w:val="000000"/>
          <w:sz w:val="24"/>
          <w:szCs w:val="24"/>
        </w:rPr>
        <w:t>т.д. из изученного ранее материала.</w:t>
      </w:r>
    </w:p>
    <w:p w14:paraId="55C5FE4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7C05BA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Приемы графической переработки учебного материала </w:t>
      </w:r>
    </w:p>
    <w:p w14:paraId="01B1797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Прием «Составление кластера» </w:t>
      </w:r>
    </w:p>
    <w:p w14:paraId="1F06C0D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Кластер является приемом графической систематизации материала. Этот прием </w:t>
      </w:r>
    </w:p>
    <w:p w14:paraId="4671AC6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формирует умения выделять смысловые единицы текста и графически оформлять в </w:t>
      </w:r>
    </w:p>
    <w:p w14:paraId="4874D6A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определенном порядке в виде грозди, компонуя материал по категориям. </w:t>
      </w:r>
    </w:p>
    <w:p w14:paraId="01676C7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Кластер оформляется в виде грозди  винограда. В центре располагается основное понятие, мысль, по сторонам обозначаются крупные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смысловые единицы, соединенные с центральным понятием прямыми линиями. Это могут быть слова, словосочетания, предложения, выражающие идеи, мысли, факты, образы, ассоциации, касающиеся данной темы.</w:t>
      </w:r>
    </w:p>
    <w:p w14:paraId="731E33C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Приём   «Конкурс шпаргалок» </w:t>
      </w:r>
    </w:p>
    <w:p w14:paraId="5B00352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Для формирования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читательского умения находить и извлекать информацию </w:t>
      </w:r>
    </w:p>
    <w:p w14:paraId="4E039CD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из текста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предлагаем задания, в которых требуется работать с графической </w:t>
      </w:r>
    </w:p>
    <w:p w14:paraId="4A065FA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информацией: извлекать информацию, ориентируясь на слова (подписи под </w:t>
      </w:r>
    </w:p>
    <w:p w14:paraId="08C9959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рисунками, названия столбиков диаграммы, название таблиц, схем); понимать язык </w:t>
      </w:r>
    </w:p>
    <w:p w14:paraId="1419CBB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графика, схемы, диаграммы. </w:t>
      </w:r>
    </w:p>
    <w:p w14:paraId="3B7B037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Технология приема: </w:t>
      </w:r>
    </w:p>
    <w:p w14:paraId="0D796CB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Принять участие в «конкурсе шпаргалок».Конкурс шпаргалок — форма учебной работы, в процессе подготовки которой отрабатываются умения «сворачивать и разворачивать информацию» в определенных ограничительных условиях. Проводится этот конкурс так. В начале изучения темы учитель объявляет начало конкурса и оговаривает его условия. </w:t>
      </w:r>
    </w:p>
    <w:p w14:paraId="63345E4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Ученик может отвечать по подготовленной дома «шпаргалке», если: </w:t>
      </w:r>
    </w:p>
    <w:p w14:paraId="512B4D1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1) «шпаргалка» оформлена на листе бумаги форматом А4; </w:t>
      </w:r>
    </w:p>
    <w:p w14:paraId="08F99CD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2) в шпаргалке нет текста, а информация представлена отдельными словами, </w:t>
      </w:r>
    </w:p>
    <w:p w14:paraId="38384D6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условными знаками, схематичными рисунками, стрелками, расположением единиц </w:t>
      </w:r>
    </w:p>
    <w:p w14:paraId="5A673D3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информации относительно друг друга; </w:t>
      </w:r>
    </w:p>
    <w:p w14:paraId="123CB61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3) количество слов и других единиц информации соответствует принятым </w:t>
      </w:r>
    </w:p>
    <w:p w14:paraId="22D7959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условиям (например, на листе может быть не больше 10 слов, трех условных знаков, </w:t>
      </w:r>
    </w:p>
    <w:p w14:paraId="73C4421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семи стрелок или линий). </w:t>
      </w:r>
    </w:p>
    <w:p w14:paraId="7084EC4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Лучшие «шпаргалки» по мере их использования на уроке вывешиваются на </w:t>
      </w:r>
    </w:p>
    <w:p w14:paraId="2B447A1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стенде. В конце изучения темы подводятся итоги. </w:t>
      </w:r>
    </w:p>
    <w:p w14:paraId="03DEFD8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Приемы, используемые при групповой работе: </w:t>
      </w:r>
    </w:p>
    <w:p w14:paraId="7EE42FB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Приём «Корзина» идей, понятий…. </w:t>
      </w:r>
    </w:p>
    <w:p w14:paraId="471B546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Описание: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Это прием организации индивидуальной и групповой работы </w:t>
      </w:r>
    </w:p>
    <w:p w14:paraId="264E36A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учащихся на начальной стадии урока, когда идет актуализация имеющегося у них </w:t>
      </w:r>
    </w:p>
    <w:p w14:paraId="7EBF86C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опыта и знаний, он позволяет выяснить все, что знают или думают ученики по </w:t>
      </w:r>
    </w:p>
    <w:p w14:paraId="715A9A9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обсуждаемой теме урока. На доске - корзина, в которой условно будет собрано все </w:t>
      </w:r>
    </w:p>
    <w:p w14:paraId="3887248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то, что все ученики вместе знают об изучаемой теме. </w:t>
      </w:r>
    </w:p>
    <w:p w14:paraId="550EBFA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Обмен информацией проводится по следующей процедуре: </w:t>
      </w:r>
    </w:p>
    <w:p w14:paraId="0573D0E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1. Задается прямой вопрос о том, что известно ученикам по той или иной </w:t>
      </w:r>
    </w:p>
    <w:p w14:paraId="72CC1B3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проблеме. </w:t>
      </w:r>
    </w:p>
    <w:p w14:paraId="3A46367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2. Сначала каждый ученик вспоминает и записывает в тетради все, что знает по </w:t>
      </w:r>
    </w:p>
    <w:p w14:paraId="31F7608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той или иной проблеме (1-2 минуты). </w:t>
      </w:r>
    </w:p>
    <w:p w14:paraId="6281259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3. Затем происходит обмен информацией в парах или группах (не более 3 </w:t>
      </w:r>
    </w:p>
    <w:p w14:paraId="7495518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минут). </w:t>
      </w:r>
    </w:p>
    <w:p w14:paraId="07F522A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4. Далее каждая группа по кругу называет какое-то одно сведение или факт, при </w:t>
      </w:r>
    </w:p>
    <w:p w14:paraId="236BC5F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этом, не повторяя ранее сказанного (составляется список идей). </w:t>
      </w:r>
    </w:p>
    <w:p w14:paraId="679B1DC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5. Все сведения кратко в виде тезисов записываются учителем в «корзинке» </w:t>
      </w:r>
    </w:p>
    <w:p w14:paraId="121B90A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идей (без комментариев), даже если они ошибочны. В корзину идей можно </w:t>
      </w:r>
    </w:p>
    <w:p w14:paraId="2135AB7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«сбрасывать» факты, мнения, проблемы, понятия, имеющие отношение к теме </w:t>
      </w:r>
    </w:p>
    <w:p w14:paraId="3559A31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урока. Далее в ходе урока это может быть связано в логические цепи. </w:t>
      </w:r>
    </w:p>
    <w:p w14:paraId="038535F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6. Все ошибки исправляются далее, по мере освоения новой информации. </w:t>
      </w:r>
    </w:p>
    <w:p w14:paraId="678EB51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Например. Учитель ставит перед детьми проблему: </w:t>
      </w:r>
    </w:p>
    <w:p w14:paraId="5E5B9C1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- Напишите за 1 минуту, что вы знаете о правописании парных согласных по </w:t>
      </w:r>
    </w:p>
    <w:p w14:paraId="3B1FFDF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глухости-звонкости на конце слова? </w:t>
      </w:r>
    </w:p>
    <w:p w14:paraId="5C3BA3A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(б-п, д -т, з-с, ж-ш,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ф, г - к; проверяются способом «один - много») </w:t>
      </w:r>
    </w:p>
    <w:p w14:paraId="393E013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Обмен информацией в группах. </w:t>
      </w:r>
    </w:p>
    <w:p w14:paraId="1AA5B6E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- Сбрасывание информации в корзину, запись на доске или ватмане. </w:t>
      </w:r>
    </w:p>
    <w:p w14:paraId="24A172F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Обсуждение собранной информации. Обобщение, вывод (чтобы правильно </w:t>
      </w:r>
    </w:p>
    <w:p w14:paraId="63F5CDC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написать слово со звонким или глухим согласным, нужно слово изменить или </w:t>
      </w:r>
    </w:p>
    <w:p w14:paraId="248F710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подобрать однокоренное, чтобы после согласного стоял гласный) </w:t>
      </w:r>
    </w:p>
    <w:p w14:paraId="307E945A">
      <w:pPr>
        <w:spacing w:after="0" w:line="240" w:lineRule="auto"/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- Какое слово может быть лишним? Почему?</w:t>
      </w:r>
    </w:p>
    <w:p w14:paraId="5B28CF7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мороз </w:t>
      </w:r>
    </w:p>
    <w:p w14:paraId="39AA5B4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снег </w:t>
      </w:r>
    </w:p>
    <w:p w14:paraId="624298A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снежки </w:t>
      </w:r>
    </w:p>
    <w:p w14:paraId="52F7BF0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холод </w:t>
      </w:r>
    </w:p>
    <w:p w14:paraId="171C01A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- (Снежки. Есть парный согласный, но он в середине слова). </w:t>
      </w:r>
    </w:p>
    <w:p w14:paraId="763D3AB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- Подумайте, можно ли наш способ проверки применить к таким словам? </w:t>
      </w:r>
    </w:p>
    <w:p w14:paraId="5A35B73C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Прием «Письмо по кругу» </w:t>
      </w:r>
    </w:p>
    <w:p w14:paraId="076D897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Для формирования читательского умения осмысливать и оценивать сообщения </w:t>
      </w:r>
    </w:p>
    <w:p w14:paraId="43B71B4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текста рекомендуется предлагать задания, в которых требуется: </w:t>
      </w:r>
    </w:p>
    <w:p w14:paraId="4FD5EF6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размышлять об информации, сообщенной в тексте; высказывать согласие или </w:t>
      </w:r>
    </w:p>
    <w:p w14:paraId="1C9620A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несогласие с авторской позицией, мотивировать его, основываясь на своем личном </w:t>
      </w:r>
    </w:p>
    <w:p w14:paraId="155BD55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опыте или на знаниях, не содержащихся в тексте; </w:t>
      </w:r>
    </w:p>
    <w:p w14:paraId="6E1DBAF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сравнивать прочитанное с тем, что читали раньше, и со своим жизненным </w:t>
      </w:r>
    </w:p>
    <w:p w14:paraId="1DF53AA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опытом. </w:t>
      </w:r>
    </w:p>
    <w:p w14:paraId="4476661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Класс делится на группы от трех до восьми человек. У каждого ученика должен </w:t>
      </w:r>
    </w:p>
    <w:p w14:paraId="29F6B38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быть лист бумаги. Предлагаю детям записать одно-два предложения по </w:t>
      </w:r>
    </w:p>
    <w:p w14:paraId="2C426E9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определенной теме. Затем листы передаются по часовой стрелке. Каждый должен </w:t>
      </w:r>
    </w:p>
    <w:p w14:paraId="5702FB2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прочитать написанное и продолжить записи. Так продолжается, пока лист не </w:t>
      </w:r>
    </w:p>
    <w:p w14:paraId="0E5F743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вернется к первому автору. Затем слово предоставляется одному ученику, который </w:t>
      </w:r>
    </w:p>
    <w:p w14:paraId="0190846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вслух читает записи. Остальные дополняют, если не прозвучало то, что они считают </w:t>
      </w:r>
    </w:p>
    <w:p w14:paraId="2EA93FC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важным. </w:t>
      </w:r>
    </w:p>
    <w:p w14:paraId="126C600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Приём «Лови ошибку» </w:t>
      </w:r>
    </w:p>
    <w:p w14:paraId="0621E55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 xml:space="preserve">       Описание: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универсальный приём, активизирующий внимание учащихся. </w:t>
      </w:r>
    </w:p>
    <w:p w14:paraId="68D3BCF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Формирует: умение анализировать информацию; умение применять знания в </w:t>
      </w:r>
    </w:p>
    <w:p w14:paraId="7F846AE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нестандартной ситуации; умение критически оценивать полученную информацию. </w:t>
      </w:r>
    </w:p>
    <w:p w14:paraId="0131FCF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Учитель предлагает учащимся информацию, содержащую неизвестное </w:t>
      </w:r>
    </w:p>
    <w:p w14:paraId="36E6C71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количество ошибок. Учащиеся ищут ошибку группой или индивидуально, спорят, </w:t>
      </w:r>
    </w:p>
    <w:p w14:paraId="6599F0F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совещаются. Придя к определенному мнению, группа выбирает спикера. Спикер </w:t>
      </w:r>
    </w:p>
    <w:p w14:paraId="7CDC7AC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передает результаты учителю или оглашает задание и результат его решения перед </w:t>
      </w:r>
    </w:p>
    <w:p w14:paraId="731929F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всем классом. Чтобы обсуждение не затянулось, заранее определите на него время. </w:t>
      </w:r>
    </w:p>
    <w:p w14:paraId="7897C9DF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Творческое чтение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  <w:t xml:space="preserve">. </w:t>
      </w:r>
    </w:p>
    <w:p w14:paraId="297B8170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Приём «Маркировка». </w:t>
      </w:r>
    </w:p>
    <w:p w14:paraId="71DC1E5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Перед чтением текста предлагается учащимся несколько вопросов на </w:t>
      </w:r>
    </w:p>
    <w:p w14:paraId="1D0E914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мотивацию: Почему я должен прочесть этот текст? Далее используется </w:t>
      </w:r>
    </w:p>
    <w:p w14:paraId="6516C00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прием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маркировки текста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 лист учебника с текстом надеваем файл, в руки </w:t>
      </w:r>
    </w:p>
    <w:p w14:paraId="1B07B06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берем цветной маркер и читаем текст по абзацам, выделяя главное и отмечая </w:t>
      </w:r>
    </w:p>
    <w:p w14:paraId="07554D0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цифрами абзацы. Далее нужно пересказать по маркированному. Кроме того, что </w:t>
      </w:r>
    </w:p>
    <w:p w14:paraId="7DC928A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этот прием незаменимо действует при работе с лингвистическими текстами, также </w:t>
      </w:r>
    </w:p>
    <w:p w14:paraId="24AB7DE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успешно его можно использовать при составлении плана любого текста. </w:t>
      </w:r>
    </w:p>
    <w:p w14:paraId="059D0575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Прием «Выделяем существенные признаки» </w:t>
      </w:r>
    </w:p>
    <w:p w14:paraId="0433743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Знакомое ученикам понятие определяется ими посредством перечисления его </w:t>
      </w:r>
    </w:p>
    <w:p w14:paraId="33E4FD5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признаков, среди которых выделяются существенные и несущественные. </w:t>
      </w:r>
    </w:p>
    <w:p w14:paraId="2D3CD68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Например, для определения слова «бал» наличие оркестра, праздничной </w:t>
      </w:r>
    </w:p>
    <w:p w14:paraId="5F94CA4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атмосферы, нарядов и т.д. - признаки несущественные, потому что есть ситуации, в </w:t>
      </w:r>
    </w:p>
    <w:p w14:paraId="16C9FA1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которых те же самые признаки присутствуют, но балом это явление не назовешь (так, оркестр играет и на военном параде и т.д.), существенным же можно назвать </w:t>
      </w:r>
    </w:p>
    <w:p w14:paraId="15D2756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определение бала как «танцевального вечера отдыха». </w:t>
      </w:r>
    </w:p>
    <w:p w14:paraId="435D7DE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Прием позволяет научиться отвлекаться от частностей и выделять главное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EDB687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Прием «Мозаика».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«Реставрация текста» </w:t>
      </w:r>
    </w:p>
    <w:p w14:paraId="6F6119B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Сложение целого текста из частей. Эффективен при изучении, например, в 4 </w:t>
      </w:r>
    </w:p>
    <w:p w14:paraId="507654E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классе тем: “Текст”, “ Тема текста”. </w:t>
      </w:r>
    </w:p>
    <w:p w14:paraId="1111979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Текст разделяется на части (предложения, абзацы). </w:t>
      </w:r>
    </w:p>
    <w:p w14:paraId="0F2F163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Ученикам предлагается собрать текст из разрозненных частей, разложив их в </w:t>
      </w:r>
    </w:p>
    <w:p w14:paraId="5A0460F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правильной последовательности. В качестве варианта выполнения задания ученики </w:t>
      </w:r>
    </w:p>
    <w:p w14:paraId="374F28D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могут предложить несколько различных путей последовательного соединения. </w:t>
      </w:r>
    </w:p>
    <w:p w14:paraId="09E3C0D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случае необходимости ученики могут вносить в текст небольшие </w:t>
      </w:r>
    </w:p>
    <w:p w14:paraId="2CE660CF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коррективы, добавляя скрепляющие фразы, переходы. </w:t>
      </w:r>
    </w:p>
    <w:p w14:paraId="799793D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14A680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ПРИЕМЫ И СТРАТЕГИИ СМЫСЛОВОГО ЧТЕНИЯ </w:t>
      </w:r>
    </w:p>
    <w:p w14:paraId="5DD2E4B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"Мозговой штурм" </w:t>
      </w:r>
    </w:p>
    <w:p w14:paraId="1E81183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Цель: актуализация предшествующих знаний и опыта, имеющих отношение к </w:t>
      </w:r>
    </w:p>
    <w:p w14:paraId="2317076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изучаемой теме. </w:t>
      </w:r>
    </w:p>
    <w:p w14:paraId="76DD588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Учитель обращается к ученикам с вопросом: "Какие ассоциации возникли у вас, </w:t>
      </w:r>
    </w:p>
    <w:p w14:paraId="4942E28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когда вы услышали тему?" </w:t>
      </w:r>
    </w:p>
    <w:p w14:paraId="3B85904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Учитель записывает все называемые ассоциации. </w:t>
      </w:r>
    </w:p>
    <w:p w14:paraId="7139664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Учитель предлагает прочитать текст и определить, были ли школьники правы. </w:t>
      </w:r>
    </w:p>
    <w:p w14:paraId="782CA27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"Глоссарий" </w:t>
      </w:r>
    </w:p>
    <w:p w14:paraId="7A84D9D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Цель: актуализация и повторение словаря, связанного с темой текста. </w:t>
      </w:r>
    </w:p>
    <w:p w14:paraId="2FEA742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Учитель предлагает посмотреть на список слов и отметить те, которые могут </w:t>
      </w:r>
    </w:p>
    <w:p w14:paraId="1E3F595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быть связаны с текстом. </w:t>
      </w:r>
    </w:p>
    <w:p w14:paraId="4DFED87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После прочтения текста ученики возвращаются к данным словам и сравнивают </w:t>
      </w:r>
    </w:p>
    <w:p w14:paraId="2BB64E6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их значение и употребление в тексте. </w:t>
      </w:r>
    </w:p>
    <w:p w14:paraId="38F94A95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685E78B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"Рассечение вопроса" </w:t>
      </w:r>
    </w:p>
    <w:p w14:paraId="4CCA613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Цель: смысловая догадка о возможном содержании текста на основе его </w:t>
      </w:r>
    </w:p>
    <w:p w14:paraId="220633D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заглавия. </w:t>
      </w:r>
    </w:p>
    <w:p w14:paraId="57665D5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Учитель предлагает ученикам прочитать заглавие текста и предположить, о чем </w:t>
      </w:r>
    </w:p>
    <w:p w14:paraId="5BB1A7F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пойдет речь в тексте. </w:t>
      </w:r>
    </w:p>
    <w:p w14:paraId="0D587EE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"Чтение в кружок" </w:t>
      </w:r>
    </w:p>
    <w:p w14:paraId="59F8C58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Цель: управление процессом осмысления текста во время чтения. </w:t>
      </w:r>
    </w:p>
    <w:p w14:paraId="5E8D7A8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Учитель озвучивает задание: "Мы начинаем по очереди читать текст по </w:t>
      </w:r>
    </w:p>
    <w:p w14:paraId="62AECEF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абзацам. Наша задача – читать внимательно, задача слушающих – задавать чтецу </w:t>
      </w:r>
    </w:p>
    <w:p w14:paraId="3BE6F4E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вопросы, чтобы проверить, понимает ли он читаемый текст. У нас есть только одна </w:t>
      </w:r>
    </w:p>
    <w:p w14:paraId="2117BA8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копия текста, которую мы передаем следующему чтецу". </w:t>
      </w:r>
    </w:p>
    <w:p w14:paraId="16231F6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Слушающие задают вопросы по содержанию текста, читающий отвечает. Если </w:t>
      </w:r>
    </w:p>
    <w:p w14:paraId="135AF33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его ответ не верен или не точен, слушающие его поправляют. </w:t>
      </w:r>
    </w:p>
    <w:p w14:paraId="3C24F4C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"Чтение про себя с вопросами" </w:t>
      </w:r>
    </w:p>
    <w:p w14:paraId="5592342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Цель: формирование умений вдумчивого чтения. </w:t>
      </w:r>
    </w:p>
    <w:p w14:paraId="299EF4C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Ученик самостоятельно читает текст, фиксируя по ходу чтения вопросы, </w:t>
      </w:r>
    </w:p>
    <w:p w14:paraId="4EE1969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которые он задал бы автору, ведет своеобразный «диалог с автором». </w:t>
      </w:r>
    </w:p>
    <w:p w14:paraId="65E6689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"Чтение с остановками" </w:t>
      </w:r>
    </w:p>
    <w:p w14:paraId="5395225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Цель: управление процессом осмысления текста во время чтения. Учитель предлагает работать с текстом в следующем ключе: "Мы будем читать текст с остановками, во время которых вам будут задаваться вопросы. Одни из них направлены на проверку понимания, другие – на прогноз содержания последующего отрывка". </w:t>
      </w:r>
    </w:p>
    <w:p w14:paraId="0FE13FC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"Читаем и спрашиваем" </w:t>
      </w:r>
    </w:p>
    <w:p w14:paraId="4B5C4D6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Цель: формирование умений самостоятельно работать с печатной информацией, формулировать вопросы, работать в парах. </w:t>
      </w:r>
    </w:p>
    <w:p w14:paraId="7403621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1.Ученики про себя читают предложенный текст или часть текста, выбранные </w:t>
      </w:r>
    </w:p>
    <w:p w14:paraId="2A36FE1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учителем. </w:t>
      </w:r>
    </w:p>
    <w:p w14:paraId="0041254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2.Ученики объединяются в пары и обсуждают, какие ключевые слова следует </w:t>
      </w:r>
    </w:p>
    <w:p w14:paraId="3AEBE0E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выделить в прочитанном. </w:t>
      </w:r>
    </w:p>
    <w:p w14:paraId="27C16883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3.Один из учеников формулирует вопрос, используя ключевые слова, другой – </w:t>
      </w:r>
    </w:p>
    <w:p w14:paraId="0B1B99C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отвечает на него. </w:t>
      </w:r>
    </w:p>
    <w:p w14:paraId="3093DCB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4.Обсуждение ключевых слов, вопросов и ответов в классе, коррекция. </w:t>
      </w:r>
    </w:p>
    <w:p w14:paraId="74C5B08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"Чтение с пометками" </w:t>
      </w:r>
    </w:p>
    <w:p w14:paraId="265286B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Цель: формирование умений читать вдумчиво, оценивать информацию, </w:t>
      </w:r>
    </w:p>
    <w:p w14:paraId="0161179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формулировать мысли автора своими словами. </w:t>
      </w:r>
    </w:p>
    <w:p w14:paraId="1CD7D34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Учитель дает ученикам задание написать на полях значками информацию по </w:t>
      </w:r>
    </w:p>
    <w:p w14:paraId="110A692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следующему алгоритму: </w:t>
      </w:r>
    </w:p>
    <w:p w14:paraId="146DCF5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v Знакомая информация </w:t>
      </w:r>
    </w:p>
    <w:p w14:paraId="3ABBC03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+ Новая информация </w:t>
      </w:r>
    </w:p>
    <w:p w14:paraId="7B1475D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-- Я думал (думала) иначе </w:t>
      </w:r>
    </w:p>
    <w:p w14:paraId="015A236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? Это меня заинтересовало (удивило), хочу узнать больше </w:t>
      </w:r>
    </w:p>
    <w:p w14:paraId="439725B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При изучении курса «Окружающий мир» обучающиеся сталкиваются с научно- </w:t>
      </w:r>
    </w:p>
    <w:p w14:paraId="1BD0B35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познавательными текстами, насыщенными научными понятиями, терминами, сведениями, </w:t>
      </w:r>
    </w:p>
    <w:p w14:paraId="5F743BE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фактами. Вопрос, как научить детей читать научные тексты на уроках окружающего мира </w:t>
      </w:r>
    </w:p>
    <w:p w14:paraId="51EFAC2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рационально и с пользой для себя, интересует меня давно. Возникла идея научить детей </w:t>
      </w:r>
    </w:p>
    <w:p w14:paraId="624BA17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осознанно читать научные тексты через преобразование информации из одной формы в </w:t>
      </w:r>
    </w:p>
    <w:p w14:paraId="3D42B91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другую. Преобразование информации подразумевает создание нового текста, включающего собственное понимание и осмысление проблемы, благодаря чему и происходит освоение текста. </w:t>
      </w:r>
    </w:p>
    <w:p w14:paraId="5722262D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  <w:t>Приём «Сводная таблица».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BE0F03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Например: при изучении темы «Жилище человека» (2 </w:t>
      </w:r>
    </w:p>
    <w:p w14:paraId="0437EBB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класс) по иллюстрациям учащиеся сравнивают различные виды жилищ; выделяют их </w:t>
      </w:r>
    </w:p>
    <w:p w14:paraId="3355669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отличительные признаки и заполняют в таблице линии сравнения: Таблица заполняется на </w:t>
      </w:r>
    </w:p>
    <w:p w14:paraId="1D8BA0F3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стадии осмысления по ходу работы с информацией. Таблица «Что? Где? Из чего? Почему?» </w:t>
      </w:r>
    </w:p>
    <w:p w14:paraId="09D24AB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Приемы работы по формированию смыслового чтения (для сплошных и несплошных </w:t>
      </w:r>
    </w:p>
    <w:p w14:paraId="2D276694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текстов) сгруппировала по классам, усложняя с каждым годом обучения.</w:t>
      </w:r>
    </w:p>
    <w:p w14:paraId="3C554D74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1C7C097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Два  года работы по формированию читательской грамотности качественно изменили </w:t>
      </w:r>
    </w:p>
    <w:p w14:paraId="298D7336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ситуацию в   классе.</w:t>
      </w:r>
    </w:p>
    <w:p w14:paraId="2351CFCB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31D79764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4857750" cy="2647950"/>
            <wp:effectExtent l="19050" t="0" r="0" b="0"/>
            <wp:docPr id="1" name="Рисунок 1" descr="https://fs.znanio.ru/8c0997/2d/a0/09f453892f7f97046edcb965f4844360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fs.znanio.ru/8c0997/2d/a0/09f453892f7f97046edcb965f48443601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65DB5E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3E70CEA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drawing>
          <wp:inline distT="0" distB="0" distL="0" distR="0">
            <wp:extent cx="5057775" cy="2486025"/>
            <wp:effectExtent l="19050" t="0" r="9525" b="0"/>
            <wp:docPr id="2" name="Рисунок 2" descr="https://fs.znanio.ru/8c0997/30/82/d11ffe10274207e4ccb7e013f09cef1a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fs.znanio.ru/8c0997/30/82/d11ffe10274207e4ccb7e013f09cef1a2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79F788">
      <w:pPr>
        <w:shd w:val="clear" w:color="auto" w:fill="FFFFFF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 xml:space="preserve">      Анализ проблем младших школьников в диагностической работе по читательской грамотности говорит о том, что детей нужно учить:</w:t>
      </w:r>
    </w:p>
    <w:p w14:paraId="3C7BE7E0">
      <w:pPr>
        <w:pStyle w:val="7"/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>различать свой личный опыт и реальность текста;</w:t>
      </w:r>
    </w:p>
    <w:p w14:paraId="4959B7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>отвечать на вопрос точно и кратко, не выписывать лишней информации;</w:t>
      </w:r>
    </w:p>
    <w:p w14:paraId="1059A03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>перепроверять свое понимание, обращаясь при этом к тексту;</w:t>
      </w:r>
    </w:p>
    <w:p w14:paraId="116209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>работать с иллюстрацией как с источником данных, которые можно извлечь самостоятельно;</w:t>
      </w:r>
    </w:p>
    <w:p w14:paraId="091130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>собирать ответ на вопрос из фрагментов информации, данных в разных предложениях;</w:t>
      </w:r>
    </w:p>
    <w:p w14:paraId="411FB0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>переформулировать вопрос и сообщения текста;</w:t>
      </w:r>
    </w:p>
    <w:p w14:paraId="2D0B0A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>использовать на уроках тексты из другой предметной области, чтобы ребенок учился свободно использовать средства и способы работы, которые освоил на разных предметах;</w:t>
      </w:r>
    </w:p>
    <w:p w14:paraId="4B4146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3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>выражать свои мысли письменно</w:t>
      </w:r>
    </w:p>
    <w:p w14:paraId="1FF2EE34">
      <w:pPr>
        <w:shd w:val="clear" w:color="auto" w:fill="FFFFFF"/>
        <w:spacing w:before="100" w:beforeAutospacing="1" w:after="100" w:afterAutospacing="1" w:line="273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    Продуманная и целенаправленная работа над формированием читательской грамотности </w:t>
      </w:r>
      <w:r>
        <w:rPr>
          <w:rFonts w:ascii="Times New Roman" w:hAnsi="Times New Roman"/>
          <w:color w:val="000000"/>
        </w:rPr>
        <w:t>позволяет добывать ребёнку из большого объема информации нужную и полезную, а также приобретать социально – нравственный опыт и заставляет думать, познавая окружающий мир.</w:t>
      </w:r>
    </w:p>
    <w:p w14:paraId="19E5769B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</w:rPr>
        <w:t xml:space="preserve">     Разнообразные и увлекательные задания помогают детям освоить эффективную работу с текстами, научиться не только быстро читать, но также понимать, запоминать и анализировать прочитанное. Таким образом, выпускники начальных классов подготовятся к освоению программы средней школы. Они получат качественную базу для дальнейшего обучения и смогут успешно пройти все необходимые испытания.</w:t>
      </w:r>
    </w:p>
    <w:p w14:paraId="583120E2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Литература:</w:t>
      </w:r>
    </w:p>
    <w:p w14:paraId="548E30EA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</w:rPr>
        <w:t xml:space="preserve">1.Статья «Несплошные тексты, как средство формирования умения работать с информацией» </w:t>
      </w:r>
      <w:r>
        <w:fldChar w:fldCharType="begin"/>
      </w:r>
      <w:r>
        <w:instrText xml:space="preserve"> HYPERLINK "https://infourok.ru/user/dolzhenko-olga-vyacheslavovna" </w:instrText>
      </w:r>
      <w:r>
        <w:fldChar w:fldCharType="separate"/>
      </w:r>
      <w:r>
        <w:rPr>
          <w:rStyle w:val="4"/>
          <w:rFonts w:ascii="Times New Roman" w:hAnsi="Times New Roman"/>
          <w:color w:val="3693D0"/>
        </w:rPr>
        <w:t>Долженко О.В.</w:t>
      </w:r>
      <w:r>
        <w:rPr>
          <w:rStyle w:val="4"/>
          <w:rFonts w:ascii="Times New Roman" w:hAnsi="Times New Roman"/>
          <w:color w:val="3693D0"/>
        </w:rPr>
        <w:fldChar w:fldCharType="end"/>
      </w:r>
      <w:r>
        <w:rPr>
          <w:rFonts w:ascii="Times New Roman" w:hAnsi="Times New Roman"/>
        </w:rPr>
        <w:t xml:space="preserve"> </w:t>
      </w:r>
      <w:r>
        <w:fldChar w:fldCharType="begin"/>
      </w:r>
      <w:r>
        <w:instrText xml:space="preserve"> HYPERLINK "https://infourok.ru/nesploshnie-teksti-kak-sredstvo-formirovaniya-umeniya-rabotat-s-informaciey-2632349.html" </w:instrText>
      </w:r>
      <w:r>
        <w:fldChar w:fldCharType="separate"/>
      </w:r>
      <w:r>
        <w:rPr>
          <w:rStyle w:val="4"/>
          <w:rFonts w:ascii="Times New Roman" w:hAnsi="Times New Roman"/>
        </w:rPr>
        <w:t>https://infourok.ru/nesploshnie-teksti-kak-sredstvo-formirovaniya-umeniya-rabotat-s-informaciey-2632349.html</w:t>
      </w:r>
      <w:r>
        <w:rPr>
          <w:rStyle w:val="4"/>
          <w:rFonts w:ascii="Times New Roman" w:hAnsi="Times New Roman"/>
        </w:rPr>
        <w:fldChar w:fldCharType="end"/>
      </w:r>
    </w:p>
    <w:p w14:paraId="6FDA49AA">
      <w:pPr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</w:rPr>
        <w:t>2. В.А.Лазарева «Технология анализа художественного текста на уроках литературного чтения в начальной школе», М.: институт инноваций в образовании им. Л.В.Занкова, Издательский дом ОНИКС 21 век» 2003</w:t>
      </w:r>
    </w:p>
    <w:p w14:paraId="02CF40A7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14:paraId="0CB9FECC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940D41"/>
    <w:multiLevelType w:val="multilevel"/>
    <w:tmpl w:val="48940D41"/>
    <w:lvl w:ilvl="0" w:tentative="0">
      <w:start w:val="1"/>
      <w:numFmt w:val="bullet"/>
      <w:lvlText w:val=""/>
      <w:lvlJc w:val="left"/>
      <w:pPr>
        <w:tabs>
          <w:tab w:val="left" w:pos="0"/>
          <w:tab w:val="left" w:pos="540"/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  <w:tab w:val="left" w:pos="1080"/>
          <w:tab w:val="left" w:pos="1440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0"/>
          <w:tab w:val="left" w:pos="1620"/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0"/>
          <w:tab w:val="left" w:pos="2160"/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0"/>
          <w:tab w:val="left" w:pos="2700"/>
          <w:tab w:val="left" w:pos="3600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0"/>
          <w:tab w:val="left" w:pos="3240"/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0"/>
          <w:tab w:val="left" w:pos="3780"/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0"/>
          <w:tab w:val="left" w:pos="4320"/>
          <w:tab w:val="left" w:pos="5760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0"/>
          <w:tab w:val="left" w:pos="4860"/>
          <w:tab w:val="left" w:pos="6480"/>
        </w:tabs>
        <w:ind w:left="6480" w:hanging="360"/>
      </w:pPr>
      <w:rPr>
        <w:rFonts w:hint="default" w:ascii="Symbol" w:hAnsi="Symbol"/>
      </w:rPr>
    </w:lvl>
  </w:abstractNum>
  <w:abstractNum w:abstractNumId="1">
    <w:nsid w:val="6312787A"/>
    <w:multiLevelType w:val="multilevel"/>
    <w:tmpl w:val="6312787A"/>
    <w:lvl w:ilvl="0" w:tentative="0">
      <w:start w:val="1"/>
      <w:numFmt w:val="decimal"/>
      <w:lvlText w:val="%1)"/>
      <w:lvlJc w:val="left"/>
      <w:pPr>
        <w:ind w:left="644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20C58"/>
    <w:rsid w:val="00120C58"/>
    <w:rsid w:val="001D3509"/>
    <w:rsid w:val="003E7084"/>
    <w:rsid w:val="00620FF3"/>
    <w:rsid w:val="009C7682"/>
    <w:rsid w:val="00A77F0C"/>
    <w:rsid w:val="00C54CF8"/>
    <w:rsid w:val="00DC47F4"/>
    <w:rsid w:val="00E457D2"/>
    <w:rsid w:val="00F12D8B"/>
    <w:rsid w:val="12C23CB6"/>
    <w:rsid w:val="18281619"/>
    <w:rsid w:val="7774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/>
      <w:u w:val="single"/>
    </w:rPr>
  </w:style>
  <w:style w:type="paragraph" w:styleId="5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2544</Words>
  <Characters>14507</Characters>
  <Lines>120</Lines>
  <Paragraphs>34</Paragraphs>
  <TotalTime>8</TotalTime>
  <ScaleCrop>false</ScaleCrop>
  <LinksUpToDate>false</LinksUpToDate>
  <CharactersWithSpaces>17017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2025-09-28T16:23:00Z</dcterms:created>
  <dc:creator>flofy</dc:creator>
  <cp:lastModifiedBy>flofy</cp:lastModifiedBy>
  <dcterms:modified xsi:type="dcterms:W3CDTF">2025-11-04T18:01:09Z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94ED4097BEEE4A16A0BE51B576535BDB_12</vt:lpwstr>
  </property>
</Properties>
</file>