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8DD" w:rsidRPr="001C5168" w:rsidRDefault="001C5168" w:rsidP="001C5168">
      <w:pPr>
        <w:pStyle w:val="Standard"/>
        <w:spacing w:line="360" w:lineRule="auto"/>
        <w:ind w:firstLine="709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Контроль численности безнадзорных животных на территории 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Барышского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района Ульяновской области</w:t>
      </w:r>
      <w:r>
        <w:rPr>
          <w:rFonts w:ascii="Times New Roman" w:hAnsi="Times New Roman" w:cs="Times New Roman"/>
          <w:szCs w:val="28"/>
        </w:rPr>
        <w:t>.</w:t>
      </w:r>
    </w:p>
    <w:p w:rsidR="001C5168" w:rsidRPr="001C5168" w:rsidRDefault="001C5168">
      <w:pPr>
        <w:pStyle w:val="Standard"/>
        <w:spacing w:line="360" w:lineRule="auto"/>
        <w:ind w:firstLine="709"/>
        <w:jc w:val="right"/>
        <w:rPr>
          <w:rFonts w:ascii="Times New Roman" w:hAnsi="Times New Roman" w:cs="Times New Roman"/>
          <w:i/>
          <w:szCs w:val="28"/>
        </w:rPr>
      </w:pPr>
    </w:p>
    <w:p w:rsidR="001C5168" w:rsidRPr="001C5168" w:rsidRDefault="00AA51D7" w:rsidP="001C5168">
      <w:pPr>
        <w:pStyle w:val="Standard"/>
        <w:spacing w:line="360" w:lineRule="auto"/>
        <w:ind w:firstLine="709"/>
        <w:jc w:val="right"/>
        <w:rPr>
          <w:szCs w:val="28"/>
        </w:rPr>
      </w:pPr>
      <w:r>
        <w:rPr>
          <w:rFonts w:ascii="Times New Roman" w:hAnsi="Times New Roman" w:cs="Times New Roman"/>
          <w:szCs w:val="28"/>
        </w:rPr>
        <w:t xml:space="preserve">Ильясова Динара </w:t>
      </w:r>
      <w:proofErr w:type="spellStart"/>
      <w:r>
        <w:rPr>
          <w:rFonts w:ascii="Times New Roman" w:hAnsi="Times New Roman" w:cs="Times New Roman"/>
          <w:szCs w:val="28"/>
        </w:rPr>
        <w:t>Ильдаровна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</w:p>
    <w:p w:rsidR="001C5168" w:rsidRDefault="001C5168">
      <w:pPr>
        <w:pStyle w:val="Standard"/>
        <w:spacing w:line="360" w:lineRule="auto"/>
        <w:ind w:firstLine="709"/>
        <w:jc w:val="right"/>
        <w:rPr>
          <w:rFonts w:ascii="Times New Roman" w:hAnsi="Times New Roman" w:cs="Times New Roman"/>
          <w:szCs w:val="28"/>
        </w:rPr>
      </w:pPr>
      <w:r w:rsidRPr="001C5168">
        <w:rPr>
          <w:rFonts w:ascii="Times New Roman" w:hAnsi="Times New Roman" w:cs="Times New Roman"/>
          <w:szCs w:val="28"/>
        </w:rPr>
        <w:t>ОГБПОУ «</w:t>
      </w:r>
      <w:proofErr w:type="spellStart"/>
      <w:r w:rsidRPr="001C5168">
        <w:rPr>
          <w:rFonts w:ascii="Times New Roman" w:hAnsi="Times New Roman" w:cs="Times New Roman"/>
          <w:szCs w:val="28"/>
        </w:rPr>
        <w:t>Жадовский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сельскохозяйственный техникум»,</w:t>
      </w:r>
    </w:p>
    <w:p w:rsidR="00FF68DD" w:rsidRDefault="001C5168">
      <w:pPr>
        <w:pStyle w:val="Standard"/>
        <w:spacing w:line="360" w:lineRule="auto"/>
        <w:ind w:firstLine="709"/>
        <w:jc w:val="right"/>
        <w:rPr>
          <w:rFonts w:ascii="Times New Roman" w:hAnsi="Times New Roman" w:cs="Times New Roman"/>
          <w:szCs w:val="28"/>
        </w:rPr>
      </w:pPr>
      <w:proofErr w:type="spellStart"/>
      <w:r w:rsidRPr="001C5168">
        <w:rPr>
          <w:rFonts w:ascii="Times New Roman" w:hAnsi="Times New Roman" w:cs="Times New Roman"/>
          <w:szCs w:val="28"/>
        </w:rPr>
        <w:t>р.п.Жадовка</w:t>
      </w:r>
      <w:proofErr w:type="spellEnd"/>
      <w:r w:rsidR="00AA51D7">
        <w:rPr>
          <w:rFonts w:ascii="Times New Roman" w:hAnsi="Times New Roman" w:cs="Times New Roman"/>
          <w:szCs w:val="28"/>
        </w:rPr>
        <w:t>,</w:t>
      </w:r>
    </w:p>
    <w:p w:rsidR="00AA51D7" w:rsidRDefault="00AA51D7">
      <w:pPr>
        <w:pStyle w:val="Standard"/>
        <w:spacing w:line="360" w:lineRule="auto"/>
        <w:ind w:firstLine="709"/>
        <w:jc w:val="right"/>
        <w:rPr>
          <w:rFonts w:ascii="Times New Roman" w:hAnsi="Times New Roman" w:cs="Times New Roman"/>
          <w:szCs w:val="28"/>
        </w:rPr>
      </w:pPr>
      <w:r w:rsidRPr="00AA51D7">
        <w:rPr>
          <w:rFonts w:ascii="Times New Roman" w:hAnsi="Times New Roman" w:cs="Times New Roman"/>
          <w:szCs w:val="28"/>
        </w:rPr>
        <w:t>ildiiltat@gmail.com</w:t>
      </w:r>
    </w:p>
    <w:p w:rsidR="001C5168" w:rsidRDefault="001C5168">
      <w:pPr>
        <w:pStyle w:val="Standard"/>
        <w:spacing w:line="360" w:lineRule="auto"/>
        <w:ind w:firstLine="709"/>
        <w:jc w:val="right"/>
        <w:rPr>
          <w:rFonts w:ascii="Times New Roman" w:hAnsi="Times New Roman" w:cs="Times New Roman"/>
          <w:szCs w:val="28"/>
        </w:rPr>
      </w:pPr>
    </w:p>
    <w:p w:rsidR="001C5168" w:rsidRPr="001C5168" w:rsidRDefault="001C5168">
      <w:pPr>
        <w:pStyle w:val="Standard"/>
        <w:spacing w:line="360" w:lineRule="auto"/>
        <w:ind w:firstLine="709"/>
        <w:jc w:val="right"/>
        <w:rPr>
          <w:szCs w:val="28"/>
        </w:rPr>
      </w:pP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Проблема безнадзорных животных в Российской федерации, не смотря на все принимаемые меры, стоит достаточно остро.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Оценочная величина популяции собак в России колеблется от</w:t>
      </w:r>
      <w:r w:rsidR="00DA6E1A">
        <w:rPr>
          <w:rFonts w:ascii="Times New Roman" w:hAnsi="Times New Roman" w:cs="Times New Roman"/>
          <w:szCs w:val="28"/>
        </w:rPr>
        <w:t xml:space="preserve"> </w:t>
      </w:r>
      <w:r w:rsidRPr="001C5168">
        <w:rPr>
          <w:rFonts w:ascii="Times New Roman" w:hAnsi="Times New Roman" w:cs="Times New Roman"/>
          <w:szCs w:val="28"/>
        </w:rPr>
        <w:t>14 до 23 млн. особей и может достигать 50 млн., а кошек от 7 до 40 млн. (</w:t>
      </w:r>
      <w:proofErr w:type="spellStart"/>
      <w:r w:rsidRPr="001C5168">
        <w:rPr>
          <w:rFonts w:ascii="Times New Roman" w:hAnsi="Times New Roman" w:cs="Times New Roman"/>
          <w:szCs w:val="28"/>
        </w:rPr>
        <w:t>Wandeler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1C5168">
        <w:rPr>
          <w:rFonts w:ascii="Times New Roman" w:hAnsi="Times New Roman" w:cs="Times New Roman"/>
          <w:szCs w:val="28"/>
        </w:rPr>
        <w:t>et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1C5168">
        <w:rPr>
          <w:rFonts w:ascii="Times New Roman" w:hAnsi="Times New Roman" w:cs="Times New Roman"/>
          <w:szCs w:val="28"/>
        </w:rPr>
        <w:t>al</w:t>
      </w:r>
      <w:proofErr w:type="spellEnd"/>
      <w:r w:rsidRPr="001C5168">
        <w:rPr>
          <w:rFonts w:ascii="Times New Roman" w:hAnsi="Times New Roman" w:cs="Times New Roman"/>
          <w:szCs w:val="28"/>
        </w:rPr>
        <w:t>, 1993, Березина Е.С., 200). Эти показатели существенно превышают утилитарные потребности населения и основная масса животных – это уличные кошки и собаки, порождающие медико-ветеринарные, биологические, социальные и психологические проблемы.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Цель:</w:t>
      </w:r>
      <w:r w:rsidRPr="001C5168">
        <w:rPr>
          <w:rFonts w:ascii="Times New Roman" w:hAnsi="Times New Roman" w:cs="Times New Roman"/>
          <w:szCs w:val="28"/>
        </w:rPr>
        <w:t xml:space="preserve"> изучение проблемы безнадзорных животных и регуляции их численности на территории 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Барышского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района Ульяновской обл.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Задачи:</w:t>
      </w:r>
      <w:r w:rsidRPr="001C5168">
        <w:rPr>
          <w:rFonts w:ascii="Times New Roman" w:hAnsi="Times New Roman" w:cs="Times New Roman"/>
          <w:szCs w:val="28"/>
        </w:rPr>
        <w:t xml:space="preserve"> 1) изучить данные литературных источников по проблеме безнадзорных животных и регуляции их численности; 2) выявить причины появления безнадзорных животных; 3) изучить методы регуляции численности безнадзорных животных в 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Барышском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районе Ульяновской обл.; 4</w:t>
      </w:r>
      <w:r w:rsidR="00987D7A" w:rsidRPr="001C5168">
        <w:rPr>
          <w:rFonts w:ascii="Times New Roman" w:hAnsi="Times New Roman" w:cs="Times New Roman"/>
          <w:szCs w:val="28"/>
        </w:rPr>
        <w:t>) наметить</w:t>
      </w:r>
      <w:r w:rsidRPr="001C5168">
        <w:rPr>
          <w:rFonts w:ascii="Times New Roman" w:hAnsi="Times New Roman" w:cs="Times New Roman"/>
          <w:szCs w:val="28"/>
        </w:rPr>
        <w:t xml:space="preserve"> направления по снижению численности безнадзорных животных.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Предмет исследования:</w:t>
      </w:r>
      <w:r w:rsidRPr="001C5168">
        <w:rPr>
          <w:rFonts w:ascii="Times New Roman" w:hAnsi="Times New Roman" w:cs="Times New Roman"/>
          <w:szCs w:val="28"/>
        </w:rPr>
        <w:t xml:space="preserve"> проблема регуляции численности безнадзорных животных.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Объект исследования:</w:t>
      </w:r>
      <w:r w:rsidRPr="001C5168">
        <w:rPr>
          <w:rFonts w:ascii="Times New Roman" w:hAnsi="Times New Roman" w:cs="Times New Roman"/>
          <w:szCs w:val="28"/>
        </w:rPr>
        <w:t xml:space="preserve"> безнадзорные собаки.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База исследования:</w:t>
      </w:r>
      <w:r w:rsidRPr="001C5168">
        <w:rPr>
          <w:rFonts w:ascii="Times New Roman" w:hAnsi="Times New Roman" w:cs="Times New Roman"/>
          <w:szCs w:val="28"/>
        </w:rPr>
        <w:t xml:space="preserve"> приют для собак «Флора и лавра» при ОГБУ «Симбирский </w:t>
      </w:r>
      <w:proofErr w:type="spellStart"/>
      <w:r w:rsidRPr="001C5168">
        <w:rPr>
          <w:rFonts w:ascii="Times New Roman" w:hAnsi="Times New Roman" w:cs="Times New Roman"/>
          <w:szCs w:val="28"/>
        </w:rPr>
        <w:t>референтный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центр ветеринарии и безопасности продовольствия» ОП «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Барышская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районная ветеринарная станция».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lastRenderedPageBreak/>
        <w:t>В среднесрочной и долгосрочной перспективе численность животных без владельцев контролируется двумя факторами: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1. фактор среды -</w:t>
      </w:r>
      <w:r w:rsidRPr="001C5168">
        <w:rPr>
          <w:szCs w:val="28"/>
        </w:rPr>
        <w:t xml:space="preserve"> </w:t>
      </w:r>
      <w:r w:rsidRPr="001C5168">
        <w:rPr>
          <w:rFonts w:ascii="Times New Roman" w:hAnsi="Times New Roman" w:cs="Times New Roman"/>
          <w:szCs w:val="28"/>
        </w:rPr>
        <w:t>наличие воды, еды и укрытий, доступных для размножения животных без владельцев;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2. фактор ответственного содержания животных -</w:t>
      </w:r>
      <w:r w:rsidRPr="001C5168">
        <w:rPr>
          <w:szCs w:val="28"/>
        </w:rPr>
        <w:t xml:space="preserve"> </w:t>
      </w:r>
      <w:r w:rsidRPr="001C5168">
        <w:rPr>
          <w:rFonts w:ascii="Times New Roman" w:hAnsi="Times New Roman" w:cs="Times New Roman"/>
          <w:szCs w:val="28"/>
        </w:rPr>
        <w:t>определяет число вновь поступающих на улицы животных без владельцев, т.е. тех животных, которые были рождены в домашних условиях, но потерялись, были выброшены на улицу хозяевами или находятся на самостоятельном выгуле.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Контроль животных без владельцев осуществляется прямыми и непрямыми методами. К непрямым методам контроля собак без владельцев относятся контроль вышеописанных факторов среды и содержания домашних собак.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К прямым методам контроля популяции животных без владельцев относятся: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1. Массовое безвозвратное изъятие (МБИ) (уничтожение животных без владельцев в среде обитания; массовый отлов и уничтожение животных без владельцев в приютах; массовый отлов и пожизненное содержание животных без владельцев в приютах;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2. Отлов-стерилизация-вакцинация и возврат неагрессивных животных в среду обитания (ОСВВ).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Программа ОСВВ — это комплекс неразрывно связанных мероприятий и этапов программы. Эффективность ОСВВ, как и любой другой программы, зависит от ее правильного исполнения и включает следующие этапы: 1) оценка численности животных без владельцев; 2) информирование местной администрации; 3) информирование населения; 4) разработка и размещение закупки услуг по отлову и содержанию животных без владельцев; 5) непосредственное проведение ОСВВ (1. прием заявок на отлов животных без владельцев; 2. гуманный отлов и транспортировку отловленных животных; 3. временное размещение отловленных животных, их идентификацию и регистрацию; 4. обработку отловленных животных (дегельминтизацию, вакцинацию, стерилизацию или кастрацию, нанесение визуальной маркировки); 5. определение животных, подлежащих выпуску; 6. выпуск обработанных и маркированных животных в среду обитания; 7. повторную </w:t>
      </w:r>
      <w:r w:rsidRPr="001C5168">
        <w:rPr>
          <w:rFonts w:ascii="Times New Roman" w:hAnsi="Times New Roman" w:cs="Times New Roman"/>
          <w:szCs w:val="28"/>
        </w:rPr>
        <w:lastRenderedPageBreak/>
        <w:t>ревакцинацию животных без владельца).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Исследование проводилось на базе приюта для собак основанного под эгидой Ульяновского областного фонда защиты животных «Флора и Лавра» и находящегося при ОГБУ «Симбирский </w:t>
      </w:r>
      <w:proofErr w:type="spellStart"/>
      <w:r w:rsidRPr="001C5168">
        <w:rPr>
          <w:rFonts w:ascii="Times New Roman" w:hAnsi="Times New Roman" w:cs="Times New Roman"/>
          <w:szCs w:val="28"/>
        </w:rPr>
        <w:t>референтный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центр ветеринарии и безопасности продовольствия» ОП «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Барышская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районная ветеринарная станция».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Во время беседы с сотрудником приюта выяснили, что предварительная оценка численности безнадзорных животных в 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Барышском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районе не проводилась. Отлов животных без владельцев осуществляется по заявлению граждан, методом иммобилизации (временной парализации), который заключается в обездвижении животного в результате его поражения летающим шпицем, содержащим раствор </w:t>
      </w:r>
      <w:proofErr w:type="spellStart"/>
      <w:proofErr w:type="gramStart"/>
      <w:r w:rsidRPr="001C5168">
        <w:rPr>
          <w:rFonts w:ascii="Times New Roman" w:hAnsi="Times New Roman" w:cs="Times New Roman"/>
          <w:szCs w:val="28"/>
        </w:rPr>
        <w:t>Рометара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 дозой</w:t>
      </w:r>
      <w:proofErr w:type="gramEnd"/>
      <w:r w:rsidRPr="001C5168">
        <w:rPr>
          <w:rFonts w:ascii="Times New Roman" w:hAnsi="Times New Roman" w:cs="Times New Roman"/>
          <w:szCs w:val="28"/>
        </w:rPr>
        <w:t xml:space="preserve"> 0,5 мл. на 10 кг. массы тела животного. Перед отловом животное фотографируют с привязкой к местности, для того, чтобы в дальнейшем выпустить его там же где и поймали. После чего собак доставляют в приют где оформляется «Акт приема-передачи безнадзорных и бесхозяйных животных» и «Запись о поступлении животного» в журнал учета поступления и движения безнадзорных животных.</w:t>
      </w:r>
      <w:r w:rsidRPr="001C5168">
        <w:rPr>
          <w:szCs w:val="28"/>
        </w:rPr>
        <w:t xml:space="preserve"> </w:t>
      </w:r>
      <w:r w:rsidRPr="001C5168">
        <w:rPr>
          <w:rFonts w:ascii="Times New Roman" w:hAnsi="Times New Roman" w:cs="Times New Roman"/>
          <w:szCs w:val="28"/>
        </w:rPr>
        <w:t xml:space="preserve">Состав работ с животными в пункте стерилизации включает в себя следующие этапы: 1) клинический осмотр животного; 2) нанесение   бирки на ухо; 3) вакцинация животного против бешенства с применением моновакцины </w:t>
      </w:r>
      <w:proofErr w:type="spellStart"/>
      <w:r w:rsidRPr="001C5168">
        <w:rPr>
          <w:rFonts w:ascii="Times New Roman" w:hAnsi="Times New Roman" w:cs="Times New Roman"/>
          <w:szCs w:val="28"/>
        </w:rPr>
        <w:t>Нобивак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1C5168">
        <w:rPr>
          <w:rFonts w:ascii="Times New Roman" w:hAnsi="Times New Roman" w:cs="Times New Roman"/>
          <w:szCs w:val="28"/>
        </w:rPr>
        <w:t>Rabies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в количестве 1 дозы (1 мл.) вводят внутримышечно или подкожно; 4) обработка животного против гельминтов препаратом </w:t>
      </w:r>
      <w:proofErr w:type="spellStart"/>
      <w:r w:rsidRPr="001C5168">
        <w:rPr>
          <w:rFonts w:ascii="Times New Roman" w:hAnsi="Times New Roman" w:cs="Times New Roman"/>
          <w:szCs w:val="28"/>
        </w:rPr>
        <w:t>Ивермак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дозой 0,2 мл на 10 </w:t>
      </w:r>
      <w:proofErr w:type="gramStart"/>
      <w:r w:rsidRPr="001C5168">
        <w:rPr>
          <w:rFonts w:ascii="Times New Roman" w:hAnsi="Times New Roman" w:cs="Times New Roman"/>
          <w:szCs w:val="28"/>
        </w:rPr>
        <w:t>кг;  5</w:t>
      </w:r>
      <w:proofErr w:type="gramEnd"/>
      <w:r w:rsidRPr="001C5168">
        <w:rPr>
          <w:rFonts w:ascii="Times New Roman" w:hAnsi="Times New Roman" w:cs="Times New Roman"/>
          <w:szCs w:val="28"/>
        </w:rPr>
        <w:t xml:space="preserve">) стерилизация животного (самки – </w:t>
      </w:r>
      <w:proofErr w:type="spellStart"/>
      <w:r w:rsidRPr="001C5168">
        <w:rPr>
          <w:rFonts w:ascii="Times New Roman" w:hAnsi="Times New Roman" w:cs="Times New Roman"/>
          <w:szCs w:val="28"/>
        </w:rPr>
        <w:t>овариогисэктомия</w:t>
      </w:r>
      <w:proofErr w:type="spellEnd"/>
      <w:r w:rsidRPr="001C5168">
        <w:rPr>
          <w:rFonts w:ascii="Times New Roman" w:hAnsi="Times New Roman" w:cs="Times New Roman"/>
          <w:szCs w:val="28"/>
        </w:rPr>
        <w:t>, самцы – кастрация закрытым способом на лигатуру).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Из данных отчётов о деятельности приюта для безнадзорных животных за 2021-2023 гг., выяснили что в 2021 г. было отловлено, подвергнуто карантинным мероприятиям и кастрации всего 80 собак, из них: кобелей – 54 </w:t>
      </w:r>
      <w:proofErr w:type="gramStart"/>
      <w:r w:rsidRPr="001C5168">
        <w:rPr>
          <w:rFonts w:ascii="Times New Roman" w:hAnsi="Times New Roman" w:cs="Times New Roman"/>
          <w:szCs w:val="28"/>
        </w:rPr>
        <w:t>гол.,</w:t>
      </w:r>
      <w:proofErr w:type="gramEnd"/>
      <w:r w:rsidRPr="001C5168">
        <w:rPr>
          <w:rFonts w:ascii="Times New Roman" w:hAnsi="Times New Roman" w:cs="Times New Roman"/>
          <w:szCs w:val="28"/>
        </w:rPr>
        <w:t xml:space="preserve"> и сук – 26 гол., а 2022 г. всего – 70 гол., из них: кобелей – 39 гол., сук – 31 гол., в 2023 г. всего – 37 гол., из них: кобелей – 13 гол., сук – 24 гол. Таким образом за период с 2022 г. по 2023 г. наблюдается снижение количества отловленных и подвергнутых кастрации, безнадзорных собак. Затраты на кастрацию и послеоперационный уход </w:t>
      </w:r>
      <w:proofErr w:type="gramStart"/>
      <w:r w:rsidRPr="001C5168">
        <w:rPr>
          <w:rFonts w:ascii="Times New Roman" w:hAnsi="Times New Roman" w:cs="Times New Roman"/>
          <w:szCs w:val="28"/>
        </w:rPr>
        <w:t>составили:  на</w:t>
      </w:r>
      <w:proofErr w:type="gramEnd"/>
      <w:r w:rsidRPr="001C5168">
        <w:rPr>
          <w:rFonts w:ascii="Times New Roman" w:hAnsi="Times New Roman" w:cs="Times New Roman"/>
          <w:szCs w:val="28"/>
        </w:rPr>
        <w:t xml:space="preserve"> 1 суку - 2232,18 руб.; на 1 кобеля - 1017,99 руб.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lastRenderedPageBreak/>
        <w:t>Исходя из того, что одна сука приносит потомство два раза в год и в одном помёте может быть до 12 щенков. Рассчитали, что: в 2021 году могло родится 312 щенков от 26 сук; в 2022 году могло родится 372 щенка от 31 суки; в 2023 году могло родиться 288 щенка от 24 сук.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Таким образом, всего за период с 2021 г. по 2023 г.  могло родится 972 щенка.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Для выяснения причин появления безнадзорных животных применяли такие методы как: анкетирование (студенты и сотрудники техникума), беседа с сотрудниками приюта, собственные наблюдения.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Выводы.</w:t>
      </w:r>
      <w:r w:rsidRPr="001C5168">
        <w:rPr>
          <w:szCs w:val="28"/>
        </w:rPr>
        <w:t xml:space="preserve"> </w:t>
      </w:r>
      <w:r w:rsidRPr="001C5168">
        <w:rPr>
          <w:rFonts w:ascii="Times New Roman" w:hAnsi="Times New Roman" w:cs="Times New Roman"/>
          <w:szCs w:val="28"/>
        </w:rPr>
        <w:t xml:space="preserve">1. </w:t>
      </w:r>
      <w:bookmarkStart w:id="0" w:name="_GoBack"/>
      <w:r w:rsidRPr="001C5168">
        <w:rPr>
          <w:rFonts w:ascii="Times New Roman" w:hAnsi="Times New Roman" w:cs="Times New Roman"/>
          <w:szCs w:val="28"/>
        </w:rPr>
        <w:t xml:space="preserve">Факторами появления безнадзорных собак в </w:t>
      </w:r>
      <w:proofErr w:type="spellStart"/>
      <w:r w:rsidRPr="001C5168">
        <w:rPr>
          <w:rFonts w:ascii="Times New Roman" w:hAnsi="Times New Roman" w:cs="Times New Roman"/>
          <w:szCs w:val="28"/>
        </w:rPr>
        <w:t>Барышском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районе Ульяновской обл. являются: безответственное отношение владельцев животных, которые пренебрегают кастрацией своих питомцев, допускают их бесконтрольное размножение и свободный выгул животных; плохая осведомлённость населения о роли кастрации животных в регуляции численности безнадзорных собак, так всего 16,6% опрошенных считают, что кастрации влияет на численность безнадзорных животных; наличие кормовой базы – открытые мусорные контейнеры, выбрасывание пищевых отходов в доступных, для животных, местах (открытые свалки), </w:t>
      </w:r>
      <w:proofErr w:type="spellStart"/>
      <w:r w:rsidRPr="001C5168">
        <w:rPr>
          <w:rFonts w:ascii="Times New Roman" w:hAnsi="Times New Roman" w:cs="Times New Roman"/>
          <w:szCs w:val="28"/>
        </w:rPr>
        <w:t>подкармливание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собак местными жителями; наличие заброшенных строений, являющихся укрытиями для собак; отсутствие полноценного мониторинга за численностью безнадзорных собак в районе; недостаточное финансирование программы ОСВВ в регионе.</w:t>
      </w:r>
    </w:p>
    <w:bookmarkEnd w:id="0"/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2. Ветеринарная служба района осуществляет контроль численности безнадзорных собак методом ОСВВ, одновременно проводя вакцинацию их против бешенства и дегельминтизацию. В 2021 году было отловлено, подвергнуто карантинным мероприятиям и кастрировано 80 собак из них 26 сук и 54 кобеля, в 2022 г. 70 собак из них 31 сука и 39 кобелей, в 2023 г. – 37 собак из них 24 суки и 13 кобелей. В общей сложности за 3 года было отловлено 178 безнадзорных собак. Работу ветеринарной службы можно считать эффективной, так как было предотвращено рождение, за период 2021-2023с гг., по предварительным подсчётам, 972 щенка. Послеоперационных осложнений и летальных исходов за исследуемый период не зарегистрировано.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lastRenderedPageBreak/>
        <w:t>Предложения.</w:t>
      </w:r>
      <w:r w:rsidRPr="001C5168">
        <w:rPr>
          <w:rFonts w:ascii="Times New Roman" w:hAnsi="Times New Roman" w:cs="Times New Roman"/>
          <w:szCs w:val="28"/>
        </w:rPr>
        <w:t xml:space="preserve"> 1. Систематизировать работу по контролю численности безнадзорных собак, проводить постоянный мониторинг. За основу можно предложить Методическое руководство по оценки численности безнадзорных животных в Нижегородской области. (Приложение 1.)</w:t>
      </w:r>
    </w:p>
    <w:p w:rsidR="00FF68DD" w:rsidRPr="001C5168" w:rsidRDefault="001C5168">
      <w:pPr>
        <w:pStyle w:val="Standard"/>
        <w:spacing w:line="360" w:lineRule="auto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2. Проводить благоустройство территории района, разбирать ветхое заброшенное жильё. 3. Уменьшить кормовую базу собак за счёт контроля за состоянием мусорных контейнеров, запрета размещения пищевых отходов на открытых свалках. Проводить разъяснительные беседы с населением о том, что </w:t>
      </w:r>
      <w:proofErr w:type="spellStart"/>
      <w:r w:rsidRPr="001C5168">
        <w:rPr>
          <w:rFonts w:ascii="Times New Roman" w:hAnsi="Times New Roman" w:cs="Times New Roman"/>
          <w:szCs w:val="28"/>
        </w:rPr>
        <w:t>подкармливание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собак способствует росту их численности. 4. Проводить просветительскую деятельность среди населения, доводя до их сведения информацию о значении кастрации собак для регуляции их численности, о необходимости регистрации собак и своевременной их вакцинации и дегельминтизации. 5. Привлекать к финансированию программы ОСВВ благотворительные организаций, местных предпринимателей.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b/>
          <w:szCs w:val="28"/>
        </w:rPr>
        <w:t>Литература.</w:t>
      </w:r>
      <w:r w:rsidRPr="001C5168">
        <w:rPr>
          <w:rFonts w:ascii="Times New Roman" w:hAnsi="Times New Roman" w:cs="Times New Roman"/>
          <w:szCs w:val="28"/>
        </w:rPr>
        <w:t xml:space="preserve"> 1) Беляев Ю., Королёва Т. /Методическое пособие по работе с безнадзорными животными на территории РФ, 2019; 2) Веремей Э. И. / Клиническая хирургия в ветеринарной медицине / Э. И. Веремей, А. А. </w:t>
      </w:r>
      <w:proofErr w:type="spellStart"/>
      <w:r w:rsidRPr="001C5168">
        <w:rPr>
          <w:rFonts w:ascii="Times New Roman" w:hAnsi="Times New Roman" w:cs="Times New Roman"/>
          <w:szCs w:val="28"/>
        </w:rPr>
        <w:t>Стеколышков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, Б. С. Семенов, О. К. </w:t>
      </w:r>
      <w:proofErr w:type="spellStart"/>
      <w:r w:rsidRPr="001C5168">
        <w:rPr>
          <w:rFonts w:ascii="Times New Roman" w:hAnsi="Times New Roman" w:cs="Times New Roman"/>
          <w:szCs w:val="28"/>
        </w:rPr>
        <w:t>Суховольский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, В. М. </w:t>
      </w:r>
      <w:proofErr w:type="spellStart"/>
      <w:r w:rsidRPr="001C5168">
        <w:rPr>
          <w:rFonts w:ascii="Times New Roman" w:hAnsi="Times New Roman" w:cs="Times New Roman"/>
          <w:szCs w:val="28"/>
        </w:rPr>
        <w:t>Руколь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, В. А. Журба, В. А. </w:t>
      </w:r>
      <w:proofErr w:type="spellStart"/>
      <w:r w:rsidRPr="001C5168">
        <w:rPr>
          <w:rFonts w:ascii="Times New Roman" w:hAnsi="Times New Roman" w:cs="Times New Roman"/>
          <w:szCs w:val="28"/>
        </w:rPr>
        <w:t>Ходас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, А. А. </w:t>
      </w:r>
      <w:proofErr w:type="spellStart"/>
      <w:r w:rsidRPr="001C5168">
        <w:rPr>
          <w:rFonts w:ascii="Times New Roman" w:hAnsi="Times New Roman" w:cs="Times New Roman"/>
          <w:szCs w:val="28"/>
        </w:rPr>
        <w:t>Мацинович</w:t>
      </w:r>
      <w:proofErr w:type="spellEnd"/>
      <w:r w:rsidRPr="001C5168">
        <w:rPr>
          <w:rFonts w:ascii="Times New Roman" w:hAnsi="Times New Roman" w:cs="Times New Roman"/>
          <w:szCs w:val="28"/>
        </w:rPr>
        <w:t>, 2010. 600 с.; 3</w:t>
      </w:r>
      <w:proofErr w:type="gramStart"/>
      <w:r w:rsidRPr="001C5168">
        <w:rPr>
          <w:rFonts w:ascii="Times New Roman" w:hAnsi="Times New Roman" w:cs="Times New Roman"/>
          <w:szCs w:val="28"/>
        </w:rPr>
        <w:t>)  Магда</w:t>
      </w:r>
      <w:proofErr w:type="gramEnd"/>
      <w:r w:rsidRPr="001C5168">
        <w:rPr>
          <w:rFonts w:ascii="Times New Roman" w:hAnsi="Times New Roman" w:cs="Times New Roman"/>
          <w:szCs w:val="28"/>
        </w:rPr>
        <w:t xml:space="preserve"> И.И. / Оперативная хирургия с основами </w:t>
      </w:r>
      <w:proofErr w:type="spellStart"/>
      <w:r w:rsidRPr="001C5168">
        <w:rPr>
          <w:rFonts w:ascii="Times New Roman" w:hAnsi="Times New Roman" w:cs="Times New Roman"/>
          <w:szCs w:val="28"/>
        </w:rPr>
        <w:t>топографическиой</w:t>
      </w:r>
      <w:proofErr w:type="spellEnd"/>
      <w:r w:rsidRPr="001C5168">
        <w:rPr>
          <w:rFonts w:ascii="Times New Roman" w:hAnsi="Times New Roman" w:cs="Times New Roman"/>
          <w:szCs w:val="28"/>
        </w:rPr>
        <w:t xml:space="preserve"> анатомии домашних животных 2018; 4) Созинов В.А. / Современный лекарственные средства / В.А. Созинова, С.А. Ермолина. - М.: "АКВАРИУМ ПРИНТ", 2014. - 496 с.; 5) Субботин В.М. / Ветеринарная фармакология / В.М. Субботин, И.Д. Александров. М.: Колос, 2014. - 720 с.; 6</w:t>
      </w:r>
      <w:proofErr w:type="gramStart"/>
      <w:r w:rsidRPr="001C5168">
        <w:rPr>
          <w:rFonts w:ascii="Times New Roman" w:hAnsi="Times New Roman" w:cs="Times New Roman"/>
          <w:szCs w:val="28"/>
        </w:rPr>
        <w:t xml:space="preserve">)  </w:t>
      </w:r>
      <w:hyperlink r:id="rId7" w:history="1">
        <w:r w:rsidRPr="001C5168">
          <w:rPr>
            <w:rStyle w:val="Internetlink"/>
            <w:rFonts w:ascii="Times New Roman" w:hAnsi="Times New Roman" w:cs="Times New Roman"/>
            <w:color w:val="auto"/>
            <w:szCs w:val="28"/>
            <w:u w:val="none"/>
          </w:rPr>
          <w:t>http://www.animalsprotectiontribune.ru/Dudnikov.html</w:t>
        </w:r>
        <w:proofErr w:type="gramEnd"/>
      </w:hyperlink>
      <w:r w:rsidRPr="001C5168">
        <w:rPr>
          <w:rFonts w:ascii="Times New Roman" w:hAnsi="Times New Roman" w:cs="Times New Roman"/>
          <w:szCs w:val="28"/>
        </w:rPr>
        <w:t>;</w:t>
      </w:r>
    </w:p>
    <w:p w:rsidR="00FF68DD" w:rsidRPr="001C5168" w:rsidRDefault="001C5168">
      <w:pPr>
        <w:pStyle w:val="Standard"/>
        <w:spacing w:line="360" w:lineRule="auto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>7) 7.https://www.vetlen.ru/index.php/stati/279-regulirovanie-chislennosti-beznadzornykh-i-bezdomnykh-sobak-i-koshek-mirovoj-opyt</w:t>
      </w:r>
    </w:p>
    <w:p w:rsidR="00FF68DD" w:rsidRPr="001C5168" w:rsidRDefault="001C5168">
      <w:pPr>
        <w:pStyle w:val="Standard"/>
        <w:spacing w:line="360" w:lineRule="auto"/>
        <w:ind w:firstLine="709"/>
        <w:jc w:val="both"/>
        <w:rPr>
          <w:szCs w:val="28"/>
        </w:rPr>
      </w:pPr>
      <w:r w:rsidRPr="001C5168">
        <w:rPr>
          <w:rFonts w:ascii="Times New Roman" w:hAnsi="Times New Roman" w:cs="Times New Roman"/>
          <w:szCs w:val="28"/>
        </w:rPr>
        <w:t xml:space="preserve">  </w:t>
      </w:r>
    </w:p>
    <w:sectPr w:rsidR="00FF68DD" w:rsidRPr="001C5168">
      <w:headerReference w:type="default" r:id="rId8"/>
      <w:footerReference w:type="default" r:id="rId9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6E1" w:rsidRDefault="001C5168">
      <w:r>
        <w:separator/>
      </w:r>
    </w:p>
  </w:endnote>
  <w:endnote w:type="continuationSeparator" w:id="0">
    <w:p w:rsidR="009E66E1" w:rsidRDefault="001C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2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Times New Roman"/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 Mono">
    <w:charset w:val="00"/>
    <w:family w:val="modern"/>
    <w:pitch w:val="fixed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16" w:rsidRDefault="00E553A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6E1" w:rsidRDefault="001C5168">
      <w:r>
        <w:rPr>
          <w:color w:val="000000"/>
        </w:rPr>
        <w:separator/>
      </w:r>
    </w:p>
  </w:footnote>
  <w:footnote w:type="continuationSeparator" w:id="0">
    <w:p w:rsidR="009E66E1" w:rsidRDefault="001C5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16" w:rsidRDefault="001C5168">
    <w:pPr>
      <w:pStyle w:val="ac"/>
    </w:pPr>
    <w:r>
      <w:fldChar w:fldCharType="begin"/>
    </w:r>
    <w:r>
      <w:instrText xml:space="preserve"> PAGE </w:instrText>
    </w:r>
    <w:r>
      <w:fldChar w:fldCharType="separate"/>
    </w:r>
    <w:r w:rsidR="00E553AD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44C"/>
    <w:multiLevelType w:val="multilevel"/>
    <w:tmpl w:val="661A7A48"/>
    <w:styleLink w:val="a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09"/>
      </w:pPr>
    </w:lvl>
    <w:lvl w:ilvl="2">
      <w:start w:val="1"/>
      <w:numFmt w:val="decimal"/>
      <w:suff w:val="space"/>
      <w:lvlText w:val="%1.%2.%3)"/>
      <w:lvlJc w:val="left"/>
      <w:pPr>
        <w:ind w:left="0" w:firstLine="709"/>
      </w:pPr>
    </w:lvl>
    <w:lvl w:ilvl="3">
      <w:start w:val="1"/>
      <w:numFmt w:val="decimal"/>
      <w:suff w:val="space"/>
      <w:lvlText w:val="%1.%2.%3.%4)"/>
      <w:lvlJc w:val="left"/>
      <w:pPr>
        <w:ind w:left="0" w:firstLine="709"/>
      </w:pPr>
    </w:lvl>
    <w:lvl w:ilvl="4">
      <w:start w:val="1"/>
      <w:numFmt w:val="decimal"/>
      <w:suff w:val="space"/>
      <w:lvlText w:val="%1.%2.%3.%4.%5)"/>
      <w:lvlJc w:val="left"/>
      <w:pPr>
        <w:ind w:left="0" w:firstLine="709"/>
      </w:pPr>
    </w:lvl>
    <w:lvl w:ilvl="5">
      <w:start w:val="1"/>
      <w:numFmt w:val="decimal"/>
      <w:suff w:val="space"/>
      <w:lvlText w:val="%1.%2.%3.%4.%5.%6)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)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709"/>
      </w:pPr>
    </w:lvl>
  </w:abstractNum>
  <w:abstractNum w:abstractNumId="1" w15:restartNumberingAfterBreak="0">
    <w:nsid w:val="16893892"/>
    <w:multiLevelType w:val="multilevel"/>
    <w:tmpl w:val="F9D61AC6"/>
    <w:styleLink w:val="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" w15:restartNumberingAfterBreak="0">
    <w:nsid w:val="310D0A7A"/>
    <w:multiLevelType w:val="multilevel"/>
    <w:tmpl w:val="515EFFC4"/>
    <w:styleLink w:val="List11"/>
    <w:lvl w:ilvl="0">
      <w:numFmt w:val="bullet"/>
      <w:pStyle w:val="List1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1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2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3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4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5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6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7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  <w:lvl w:ilvl="8">
      <w:numFmt w:val="bullet"/>
      <w:lvlText w:val="–"/>
      <w:lvlJc w:val="left"/>
      <w:pPr>
        <w:ind w:left="0" w:firstLine="709"/>
      </w:pPr>
      <w:rPr>
        <w:rFonts w:ascii="PT Astra Serif" w:eastAsia="OpenSymbol" w:hAnsi="PT Astra Serif" w:cs="OpenSymbol"/>
      </w:rPr>
    </w:lvl>
  </w:abstractNum>
  <w:abstractNum w:abstractNumId="3" w15:restartNumberingAfterBreak="0">
    <w:nsid w:val="339926A3"/>
    <w:multiLevelType w:val="multilevel"/>
    <w:tmpl w:val="097644E0"/>
    <w:styleLink w:val="Numbering123"/>
    <w:lvl w:ilvl="0">
      <w:start w:val="1"/>
      <w:numFmt w:val="decimal"/>
      <w:pStyle w:val="Numbering1"/>
      <w:suff w:val="space"/>
      <w:lvlText w:val="%1."/>
      <w:lvlJc w:val="left"/>
      <w:pPr>
        <w:ind w:left="0" w:firstLine="709"/>
      </w:pPr>
    </w:lvl>
    <w:lvl w:ilvl="1">
      <w:start w:val="1"/>
      <w:numFmt w:val="decimal"/>
      <w:suff w:val="space"/>
      <w:lvlText w:val="%1.%2."/>
      <w:lvlJc w:val="left"/>
      <w:pPr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709"/>
      </w:pPr>
    </w:lvl>
  </w:abstractNum>
  <w:abstractNum w:abstractNumId="4" w15:restartNumberingAfterBreak="0">
    <w:nsid w:val="3E076044"/>
    <w:multiLevelType w:val="multilevel"/>
    <w:tmpl w:val="9592835A"/>
    <w:styleLink w:val="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5" w15:restartNumberingAfterBreak="0">
    <w:nsid w:val="4FA22E26"/>
    <w:multiLevelType w:val="multilevel"/>
    <w:tmpl w:val="6C5EDA64"/>
    <w:styleLink w:val="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520005E7"/>
    <w:multiLevelType w:val="multilevel"/>
    <w:tmpl w:val="33C67E34"/>
    <w:styleLink w:val="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</w:rPr>
    </w:lvl>
  </w:abstractNum>
  <w:abstractNum w:abstractNumId="7" w15:restartNumberingAfterBreak="0">
    <w:nsid w:val="5B3C52A0"/>
    <w:multiLevelType w:val="multilevel"/>
    <w:tmpl w:val="17DEFA24"/>
    <w:styleLink w:val="Numberingabc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09"/>
      </w:pPr>
    </w:lvl>
    <w:lvl w:ilvl="2">
      <w:start w:val="1"/>
      <w:numFmt w:val="decimal"/>
      <w:suff w:val="space"/>
      <w:lvlText w:val="%1.%2.%3)"/>
      <w:lvlJc w:val="left"/>
      <w:pPr>
        <w:ind w:left="0" w:firstLine="709"/>
      </w:pPr>
    </w:lvl>
    <w:lvl w:ilvl="3">
      <w:start w:val="1"/>
      <w:numFmt w:val="decimal"/>
      <w:suff w:val="space"/>
      <w:lvlText w:val="%1.%2.%3.%4)"/>
      <w:lvlJc w:val="left"/>
      <w:pPr>
        <w:ind w:left="0" w:firstLine="709"/>
      </w:pPr>
    </w:lvl>
    <w:lvl w:ilvl="4">
      <w:start w:val="1"/>
      <w:numFmt w:val="decimal"/>
      <w:suff w:val="space"/>
      <w:lvlText w:val="%1.%2.%3.%4.%5)"/>
      <w:lvlJc w:val="left"/>
      <w:pPr>
        <w:ind w:left="0" w:firstLine="709"/>
      </w:pPr>
    </w:lvl>
    <w:lvl w:ilvl="5">
      <w:start w:val="1"/>
      <w:numFmt w:val="decimal"/>
      <w:suff w:val="space"/>
      <w:lvlText w:val="%1.%2.%3.%4.%5.%6)"/>
      <w:lvlJc w:val="left"/>
      <w:pPr>
        <w:ind w:left="0" w:firstLine="709"/>
      </w:pPr>
    </w:lvl>
    <w:lvl w:ilvl="6">
      <w:start w:val="1"/>
      <w:numFmt w:val="decimal"/>
      <w:suff w:val="space"/>
      <w:lvlText w:val="%1.%2.%3.%4.%5.%6.%7)"/>
      <w:lvlJc w:val="left"/>
      <w:pPr>
        <w:ind w:left="0" w:firstLine="709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709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709"/>
      </w:pPr>
    </w:lvl>
  </w:abstractNum>
  <w:abstractNum w:abstractNumId="8" w15:restartNumberingAfterBreak="0">
    <w:nsid w:val="5F7730F1"/>
    <w:multiLevelType w:val="multilevel"/>
    <w:tmpl w:val="B09E33CE"/>
    <w:styleLink w:val="a0"/>
    <w:lvl w:ilvl="0">
      <w:start w:val="1"/>
      <w:numFmt w:val="decimal"/>
      <w:suff w:val="nothing"/>
      <w:lvlText w:val="%1"/>
      <w:lvlJc w:val="center"/>
    </w:lvl>
    <w:lvl w:ilvl="1">
      <w:start w:val="1"/>
      <w:numFmt w:val="decimal"/>
      <w:suff w:val="nothing"/>
      <w:lvlText w:val="%2"/>
      <w:lvlJc w:val="center"/>
    </w:lvl>
    <w:lvl w:ilvl="2">
      <w:start w:val="1"/>
      <w:numFmt w:val="decimal"/>
      <w:suff w:val="nothing"/>
      <w:lvlText w:val="%3"/>
      <w:lvlJc w:val="center"/>
    </w:lvl>
    <w:lvl w:ilvl="3">
      <w:start w:val="1"/>
      <w:numFmt w:val="decimal"/>
      <w:suff w:val="nothing"/>
      <w:lvlText w:val="%4"/>
      <w:lvlJc w:val="center"/>
    </w:lvl>
    <w:lvl w:ilvl="4">
      <w:start w:val="1"/>
      <w:numFmt w:val="decimal"/>
      <w:suff w:val="nothing"/>
      <w:lvlText w:val="%5"/>
      <w:lvlJc w:val="center"/>
    </w:lvl>
    <w:lvl w:ilvl="5">
      <w:start w:val="1"/>
      <w:numFmt w:val="decimal"/>
      <w:suff w:val="nothing"/>
      <w:lvlText w:val="%6"/>
      <w:lvlJc w:val="center"/>
    </w:lvl>
    <w:lvl w:ilvl="6">
      <w:start w:val="1"/>
      <w:numFmt w:val="decimal"/>
      <w:suff w:val="nothing"/>
      <w:lvlText w:val="%7"/>
      <w:lvlJc w:val="center"/>
    </w:lvl>
    <w:lvl w:ilvl="7">
      <w:start w:val="1"/>
      <w:numFmt w:val="decimal"/>
      <w:suff w:val="nothing"/>
      <w:lvlText w:val="%8"/>
      <w:lvlJc w:val="center"/>
    </w:lvl>
    <w:lvl w:ilvl="8">
      <w:start w:val="1"/>
      <w:numFmt w:val="decimal"/>
      <w:suff w:val="nothing"/>
      <w:lvlText w:val="%9"/>
      <w:lvlJc w:val="center"/>
    </w:lvl>
  </w:abstractNum>
  <w:abstractNum w:abstractNumId="9" w15:restartNumberingAfterBreak="0">
    <w:nsid w:val="5FBA26DF"/>
    <w:multiLevelType w:val="multilevel"/>
    <w:tmpl w:val="EFE852AC"/>
    <w:styleLink w:val="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decimal"/>
      <w:suff w:val="space"/>
      <w:lvlText w:val="%1.%2)"/>
      <w:lvlJc w:val="left"/>
      <w:pPr>
        <w:ind w:left="0" w:firstLine="720"/>
      </w:pPr>
    </w:lvl>
    <w:lvl w:ilvl="2">
      <w:start w:val="1"/>
      <w:numFmt w:val="decimal"/>
      <w:suff w:val="space"/>
      <w:lvlText w:val="%1.%2.%3)"/>
      <w:lvlJc w:val="left"/>
      <w:pPr>
        <w:ind w:left="0" w:firstLine="1080"/>
      </w:pPr>
    </w:lvl>
    <w:lvl w:ilvl="3">
      <w:start w:val="1"/>
      <w:numFmt w:val="decimal"/>
      <w:suff w:val="space"/>
      <w:lvlText w:val="%1.%2.%3.%4)"/>
      <w:lvlJc w:val="left"/>
      <w:pPr>
        <w:ind w:left="0" w:firstLine="1440"/>
      </w:pPr>
    </w:lvl>
    <w:lvl w:ilvl="4">
      <w:start w:val="1"/>
      <w:numFmt w:val="decimal"/>
      <w:suff w:val="space"/>
      <w:lvlText w:val="%1.%2.%3.%4.%5)"/>
      <w:lvlJc w:val="left"/>
      <w:pPr>
        <w:ind w:left="0" w:firstLine="1800"/>
      </w:pPr>
    </w:lvl>
    <w:lvl w:ilvl="5">
      <w:start w:val="1"/>
      <w:numFmt w:val="decimal"/>
      <w:suff w:val="space"/>
      <w:lvlText w:val="%1.%2.%3.%4.%5.%6)"/>
      <w:lvlJc w:val="left"/>
      <w:pPr>
        <w:ind w:left="0" w:firstLine="2160"/>
      </w:pPr>
    </w:lvl>
    <w:lvl w:ilvl="6">
      <w:start w:val="1"/>
      <w:numFmt w:val="decimal"/>
      <w:suff w:val="space"/>
      <w:lvlText w:val="%1.%2.%3.%4.%5.%6.%7)"/>
      <w:lvlJc w:val="left"/>
      <w:pPr>
        <w:ind w:left="0" w:firstLine="2520"/>
      </w:pPr>
    </w:lvl>
    <w:lvl w:ilvl="7">
      <w:start w:val="1"/>
      <w:numFmt w:val="decimal"/>
      <w:suff w:val="space"/>
      <w:lvlText w:val="%1.%2.%3.%4.%5.%6.%7.%8)"/>
      <w:lvlJc w:val="left"/>
      <w:pPr>
        <w:ind w:left="0" w:firstLine="2880"/>
      </w:pPr>
    </w:lvl>
    <w:lvl w:ilvl="8">
      <w:start w:val="1"/>
      <w:numFmt w:val="decimal"/>
      <w:suff w:val="space"/>
      <w:lvlText w:val="%1.%2.%3.%4.%5.%6.%7.%8.%9)"/>
      <w:lvlJc w:val="left"/>
      <w:pPr>
        <w:ind w:left="0" w:firstLine="3240"/>
      </w:pPr>
    </w:lvl>
  </w:abstractNum>
  <w:abstractNum w:abstractNumId="10" w15:restartNumberingAfterBreak="0">
    <w:nsid w:val="65301D55"/>
    <w:multiLevelType w:val="multilevel"/>
    <w:tmpl w:val="E12012C8"/>
    <w:styleLink w:val="NumberingIVX"/>
    <w:lvl w:ilvl="0">
      <w:start w:val="1"/>
      <w:numFmt w:val="upperRoman"/>
      <w:lvlText w:val="%1."/>
      <w:lvlJc w:val="right"/>
      <w:pPr>
        <w:ind w:left="754" w:hanging="174"/>
      </w:pPr>
    </w:lvl>
    <w:lvl w:ilvl="1">
      <w:start w:val="1"/>
      <w:numFmt w:val="upperRoman"/>
      <w:lvlText w:val="%2."/>
      <w:lvlJc w:val="right"/>
      <w:pPr>
        <w:ind w:left="1508" w:hanging="174"/>
      </w:pPr>
    </w:lvl>
    <w:lvl w:ilvl="2">
      <w:start w:val="1"/>
      <w:numFmt w:val="upperRoman"/>
      <w:lvlText w:val="%3."/>
      <w:lvlJc w:val="right"/>
      <w:pPr>
        <w:ind w:left="1191" w:hanging="174"/>
      </w:pPr>
    </w:lvl>
    <w:lvl w:ilvl="3">
      <w:start w:val="1"/>
      <w:numFmt w:val="upperRoman"/>
      <w:lvlText w:val="%4."/>
      <w:lvlJc w:val="right"/>
      <w:pPr>
        <w:ind w:left="2262" w:hanging="174"/>
      </w:pPr>
    </w:lvl>
    <w:lvl w:ilvl="4">
      <w:start w:val="1"/>
      <w:numFmt w:val="upperRoman"/>
      <w:lvlText w:val="%5."/>
      <w:lvlJc w:val="right"/>
      <w:pPr>
        <w:ind w:left="3016" w:hanging="174"/>
      </w:pPr>
    </w:lvl>
    <w:lvl w:ilvl="5">
      <w:start w:val="1"/>
      <w:numFmt w:val="upperRoman"/>
      <w:lvlText w:val="%6."/>
      <w:lvlJc w:val="right"/>
      <w:pPr>
        <w:ind w:left="3771" w:hanging="174"/>
      </w:pPr>
    </w:lvl>
    <w:lvl w:ilvl="6">
      <w:start w:val="1"/>
      <w:numFmt w:val="upperRoman"/>
      <w:lvlText w:val="%7."/>
      <w:lvlJc w:val="right"/>
      <w:pPr>
        <w:ind w:left="4525" w:hanging="174"/>
      </w:pPr>
    </w:lvl>
    <w:lvl w:ilvl="7">
      <w:start w:val="1"/>
      <w:numFmt w:val="upperRoman"/>
      <w:lvlText w:val="%8."/>
      <w:lvlJc w:val="right"/>
      <w:pPr>
        <w:ind w:left="5279" w:hanging="174"/>
      </w:pPr>
    </w:lvl>
    <w:lvl w:ilvl="8">
      <w:start w:val="1"/>
      <w:numFmt w:val="upperRoman"/>
      <w:lvlText w:val="%9."/>
      <w:lvlJc w:val="right"/>
      <w:pPr>
        <w:ind w:left="6033" w:hanging="174"/>
      </w:pPr>
    </w:lvl>
  </w:abstractNum>
  <w:abstractNum w:abstractNumId="11" w15:restartNumberingAfterBreak="0">
    <w:nsid w:val="6A8C4895"/>
    <w:multiLevelType w:val="multilevel"/>
    <w:tmpl w:val="87044B14"/>
    <w:styleLink w:val="NumberingABC"/>
    <w:lvl w:ilvl="0">
      <w:start w:val="1"/>
      <w:numFmt w:val="upperLetter"/>
      <w:lvlText w:val="%1."/>
      <w:lvlJc w:val="left"/>
      <w:pPr>
        <w:ind w:left="754" w:hanging="397"/>
      </w:pPr>
    </w:lvl>
    <w:lvl w:ilvl="1">
      <w:start w:val="1"/>
      <w:numFmt w:val="upperLetter"/>
      <w:lvlText w:val="%2."/>
      <w:lvlJc w:val="left"/>
      <w:pPr>
        <w:ind w:left="1151" w:hanging="397"/>
      </w:pPr>
    </w:lvl>
    <w:lvl w:ilvl="2">
      <w:start w:val="1"/>
      <w:numFmt w:val="upperLetter"/>
      <w:lvlText w:val="%3."/>
      <w:lvlJc w:val="left"/>
      <w:pPr>
        <w:ind w:left="1548" w:hanging="397"/>
      </w:pPr>
    </w:lvl>
    <w:lvl w:ilvl="3">
      <w:start w:val="1"/>
      <w:numFmt w:val="upperLetter"/>
      <w:lvlText w:val="%4."/>
      <w:lvlJc w:val="left"/>
      <w:pPr>
        <w:ind w:left="1945" w:hanging="397"/>
      </w:pPr>
    </w:lvl>
    <w:lvl w:ilvl="4">
      <w:start w:val="1"/>
      <w:numFmt w:val="upperLetter"/>
      <w:lvlText w:val="%5."/>
      <w:lvlJc w:val="left"/>
      <w:pPr>
        <w:ind w:left="2342" w:hanging="397"/>
      </w:pPr>
    </w:lvl>
    <w:lvl w:ilvl="5">
      <w:start w:val="1"/>
      <w:numFmt w:val="upperLetter"/>
      <w:lvlText w:val="%6."/>
      <w:lvlJc w:val="left"/>
      <w:pPr>
        <w:ind w:left="2739" w:hanging="397"/>
      </w:pPr>
    </w:lvl>
    <w:lvl w:ilvl="6">
      <w:start w:val="1"/>
      <w:numFmt w:val="upperLetter"/>
      <w:lvlText w:val="%7."/>
      <w:lvlJc w:val="left"/>
      <w:pPr>
        <w:ind w:left="3136" w:hanging="397"/>
      </w:pPr>
    </w:lvl>
    <w:lvl w:ilvl="7">
      <w:start w:val="1"/>
      <w:numFmt w:val="upperLetter"/>
      <w:lvlText w:val="%8."/>
      <w:lvlJc w:val="left"/>
      <w:pPr>
        <w:ind w:left="3533" w:hanging="397"/>
      </w:pPr>
    </w:lvl>
    <w:lvl w:ilvl="8">
      <w:start w:val="1"/>
      <w:numFmt w:val="upperLetter"/>
      <w:lvlText w:val="%9."/>
      <w:lvlJc w:val="left"/>
      <w:pPr>
        <w:ind w:left="3930" w:hanging="397"/>
      </w:pPr>
    </w:lvl>
  </w:abstractNum>
  <w:abstractNum w:abstractNumId="12" w15:restartNumberingAfterBreak="0">
    <w:nsid w:val="6C3F74A5"/>
    <w:multiLevelType w:val="multilevel"/>
    <w:tmpl w:val="5A329660"/>
    <w:styleLink w:val="Numberingivx1"/>
    <w:lvl w:ilvl="0">
      <w:start w:val="1"/>
      <w:numFmt w:val="lowerRoman"/>
      <w:lvlText w:val="%1."/>
      <w:lvlJc w:val="right"/>
      <w:pPr>
        <w:ind w:left="754" w:hanging="174"/>
      </w:pPr>
    </w:lvl>
    <w:lvl w:ilvl="1">
      <w:start w:val="1"/>
      <w:numFmt w:val="lowerRoman"/>
      <w:lvlText w:val="%2."/>
      <w:lvlJc w:val="right"/>
      <w:pPr>
        <w:ind w:left="1151" w:hanging="567"/>
      </w:pPr>
    </w:lvl>
    <w:lvl w:ilvl="2">
      <w:start w:val="3"/>
      <w:numFmt w:val="lowerLetter"/>
      <w:lvlText w:val="%3)"/>
      <w:lvlJc w:val="right"/>
      <w:pPr>
        <w:ind w:left="1548" w:hanging="397"/>
      </w:pPr>
    </w:lvl>
    <w:lvl w:ilvl="3">
      <w:numFmt w:val="bullet"/>
      <w:lvlText w:val="•"/>
      <w:lvlJc w:val="righ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righ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righ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righ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righ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right"/>
      <w:pPr>
        <w:ind w:left="2254" w:hanging="224"/>
      </w:pPr>
      <w:rPr>
        <w:rFonts w:ascii="OpenSymbol" w:hAnsi="OpenSymbol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0"/>
  </w:num>
  <w:num w:numId="5">
    <w:abstractNumId w:val="12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DD"/>
    <w:rsid w:val="001C5168"/>
    <w:rsid w:val="00987D7A"/>
    <w:rsid w:val="009E66E1"/>
    <w:rsid w:val="00AA51D7"/>
    <w:rsid w:val="00DA6E1A"/>
    <w:rsid w:val="00E553AD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371CA-8D18-407C-9FCA-B97438ED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Heading"/>
    <w:next w:val="Firstlineindent"/>
    <w:pPr>
      <w:outlineLvl w:val="0"/>
    </w:pPr>
  </w:style>
  <w:style w:type="paragraph" w:styleId="2">
    <w:name w:val="heading 2"/>
    <w:basedOn w:val="Heading"/>
    <w:next w:val="Textbody"/>
    <w:pPr>
      <w:outlineLvl w:val="1"/>
    </w:pPr>
  </w:style>
  <w:style w:type="paragraph" w:styleId="3">
    <w:name w:val="heading 3"/>
    <w:basedOn w:val="Heading"/>
    <w:next w:val="Textbody"/>
    <w:pPr>
      <w:outlineLvl w:val="2"/>
    </w:pPr>
  </w:style>
  <w:style w:type="paragraph" w:styleId="4">
    <w:name w:val="heading 4"/>
    <w:basedOn w:val="Heading"/>
    <w:next w:val="Textbody"/>
    <w:pPr>
      <w:outlineLvl w:val="3"/>
    </w:pPr>
  </w:style>
  <w:style w:type="paragraph" w:styleId="5">
    <w:name w:val="heading 5"/>
    <w:basedOn w:val="Heading"/>
    <w:next w:val="Textbody"/>
    <w:pPr>
      <w:outlineLvl w:val="4"/>
    </w:pPr>
  </w:style>
  <w:style w:type="paragraph" w:styleId="6">
    <w:name w:val="heading 6"/>
    <w:basedOn w:val="Heading"/>
    <w:next w:val="Textbody"/>
    <w:pPr>
      <w:outlineLvl w:val="5"/>
    </w:pPr>
  </w:style>
  <w:style w:type="paragraph" w:styleId="7">
    <w:name w:val="heading 7"/>
    <w:basedOn w:val="Heading"/>
    <w:next w:val="Textbody"/>
    <w:pPr>
      <w:outlineLvl w:val="6"/>
    </w:pPr>
  </w:style>
  <w:style w:type="paragraph" w:styleId="8">
    <w:name w:val="heading 8"/>
    <w:basedOn w:val="Heading"/>
    <w:next w:val="Textbody"/>
    <w:pPr>
      <w:outlineLvl w:val="7"/>
    </w:pPr>
  </w:style>
  <w:style w:type="paragraph" w:styleId="9">
    <w:name w:val="heading 9"/>
    <w:basedOn w:val="Heading"/>
    <w:next w:val="Textbody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pPr>
      <w:jc w:val="center"/>
    </w:pPr>
    <w:rPr>
      <w:rFonts w:ascii="PT Astra Serif" w:eastAsia="PT Astra Serif" w:hAnsi="PT Astra Serif" w:cs="PT Astra Serif"/>
      <w:sz w:val="28"/>
    </w:rPr>
  </w:style>
  <w:style w:type="paragraph" w:customStyle="1" w:styleId="Heading">
    <w:name w:val="Heading"/>
    <w:basedOn w:val="Standard"/>
    <w:next w:val="Firstlineindent"/>
    <w:rPr>
      <w:b/>
      <w:sz w:val="21"/>
    </w:rPr>
  </w:style>
  <w:style w:type="paragraph" w:customStyle="1" w:styleId="Textbody">
    <w:name w:val="Text body"/>
    <w:basedOn w:val="Standard"/>
    <w:pPr>
      <w:jc w:val="both"/>
    </w:pPr>
  </w:style>
  <w:style w:type="paragraph" w:styleId="a5">
    <w:name w:val="List"/>
    <w:basedOn w:val="Textbody"/>
    <w:rPr>
      <w:rFonts w:cs="Lohit Devanagari"/>
      <w:sz w:val="21"/>
    </w:rPr>
  </w:style>
  <w:style w:type="paragraph" w:styleId="a6">
    <w:name w:val="caption"/>
    <w:basedOn w:val="Standard"/>
    <w:rPr>
      <w:rFonts w:cs="Lohit Devanagari"/>
    </w:rPr>
  </w:style>
  <w:style w:type="paragraph" w:customStyle="1" w:styleId="Index">
    <w:name w:val="Index"/>
    <w:basedOn w:val="Standard"/>
    <w:pPr>
      <w:jc w:val="left"/>
    </w:pPr>
    <w:rPr>
      <w:rFonts w:cs="Lohit Devanagari"/>
      <w:sz w:val="21"/>
    </w:rPr>
  </w:style>
  <w:style w:type="paragraph" w:customStyle="1" w:styleId="Quotations">
    <w:name w:val="Quotations"/>
    <w:basedOn w:val="Standard"/>
  </w:style>
  <w:style w:type="paragraph" w:styleId="a7">
    <w:name w:val="Title"/>
    <w:basedOn w:val="Standard"/>
    <w:next w:val="Firstlineindent"/>
    <w:pPr>
      <w:spacing w:after="170"/>
    </w:pPr>
    <w:rPr>
      <w:b/>
      <w:sz w:val="21"/>
    </w:rPr>
  </w:style>
  <w:style w:type="paragraph" w:styleId="a8">
    <w:name w:val="Subtitle"/>
    <w:basedOn w:val="Standard"/>
    <w:next w:val="Firstlineindent"/>
    <w:pPr>
      <w:ind w:left="709"/>
      <w:jc w:val="both"/>
    </w:pPr>
    <w:rPr>
      <w:b/>
      <w:sz w:val="21"/>
    </w:rPr>
  </w:style>
  <w:style w:type="paragraph" w:customStyle="1" w:styleId="Firstlineindent">
    <w:name w:val="First line indent"/>
    <w:basedOn w:val="Standard"/>
    <w:pPr>
      <w:ind w:firstLine="709"/>
      <w:jc w:val="both"/>
    </w:pPr>
    <w:rPr>
      <w:sz w:val="21"/>
    </w:rPr>
  </w:style>
  <w:style w:type="paragraph" w:customStyle="1" w:styleId="Hangingindent">
    <w:name w:val="Hanging indent"/>
    <w:basedOn w:val="Textbody"/>
    <w:pPr>
      <w:tabs>
        <w:tab w:val="left" w:pos="0"/>
      </w:tabs>
    </w:pPr>
  </w:style>
  <w:style w:type="paragraph" w:customStyle="1" w:styleId="Textbodyindent">
    <w:name w:val="Text body indent"/>
    <w:basedOn w:val="Textbody"/>
  </w:style>
  <w:style w:type="paragraph" w:styleId="a9">
    <w:name w:val="Salutation"/>
    <w:basedOn w:val="Standard"/>
  </w:style>
  <w:style w:type="paragraph" w:styleId="aa">
    <w:name w:val="Signature"/>
    <w:basedOn w:val="Standard"/>
    <w:pPr>
      <w:tabs>
        <w:tab w:val="right" w:pos="31680"/>
      </w:tabs>
      <w:jc w:val="left"/>
    </w:pPr>
  </w:style>
  <w:style w:type="paragraph" w:customStyle="1" w:styleId="ListIndent">
    <w:name w:val="List Indent"/>
    <w:basedOn w:val="Textbody"/>
    <w:pPr>
      <w:tabs>
        <w:tab w:val="left" w:pos="0"/>
      </w:tabs>
    </w:pPr>
  </w:style>
  <w:style w:type="paragraph" w:customStyle="1" w:styleId="Heading10">
    <w:name w:val="Heading 10"/>
    <w:basedOn w:val="Heading"/>
    <w:next w:val="Textbody"/>
  </w:style>
  <w:style w:type="paragraph" w:customStyle="1" w:styleId="Numbering1Start">
    <w:name w:val="Numbering 1 Start"/>
    <w:basedOn w:val="a5"/>
    <w:next w:val="Numbering1"/>
  </w:style>
  <w:style w:type="paragraph" w:customStyle="1" w:styleId="Numbering1">
    <w:name w:val="Numbering 1"/>
    <w:basedOn w:val="a5"/>
    <w:pPr>
      <w:numPr>
        <w:numId w:val="1"/>
      </w:numPr>
    </w:pPr>
  </w:style>
  <w:style w:type="paragraph" w:customStyle="1" w:styleId="Numbering1End">
    <w:name w:val="Numbering 1 End"/>
    <w:basedOn w:val="a5"/>
    <w:next w:val="Numbering1"/>
  </w:style>
  <w:style w:type="paragraph" w:customStyle="1" w:styleId="Numbering1Cont">
    <w:name w:val="Numbering 1 Cont."/>
    <w:basedOn w:val="a5"/>
  </w:style>
  <w:style w:type="paragraph" w:customStyle="1" w:styleId="Numbering2Start">
    <w:name w:val="Numbering 2 Start"/>
    <w:basedOn w:val="a5"/>
    <w:next w:val="Numbering2"/>
  </w:style>
  <w:style w:type="paragraph" w:customStyle="1" w:styleId="Numbering2">
    <w:name w:val="Numbering 2"/>
    <w:basedOn w:val="a5"/>
  </w:style>
  <w:style w:type="paragraph" w:customStyle="1" w:styleId="Numbering2End">
    <w:name w:val="Numbering 2 End"/>
    <w:basedOn w:val="a5"/>
    <w:next w:val="Numbering2"/>
  </w:style>
  <w:style w:type="paragraph" w:customStyle="1" w:styleId="Numbering2Cont">
    <w:name w:val="Numbering 2 Cont."/>
    <w:basedOn w:val="a5"/>
  </w:style>
  <w:style w:type="paragraph" w:customStyle="1" w:styleId="Numbering3Start">
    <w:name w:val="Numbering 3 Start"/>
    <w:basedOn w:val="a5"/>
    <w:next w:val="Numbering3"/>
  </w:style>
  <w:style w:type="paragraph" w:customStyle="1" w:styleId="Numbering3">
    <w:name w:val="Numbering 3"/>
    <w:basedOn w:val="a5"/>
  </w:style>
  <w:style w:type="paragraph" w:customStyle="1" w:styleId="Numbering3End">
    <w:name w:val="Numbering 3 End"/>
    <w:basedOn w:val="a5"/>
    <w:next w:val="Numbering3"/>
  </w:style>
  <w:style w:type="paragraph" w:customStyle="1" w:styleId="Numbering3Cont">
    <w:name w:val="Numbering 3 Cont."/>
    <w:basedOn w:val="a5"/>
  </w:style>
  <w:style w:type="paragraph" w:customStyle="1" w:styleId="Numbering4Start">
    <w:name w:val="Numbering 4 Start"/>
    <w:basedOn w:val="a5"/>
    <w:next w:val="Numbering4"/>
  </w:style>
  <w:style w:type="paragraph" w:customStyle="1" w:styleId="Numbering4">
    <w:name w:val="Numbering 4"/>
    <w:basedOn w:val="a5"/>
  </w:style>
  <w:style w:type="paragraph" w:customStyle="1" w:styleId="Numbering4End">
    <w:name w:val="Numbering 4 End"/>
    <w:basedOn w:val="a5"/>
    <w:next w:val="Numbering4"/>
  </w:style>
  <w:style w:type="paragraph" w:customStyle="1" w:styleId="Numbering4Cont">
    <w:name w:val="Numbering 4 Cont."/>
    <w:basedOn w:val="a5"/>
  </w:style>
  <w:style w:type="paragraph" w:customStyle="1" w:styleId="Numbering5Start">
    <w:name w:val="Numbering 5 Start"/>
    <w:basedOn w:val="a5"/>
    <w:next w:val="Numbering5"/>
  </w:style>
  <w:style w:type="paragraph" w:customStyle="1" w:styleId="Numbering5">
    <w:name w:val="Numbering 5"/>
    <w:basedOn w:val="a5"/>
  </w:style>
  <w:style w:type="paragraph" w:customStyle="1" w:styleId="Numbering5End">
    <w:name w:val="Numbering 5 End"/>
    <w:basedOn w:val="a5"/>
    <w:next w:val="Numbering5"/>
  </w:style>
  <w:style w:type="paragraph" w:customStyle="1" w:styleId="Numbering5Cont">
    <w:name w:val="Numbering 5 Cont."/>
    <w:basedOn w:val="a5"/>
  </w:style>
  <w:style w:type="paragraph" w:customStyle="1" w:styleId="List1Start">
    <w:name w:val="List 1 Start"/>
    <w:basedOn w:val="a5"/>
    <w:next w:val="List1"/>
  </w:style>
  <w:style w:type="paragraph" w:customStyle="1" w:styleId="List1">
    <w:name w:val="List 1"/>
    <w:basedOn w:val="a5"/>
    <w:pPr>
      <w:numPr>
        <w:numId w:val="6"/>
      </w:numPr>
    </w:pPr>
  </w:style>
  <w:style w:type="paragraph" w:customStyle="1" w:styleId="List1End">
    <w:name w:val="List 1 End"/>
    <w:basedOn w:val="a5"/>
    <w:next w:val="List1"/>
  </w:style>
  <w:style w:type="paragraph" w:customStyle="1" w:styleId="List1Cont">
    <w:name w:val="List 1 Cont."/>
    <w:basedOn w:val="a5"/>
  </w:style>
  <w:style w:type="paragraph" w:customStyle="1" w:styleId="List2Start">
    <w:name w:val="List 2 Start"/>
    <w:basedOn w:val="a5"/>
    <w:next w:val="20"/>
  </w:style>
  <w:style w:type="paragraph" w:styleId="20">
    <w:name w:val="List 2"/>
    <w:basedOn w:val="a5"/>
  </w:style>
  <w:style w:type="paragraph" w:customStyle="1" w:styleId="List2End">
    <w:name w:val="List 2 End"/>
    <w:basedOn w:val="a5"/>
    <w:next w:val="20"/>
  </w:style>
  <w:style w:type="paragraph" w:customStyle="1" w:styleId="List2Cont">
    <w:name w:val="List 2 Cont."/>
    <w:basedOn w:val="a5"/>
  </w:style>
  <w:style w:type="paragraph" w:customStyle="1" w:styleId="List3Start">
    <w:name w:val="List 3 Start"/>
    <w:basedOn w:val="a5"/>
    <w:next w:val="30"/>
  </w:style>
  <w:style w:type="paragraph" w:styleId="30">
    <w:name w:val="List 3"/>
    <w:basedOn w:val="a5"/>
  </w:style>
  <w:style w:type="paragraph" w:customStyle="1" w:styleId="List3End">
    <w:name w:val="List 3 End"/>
    <w:basedOn w:val="a5"/>
    <w:next w:val="30"/>
  </w:style>
  <w:style w:type="paragraph" w:customStyle="1" w:styleId="List3Cont">
    <w:name w:val="List 3 Cont."/>
    <w:basedOn w:val="a5"/>
  </w:style>
  <w:style w:type="paragraph" w:customStyle="1" w:styleId="List4Start">
    <w:name w:val="List 4 Start"/>
    <w:basedOn w:val="a5"/>
    <w:next w:val="40"/>
  </w:style>
  <w:style w:type="paragraph" w:styleId="40">
    <w:name w:val="List 4"/>
    <w:basedOn w:val="a5"/>
  </w:style>
  <w:style w:type="paragraph" w:customStyle="1" w:styleId="List4End">
    <w:name w:val="List 4 End"/>
    <w:basedOn w:val="a5"/>
    <w:next w:val="40"/>
  </w:style>
  <w:style w:type="paragraph" w:customStyle="1" w:styleId="List4Cont">
    <w:name w:val="List 4 Cont."/>
    <w:basedOn w:val="a5"/>
  </w:style>
  <w:style w:type="paragraph" w:customStyle="1" w:styleId="List5Start">
    <w:name w:val="List 5 Start"/>
    <w:basedOn w:val="a5"/>
    <w:next w:val="50"/>
  </w:style>
  <w:style w:type="paragraph" w:styleId="50">
    <w:name w:val="List 5"/>
    <w:basedOn w:val="a5"/>
  </w:style>
  <w:style w:type="paragraph" w:customStyle="1" w:styleId="List5End">
    <w:name w:val="List 5 End"/>
    <w:basedOn w:val="a5"/>
    <w:next w:val="50"/>
  </w:style>
  <w:style w:type="paragraph" w:customStyle="1" w:styleId="List5Cont">
    <w:name w:val="List 5 Cont."/>
    <w:basedOn w:val="a5"/>
  </w:style>
  <w:style w:type="paragraph" w:styleId="ab">
    <w:name w:val="index heading"/>
    <w:basedOn w:val="Heading"/>
  </w:style>
  <w:style w:type="paragraph" w:styleId="11">
    <w:name w:val="index 1"/>
    <w:basedOn w:val="Index"/>
  </w:style>
  <w:style w:type="paragraph" w:styleId="22">
    <w:name w:val="index 2"/>
    <w:basedOn w:val="Index"/>
  </w:style>
  <w:style w:type="paragraph" w:styleId="32">
    <w:name w:val="index 3"/>
    <w:basedOn w:val="Index"/>
  </w:style>
  <w:style w:type="paragraph" w:customStyle="1" w:styleId="IndexSeparator">
    <w:name w:val="Index Separator"/>
    <w:basedOn w:val="Index"/>
  </w:style>
  <w:style w:type="paragraph" w:customStyle="1" w:styleId="ContentsHeading">
    <w:name w:val="Contents Heading"/>
    <w:basedOn w:val="Heading"/>
    <w:next w:val="Contents1"/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355"/>
      </w:tabs>
    </w:pPr>
  </w:style>
  <w:style w:type="paragraph" w:customStyle="1" w:styleId="Contents3">
    <w:name w:val="Contents 3"/>
    <w:basedOn w:val="Index"/>
    <w:pPr>
      <w:tabs>
        <w:tab w:val="right" w:leader="dot" w:pos="9072"/>
      </w:tabs>
    </w:pPr>
  </w:style>
  <w:style w:type="paragraph" w:customStyle="1" w:styleId="Contents4">
    <w:name w:val="Contents 4"/>
    <w:basedOn w:val="Index"/>
    <w:pPr>
      <w:tabs>
        <w:tab w:val="right" w:leader="dot" w:pos="8789"/>
      </w:tabs>
    </w:pPr>
  </w:style>
  <w:style w:type="paragraph" w:customStyle="1" w:styleId="Contents5">
    <w:name w:val="Contents 5"/>
    <w:basedOn w:val="Index"/>
    <w:pPr>
      <w:tabs>
        <w:tab w:val="right" w:leader="dot" w:pos="8506"/>
      </w:tabs>
    </w:pPr>
  </w:style>
  <w:style w:type="paragraph" w:customStyle="1" w:styleId="UserIndexHeading">
    <w:name w:val="User Index Heading"/>
    <w:basedOn w:val="Heading"/>
  </w:style>
  <w:style w:type="paragraph" w:customStyle="1" w:styleId="UserIndex1">
    <w:name w:val="User Index 1"/>
    <w:basedOn w:val="Index"/>
    <w:pPr>
      <w:tabs>
        <w:tab w:val="right" w:leader="dot" w:pos="9638"/>
      </w:tabs>
    </w:pPr>
  </w:style>
  <w:style w:type="paragraph" w:customStyle="1" w:styleId="UserIndex2">
    <w:name w:val="User Index 2"/>
    <w:basedOn w:val="Index"/>
    <w:pPr>
      <w:tabs>
        <w:tab w:val="right" w:leader="dot" w:pos="9355"/>
      </w:tabs>
    </w:pPr>
  </w:style>
  <w:style w:type="paragraph" w:customStyle="1" w:styleId="UserIndex3">
    <w:name w:val="User Index 3"/>
    <w:basedOn w:val="Index"/>
    <w:pPr>
      <w:tabs>
        <w:tab w:val="right" w:leader="dot" w:pos="9072"/>
      </w:tabs>
    </w:pPr>
  </w:style>
  <w:style w:type="paragraph" w:customStyle="1" w:styleId="UserIndex4">
    <w:name w:val="User Index 4"/>
    <w:basedOn w:val="Index"/>
    <w:pPr>
      <w:tabs>
        <w:tab w:val="right" w:leader="dot" w:pos="8789"/>
      </w:tabs>
    </w:pPr>
  </w:style>
  <w:style w:type="paragraph" w:customStyle="1" w:styleId="UserIndex5">
    <w:name w:val="User Index 5"/>
    <w:basedOn w:val="Index"/>
    <w:pPr>
      <w:tabs>
        <w:tab w:val="right" w:leader="dot" w:pos="8506"/>
      </w:tabs>
    </w:pPr>
  </w:style>
  <w:style w:type="paragraph" w:customStyle="1" w:styleId="Contents6">
    <w:name w:val="Contents 6"/>
    <w:basedOn w:val="Index"/>
    <w:pPr>
      <w:tabs>
        <w:tab w:val="right" w:leader="dot" w:pos="8223"/>
      </w:tabs>
    </w:pPr>
  </w:style>
  <w:style w:type="paragraph" w:customStyle="1" w:styleId="Contents7">
    <w:name w:val="Contents 7"/>
    <w:basedOn w:val="Index"/>
    <w:pPr>
      <w:tabs>
        <w:tab w:val="right" w:leader="dot" w:pos="7940"/>
      </w:tabs>
    </w:pPr>
  </w:style>
  <w:style w:type="paragraph" w:customStyle="1" w:styleId="Contents8">
    <w:name w:val="Contents 8"/>
    <w:basedOn w:val="Index"/>
    <w:pPr>
      <w:tabs>
        <w:tab w:val="right" w:leader="dot" w:pos="7657"/>
      </w:tabs>
    </w:pPr>
  </w:style>
  <w:style w:type="paragraph" w:customStyle="1" w:styleId="Contents9">
    <w:name w:val="Contents 9"/>
    <w:basedOn w:val="Index"/>
    <w:pPr>
      <w:tabs>
        <w:tab w:val="right" w:leader="dot" w:pos="7374"/>
      </w:tabs>
    </w:pPr>
  </w:style>
  <w:style w:type="paragraph" w:customStyle="1" w:styleId="Contents10">
    <w:name w:val="Contents 10"/>
    <w:basedOn w:val="Index"/>
    <w:pPr>
      <w:tabs>
        <w:tab w:val="right" w:leader="dot" w:pos="7091"/>
      </w:tabs>
    </w:pPr>
  </w:style>
  <w:style w:type="paragraph" w:customStyle="1" w:styleId="IllustrationIndex1">
    <w:name w:val="Illustration Index 1"/>
    <w:basedOn w:val="Index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</w:style>
  <w:style w:type="paragraph" w:customStyle="1" w:styleId="Objectindex1">
    <w:name w:val="Object index 1"/>
    <w:basedOn w:val="Index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</w:style>
  <w:style w:type="paragraph" w:customStyle="1" w:styleId="Tableindex1">
    <w:name w:val="Table index 1"/>
    <w:basedOn w:val="Index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</w:style>
  <w:style w:type="paragraph" w:customStyle="1" w:styleId="Bibliography1">
    <w:name w:val="Bibliography 1"/>
    <w:basedOn w:val="Index"/>
    <w:pPr>
      <w:tabs>
        <w:tab w:val="right" w:leader="dot" w:pos="9638"/>
      </w:tabs>
    </w:pPr>
  </w:style>
  <w:style w:type="paragraph" w:customStyle="1" w:styleId="UserIndex6">
    <w:name w:val="User Index 6"/>
    <w:basedOn w:val="Index"/>
    <w:pPr>
      <w:tabs>
        <w:tab w:val="right" w:leader="dot" w:pos="8223"/>
      </w:tabs>
    </w:pPr>
  </w:style>
  <w:style w:type="paragraph" w:customStyle="1" w:styleId="UserIndex7">
    <w:name w:val="User Index 7"/>
    <w:basedOn w:val="Index"/>
    <w:pPr>
      <w:tabs>
        <w:tab w:val="right" w:leader="dot" w:pos="7940"/>
      </w:tabs>
    </w:pPr>
  </w:style>
  <w:style w:type="paragraph" w:customStyle="1" w:styleId="UserIndex8">
    <w:name w:val="User Index 8"/>
    <w:basedOn w:val="Index"/>
    <w:pPr>
      <w:tabs>
        <w:tab w:val="right" w:leader="dot" w:pos="7657"/>
      </w:tabs>
    </w:pPr>
  </w:style>
  <w:style w:type="paragraph" w:customStyle="1" w:styleId="UserIndex9">
    <w:name w:val="User Index 9"/>
    <w:basedOn w:val="Index"/>
    <w:pPr>
      <w:tabs>
        <w:tab w:val="right" w:leader="dot" w:pos="7374"/>
      </w:tabs>
    </w:pPr>
  </w:style>
  <w:style w:type="paragraph" w:customStyle="1" w:styleId="UserIndex10">
    <w:name w:val="User Index 10"/>
    <w:basedOn w:val="Index"/>
    <w:pPr>
      <w:tabs>
        <w:tab w:val="right" w:leader="dot" w:pos="7091"/>
      </w:tabs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Standard"/>
    <w:pPr>
      <w:tabs>
        <w:tab w:val="center" w:pos="4819"/>
        <w:tab w:val="right" w:pos="9638"/>
      </w:tabs>
    </w:pPr>
    <w:rPr>
      <w:sz w:val="21"/>
    </w:rPr>
  </w:style>
  <w:style w:type="paragraph" w:customStyle="1" w:styleId="Headerleft">
    <w:name w:val="Header left"/>
    <w:basedOn w:val="Standard"/>
    <w:pPr>
      <w:tabs>
        <w:tab w:val="center" w:pos="4819"/>
        <w:tab w:val="right" w:pos="9638"/>
      </w:tabs>
      <w:jc w:val="left"/>
    </w:pPr>
  </w:style>
  <w:style w:type="paragraph" w:customStyle="1" w:styleId="Headerright">
    <w:name w:val="Header right"/>
    <w:basedOn w:val="Standard"/>
    <w:pPr>
      <w:tabs>
        <w:tab w:val="center" w:pos="4819"/>
        <w:tab w:val="right" w:pos="9638"/>
      </w:tabs>
      <w:jc w:val="right"/>
    </w:pPr>
  </w:style>
  <w:style w:type="paragraph" w:styleId="ad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Footerleft">
    <w:name w:val="Footer left"/>
    <w:basedOn w:val="Standard"/>
    <w:pPr>
      <w:tabs>
        <w:tab w:val="center" w:pos="4819"/>
        <w:tab w:val="right" w:pos="9638"/>
      </w:tabs>
      <w:jc w:val="left"/>
    </w:pPr>
    <w:rPr>
      <w:sz w:val="21"/>
    </w:rPr>
  </w:style>
  <w:style w:type="paragraph" w:customStyle="1" w:styleId="Footerright">
    <w:name w:val="Footer right"/>
    <w:basedOn w:val="Standard"/>
    <w:pPr>
      <w:tabs>
        <w:tab w:val="center" w:pos="4819"/>
        <w:tab w:val="right" w:pos="9638"/>
      </w:tabs>
      <w:jc w:val="right"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rPr>
      <w:b/>
      <w:sz w:val="21"/>
    </w:rPr>
  </w:style>
  <w:style w:type="paragraph" w:customStyle="1" w:styleId="Illustration">
    <w:name w:val="Illustration"/>
    <w:basedOn w:val="a6"/>
  </w:style>
  <w:style w:type="paragraph" w:customStyle="1" w:styleId="Table">
    <w:name w:val="Table"/>
    <w:basedOn w:val="a6"/>
  </w:style>
  <w:style w:type="paragraph" w:customStyle="1" w:styleId="Text">
    <w:name w:val="Text"/>
    <w:basedOn w:val="a6"/>
  </w:style>
  <w:style w:type="paragraph" w:customStyle="1" w:styleId="Framecontents">
    <w:name w:val="Frame contents"/>
    <w:basedOn w:val="Standard"/>
  </w:style>
  <w:style w:type="paragraph" w:customStyle="1" w:styleId="Footnote">
    <w:name w:val="Footnote"/>
    <w:basedOn w:val="Standard"/>
    <w:pPr>
      <w:jc w:val="left"/>
    </w:pPr>
  </w:style>
  <w:style w:type="paragraph" w:customStyle="1" w:styleId="Addressee">
    <w:name w:val="Addressee"/>
    <w:basedOn w:val="Standard"/>
  </w:style>
  <w:style w:type="paragraph" w:customStyle="1" w:styleId="Sender">
    <w:name w:val="Sender"/>
    <w:basedOn w:val="Standard"/>
  </w:style>
  <w:style w:type="paragraph" w:customStyle="1" w:styleId="Endnote">
    <w:name w:val="Endnote"/>
    <w:basedOn w:val="Standard"/>
  </w:style>
  <w:style w:type="paragraph" w:customStyle="1" w:styleId="Drawing">
    <w:name w:val="Drawing"/>
    <w:basedOn w:val="a6"/>
  </w:style>
  <w:style w:type="paragraph" w:customStyle="1" w:styleId="PreformattedText">
    <w:name w:val="Preformatted Text"/>
    <w:basedOn w:val="Standard"/>
    <w:rPr>
      <w:rFonts w:eastAsia="Source Han Sans CN Regular" w:cs="Lohit Devanagari"/>
    </w:rPr>
  </w:style>
  <w:style w:type="paragraph" w:customStyle="1" w:styleId="HorizontalLine">
    <w:name w:val="Horizontal Line"/>
    <w:basedOn w:val="Standard"/>
    <w:next w:val="Textbody"/>
    <w:rPr>
      <w:sz w:val="21"/>
    </w:rPr>
  </w:style>
  <w:style w:type="paragraph" w:customStyle="1" w:styleId="ListContents">
    <w:name w:val="List Contents"/>
    <w:basedOn w:val="Standard"/>
  </w:style>
  <w:style w:type="paragraph" w:customStyle="1" w:styleId="ListHeading">
    <w:name w:val="List Heading"/>
    <w:basedOn w:val="Standard"/>
    <w:next w:val="ListContents"/>
    <w:rPr>
      <w:sz w:val="21"/>
    </w:rPr>
  </w:style>
  <w:style w:type="paragraph" w:customStyle="1" w:styleId="ae">
    <w:name w:val="Гриф_Экземпляр"/>
    <w:basedOn w:val="Standard"/>
    <w:rPr>
      <w:sz w:val="24"/>
    </w:rPr>
  </w:style>
  <w:style w:type="paragraph" w:customStyle="1" w:styleId="FigureIndexHeading">
    <w:name w:val="Figure Index Heading"/>
    <w:basedOn w:val="Heading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f">
    <w:name w:val="page number"/>
  </w:style>
  <w:style w:type="character" w:customStyle="1" w:styleId="Captioncharacters">
    <w:name w:val="Caption characters"/>
  </w:style>
  <w:style w:type="character" w:customStyle="1" w:styleId="DropCaps">
    <w:name w:val="Drop Cap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IndexLink">
    <w:name w:val="Index Link"/>
  </w:style>
  <w:style w:type="character" w:customStyle="1" w:styleId="EndnoteSymbol">
    <w:name w:val="Endnote Symbol"/>
  </w:style>
  <w:style w:type="character" w:customStyle="1" w:styleId="Linenumbering">
    <w:name w:val="Line numbering"/>
  </w:style>
  <w:style w:type="character" w:customStyle="1" w:styleId="Mainindexentry">
    <w:name w:val="Main index entry"/>
    <w:rPr>
      <w:b/>
      <w:bCs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Rubies">
    <w:name w:val="Rubies"/>
    <w:rPr>
      <w:sz w:val="12"/>
      <w:szCs w:val="12"/>
      <w:u w:val="none"/>
      <w:em w:val="none"/>
    </w:rPr>
  </w:style>
  <w:style w:type="character" w:customStyle="1" w:styleId="VerticalNumberingSymbols">
    <w:name w:val="Vertical Numbering Symbols"/>
    <w:rPr>
      <w:eastAsianLayout w:id="0" w:vert="1" w:vertCompress="1"/>
    </w:rPr>
  </w:style>
  <w:style w:type="character" w:styleId="af0">
    <w:name w:val="Emphasis"/>
    <w:rPr>
      <w:i/>
      <w:iCs/>
    </w:rPr>
  </w:style>
  <w:style w:type="character" w:customStyle="1" w:styleId="Citation">
    <w:name w:val="Citation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SourceText">
    <w:name w:val="Source Text"/>
    <w:rPr>
      <w:rFonts w:ascii="Liberation Mono" w:eastAsia="Liberation Mono" w:hAnsi="Liberation Mono" w:cs="Liberation Mono"/>
      <w:sz w:val="21"/>
    </w:rPr>
  </w:style>
  <w:style w:type="character" w:customStyle="1" w:styleId="Example">
    <w:name w:val="Example"/>
    <w:rPr>
      <w:rFonts w:ascii="Liberation Mono" w:eastAsia="Liberation Mono" w:hAnsi="Liberation Mono" w:cs="Liberation Mono"/>
      <w:sz w:val="21"/>
    </w:rPr>
  </w:style>
  <w:style w:type="character" w:customStyle="1" w:styleId="UserEntry">
    <w:name w:val="User Entry"/>
    <w:rPr>
      <w:rFonts w:ascii="Liberation Mono" w:eastAsia="Liberation Mono" w:hAnsi="Liberation Mono" w:cs="Liberation Mono"/>
      <w:sz w:val="21"/>
    </w:rPr>
  </w:style>
  <w:style w:type="character" w:customStyle="1" w:styleId="Variable">
    <w:name w:val="Variable"/>
    <w:rPr>
      <w:i/>
      <w:iCs/>
    </w:rPr>
  </w:style>
  <w:style w:type="character" w:customStyle="1" w:styleId="Definition">
    <w:name w:val="Definition"/>
  </w:style>
  <w:style w:type="character" w:customStyle="1" w:styleId="Teletype">
    <w:name w:val="Teletype"/>
    <w:rPr>
      <w:rFonts w:ascii="Liberation Mono" w:eastAsia="Liberation Mono" w:hAnsi="Liberation Mono" w:cs="Liberation Mono"/>
    </w:rPr>
  </w:style>
  <w:style w:type="numbering" w:customStyle="1" w:styleId="Numbering123">
    <w:name w:val="Numbering 123"/>
    <w:basedOn w:val="a4"/>
    <w:pPr>
      <w:numPr>
        <w:numId w:val="1"/>
      </w:numPr>
    </w:pPr>
  </w:style>
  <w:style w:type="numbering" w:customStyle="1" w:styleId="NumberingABC">
    <w:name w:val="Numbering ABC"/>
    <w:basedOn w:val="a4"/>
    <w:pPr>
      <w:numPr>
        <w:numId w:val="2"/>
      </w:numPr>
    </w:pPr>
  </w:style>
  <w:style w:type="numbering" w:customStyle="1" w:styleId="Numberingabc1">
    <w:name w:val="Numbering abc_1"/>
    <w:basedOn w:val="a4"/>
    <w:pPr>
      <w:numPr>
        <w:numId w:val="3"/>
      </w:numPr>
    </w:pPr>
  </w:style>
  <w:style w:type="numbering" w:customStyle="1" w:styleId="NumberingIVX">
    <w:name w:val="Numbering IVX"/>
    <w:basedOn w:val="a4"/>
    <w:pPr>
      <w:numPr>
        <w:numId w:val="4"/>
      </w:numPr>
    </w:pPr>
  </w:style>
  <w:style w:type="numbering" w:customStyle="1" w:styleId="Numberingivx1">
    <w:name w:val="Numbering ivx_1"/>
    <w:basedOn w:val="a4"/>
    <w:pPr>
      <w:numPr>
        <w:numId w:val="5"/>
      </w:numPr>
    </w:pPr>
  </w:style>
  <w:style w:type="numbering" w:customStyle="1" w:styleId="List11">
    <w:name w:val="List 1_1"/>
    <w:basedOn w:val="a4"/>
    <w:pPr>
      <w:numPr>
        <w:numId w:val="6"/>
      </w:numPr>
    </w:pPr>
  </w:style>
  <w:style w:type="numbering" w:customStyle="1" w:styleId="21">
    <w:name w:val="Список 21"/>
    <w:basedOn w:val="a4"/>
    <w:pPr>
      <w:numPr>
        <w:numId w:val="7"/>
      </w:numPr>
    </w:pPr>
  </w:style>
  <w:style w:type="numbering" w:customStyle="1" w:styleId="31">
    <w:name w:val="Список 31"/>
    <w:basedOn w:val="a4"/>
    <w:pPr>
      <w:numPr>
        <w:numId w:val="8"/>
      </w:numPr>
    </w:pPr>
  </w:style>
  <w:style w:type="numbering" w:customStyle="1" w:styleId="41">
    <w:name w:val="Список 41"/>
    <w:basedOn w:val="a4"/>
    <w:pPr>
      <w:numPr>
        <w:numId w:val="9"/>
      </w:numPr>
    </w:pPr>
  </w:style>
  <w:style w:type="numbering" w:customStyle="1" w:styleId="51">
    <w:name w:val="Список 51"/>
    <w:basedOn w:val="a4"/>
    <w:pPr>
      <w:numPr>
        <w:numId w:val="10"/>
      </w:numPr>
    </w:pPr>
  </w:style>
  <w:style w:type="numbering" w:customStyle="1" w:styleId="1">
    <w:name w:val="Нумерованный 1)"/>
    <w:basedOn w:val="a4"/>
    <w:pPr>
      <w:numPr>
        <w:numId w:val="11"/>
      </w:numPr>
    </w:pPr>
  </w:style>
  <w:style w:type="numbering" w:customStyle="1" w:styleId="a">
    <w:name w:val="Нумерованный а)"/>
    <w:basedOn w:val="a4"/>
    <w:pPr>
      <w:numPr>
        <w:numId w:val="12"/>
      </w:numPr>
    </w:pPr>
  </w:style>
  <w:style w:type="numbering" w:customStyle="1" w:styleId="a0">
    <w:name w:val="Нумерованный для таблиц"/>
    <w:basedOn w:val="a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nimalsprotectiontribune.ru/Dudnikov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>SPecialiST RePack</Company>
  <LinksUpToDate>false</LinksUpToDate>
  <CharactersWithSpaces>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admin</dc:creator>
  <cp:lastModifiedBy>admin</cp:lastModifiedBy>
  <cp:revision>5</cp:revision>
  <cp:lastPrinted>2024-03-11T12:11:00Z</cp:lastPrinted>
  <dcterms:created xsi:type="dcterms:W3CDTF">2024-03-21T15:54:00Z</dcterms:created>
  <dcterms:modified xsi:type="dcterms:W3CDTF">2025-02-27T18:47:00Z</dcterms:modified>
</cp:coreProperties>
</file>