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182" w:rsidRPr="0080206B" w:rsidRDefault="0080206B" w:rsidP="00A6389D">
      <w:pPr>
        <w:pStyle w:val="a4"/>
        <w:numPr>
          <w:ilvl w:val="1"/>
          <w:numId w:val="7"/>
        </w:numPr>
        <w:tabs>
          <w:tab w:val="clear" w:pos="360"/>
          <w:tab w:val="num" w:pos="0"/>
        </w:tabs>
        <w:ind w:left="487" w:hanging="486"/>
        <w:jc w:val="center"/>
        <w:rPr>
          <w:b/>
          <w:color w:val="0070C0"/>
          <w:sz w:val="28"/>
        </w:rPr>
      </w:pPr>
      <w:r w:rsidRPr="0080206B">
        <w:rPr>
          <w:b/>
          <w:color w:val="0070C0"/>
          <w:sz w:val="28"/>
        </w:rPr>
        <w:t>Цели</w:t>
      </w:r>
      <w:r w:rsidR="00213DB0" w:rsidRPr="0080206B">
        <w:rPr>
          <w:b/>
          <w:color w:val="0070C0"/>
          <w:sz w:val="28"/>
        </w:rPr>
        <w:t xml:space="preserve"> </w:t>
      </w:r>
      <w:r w:rsidRPr="0080206B">
        <w:rPr>
          <w:b/>
          <w:color w:val="0070C0"/>
          <w:sz w:val="28"/>
        </w:rPr>
        <w:t>существования</w:t>
      </w:r>
      <w:r w:rsidR="00213DB0" w:rsidRPr="0080206B">
        <w:rPr>
          <w:b/>
          <w:color w:val="0070C0"/>
          <w:sz w:val="28"/>
        </w:rPr>
        <w:t xml:space="preserve"> </w:t>
      </w:r>
      <w:r w:rsidRPr="0080206B">
        <w:rPr>
          <w:b/>
          <w:color w:val="0070C0"/>
          <w:sz w:val="28"/>
        </w:rPr>
        <w:t>системы</w:t>
      </w:r>
      <w:r w:rsidR="00213DB0" w:rsidRPr="0080206B">
        <w:rPr>
          <w:b/>
          <w:color w:val="0070C0"/>
          <w:sz w:val="28"/>
        </w:rPr>
        <w:t xml:space="preserve"> </w:t>
      </w:r>
      <w:r w:rsidRPr="0080206B">
        <w:rPr>
          <w:b/>
          <w:color w:val="0070C0"/>
          <w:spacing w:val="-2"/>
          <w:sz w:val="28"/>
        </w:rPr>
        <w:t>наставничества</w:t>
      </w:r>
    </w:p>
    <w:p w:rsidR="0080206B" w:rsidRPr="0080206B" w:rsidRDefault="0080206B" w:rsidP="0080206B">
      <w:pPr>
        <w:pStyle w:val="a4"/>
        <w:numPr>
          <w:ilvl w:val="1"/>
          <w:numId w:val="7"/>
        </w:numPr>
        <w:tabs>
          <w:tab w:val="clear" w:pos="360"/>
          <w:tab w:val="num" w:pos="0"/>
        </w:tabs>
        <w:ind w:left="487" w:hanging="486"/>
        <w:jc w:val="right"/>
        <w:rPr>
          <w:b/>
          <w:sz w:val="20"/>
          <w:szCs w:val="20"/>
        </w:rPr>
      </w:pPr>
    </w:p>
    <w:p w:rsidR="0080206B" w:rsidRPr="0080206B" w:rsidRDefault="0080206B" w:rsidP="0080206B">
      <w:pPr>
        <w:pStyle w:val="a4"/>
        <w:numPr>
          <w:ilvl w:val="1"/>
          <w:numId w:val="7"/>
        </w:numPr>
        <w:tabs>
          <w:tab w:val="clear" w:pos="360"/>
          <w:tab w:val="num" w:pos="0"/>
        </w:tabs>
        <w:ind w:left="487" w:hanging="486"/>
        <w:jc w:val="right"/>
        <w:rPr>
          <w:b/>
          <w:sz w:val="20"/>
          <w:szCs w:val="20"/>
        </w:rPr>
      </w:pPr>
      <w:r w:rsidRPr="0080206B">
        <w:rPr>
          <w:b/>
          <w:spacing w:val="-2"/>
          <w:sz w:val="20"/>
          <w:szCs w:val="20"/>
        </w:rPr>
        <w:t xml:space="preserve">Подготовили: </w:t>
      </w:r>
      <w:proofErr w:type="spellStart"/>
      <w:r w:rsidRPr="0080206B">
        <w:rPr>
          <w:b/>
          <w:spacing w:val="-2"/>
          <w:sz w:val="20"/>
          <w:szCs w:val="20"/>
        </w:rPr>
        <w:t>ЛукьяноваЕ</w:t>
      </w:r>
      <w:proofErr w:type="gramStart"/>
      <w:r w:rsidRPr="0080206B">
        <w:rPr>
          <w:b/>
          <w:spacing w:val="-2"/>
          <w:sz w:val="20"/>
          <w:szCs w:val="20"/>
        </w:rPr>
        <w:t>.А</w:t>
      </w:r>
      <w:proofErr w:type="spellEnd"/>
      <w:proofErr w:type="gramEnd"/>
    </w:p>
    <w:p w:rsidR="0080206B" w:rsidRPr="0080206B" w:rsidRDefault="0080206B" w:rsidP="0080206B">
      <w:pPr>
        <w:pStyle w:val="a4"/>
        <w:numPr>
          <w:ilvl w:val="1"/>
          <w:numId w:val="7"/>
        </w:numPr>
        <w:tabs>
          <w:tab w:val="clear" w:pos="360"/>
          <w:tab w:val="num" w:pos="0"/>
        </w:tabs>
        <w:ind w:left="487" w:hanging="486"/>
        <w:jc w:val="right"/>
        <w:rPr>
          <w:b/>
          <w:sz w:val="20"/>
          <w:szCs w:val="20"/>
        </w:rPr>
      </w:pPr>
      <w:proofErr w:type="spellStart"/>
      <w:r w:rsidRPr="0080206B">
        <w:rPr>
          <w:b/>
          <w:spacing w:val="-2"/>
          <w:sz w:val="20"/>
          <w:szCs w:val="20"/>
        </w:rPr>
        <w:t>ГусейноваЛ</w:t>
      </w:r>
      <w:proofErr w:type="gramStart"/>
      <w:r w:rsidRPr="0080206B">
        <w:rPr>
          <w:b/>
          <w:spacing w:val="-2"/>
          <w:sz w:val="20"/>
          <w:szCs w:val="20"/>
        </w:rPr>
        <w:t>.В</w:t>
      </w:r>
      <w:proofErr w:type="spellEnd"/>
      <w:proofErr w:type="gramEnd"/>
    </w:p>
    <w:p w:rsidR="00A6389D" w:rsidRDefault="00A6389D" w:rsidP="00A6389D">
      <w:pPr>
        <w:pStyle w:val="a4"/>
        <w:numPr>
          <w:ilvl w:val="1"/>
          <w:numId w:val="7"/>
        </w:numPr>
        <w:tabs>
          <w:tab w:val="clear" w:pos="360"/>
          <w:tab w:val="num" w:pos="0"/>
        </w:tabs>
        <w:ind w:left="487" w:hanging="486"/>
        <w:jc w:val="left"/>
        <w:rPr>
          <w:b/>
          <w:sz w:val="28"/>
        </w:rPr>
      </w:pPr>
    </w:p>
    <w:p w:rsidR="00112182" w:rsidRPr="00213DB0" w:rsidRDefault="0080206B" w:rsidP="00A6389D">
      <w:pPr>
        <w:pStyle w:val="a3"/>
        <w:tabs>
          <w:tab w:val="num" w:pos="0"/>
        </w:tabs>
        <w:ind w:left="0" w:right="17" w:firstLine="856"/>
        <w:jc w:val="left"/>
        <w:rPr>
          <w:sz w:val="24"/>
          <w:szCs w:val="24"/>
        </w:rPr>
      </w:pPr>
      <w:r w:rsidRPr="00213DB0">
        <w:rPr>
          <w:sz w:val="24"/>
          <w:szCs w:val="24"/>
        </w:rPr>
        <w:t xml:space="preserve">Эффективное функционирование системы наставничества способствует успешному решению многих задач, стоящих перед предприятиями и организациями, </w:t>
      </w:r>
      <w:r w:rsidR="00213DB0">
        <w:rPr>
          <w:sz w:val="24"/>
          <w:szCs w:val="24"/>
        </w:rPr>
        <w:t>и является неотъемлемым элемент</w:t>
      </w:r>
      <w:proofErr w:type="gramStart"/>
      <w:r w:rsidR="00213DB0">
        <w:rPr>
          <w:sz w:val="24"/>
          <w:szCs w:val="24"/>
          <w:lang w:val="en-US"/>
        </w:rPr>
        <w:t>o</w:t>
      </w:r>
      <w:proofErr w:type="gramEnd"/>
      <w:r w:rsidRPr="00213DB0">
        <w:rPr>
          <w:sz w:val="24"/>
          <w:szCs w:val="24"/>
        </w:rPr>
        <w:t>м их развития. Обсудим цели существования системы наставничества и ее значение для</w:t>
      </w:r>
      <w:r w:rsidRPr="00213DB0">
        <w:rPr>
          <w:sz w:val="24"/>
          <w:szCs w:val="24"/>
        </w:rPr>
        <w:t xml:space="preserve"> участников образовательного и трудового процесса.</w:t>
      </w:r>
    </w:p>
    <w:p w:rsidR="00112182" w:rsidRPr="00213DB0" w:rsidRDefault="0080206B" w:rsidP="00A6389D">
      <w:pPr>
        <w:pStyle w:val="a3"/>
        <w:tabs>
          <w:tab w:val="num" w:pos="0"/>
        </w:tabs>
        <w:ind w:left="0" w:right="11" w:firstLine="856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Одной из основных целей существования системы наставничества является обеспечение профессионального и личностного роста молодых специалистов и учащихся. Наставничество позволяет передать</w:t>
      </w:r>
      <w:r w:rsidR="00213DB0" w:rsidRPr="00213DB0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опыт</w:t>
      </w:r>
      <w:r w:rsidR="00213DB0" w:rsidRPr="00213DB0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и</w:t>
      </w:r>
      <w:r w:rsidR="00213DB0" w:rsidRPr="00213DB0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знания от боле</w:t>
      </w:r>
      <w:r w:rsidRPr="00213DB0">
        <w:rPr>
          <w:sz w:val="24"/>
          <w:szCs w:val="24"/>
        </w:rPr>
        <w:t>е опытных и квалифицированных сотрудников начинающим специалистам, что способствует их быстрому профессиональному становлению и адаптации к новым</w:t>
      </w:r>
      <w:r w:rsidR="00213DB0" w:rsidRPr="00213DB0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условиям</w:t>
      </w:r>
      <w:r w:rsidR="00213DB0" w:rsidRPr="00213DB0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работы.</w:t>
      </w:r>
      <w:r w:rsidR="00213DB0" w:rsidRPr="00213DB0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Таким</w:t>
      </w:r>
      <w:r w:rsidR="00213DB0" w:rsidRPr="00213DB0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образом,</w:t>
      </w:r>
      <w:r w:rsidR="00213DB0" w:rsidRPr="00213DB0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система наставничества обеспечивает непрерывное развитие профессиональных компетенц</w:t>
      </w:r>
      <w:r w:rsidRPr="00213DB0">
        <w:rPr>
          <w:sz w:val="24"/>
          <w:szCs w:val="24"/>
        </w:rPr>
        <w:t xml:space="preserve">ий, повышение производительности труда и улучшение качества </w:t>
      </w:r>
      <w:r w:rsidRPr="00213DB0">
        <w:rPr>
          <w:spacing w:val="-2"/>
          <w:sz w:val="24"/>
          <w:szCs w:val="24"/>
        </w:rPr>
        <w:t>работы.</w:t>
      </w:r>
    </w:p>
    <w:p w:rsidR="00112182" w:rsidRPr="00213DB0" w:rsidRDefault="0080206B" w:rsidP="00A6389D">
      <w:pPr>
        <w:pStyle w:val="a3"/>
        <w:tabs>
          <w:tab w:val="num" w:pos="0"/>
        </w:tabs>
        <w:ind w:left="0" w:right="15" w:firstLine="856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Система наставничества также способствует развитию навыков самоорганизации и саморазвития у молодых специалистов и сотрудников.</w:t>
      </w:r>
    </w:p>
    <w:p w:rsidR="00213DB0" w:rsidRPr="00213DB0" w:rsidRDefault="0080206B" w:rsidP="00A6389D">
      <w:pPr>
        <w:pStyle w:val="a3"/>
        <w:tabs>
          <w:tab w:val="num" w:pos="0"/>
        </w:tabs>
        <w:ind w:left="0" w:right="24" w:firstLine="856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Наставник помогает подопечному определить его профессиональные интересы, выявить и развит</w:t>
      </w:r>
      <w:r w:rsidRPr="00213DB0">
        <w:rPr>
          <w:sz w:val="24"/>
          <w:szCs w:val="24"/>
        </w:rPr>
        <w:t>ь его сильные стороны</w:t>
      </w:r>
      <w:r w:rsidR="00213DB0" w:rsidRPr="00213DB0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и</w:t>
      </w:r>
      <w:r w:rsidR="00213DB0" w:rsidRPr="00213DB0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определить</w:t>
      </w:r>
      <w:r w:rsidR="00213DB0" w:rsidRPr="00213DB0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направления дальнейшего</w:t>
      </w:r>
      <w:r w:rsidR="00213DB0" w:rsidRPr="00213DB0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профессионального</w:t>
      </w:r>
      <w:r w:rsidR="00213DB0" w:rsidRPr="00213DB0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развития.</w:t>
      </w:r>
      <w:r w:rsidR="00213DB0" w:rsidRPr="00213DB0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Таким</w:t>
      </w:r>
      <w:r w:rsidR="00213DB0" w:rsidRPr="00213DB0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образом,</w:t>
      </w:r>
      <w:r w:rsidR="00213DB0" w:rsidRPr="00213DB0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наставничество</w:t>
      </w:r>
      <w:r w:rsidR="00213DB0" w:rsidRPr="00213DB0">
        <w:rPr>
          <w:sz w:val="24"/>
          <w:szCs w:val="24"/>
        </w:rPr>
        <w:t xml:space="preserve"> является одним из инструментов формирования и развития лидерских качеств</w:t>
      </w:r>
      <w:r w:rsidR="00213DB0">
        <w:rPr>
          <w:sz w:val="24"/>
          <w:szCs w:val="24"/>
        </w:rPr>
        <w:t xml:space="preserve"> и профессиональной мобильно</w:t>
      </w:r>
      <w:proofErr w:type="gramStart"/>
      <w:r w:rsidR="00213DB0">
        <w:rPr>
          <w:sz w:val="24"/>
          <w:szCs w:val="24"/>
          <w:lang w:val="en-US"/>
        </w:rPr>
        <w:t>c</w:t>
      </w:r>
      <w:proofErr w:type="spellStart"/>
      <w:proofErr w:type="gramEnd"/>
      <w:r w:rsidR="00A6389D">
        <w:rPr>
          <w:sz w:val="24"/>
          <w:szCs w:val="24"/>
        </w:rPr>
        <w:t>ти</w:t>
      </w:r>
      <w:proofErr w:type="spellEnd"/>
      <w:r w:rsidR="00A6389D">
        <w:rPr>
          <w:sz w:val="24"/>
          <w:szCs w:val="24"/>
        </w:rPr>
        <w:t>.</w:t>
      </w:r>
    </w:p>
    <w:p w:rsidR="00112182" w:rsidRPr="00213DB0" w:rsidRDefault="0080206B" w:rsidP="00A6389D">
      <w:pPr>
        <w:pStyle w:val="a3"/>
        <w:tabs>
          <w:tab w:val="num" w:pos="0"/>
        </w:tabs>
        <w:ind w:right="16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Кроме того, система наставнич</w:t>
      </w:r>
      <w:r w:rsidRPr="00213DB0">
        <w:rPr>
          <w:sz w:val="24"/>
          <w:szCs w:val="24"/>
        </w:rPr>
        <w:t xml:space="preserve">ества играет важную роль в обеспечении социальной защиты и поддержки сотрудников и учащихся, особенно на начальном этапе их профессиональной деятельности. Наставники помогают своим подопечным адаптироваться в новых условиях, разрешать возникающие проблемы </w:t>
      </w:r>
      <w:r w:rsidRPr="00213DB0">
        <w:rPr>
          <w:sz w:val="24"/>
          <w:szCs w:val="24"/>
        </w:rPr>
        <w:t>и преодолевать трудности, тем самым снижая уровень стресса и увеличивая удовлетворенность работой.</w:t>
      </w:r>
    </w:p>
    <w:p w:rsidR="00112182" w:rsidRPr="00213DB0" w:rsidRDefault="0080206B" w:rsidP="00A6389D">
      <w:pPr>
        <w:pStyle w:val="a3"/>
        <w:tabs>
          <w:tab w:val="num" w:pos="0"/>
        </w:tabs>
        <w:ind w:right="12"/>
        <w:jc w:val="left"/>
        <w:rPr>
          <w:sz w:val="24"/>
          <w:szCs w:val="24"/>
        </w:rPr>
      </w:pPr>
      <w:r w:rsidRPr="00213DB0">
        <w:rPr>
          <w:sz w:val="24"/>
          <w:szCs w:val="24"/>
        </w:rPr>
        <w:t xml:space="preserve">Цели существования системы наставничества многогранны и охватывают различные аспекты профессиональной и личной жизни участников образовательного и трудового </w:t>
      </w:r>
      <w:r w:rsidRPr="00213DB0">
        <w:rPr>
          <w:sz w:val="24"/>
          <w:szCs w:val="24"/>
        </w:rPr>
        <w:t xml:space="preserve">процесса. Система наставничества позволяет эффективно решать задачи профессионального и личностного развития, формирования корпоративной культуры, обеспечения социальной защиты и повышения удовлетворенности трудом, что делает ее важным элементом успешного </w:t>
      </w:r>
      <w:r w:rsidRPr="00213DB0">
        <w:rPr>
          <w:sz w:val="24"/>
          <w:szCs w:val="24"/>
        </w:rPr>
        <w:t>функционирования предприятий и организаций.</w:t>
      </w:r>
    </w:p>
    <w:p w:rsidR="00213DB0" w:rsidRDefault="0080206B" w:rsidP="00A6389D">
      <w:pPr>
        <w:pStyle w:val="a3"/>
        <w:tabs>
          <w:tab w:val="num" w:pos="0"/>
        </w:tabs>
        <w:ind w:right="14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Роль наставника в системе образования и на производстве трудно переоценить. Он является своего рода проводником для молодых специалистов или учащихся, помогая им адаптироваться в новой среде, освоить необходимые навыки и компетенции. Поэтому отбор наставни</w:t>
      </w:r>
      <w:r w:rsidRPr="00213DB0">
        <w:rPr>
          <w:sz w:val="24"/>
          <w:szCs w:val="24"/>
        </w:rPr>
        <w:t xml:space="preserve">ков является важным этапом в процессе формирования команды и создания условий для успешного развития организации или образовательной </w:t>
      </w:r>
      <w:r w:rsidRPr="00213DB0">
        <w:rPr>
          <w:spacing w:val="-2"/>
          <w:sz w:val="24"/>
          <w:szCs w:val="24"/>
        </w:rPr>
        <w:t>структуры</w:t>
      </w:r>
      <w:r w:rsidR="00A6389D">
        <w:rPr>
          <w:spacing w:val="-2"/>
          <w:sz w:val="24"/>
          <w:szCs w:val="24"/>
        </w:rPr>
        <w:t>.</w:t>
      </w:r>
    </w:p>
    <w:p w:rsidR="00213DB0" w:rsidRDefault="00213DB0" w:rsidP="00A6389D">
      <w:pPr>
        <w:pStyle w:val="a3"/>
        <w:tabs>
          <w:tab w:val="num" w:pos="0"/>
        </w:tabs>
        <w:ind w:left="856" w:firstLine="0"/>
        <w:jc w:val="left"/>
        <w:rPr>
          <w:sz w:val="24"/>
          <w:szCs w:val="24"/>
        </w:rPr>
      </w:pPr>
    </w:p>
    <w:p w:rsidR="00112182" w:rsidRPr="00A6389D" w:rsidRDefault="0080206B" w:rsidP="00A6389D">
      <w:pPr>
        <w:pStyle w:val="a3"/>
        <w:tabs>
          <w:tab w:val="num" w:pos="0"/>
        </w:tabs>
        <w:ind w:left="856" w:firstLine="0"/>
        <w:jc w:val="left"/>
        <w:rPr>
          <w:b/>
          <w:i/>
          <w:sz w:val="24"/>
          <w:szCs w:val="24"/>
          <w:lang w:val="en-US"/>
        </w:rPr>
      </w:pPr>
      <w:r w:rsidRPr="00A6389D">
        <w:rPr>
          <w:b/>
          <w:i/>
          <w:sz w:val="24"/>
          <w:szCs w:val="24"/>
        </w:rPr>
        <w:t>Критерии</w:t>
      </w:r>
      <w:r w:rsidR="00213DB0" w:rsidRPr="00A6389D">
        <w:rPr>
          <w:b/>
          <w:i/>
          <w:sz w:val="24"/>
          <w:szCs w:val="24"/>
          <w:lang w:val="en-US"/>
        </w:rPr>
        <w:t xml:space="preserve"> </w:t>
      </w:r>
      <w:r w:rsidRPr="00A6389D">
        <w:rPr>
          <w:b/>
          <w:i/>
          <w:sz w:val="24"/>
          <w:szCs w:val="24"/>
        </w:rPr>
        <w:t>отбора</w:t>
      </w:r>
      <w:r w:rsidR="00213DB0" w:rsidRPr="00A6389D">
        <w:rPr>
          <w:b/>
          <w:i/>
          <w:sz w:val="24"/>
          <w:szCs w:val="24"/>
          <w:lang w:val="en-US"/>
        </w:rPr>
        <w:t xml:space="preserve"> </w:t>
      </w:r>
      <w:r w:rsidRPr="00A6389D">
        <w:rPr>
          <w:b/>
          <w:i/>
          <w:spacing w:val="-2"/>
          <w:sz w:val="24"/>
          <w:szCs w:val="24"/>
        </w:rPr>
        <w:t>наставников</w:t>
      </w:r>
      <w:r w:rsidR="00A6389D" w:rsidRPr="00A6389D">
        <w:rPr>
          <w:b/>
          <w:i/>
          <w:spacing w:val="-2"/>
          <w:sz w:val="24"/>
          <w:szCs w:val="24"/>
        </w:rPr>
        <w:t>:</w:t>
      </w:r>
    </w:p>
    <w:p w:rsidR="00112182" w:rsidRPr="00213DB0" w:rsidRDefault="0080206B" w:rsidP="00A6389D">
      <w:pPr>
        <w:pStyle w:val="a3"/>
        <w:tabs>
          <w:tab w:val="num" w:pos="0"/>
        </w:tabs>
        <w:ind w:right="15"/>
        <w:jc w:val="left"/>
        <w:rPr>
          <w:sz w:val="24"/>
          <w:szCs w:val="24"/>
        </w:rPr>
      </w:pPr>
      <w:r w:rsidRPr="00213DB0">
        <w:rPr>
          <w:sz w:val="24"/>
          <w:szCs w:val="24"/>
        </w:rPr>
        <w:t xml:space="preserve">При отборе наставников важно учитывать как формальные, так и неформальные критерии. К </w:t>
      </w:r>
      <w:r w:rsidRPr="00213DB0">
        <w:rPr>
          <w:sz w:val="24"/>
          <w:szCs w:val="24"/>
        </w:rPr>
        <w:t xml:space="preserve">формальным критериям относятся: образование, опыт работы, профессиональные достижения, наличие сертификатов и лицензий. Неформальные критерии включают в себя: коммуникативные навыки, лидерские качества, способность к </w:t>
      </w:r>
      <w:proofErr w:type="spellStart"/>
      <w:r w:rsidRPr="00213DB0">
        <w:rPr>
          <w:sz w:val="24"/>
          <w:szCs w:val="24"/>
        </w:rPr>
        <w:t>эмпатии</w:t>
      </w:r>
      <w:proofErr w:type="spellEnd"/>
      <w:r w:rsidRPr="00213DB0">
        <w:rPr>
          <w:sz w:val="24"/>
          <w:szCs w:val="24"/>
        </w:rPr>
        <w:t>, умение мотивировать и поддержи</w:t>
      </w:r>
      <w:r w:rsidRPr="00213DB0">
        <w:rPr>
          <w:sz w:val="24"/>
          <w:szCs w:val="24"/>
        </w:rPr>
        <w:t>вать подопечных.</w:t>
      </w:r>
    </w:p>
    <w:p w:rsidR="00780AC7" w:rsidRDefault="00780AC7" w:rsidP="00A6389D">
      <w:pPr>
        <w:pStyle w:val="a3"/>
        <w:tabs>
          <w:tab w:val="num" w:pos="0"/>
        </w:tabs>
        <w:ind w:left="856" w:firstLine="0"/>
        <w:jc w:val="left"/>
        <w:rPr>
          <w:b/>
          <w:i/>
          <w:sz w:val="24"/>
          <w:szCs w:val="24"/>
        </w:rPr>
      </w:pPr>
    </w:p>
    <w:p w:rsidR="00112182" w:rsidRPr="00A6389D" w:rsidRDefault="0080206B" w:rsidP="00A6389D">
      <w:pPr>
        <w:pStyle w:val="a3"/>
        <w:tabs>
          <w:tab w:val="num" w:pos="0"/>
        </w:tabs>
        <w:ind w:left="856" w:firstLine="0"/>
        <w:jc w:val="left"/>
        <w:rPr>
          <w:b/>
          <w:i/>
          <w:spacing w:val="-2"/>
          <w:sz w:val="24"/>
          <w:szCs w:val="24"/>
        </w:rPr>
      </w:pPr>
      <w:r w:rsidRPr="00A6389D">
        <w:rPr>
          <w:b/>
          <w:i/>
          <w:sz w:val="24"/>
          <w:szCs w:val="24"/>
        </w:rPr>
        <w:t>Методы</w:t>
      </w:r>
      <w:r w:rsidR="00213DB0" w:rsidRPr="00A6389D">
        <w:rPr>
          <w:b/>
          <w:i/>
          <w:sz w:val="24"/>
          <w:szCs w:val="24"/>
        </w:rPr>
        <w:t xml:space="preserve"> </w:t>
      </w:r>
      <w:r w:rsidRPr="00A6389D">
        <w:rPr>
          <w:b/>
          <w:i/>
          <w:sz w:val="24"/>
          <w:szCs w:val="24"/>
        </w:rPr>
        <w:t>оценки</w:t>
      </w:r>
      <w:r w:rsidR="00213DB0" w:rsidRPr="00A6389D">
        <w:rPr>
          <w:b/>
          <w:i/>
          <w:sz w:val="24"/>
          <w:szCs w:val="24"/>
        </w:rPr>
        <w:t xml:space="preserve"> </w:t>
      </w:r>
      <w:r w:rsidRPr="00A6389D">
        <w:rPr>
          <w:b/>
          <w:i/>
          <w:sz w:val="24"/>
          <w:szCs w:val="24"/>
        </w:rPr>
        <w:t>кандидатов</w:t>
      </w:r>
      <w:r w:rsidR="00213DB0" w:rsidRPr="00A6389D">
        <w:rPr>
          <w:b/>
          <w:i/>
          <w:sz w:val="24"/>
          <w:szCs w:val="24"/>
        </w:rPr>
        <w:t xml:space="preserve"> </w:t>
      </w:r>
      <w:r w:rsidRPr="00A6389D">
        <w:rPr>
          <w:b/>
          <w:i/>
          <w:sz w:val="24"/>
          <w:szCs w:val="24"/>
        </w:rPr>
        <w:t>в</w:t>
      </w:r>
      <w:r w:rsidR="00213DB0" w:rsidRPr="00A6389D">
        <w:rPr>
          <w:b/>
          <w:i/>
          <w:sz w:val="24"/>
          <w:szCs w:val="24"/>
        </w:rPr>
        <w:t xml:space="preserve"> </w:t>
      </w:r>
      <w:r w:rsidRPr="00A6389D">
        <w:rPr>
          <w:b/>
          <w:i/>
          <w:spacing w:val="-2"/>
          <w:sz w:val="24"/>
          <w:szCs w:val="24"/>
        </w:rPr>
        <w:t>наставники</w:t>
      </w:r>
      <w:r w:rsidR="00213DB0" w:rsidRPr="00A6389D">
        <w:rPr>
          <w:b/>
          <w:i/>
          <w:spacing w:val="-2"/>
          <w:sz w:val="24"/>
          <w:szCs w:val="24"/>
        </w:rPr>
        <w:t>:</w:t>
      </w: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ind w:right="16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Интервью: личное или телефонное, в ходе которого кандидат может продемонстрировать свои навыки общения, уровень профессионализма и мотив</w:t>
      </w:r>
      <w:r w:rsidRPr="00213DB0">
        <w:rPr>
          <w:sz w:val="24"/>
          <w:szCs w:val="24"/>
        </w:rPr>
        <w:t>ации.</w:t>
      </w:r>
    </w:p>
    <w:p w:rsidR="00112182" w:rsidRPr="00213DB0" w:rsidRDefault="00213DB0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ind w:right="24"/>
        <w:jc w:val="left"/>
        <w:rPr>
          <w:sz w:val="24"/>
          <w:szCs w:val="24"/>
        </w:rPr>
      </w:pPr>
      <w:r>
        <w:rPr>
          <w:sz w:val="24"/>
          <w:szCs w:val="24"/>
        </w:rPr>
        <w:t>Тесты: м</w:t>
      </w:r>
      <w:proofErr w:type="gramStart"/>
      <w:r>
        <w:rPr>
          <w:sz w:val="24"/>
          <w:szCs w:val="24"/>
          <w:lang w:val="en-US"/>
        </w:rPr>
        <w:t>o</w:t>
      </w:r>
      <w:proofErr w:type="gramEnd"/>
      <w:r w:rsidR="0080206B" w:rsidRPr="00213DB0">
        <w:rPr>
          <w:sz w:val="24"/>
          <w:szCs w:val="24"/>
        </w:rPr>
        <w:t xml:space="preserve">гут включать в себя тесты на знание предмета, на определение уровня </w:t>
      </w:r>
      <w:proofErr w:type="spellStart"/>
      <w:r w:rsidR="0080206B" w:rsidRPr="00213DB0">
        <w:rPr>
          <w:sz w:val="24"/>
          <w:szCs w:val="24"/>
        </w:rPr>
        <w:t>эмпатии</w:t>
      </w:r>
      <w:proofErr w:type="spellEnd"/>
      <w:r w:rsidR="0080206B" w:rsidRPr="00213DB0">
        <w:rPr>
          <w:sz w:val="24"/>
          <w:szCs w:val="24"/>
        </w:rPr>
        <w:t xml:space="preserve"> или на выявление лидерских качеств.</w:t>
      </w: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ind w:right="13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Наблюдение: за работой кандидата можно наблюдать в течение определенного времени, чтобы оценить его навыки взаимодействия с подоп</w:t>
      </w:r>
      <w:r w:rsidRPr="00213DB0">
        <w:rPr>
          <w:sz w:val="24"/>
          <w:szCs w:val="24"/>
        </w:rPr>
        <w:t xml:space="preserve">ечными, уровень ответственности и способность к </w:t>
      </w:r>
      <w:r w:rsidRPr="00213DB0">
        <w:rPr>
          <w:spacing w:val="-2"/>
          <w:sz w:val="24"/>
          <w:szCs w:val="24"/>
        </w:rPr>
        <w:t>саморазвитию.</w:t>
      </w:r>
    </w:p>
    <w:p w:rsidR="0080206B" w:rsidRDefault="0080206B" w:rsidP="00A6389D">
      <w:pPr>
        <w:pStyle w:val="a3"/>
        <w:tabs>
          <w:tab w:val="num" w:pos="0"/>
        </w:tabs>
        <w:ind w:right="13"/>
        <w:jc w:val="left"/>
        <w:rPr>
          <w:i/>
          <w:sz w:val="24"/>
          <w:szCs w:val="24"/>
        </w:rPr>
      </w:pPr>
    </w:p>
    <w:p w:rsidR="00112182" w:rsidRPr="00213DB0" w:rsidRDefault="0080206B" w:rsidP="00A6389D">
      <w:pPr>
        <w:pStyle w:val="a3"/>
        <w:tabs>
          <w:tab w:val="num" w:pos="0"/>
        </w:tabs>
        <w:ind w:right="13"/>
        <w:jc w:val="left"/>
        <w:rPr>
          <w:sz w:val="24"/>
          <w:szCs w:val="24"/>
        </w:rPr>
      </w:pPr>
      <w:r w:rsidRPr="00C03DA3">
        <w:rPr>
          <w:i/>
          <w:sz w:val="24"/>
          <w:szCs w:val="24"/>
        </w:rPr>
        <w:lastRenderedPageBreak/>
        <w:t xml:space="preserve">Отбор наставников </w:t>
      </w:r>
      <w:r w:rsidRPr="00213DB0">
        <w:rPr>
          <w:sz w:val="24"/>
          <w:szCs w:val="24"/>
        </w:rPr>
        <w:t>- это сложный и ответственный процесс, требующий тщательного анализа и оценки кандидатов. Правильно подобранный наставник может стать ключевым фактором успеха молодых специалис</w:t>
      </w:r>
      <w:r w:rsidRPr="00213DB0">
        <w:rPr>
          <w:sz w:val="24"/>
          <w:szCs w:val="24"/>
        </w:rPr>
        <w:t>тов или учащихся в их профессиональном и личностном развитии.</w:t>
      </w:r>
    </w:p>
    <w:p w:rsidR="00A6389D" w:rsidRDefault="00A6389D" w:rsidP="00A6389D">
      <w:pPr>
        <w:pStyle w:val="a3"/>
        <w:tabs>
          <w:tab w:val="num" w:pos="0"/>
        </w:tabs>
        <w:ind w:left="856" w:firstLine="0"/>
        <w:jc w:val="left"/>
        <w:rPr>
          <w:sz w:val="24"/>
          <w:szCs w:val="24"/>
        </w:rPr>
      </w:pPr>
    </w:p>
    <w:p w:rsidR="00112182" w:rsidRPr="00A6389D" w:rsidRDefault="0080206B" w:rsidP="00A6389D">
      <w:pPr>
        <w:pStyle w:val="a3"/>
        <w:tabs>
          <w:tab w:val="num" w:pos="0"/>
        </w:tabs>
        <w:ind w:left="856" w:firstLine="0"/>
        <w:jc w:val="left"/>
        <w:rPr>
          <w:b/>
          <w:i/>
          <w:sz w:val="24"/>
          <w:szCs w:val="24"/>
        </w:rPr>
      </w:pPr>
      <w:r w:rsidRPr="00A6389D">
        <w:rPr>
          <w:b/>
          <w:i/>
          <w:sz w:val="24"/>
          <w:szCs w:val="24"/>
        </w:rPr>
        <w:t>Рассмотрим</w:t>
      </w:r>
      <w:r w:rsidR="00A6389D" w:rsidRPr="00A6389D">
        <w:rPr>
          <w:b/>
          <w:i/>
          <w:sz w:val="24"/>
          <w:szCs w:val="24"/>
        </w:rPr>
        <w:t xml:space="preserve"> </w:t>
      </w:r>
      <w:r w:rsidRPr="00A6389D">
        <w:rPr>
          <w:b/>
          <w:i/>
          <w:sz w:val="24"/>
          <w:szCs w:val="24"/>
        </w:rPr>
        <w:t>методы</w:t>
      </w:r>
      <w:r w:rsidR="00A6389D" w:rsidRPr="00A6389D">
        <w:rPr>
          <w:b/>
          <w:i/>
          <w:sz w:val="24"/>
          <w:szCs w:val="24"/>
        </w:rPr>
        <w:t xml:space="preserve"> </w:t>
      </w:r>
      <w:r w:rsidRPr="00A6389D">
        <w:rPr>
          <w:b/>
          <w:i/>
          <w:sz w:val="24"/>
          <w:szCs w:val="24"/>
        </w:rPr>
        <w:t>и</w:t>
      </w:r>
      <w:r w:rsidR="00A6389D" w:rsidRPr="00A6389D">
        <w:rPr>
          <w:b/>
          <w:i/>
          <w:sz w:val="24"/>
          <w:szCs w:val="24"/>
        </w:rPr>
        <w:t xml:space="preserve"> </w:t>
      </w:r>
      <w:r w:rsidRPr="00A6389D">
        <w:rPr>
          <w:b/>
          <w:i/>
          <w:sz w:val="24"/>
          <w:szCs w:val="24"/>
        </w:rPr>
        <w:t>критерии</w:t>
      </w:r>
      <w:r w:rsidR="00A6389D" w:rsidRPr="00A6389D">
        <w:rPr>
          <w:b/>
          <w:i/>
          <w:sz w:val="24"/>
          <w:szCs w:val="24"/>
        </w:rPr>
        <w:t xml:space="preserve"> </w:t>
      </w:r>
      <w:r w:rsidRPr="00A6389D">
        <w:rPr>
          <w:b/>
          <w:i/>
          <w:sz w:val="24"/>
          <w:szCs w:val="24"/>
        </w:rPr>
        <w:t>оценки</w:t>
      </w:r>
      <w:r w:rsidR="00A6389D" w:rsidRPr="00A6389D">
        <w:rPr>
          <w:b/>
          <w:i/>
          <w:sz w:val="24"/>
          <w:szCs w:val="24"/>
        </w:rPr>
        <w:t xml:space="preserve"> </w:t>
      </w:r>
      <w:r w:rsidRPr="00A6389D">
        <w:rPr>
          <w:b/>
          <w:i/>
          <w:spacing w:val="-2"/>
          <w:sz w:val="24"/>
          <w:szCs w:val="24"/>
        </w:rPr>
        <w:t>наставников.</w:t>
      </w:r>
    </w:p>
    <w:p w:rsidR="00112182" w:rsidRPr="003C6104" w:rsidRDefault="0080206B" w:rsidP="00A6389D">
      <w:pPr>
        <w:pStyle w:val="a4"/>
        <w:numPr>
          <w:ilvl w:val="1"/>
          <w:numId w:val="6"/>
        </w:numPr>
        <w:tabs>
          <w:tab w:val="num" w:pos="0"/>
          <w:tab w:val="left" w:pos="142"/>
        </w:tabs>
        <w:ind w:left="1215" w:hanging="359"/>
        <w:jc w:val="left"/>
        <w:rPr>
          <w:i/>
          <w:sz w:val="24"/>
          <w:szCs w:val="24"/>
        </w:rPr>
      </w:pPr>
      <w:r w:rsidRPr="003C6104">
        <w:rPr>
          <w:i/>
          <w:spacing w:val="-2"/>
          <w:sz w:val="24"/>
          <w:szCs w:val="24"/>
        </w:rPr>
        <w:t>Оценка</w:t>
      </w:r>
      <w:r w:rsidR="00A6389D" w:rsidRPr="003C6104">
        <w:rPr>
          <w:i/>
          <w:spacing w:val="-2"/>
          <w:sz w:val="24"/>
          <w:szCs w:val="24"/>
        </w:rPr>
        <w:t xml:space="preserve"> </w:t>
      </w:r>
      <w:r w:rsidRPr="003C6104">
        <w:rPr>
          <w:i/>
          <w:spacing w:val="-2"/>
          <w:sz w:val="24"/>
          <w:szCs w:val="24"/>
        </w:rPr>
        <w:t>результатов</w:t>
      </w:r>
      <w:r w:rsidR="00A6389D" w:rsidRPr="003C6104">
        <w:rPr>
          <w:i/>
          <w:spacing w:val="-2"/>
          <w:sz w:val="24"/>
          <w:szCs w:val="24"/>
        </w:rPr>
        <w:t xml:space="preserve"> </w:t>
      </w:r>
      <w:r w:rsidRPr="003C6104">
        <w:rPr>
          <w:i/>
          <w:spacing w:val="-2"/>
          <w:sz w:val="24"/>
          <w:szCs w:val="24"/>
        </w:rPr>
        <w:t>работы</w:t>
      </w:r>
      <w:r w:rsidR="00A6389D" w:rsidRPr="003C6104">
        <w:rPr>
          <w:i/>
          <w:spacing w:val="-2"/>
          <w:sz w:val="24"/>
          <w:szCs w:val="24"/>
        </w:rPr>
        <w:t xml:space="preserve"> </w:t>
      </w:r>
      <w:r w:rsidRPr="003C6104">
        <w:rPr>
          <w:i/>
          <w:spacing w:val="-2"/>
          <w:sz w:val="24"/>
          <w:szCs w:val="24"/>
        </w:rPr>
        <w:t>подопечных</w:t>
      </w:r>
      <w:r w:rsidR="00A6389D" w:rsidRPr="003C6104">
        <w:rPr>
          <w:i/>
          <w:spacing w:val="-2"/>
          <w:sz w:val="24"/>
          <w:szCs w:val="24"/>
        </w:rPr>
        <w:t>.</w:t>
      </w:r>
    </w:p>
    <w:p w:rsidR="00112182" w:rsidRPr="00213DB0" w:rsidRDefault="0080206B" w:rsidP="00A6389D">
      <w:pPr>
        <w:pStyle w:val="a3"/>
        <w:tabs>
          <w:tab w:val="num" w:pos="0"/>
          <w:tab w:val="left" w:pos="142"/>
        </w:tabs>
        <w:ind w:right="19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Одним из наиболее распространенных методов оценки наставников является анализ результатов работы их подопечных. Этот</w:t>
      </w:r>
      <w:r w:rsidRPr="00213DB0">
        <w:rPr>
          <w:sz w:val="24"/>
          <w:szCs w:val="24"/>
        </w:rPr>
        <w:t xml:space="preserve"> метод позволяет оценить, насколько успешно наставник помогает своим ученикам или сотрудникам достигать поставленных целей и развиваться в профессиональном плане.</w:t>
      </w:r>
    </w:p>
    <w:p w:rsidR="00112182" w:rsidRPr="003C6104" w:rsidRDefault="0080206B" w:rsidP="00A6389D">
      <w:pPr>
        <w:pStyle w:val="a4"/>
        <w:numPr>
          <w:ilvl w:val="1"/>
          <w:numId w:val="6"/>
        </w:numPr>
        <w:tabs>
          <w:tab w:val="num" w:pos="0"/>
          <w:tab w:val="left" w:pos="142"/>
        </w:tabs>
        <w:ind w:left="1215" w:hanging="359"/>
        <w:jc w:val="left"/>
        <w:rPr>
          <w:i/>
          <w:sz w:val="24"/>
          <w:szCs w:val="24"/>
        </w:rPr>
      </w:pPr>
      <w:r w:rsidRPr="003C6104">
        <w:rPr>
          <w:i/>
          <w:sz w:val="24"/>
          <w:szCs w:val="24"/>
        </w:rPr>
        <w:t>Оценка</w:t>
      </w:r>
      <w:r w:rsidR="00A6389D" w:rsidRPr="003C6104">
        <w:rPr>
          <w:i/>
          <w:sz w:val="24"/>
          <w:szCs w:val="24"/>
        </w:rPr>
        <w:t xml:space="preserve"> </w:t>
      </w:r>
      <w:r w:rsidRPr="003C6104">
        <w:rPr>
          <w:i/>
          <w:sz w:val="24"/>
          <w:szCs w:val="24"/>
        </w:rPr>
        <w:t>обратной</w:t>
      </w:r>
      <w:r w:rsidR="00A6389D" w:rsidRPr="003C6104">
        <w:rPr>
          <w:i/>
          <w:sz w:val="24"/>
          <w:szCs w:val="24"/>
        </w:rPr>
        <w:t xml:space="preserve"> </w:t>
      </w:r>
      <w:r w:rsidRPr="003C6104">
        <w:rPr>
          <w:i/>
          <w:sz w:val="24"/>
          <w:szCs w:val="24"/>
        </w:rPr>
        <w:t>связи</w:t>
      </w:r>
      <w:r w:rsidR="00A6389D" w:rsidRPr="003C6104">
        <w:rPr>
          <w:i/>
          <w:sz w:val="24"/>
          <w:szCs w:val="24"/>
        </w:rPr>
        <w:t xml:space="preserve"> </w:t>
      </w:r>
      <w:r w:rsidRPr="003C6104">
        <w:rPr>
          <w:i/>
          <w:sz w:val="24"/>
          <w:szCs w:val="24"/>
        </w:rPr>
        <w:t>от</w:t>
      </w:r>
      <w:r w:rsidR="00A6389D" w:rsidRPr="003C6104">
        <w:rPr>
          <w:i/>
          <w:sz w:val="24"/>
          <w:szCs w:val="24"/>
        </w:rPr>
        <w:t xml:space="preserve"> </w:t>
      </w:r>
      <w:r w:rsidRPr="003C6104">
        <w:rPr>
          <w:i/>
          <w:spacing w:val="-2"/>
          <w:sz w:val="24"/>
          <w:szCs w:val="24"/>
        </w:rPr>
        <w:t>подопечных</w:t>
      </w:r>
      <w:r w:rsidR="00A6389D" w:rsidRPr="003C6104">
        <w:rPr>
          <w:i/>
          <w:spacing w:val="-2"/>
          <w:sz w:val="24"/>
          <w:szCs w:val="24"/>
        </w:rPr>
        <w:t>.</w:t>
      </w:r>
    </w:p>
    <w:p w:rsidR="00112182" w:rsidRPr="00213DB0" w:rsidRDefault="0080206B" w:rsidP="00A6389D">
      <w:pPr>
        <w:pStyle w:val="a3"/>
        <w:tabs>
          <w:tab w:val="num" w:pos="0"/>
          <w:tab w:val="left" w:pos="142"/>
        </w:tabs>
        <w:ind w:right="14"/>
        <w:jc w:val="left"/>
        <w:rPr>
          <w:sz w:val="24"/>
          <w:szCs w:val="24"/>
        </w:rPr>
      </w:pPr>
      <w:r w:rsidRPr="00213DB0">
        <w:rPr>
          <w:sz w:val="24"/>
          <w:szCs w:val="24"/>
        </w:rPr>
        <w:t xml:space="preserve">Наставники могут получить обратную связь от своих подопечных, которая может включать оценку их работы, предложения по улучшению </w:t>
      </w:r>
      <w:r w:rsidR="003C6104">
        <w:rPr>
          <w:sz w:val="24"/>
          <w:szCs w:val="24"/>
        </w:rPr>
        <w:t xml:space="preserve">процесса наставничества и т.д. </w:t>
      </w:r>
    </w:p>
    <w:p w:rsidR="00112182" w:rsidRPr="003C6104" w:rsidRDefault="0080206B" w:rsidP="00A6389D">
      <w:pPr>
        <w:pStyle w:val="a4"/>
        <w:numPr>
          <w:ilvl w:val="1"/>
          <w:numId w:val="6"/>
        </w:numPr>
        <w:tabs>
          <w:tab w:val="num" w:pos="0"/>
          <w:tab w:val="left" w:pos="142"/>
        </w:tabs>
        <w:ind w:left="1215" w:hanging="359"/>
        <w:jc w:val="left"/>
        <w:rPr>
          <w:i/>
          <w:sz w:val="24"/>
          <w:szCs w:val="24"/>
        </w:rPr>
      </w:pPr>
      <w:r w:rsidRPr="003C6104">
        <w:rPr>
          <w:i/>
          <w:sz w:val="24"/>
          <w:szCs w:val="24"/>
        </w:rPr>
        <w:t>Оценка</w:t>
      </w:r>
      <w:r w:rsidR="00A6389D" w:rsidRPr="003C6104">
        <w:rPr>
          <w:i/>
          <w:sz w:val="24"/>
          <w:szCs w:val="24"/>
        </w:rPr>
        <w:t xml:space="preserve"> </w:t>
      </w:r>
      <w:r w:rsidRPr="003C6104">
        <w:rPr>
          <w:i/>
          <w:sz w:val="24"/>
          <w:szCs w:val="24"/>
        </w:rPr>
        <w:t>деятельности</w:t>
      </w:r>
      <w:r w:rsidR="00A6389D" w:rsidRPr="003C6104">
        <w:rPr>
          <w:i/>
          <w:sz w:val="24"/>
          <w:szCs w:val="24"/>
        </w:rPr>
        <w:t xml:space="preserve"> </w:t>
      </w:r>
      <w:r w:rsidRPr="003C6104">
        <w:rPr>
          <w:i/>
          <w:sz w:val="24"/>
          <w:szCs w:val="24"/>
        </w:rPr>
        <w:t>наставника</w:t>
      </w:r>
      <w:r w:rsidR="00A6389D" w:rsidRPr="003C6104">
        <w:rPr>
          <w:i/>
          <w:sz w:val="24"/>
          <w:szCs w:val="24"/>
        </w:rPr>
        <w:t xml:space="preserve"> </w:t>
      </w:r>
      <w:r w:rsidRPr="003C6104">
        <w:rPr>
          <w:i/>
          <w:spacing w:val="-2"/>
          <w:sz w:val="24"/>
          <w:szCs w:val="24"/>
        </w:rPr>
        <w:t>коллегами</w:t>
      </w:r>
    </w:p>
    <w:p w:rsidR="00112182" w:rsidRPr="00213DB0" w:rsidRDefault="0080206B" w:rsidP="003C6104">
      <w:pPr>
        <w:pStyle w:val="a3"/>
        <w:tabs>
          <w:tab w:val="num" w:pos="0"/>
          <w:tab w:val="left" w:pos="142"/>
        </w:tabs>
        <w:ind w:right="17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Коллеги наставника могут предоставить информацию о его работе, включая</w:t>
      </w:r>
      <w:r w:rsidR="00A6389D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отзывы</w:t>
      </w:r>
      <w:r w:rsidR="00A6389D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о</w:t>
      </w:r>
      <w:r w:rsidR="00A6389D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его</w:t>
      </w:r>
      <w:r w:rsidR="00A6389D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взаимодействии</w:t>
      </w:r>
      <w:r w:rsidR="00A6389D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с</w:t>
      </w:r>
      <w:r w:rsidR="00A6389D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подопечными</w:t>
      </w:r>
      <w:r w:rsidR="00A6389D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и</w:t>
      </w:r>
      <w:r w:rsidR="00A6389D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о</w:t>
      </w:r>
      <w:r w:rsidR="00A6389D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том,</w:t>
      </w:r>
      <w:r w:rsidR="00A6389D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как</w:t>
      </w:r>
      <w:r w:rsidR="00A6389D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он</w:t>
      </w:r>
      <w:r w:rsidR="003C6104">
        <w:rPr>
          <w:sz w:val="24"/>
          <w:szCs w:val="24"/>
        </w:rPr>
        <w:t xml:space="preserve"> п</w:t>
      </w:r>
      <w:r w:rsidRPr="00213DB0">
        <w:rPr>
          <w:sz w:val="24"/>
          <w:szCs w:val="24"/>
        </w:rPr>
        <w:t>омогает</w:t>
      </w:r>
      <w:r w:rsidR="00C03DA3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им</w:t>
      </w:r>
      <w:r w:rsidR="00C03DA3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достигать</w:t>
      </w:r>
      <w:r w:rsidR="00C03DA3">
        <w:rPr>
          <w:sz w:val="24"/>
          <w:szCs w:val="24"/>
        </w:rPr>
        <w:t xml:space="preserve"> </w:t>
      </w:r>
      <w:r w:rsidRPr="00213DB0">
        <w:rPr>
          <w:spacing w:val="-2"/>
          <w:sz w:val="24"/>
          <w:szCs w:val="24"/>
        </w:rPr>
        <w:t>успеха.</w:t>
      </w:r>
    </w:p>
    <w:p w:rsidR="00112182" w:rsidRPr="003C6104" w:rsidRDefault="0080206B" w:rsidP="00C03DA3">
      <w:pPr>
        <w:pStyle w:val="a4"/>
        <w:numPr>
          <w:ilvl w:val="1"/>
          <w:numId w:val="6"/>
        </w:numPr>
        <w:tabs>
          <w:tab w:val="num" w:pos="0"/>
          <w:tab w:val="left" w:pos="1215"/>
        </w:tabs>
        <w:ind w:left="1215" w:hanging="359"/>
        <w:jc w:val="left"/>
        <w:rPr>
          <w:i/>
          <w:sz w:val="24"/>
          <w:szCs w:val="24"/>
        </w:rPr>
      </w:pPr>
      <w:r w:rsidRPr="003C6104">
        <w:rPr>
          <w:i/>
          <w:sz w:val="24"/>
          <w:szCs w:val="24"/>
        </w:rPr>
        <w:t>Самооценка</w:t>
      </w:r>
      <w:r w:rsidR="00C03DA3" w:rsidRPr="003C6104">
        <w:rPr>
          <w:i/>
          <w:sz w:val="24"/>
          <w:szCs w:val="24"/>
        </w:rPr>
        <w:t xml:space="preserve"> </w:t>
      </w:r>
      <w:r w:rsidRPr="003C6104">
        <w:rPr>
          <w:i/>
          <w:spacing w:val="-2"/>
          <w:sz w:val="24"/>
          <w:szCs w:val="24"/>
        </w:rPr>
        <w:t>наставника</w:t>
      </w:r>
    </w:p>
    <w:p w:rsidR="00112182" w:rsidRPr="00213DB0" w:rsidRDefault="0080206B" w:rsidP="00C03DA3">
      <w:pPr>
        <w:pStyle w:val="a3"/>
        <w:tabs>
          <w:tab w:val="num" w:pos="0"/>
        </w:tabs>
        <w:ind w:right="22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Наставник может самост</w:t>
      </w:r>
      <w:r w:rsidRPr="00213DB0">
        <w:rPr>
          <w:sz w:val="24"/>
          <w:szCs w:val="24"/>
        </w:rPr>
        <w:t>оятельно оценить свою работу, проанализировав свои успехи и неудачи, а также определив области, в которых необходимо совершенствоваться.</w:t>
      </w:r>
    </w:p>
    <w:p w:rsidR="00112182" w:rsidRPr="003C6104" w:rsidRDefault="0080206B" w:rsidP="00C03DA3">
      <w:pPr>
        <w:pStyle w:val="a4"/>
        <w:numPr>
          <w:ilvl w:val="1"/>
          <w:numId w:val="6"/>
        </w:numPr>
        <w:tabs>
          <w:tab w:val="num" w:pos="0"/>
          <w:tab w:val="left" w:pos="1215"/>
        </w:tabs>
        <w:ind w:left="1215" w:hanging="359"/>
        <w:jc w:val="left"/>
        <w:rPr>
          <w:i/>
          <w:sz w:val="24"/>
          <w:szCs w:val="24"/>
        </w:rPr>
      </w:pPr>
      <w:r w:rsidRPr="003C6104">
        <w:rPr>
          <w:i/>
          <w:spacing w:val="-2"/>
          <w:sz w:val="24"/>
          <w:szCs w:val="24"/>
        </w:rPr>
        <w:t>Оценка</w:t>
      </w:r>
      <w:r w:rsidR="00C03DA3" w:rsidRPr="003C6104">
        <w:rPr>
          <w:i/>
          <w:spacing w:val="-2"/>
          <w:sz w:val="24"/>
          <w:szCs w:val="24"/>
        </w:rPr>
        <w:t xml:space="preserve"> </w:t>
      </w:r>
      <w:r w:rsidRPr="003C6104">
        <w:rPr>
          <w:i/>
          <w:spacing w:val="-2"/>
          <w:sz w:val="24"/>
          <w:szCs w:val="24"/>
        </w:rPr>
        <w:t>компетенций</w:t>
      </w:r>
      <w:r w:rsidR="00C03DA3" w:rsidRPr="003C6104">
        <w:rPr>
          <w:i/>
          <w:spacing w:val="-2"/>
          <w:sz w:val="24"/>
          <w:szCs w:val="24"/>
        </w:rPr>
        <w:t xml:space="preserve"> </w:t>
      </w:r>
      <w:r w:rsidRPr="003C6104">
        <w:rPr>
          <w:i/>
          <w:spacing w:val="-2"/>
          <w:sz w:val="24"/>
          <w:szCs w:val="24"/>
        </w:rPr>
        <w:t>наставника</w:t>
      </w:r>
    </w:p>
    <w:p w:rsidR="00112182" w:rsidRPr="00213DB0" w:rsidRDefault="0080206B" w:rsidP="00C03DA3">
      <w:pPr>
        <w:pStyle w:val="a3"/>
        <w:tabs>
          <w:tab w:val="num" w:pos="0"/>
        </w:tabs>
        <w:ind w:right="15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Оценка компетенций наставника может включать определение его навыков в области коммуникации</w:t>
      </w:r>
      <w:r w:rsidRPr="00213DB0">
        <w:rPr>
          <w:sz w:val="24"/>
          <w:szCs w:val="24"/>
        </w:rPr>
        <w:t>, мотивации, управления временем и т.д.</w:t>
      </w:r>
    </w:p>
    <w:p w:rsidR="00112182" w:rsidRPr="003C6104" w:rsidRDefault="0080206B" w:rsidP="00C03DA3">
      <w:pPr>
        <w:pStyle w:val="a4"/>
        <w:numPr>
          <w:ilvl w:val="1"/>
          <w:numId w:val="6"/>
        </w:numPr>
        <w:tabs>
          <w:tab w:val="num" w:pos="0"/>
          <w:tab w:val="left" w:pos="1215"/>
        </w:tabs>
        <w:ind w:left="1215" w:hanging="359"/>
        <w:jc w:val="left"/>
        <w:rPr>
          <w:i/>
          <w:sz w:val="24"/>
          <w:szCs w:val="24"/>
        </w:rPr>
      </w:pPr>
      <w:r w:rsidRPr="003C6104">
        <w:rPr>
          <w:i/>
          <w:sz w:val="24"/>
          <w:szCs w:val="24"/>
        </w:rPr>
        <w:t>Оценка</w:t>
      </w:r>
      <w:r w:rsidR="00C03DA3" w:rsidRPr="003C6104">
        <w:rPr>
          <w:i/>
          <w:sz w:val="24"/>
          <w:szCs w:val="24"/>
        </w:rPr>
        <w:t xml:space="preserve"> </w:t>
      </w:r>
      <w:r w:rsidRPr="003C6104">
        <w:rPr>
          <w:i/>
          <w:sz w:val="24"/>
          <w:szCs w:val="24"/>
        </w:rPr>
        <w:t>стиля</w:t>
      </w:r>
      <w:r w:rsidR="00C03DA3" w:rsidRPr="003C6104">
        <w:rPr>
          <w:i/>
          <w:sz w:val="24"/>
          <w:szCs w:val="24"/>
        </w:rPr>
        <w:t xml:space="preserve"> </w:t>
      </w:r>
      <w:r w:rsidRPr="003C6104">
        <w:rPr>
          <w:i/>
          <w:spacing w:val="-2"/>
          <w:sz w:val="24"/>
          <w:szCs w:val="24"/>
        </w:rPr>
        <w:t>наставничества</w:t>
      </w:r>
    </w:p>
    <w:p w:rsidR="00112182" w:rsidRPr="00213DB0" w:rsidRDefault="0080206B" w:rsidP="00C03DA3">
      <w:pPr>
        <w:pStyle w:val="a3"/>
        <w:tabs>
          <w:tab w:val="num" w:pos="0"/>
        </w:tabs>
        <w:ind w:right="12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Стиль наставничества может быть различным и включать разные подходы к обучению и развитию подопечных. Оценка этого аспекта может помочь определить, насколько эффективен наставник в своей раб</w:t>
      </w:r>
      <w:r w:rsidRPr="00213DB0">
        <w:rPr>
          <w:sz w:val="24"/>
          <w:szCs w:val="24"/>
        </w:rPr>
        <w:t>оте.</w:t>
      </w:r>
    </w:p>
    <w:p w:rsidR="00112182" w:rsidRPr="00213DB0" w:rsidRDefault="0080206B" w:rsidP="00C03DA3">
      <w:pPr>
        <w:pStyle w:val="a4"/>
        <w:numPr>
          <w:ilvl w:val="1"/>
          <w:numId w:val="6"/>
        </w:numPr>
        <w:tabs>
          <w:tab w:val="num" w:pos="0"/>
          <w:tab w:val="left" w:pos="1215"/>
        </w:tabs>
        <w:ind w:left="856" w:right="12" w:firstLine="0"/>
        <w:jc w:val="left"/>
        <w:rPr>
          <w:sz w:val="24"/>
          <w:szCs w:val="24"/>
        </w:rPr>
      </w:pPr>
      <w:r w:rsidRPr="003C6104">
        <w:rPr>
          <w:i/>
          <w:sz w:val="24"/>
          <w:szCs w:val="24"/>
        </w:rPr>
        <w:t>Оценка удовлетворенности подопечных работой наставника</w:t>
      </w:r>
      <w:r w:rsidR="003C6104">
        <w:rPr>
          <w:i/>
          <w:sz w:val="24"/>
          <w:szCs w:val="24"/>
        </w:rPr>
        <w:t xml:space="preserve">             </w:t>
      </w:r>
      <w:r w:rsidRPr="00C03DA3">
        <w:rPr>
          <w:sz w:val="24"/>
          <w:szCs w:val="24"/>
        </w:rPr>
        <w:t xml:space="preserve"> </w:t>
      </w:r>
      <w:r w:rsidRPr="00C03DA3">
        <w:rPr>
          <w:sz w:val="24"/>
          <w:szCs w:val="24"/>
        </w:rPr>
        <w:t>Удовлетворенность</w:t>
      </w:r>
      <w:r w:rsidR="00C03DA3" w:rsidRPr="00C03DA3">
        <w:rPr>
          <w:sz w:val="24"/>
          <w:szCs w:val="24"/>
        </w:rPr>
        <w:t xml:space="preserve"> </w:t>
      </w:r>
      <w:r w:rsidRPr="00C03DA3">
        <w:rPr>
          <w:sz w:val="24"/>
          <w:szCs w:val="24"/>
        </w:rPr>
        <w:t>подопечных</w:t>
      </w:r>
      <w:r w:rsidR="00C03DA3" w:rsidRPr="00C03DA3">
        <w:rPr>
          <w:sz w:val="24"/>
          <w:szCs w:val="24"/>
        </w:rPr>
        <w:t xml:space="preserve"> </w:t>
      </w:r>
      <w:r w:rsidRPr="00C03DA3">
        <w:rPr>
          <w:sz w:val="24"/>
          <w:szCs w:val="24"/>
        </w:rPr>
        <w:t>наставником</w:t>
      </w:r>
      <w:r w:rsidR="00C03DA3" w:rsidRPr="00C03DA3">
        <w:rPr>
          <w:sz w:val="24"/>
          <w:szCs w:val="24"/>
        </w:rPr>
        <w:t xml:space="preserve"> </w:t>
      </w:r>
      <w:r w:rsidRPr="00C03DA3">
        <w:rPr>
          <w:sz w:val="24"/>
          <w:szCs w:val="24"/>
        </w:rPr>
        <w:t>может</w:t>
      </w:r>
      <w:r w:rsidR="00C03DA3" w:rsidRPr="00C03DA3">
        <w:rPr>
          <w:sz w:val="24"/>
          <w:szCs w:val="24"/>
        </w:rPr>
        <w:t xml:space="preserve"> </w:t>
      </w:r>
      <w:r w:rsidRPr="00C03DA3">
        <w:rPr>
          <w:sz w:val="24"/>
          <w:szCs w:val="24"/>
        </w:rPr>
        <w:t>быть</w:t>
      </w:r>
      <w:r w:rsidR="00C03DA3" w:rsidRPr="00C03DA3">
        <w:rPr>
          <w:sz w:val="24"/>
          <w:szCs w:val="24"/>
        </w:rPr>
        <w:t xml:space="preserve"> </w:t>
      </w:r>
      <w:r w:rsidRPr="00C03DA3">
        <w:rPr>
          <w:sz w:val="24"/>
          <w:szCs w:val="24"/>
        </w:rPr>
        <w:t>определена</w:t>
      </w:r>
      <w:r w:rsidR="00C03DA3">
        <w:rPr>
          <w:sz w:val="24"/>
          <w:szCs w:val="24"/>
        </w:rPr>
        <w:t xml:space="preserve"> с</w:t>
      </w:r>
      <w:r w:rsidR="00C03DA3" w:rsidRPr="00C03DA3">
        <w:rPr>
          <w:sz w:val="24"/>
          <w:szCs w:val="24"/>
        </w:rPr>
        <w:t xml:space="preserve"> </w:t>
      </w:r>
      <w:r w:rsidRPr="00C03DA3">
        <w:rPr>
          <w:sz w:val="24"/>
          <w:szCs w:val="24"/>
        </w:rPr>
        <w:t>помощью опрос</w:t>
      </w:r>
      <w:r w:rsidR="003C6104">
        <w:rPr>
          <w:sz w:val="24"/>
          <w:szCs w:val="24"/>
        </w:rPr>
        <w:t>ов.</w:t>
      </w:r>
    </w:p>
    <w:p w:rsidR="00C03DA3" w:rsidRDefault="003C6104" w:rsidP="003C6104">
      <w:pPr>
        <w:pStyle w:val="a3"/>
        <w:tabs>
          <w:tab w:val="num" w:pos="0"/>
        </w:tabs>
        <w:ind w:left="0" w:right="23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0206B" w:rsidRPr="00213DB0">
        <w:rPr>
          <w:sz w:val="24"/>
          <w:szCs w:val="24"/>
        </w:rPr>
        <w:t>Оценка наставников может быть проведена с использованием различных методов и критериев, которые позволяют определить эффективность их работы и выявить области для дальнейшего развития.</w:t>
      </w:r>
    </w:p>
    <w:p w:rsidR="00112182" w:rsidRPr="00213DB0" w:rsidRDefault="0080206B" w:rsidP="003C6104">
      <w:pPr>
        <w:pStyle w:val="a3"/>
        <w:tabs>
          <w:tab w:val="num" w:pos="0"/>
        </w:tabs>
        <w:ind w:left="0" w:right="24" w:firstLine="856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Рассмотрим, какие наставники считаются хорошими и плохими, и почему это</w:t>
      </w:r>
      <w:r w:rsidRPr="00213DB0">
        <w:rPr>
          <w:sz w:val="24"/>
          <w:szCs w:val="24"/>
        </w:rPr>
        <w:t xml:space="preserve"> так.</w:t>
      </w:r>
    </w:p>
    <w:p w:rsidR="00780AC7" w:rsidRDefault="0080206B" w:rsidP="003C6104">
      <w:pPr>
        <w:pStyle w:val="a3"/>
        <w:tabs>
          <w:tab w:val="num" w:pos="0"/>
        </w:tabs>
        <w:ind w:left="0" w:right="24" w:firstLine="856"/>
        <w:jc w:val="left"/>
        <w:rPr>
          <w:sz w:val="24"/>
          <w:szCs w:val="24"/>
        </w:rPr>
      </w:pPr>
      <w:r w:rsidRPr="00213DB0">
        <w:rPr>
          <w:sz w:val="24"/>
          <w:szCs w:val="24"/>
        </w:rPr>
        <w:t xml:space="preserve">Хороший наставник обладает рядом качеств, которые помогают ему успешно выполнять свои обязанности. </w:t>
      </w:r>
    </w:p>
    <w:p w:rsidR="00112182" w:rsidRPr="00780AC7" w:rsidRDefault="0080206B" w:rsidP="003C6104">
      <w:pPr>
        <w:pStyle w:val="a3"/>
        <w:tabs>
          <w:tab w:val="num" w:pos="0"/>
        </w:tabs>
        <w:ind w:left="0" w:right="24" w:firstLine="856"/>
        <w:jc w:val="left"/>
        <w:rPr>
          <w:i/>
          <w:sz w:val="24"/>
          <w:szCs w:val="24"/>
        </w:rPr>
      </w:pPr>
      <w:r w:rsidRPr="00780AC7">
        <w:rPr>
          <w:i/>
          <w:sz w:val="24"/>
          <w:szCs w:val="24"/>
        </w:rPr>
        <w:t>К таким качествам относятся:</w:t>
      </w:r>
    </w:p>
    <w:p w:rsidR="00112182" w:rsidRPr="00213DB0" w:rsidRDefault="0080206B" w:rsidP="003C6104">
      <w:pPr>
        <w:pStyle w:val="a4"/>
        <w:numPr>
          <w:ilvl w:val="0"/>
          <w:numId w:val="5"/>
        </w:numPr>
        <w:tabs>
          <w:tab w:val="num" w:pos="0"/>
          <w:tab w:val="left" w:pos="851"/>
        </w:tabs>
        <w:ind w:left="0" w:right="16" w:firstLine="567"/>
        <w:jc w:val="left"/>
        <w:rPr>
          <w:sz w:val="24"/>
          <w:szCs w:val="24"/>
        </w:rPr>
      </w:pPr>
      <w:r w:rsidRPr="00213DB0">
        <w:rPr>
          <w:sz w:val="24"/>
          <w:szCs w:val="24"/>
        </w:rPr>
        <w:t xml:space="preserve">Опыт и знания: хороший наставник имеет большой опыт работы в своей сфере и глубокие знания в области, которой он обучает. </w:t>
      </w:r>
      <w:r w:rsidRPr="00213DB0">
        <w:rPr>
          <w:sz w:val="24"/>
          <w:szCs w:val="24"/>
        </w:rPr>
        <w:t xml:space="preserve">Это позволяет ему передавать свои знания и опыт ученикам </w:t>
      </w:r>
      <w:r w:rsidR="00780AC7">
        <w:rPr>
          <w:sz w:val="24"/>
          <w:szCs w:val="24"/>
        </w:rPr>
        <w:t xml:space="preserve">  </w:t>
      </w:r>
      <w:r w:rsidRPr="00213DB0">
        <w:rPr>
          <w:sz w:val="24"/>
          <w:szCs w:val="24"/>
        </w:rPr>
        <w:t>более эффективно.</w:t>
      </w:r>
    </w:p>
    <w:p w:rsidR="00112182" w:rsidRPr="00780AC7" w:rsidRDefault="00780AC7" w:rsidP="00780AC7">
      <w:pPr>
        <w:tabs>
          <w:tab w:val="num" w:pos="0"/>
          <w:tab w:val="left" w:pos="567"/>
        </w:tabs>
        <w:ind w:right="19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780AC7">
        <w:rPr>
          <w:sz w:val="24"/>
          <w:szCs w:val="24"/>
        </w:rPr>
        <w:t>2.</w:t>
      </w:r>
      <w:r w:rsidR="0080206B" w:rsidRPr="00780AC7">
        <w:rPr>
          <w:sz w:val="24"/>
          <w:szCs w:val="24"/>
        </w:rPr>
        <w:t>Коммуникативные</w:t>
      </w:r>
      <w:r w:rsidR="003C6104" w:rsidRPr="00780AC7">
        <w:rPr>
          <w:sz w:val="24"/>
          <w:szCs w:val="24"/>
        </w:rPr>
        <w:t xml:space="preserve"> </w:t>
      </w:r>
      <w:r w:rsidR="0080206B" w:rsidRPr="00780AC7">
        <w:rPr>
          <w:sz w:val="24"/>
          <w:szCs w:val="24"/>
        </w:rPr>
        <w:t>навыки:</w:t>
      </w:r>
      <w:r w:rsidR="003C6104" w:rsidRPr="00780AC7">
        <w:rPr>
          <w:sz w:val="24"/>
          <w:szCs w:val="24"/>
        </w:rPr>
        <w:t xml:space="preserve"> </w:t>
      </w:r>
      <w:r w:rsidR="0080206B" w:rsidRPr="00780AC7">
        <w:rPr>
          <w:sz w:val="24"/>
          <w:szCs w:val="24"/>
        </w:rPr>
        <w:t>хорошие</w:t>
      </w:r>
      <w:r w:rsidR="003C6104" w:rsidRPr="00780AC7">
        <w:rPr>
          <w:sz w:val="24"/>
          <w:szCs w:val="24"/>
        </w:rPr>
        <w:t xml:space="preserve"> </w:t>
      </w:r>
      <w:r w:rsidR="0080206B" w:rsidRPr="00780AC7">
        <w:rPr>
          <w:sz w:val="24"/>
          <w:szCs w:val="24"/>
        </w:rPr>
        <w:t>наставники</w:t>
      </w:r>
      <w:r w:rsidR="003C6104" w:rsidRPr="00780AC7">
        <w:rPr>
          <w:sz w:val="24"/>
          <w:szCs w:val="24"/>
        </w:rPr>
        <w:t xml:space="preserve"> </w:t>
      </w:r>
      <w:r w:rsidR="0080206B" w:rsidRPr="00780AC7">
        <w:rPr>
          <w:sz w:val="24"/>
          <w:szCs w:val="24"/>
        </w:rPr>
        <w:t>умеют</w:t>
      </w:r>
      <w:r w:rsidR="003C6104" w:rsidRPr="00780AC7">
        <w:rPr>
          <w:sz w:val="24"/>
          <w:szCs w:val="24"/>
        </w:rPr>
        <w:t xml:space="preserve"> </w:t>
      </w:r>
      <w:r w:rsidR="0080206B" w:rsidRPr="00780AC7">
        <w:rPr>
          <w:sz w:val="24"/>
          <w:szCs w:val="24"/>
        </w:rPr>
        <w:t>общаться</w:t>
      </w:r>
      <w:r w:rsidR="003C6104" w:rsidRPr="00780AC7">
        <w:rPr>
          <w:sz w:val="24"/>
          <w:szCs w:val="24"/>
        </w:rPr>
        <w:t xml:space="preserve"> </w:t>
      </w:r>
      <w:r w:rsidR="0080206B" w:rsidRPr="00780AC7">
        <w:rPr>
          <w:sz w:val="24"/>
          <w:szCs w:val="24"/>
        </w:rPr>
        <w:t>со своими учениками, слушать их, задавать вопросы и давать обратную связь. Это помогает ученикам лучше понять материал и повышает</w:t>
      </w:r>
      <w:r w:rsidR="0080206B" w:rsidRPr="00780AC7">
        <w:rPr>
          <w:sz w:val="24"/>
          <w:szCs w:val="24"/>
        </w:rPr>
        <w:t xml:space="preserve"> их мотивацию к </w:t>
      </w:r>
      <w:r w:rsidR="0080206B" w:rsidRPr="00780AC7">
        <w:rPr>
          <w:spacing w:val="-2"/>
          <w:sz w:val="24"/>
          <w:szCs w:val="24"/>
        </w:rPr>
        <w:t>обучению.</w:t>
      </w:r>
      <w:r w:rsidR="003C6104" w:rsidRPr="00780AC7">
        <w:rPr>
          <w:sz w:val="24"/>
          <w:szCs w:val="24"/>
        </w:rPr>
        <w:t xml:space="preserve"> </w:t>
      </w:r>
      <w:r w:rsidR="0080206B" w:rsidRPr="00780AC7">
        <w:rPr>
          <w:sz w:val="24"/>
          <w:szCs w:val="24"/>
        </w:rPr>
        <w:t>Терпение</w:t>
      </w:r>
      <w:r w:rsidR="003C6104" w:rsidRPr="00780AC7">
        <w:rPr>
          <w:sz w:val="24"/>
          <w:szCs w:val="24"/>
        </w:rPr>
        <w:t xml:space="preserve"> </w:t>
      </w:r>
      <w:r w:rsidR="0080206B" w:rsidRPr="00780AC7">
        <w:rPr>
          <w:sz w:val="24"/>
          <w:szCs w:val="24"/>
        </w:rPr>
        <w:t>и</w:t>
      </w:r>
      <w:r w:rsidR="003C6104" w:rsidRPr="00780AC7">
        <w:rPr>
          <w:sz w:val="24"/>
          <w:szCs w:val="24"/>
        </w:rPr>
        <w:t xml:space="preserve"> </w:t>
      </w:r>
      <w:proofErr w:type="spellStart"/>
      <w:r w:rsidR="0080206B" w:rsidRPr="00780AC7">
        <w:rPr>
          <w:sz w:val="24"/>
          <w:szCs w:val="24"/>
        </w:rPr>
        <w:t>эмпатия</w:t>
      </w:r>
      <w:proofErr w:type="spellEnd"/>
      <w:r w:rsidR="003C6104" w:rsidRPr="00780AC7">
        <w:rPr>
          <w:sz w:val="24"/>
          <w:szCs w:val="24"/>
        </w:rPr>
        <w:t xml:space="preserve"> </w:t>
      </w:r>
      <w:proofErr w:type="gramStart"/>
      <w:r w:rsidR="0080206B" w:rsidRPr="00780AC7">
        <w:rPr>
          <w:sz w:val="24"/>
          <w:szCs w:val="24"/>
        </w:rPr>
        <w:t>:х</w:t>
      </w:r>
      <w:proofErr w:type="gramEnd"/>
      <w:r w:rsidR="0080206B" w:rsidRPr="00780AC7">
        <w:rPr>
          <w:sz w:val="24"/>
          <w:szCs w:val="24"/>
        </w:rPr>
        <w:t>орошие</w:t>
      </w:r>
      <w:r w:rsidR="003C6104" w:rsidRPr="00780AC7">
        <w:rPr>
          <w:sz w:val="24"/>
          <w:szCs w:val="24"/>
        </w:rPr>
        <w:t xml:space="preserve"> </w:t>
      </w:r>
      <w:r w:rsidR="0080206B" w:rsidRPr="00780AC7">
        <w:rPr>
          <w:sz w:val="24"/>
          <w:szCs w:val="24"/>
        </w:rPr>
        <w:t>наставники</w:t>
      </w:r>
      <w:r w:rsidR="003C6104" w:rsidRPr="00780AC7">
        <w:rPr>
          <w:sz w:val="24"/>
          <w:szCs w:val="24"/>
        </w:rPr>
        <w:t xml:space="preserve"> </w:t>
      </w:r>
      <w:r w:rsidR="0080206B" w:rsidRPr="00780AC7">
        <w:rPr>
          <w:sz w:val="24"/>
          <w:szCs w:val="24"/>
        </w:rPr>
        <w:t>терпеливы</w:t>
      </w:r>
      <w:r w:rsidR="003C6104" w:rsidRPr="00780AC7">
        <w:rPr>
          <w:sz w:val="24"/>
          <w:szCs w:val="24"/>
        </w:rPr>
        <w:t xml:space="preserve"> </w:t>
      </w:r>
      <w:r w:rsidR="0080206B" w:rsidRPr="00780AC7">
        <w:rPr>
          <w:sz w:val="24"/>
          <w:szCs w:val="24"/>
        </w:rPr>
        <w:t>и</w:t>
      </w:r>
      <w:r w:rsidR="003C6104" w:rsidRPr="00780AC7">
        <w:rPr>
          <w:sz w:val="24"/>
          <w:szCs w:val="24"/>
        </w:rPr>
        <w:t xml:space="preserve"> </w:t>
      </w:r>
      <w:r w:rsidR="0080206B" w:rsidRPr="00780AC7">
        <w:rPr>
          <w:sz w:val="24"/>
          <w:szCs w:val="24"/>
        </w:rPr>
        <w:t>могут</w:t>
      </w:r>
      <w:r w:rsidR="003C6104" w:rsidRPr="00780AC7">
        <w:rPr>
          <w:sz w:val="24"/>
          <w:szCs w:val="24"/>
        </w:rPr>
        <w:t xml:space="preserve"> </w:t>
      </w:r>
      <w:r w:rsidR="0080206B" w:rsidRPr="00780AC7">
        <w:rPr>
          <w:sz w:val="24"/>
          <w:szCs w:val="24"/>
        </w:rPr>
        <w:t>понять и принять ошибки учеников, не критикуя их. Это создает атмосферу доверия и комфорта, что важно для успешного обучения.</w:t>
      </w:r>
    </w:p>
    <w:p w:rsidR="00112182" w:rsidRPr="00780AC7" w:rsidRDefault="00780AC7" w:rsidP="00780AC7">
      <w:pPr>
        <w:tabs>
          <w:tab w:val="left" w:pos="567"/>
          <w:tab w:val="left" w:pos="1449"/>
        </w:tabs>
        <w:ind w:right="13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780AC7">
        <w:rPr>
          <w:sz w:val="24"/>
          <w:szCs w:val="24"/>
        </w:rPr>
        <w:t>3.</w:t>
      </w:r>
      <w:r w:rsidR="0080206B" w:rsidRPr="00780AC7">
        <w:rPr>
          <w:sz w:val="24"/>
          <w:szCs w:val="24"/>
        </w:rPr>
        <w:t>Гибкость и адаптивность: хорошие наставники</w:t>
      </w:r>
      <w:r w:rsidR="0080206B" w:rsidRPr="00780AC7">
        <w:rPr>
          <w:sz w:val="24"/>
          <w:szCs w:val="24"/>
        </w:rPr>
        <w:t xml:space="preserve"> могут адаптироваться к потребностям и особенностям учеников, менять подходы и методы обучения при необходимости.</w:t>
      </w:r>
    </w:p>
    <w:p w:rsidR="00112182" w:rsidRPr="00780AC7" w:rsidRDefault="00780AC7" w:rsidP="00780AC7">
      <w:pPr>
        <w:tabs>
          <w:tab w:val="left" w:pos="567"/>
          <w:tab w:val="left" w:pos="1209"/>
        </w:tabs>
        <w:ind w:right="16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780AC7">
        <w:rPr>
          <w:sz w:val="24"/>
          <w:szCs w:val="24"/>
        </w:rPr>
        <w:t>4.</w:t>
      </w:r>
      <w:r w:rsidR="0080206B" w:rsidRPr="00780AC7">
        <w:rPr>
          <w:sz w:val="24"/>
          <w:szCs w:val="24"/>
        </w:rPr>
        <w:t xml:space="preserve">Лидерство и мотивация: хорошие наставники мотивируют своих учеников достигать поставленных целей, обладают </w:t>
      </w:r>
      <w:proofErr w:type="spellStart"/>
      <w:r w:rsidR="0080206B" w:rsidRPr="00780AC7">
        <w:rPr>
          <w:sz w:val="24"/>
          <w:szCs w:val="24"/>
        </w:rPr>
        <w:t>харизмой</w:t>
      </w:r>
      <w:proofErr w:type="spellEnd"/>
      <w:r w:rsidR="0080206B" w:rsidRPr="00780AC7">
        <w:rPr>
          <w:sz w:val="24"/>
          <w:szCs w:val="24"/>
        </w:rPr>
        <w:t>, авторитетом и умеют наход</w:t>
      </w:r>
      <w:r w:rsidR="0080206B" w:rsidRPr="00780AC7">
        <w:rPr>
          <w:sz w:val="24"/>
          <w:szCs w:val="24"/>
        </w:rPr>
        <w:t>ить индивидуальный подход к каждому.</w:t>
      </w:r>
    </w:p>
    <w:p w:rsidR="00112182" w:rsidRPr="00213DB0" w:rsidRDefault="0080206B" w:rsidP="003C6104">
      <w:pPr>
        <w:pStyle w:val="a3"/>
        <w:tabs>
          <w:tab w:val="num" w:pos="0"/>
        </w:tabs>
        <w:ind w:left="856" w:hanging="595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Однако</w:t>
      </w:r>
      <w:r w:rsidR="003C6104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не</w:t>
      </w:r>
      <w:r w:rsidR="003C6104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все</w:t>
      </w:r>
      <w:r w:rsidR="003C6104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наставники</w:t>
      </w:r>
      <w:r w:rsidR="003C6104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обладают</w:t>
      </w:r>
      <w:r w:rsidR="003C6104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этими</w:t>
      </w:r>
      <w:r w:rsidR="003C6104">
        <w:rPr>
          <w:sz w:val="24"/>
          <w:szCs w:val="24"/>
        </w:rPr>
        <w:t xml:space="preserve"> </w:t>
      </w:r>
      <w:r w:rsidRPr="00213DB0">
        <w:rPr>
          <w:spacing w:val="-2"/>
          <w:sz w:val="24"/>
          <w:szCs w:val="24"/>
        </w:rPr>
        <w:t>качествами.</w:t>
      </w:r>
    </w:p>
    <w:p w:rsidR="0080206B" w:rsidRDefault="0080206B" w:rsidP="00521EDE">
      <w:pPr>
        <w:pStyle w:val="a3"/>
        <w:tabs>
          <w:tab w:val="num" w:pos="0"/>
        </w:tabs>
        <w:ind w:left="0" w:right="17" w:firstLine="856"/>
        <w:jc w:val="left"/>
        <w:rPr>
          <w:sz w:val="24"/>
          <w:szCs w:val="24"/>
        </w:rPr>
      </w:pPr>
    </w:p>
    <w:p w:rsidR="0080206B" w:rsidRDefault="0080206B" w:rsidP="00521EDE">
      <w:pPr>
        <w:pStyle w:val="a3"/>
        <w:tabs>
          <w:tab w:val="num" w:pos="0"/>
        </w:tabs>
        <w:ind w:left="0" w:right="17" w:firstLine="856"/>
        <w:jc w:val="left"/>
        <w:rPr>
          <w:sz w:val="24"/>
          <w:szCs w:val="24"/>
        </w:rPr>
      </w:pPr>
    </w:p>
    <w:p w:rsidR="0080206B" w:rsidRDefault="0080206B" w:rsidP="00521EDE">
      <w:pPr>
        <w:pStyle w:val="a3"/>
        <w:tabs>
          <w:tab w:val="num" w:pos="0"/>
        </w:tabs>
        <w:ind w:left="0" w:right="17" w:firstLine="856"/>
        <w:jc w:val="left"/>
        <w:rPr>
          <w:sz w:val="24"/>
          <w:szCs w:val="24"/>
        </w:rPr>
      </w:pPr>
    </w:p>
    <w:p w:rsidR="0080206B" w:rsidRDefault="0080206B" w:rsidP="00521EDE">
      <w:pPr>
        <w:pStyle w:val="a3"/>
        <w:tabs>
          <w:tab w:val="num" w:pos="0"/>
        </w:tabs>
        <w:ind w:left="0" w:right="17" w:firstLine="856"/>
        <w:jc w:val="left"/>
        <w:rPr>
          <w:sz w:val="24"/>
          <w:szCs w:val="24"/>
        </w:rPr>
      </w:pPr>
    </w:p>
    <w:p w:rsidR="0080206B" w:rsidRDefault="0080206B" w:rsidP="00521EDE">
      <w:pPr>
        <w:pStyle w:val="a3"/>
        <w:tabs>
          <w:tab w:val="num" w:pos="0"/>
        </w:tabs>
        <w:ind w:left="0" w:right="17" w:firstLine="856"/>
        <w:jc w:val="left"/>
        <w:rPr>
          <w:sz w:val="24"/>
          <w:szCs w:val="24"/>
        </w:rPr>
      </w:pPr>
    </w:p>
    <w:p w:rsidR="00112182" w:rsidRPr="00213DB0" w:rsidRDefault="0080206B" w:rsidP="00521EDE">
      <w:pPr>
        <w:pStyle w:val="a3"/>
        <w:tabs>
          <w:tab w:val="num" w:pos="0"/>
        </w:tabs>
        <w:ind w:left="0" w:right="17" w:firstLine="856"/>
        <w:jc w:val="left"/>
        <w:rPr>
          <w:sz w:val="24"/>
          <w:szCs w:val="24"/>
        </w:rPr>
      </w:pPr>
      <w:r w:rsidRPr="00213DB0">
        <w:rPr>
          <w:sz w:val="24"/>
          <w:szCs w:val="24"/>
        </w:rPr>
        <w:lastRenderedPageBreak/>
        <w:t>Некоторые из них могут быть плохими наставниками, что может негативно сказаться на обучении и развитии их учеников. Вот некоторые признаки, по которым можно определить плохого наставника:</w:t>
      </w:r>
    </w:p>
    <w:p w:rsidR="00112182" w:rsidRPr="00213DB0" w:rsidRDefault="0080206B" w:rsidP="00521EDE">
      <w:pPr>
        <w:pStyle w:val="a4"/>
        <w:numPr>
          <w:ilvl w:val="0"/>
          <w:numId w:val="6"/>
        </w:numPr>
        <w:tabs>
          <w:tab w:val="num" w:pos="0"/>
          <w:tab w:val="left" w:pos="856"/>
        </w:tabs>
        <w:ind w:left="850" w:right="21" w:hanging="357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Отсутствие опыта и знаний: плохой наставник может иметь мало опыта</w:t>
      </w:r>
      <w:r w:rsidR="003C6104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и</w:t>
      </w:r>
      <w:r w:rsidR="003C6104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л</w:t>
      </w:r>
      <w:r w:rsidRPr="00213DB0">
        <w:rPr>
          <w:sz w:val="24"/>
          <w:szCs w:val="24"/>
        </w:rPr>
        <w:t>и</w:t>
      </w:r>
      <w:r w:rsidR="003C6104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плохо</w:t>
      </w:r>
      <w:r w:rsidR="003C6104">
        <w:rPr>
          <w:sz w:val="24"/>
          <w:szCs w:val="24"/>
        </w:rPr>
        <w:t xml:space="preserve"> </w:t>
      </w:r>
      <w:proofErr w:type="gramStart"/>
      <w:r w:rsidRPr="00213DB0">
        <w:rPr>
          <w:sz w:val="24"/>
          <w:szCs w:val="24"/>
        </w:rPr>
        <w:t>разбираться</w:t>
      </w:r>
      <w:proofErr w:type="gramEnd"/>
      <w:r w:rsidR="003C6104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в</w:t>
      </w:r>
      <w:r w:rsidR="003C6104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теме,</w:t>
      </w:r>
      <w:r w:rsidR="003C6104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которую</w:t>
      </w:r>
      <w:r w:rsidR="003C6104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он</w:t>
      </w:r>
      <w:r w:rsidR="003C6104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обучает.</w:t>
      </w:r>
      <w:r w:rsidR="003C6104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В</w:t>
      </w:r>
      <w:r w:rsidR="003C6104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результате его ученики могут получить неполные или ошибочные знания.</w:t>
      </w:r>
    </w:p>
    <w:p w:rsidR="00112182" w:rsidRPr="00213DB0" w:rsidRDefault="0080206B" w:rsidP="00521EDE">
      <w:pPr>
        <w:pStyle w:val="a4"/>
        <w:numPr>
          <w:ilvl w:val="0"/>
          <w:numId w:val="6"/>
        </w:numPr>
        <w:tabs>
          <w:tab w:val="num" w:pos="0"/>
          <w:tab w:val="left" w:pos="856"/>
        </w:tabs>
        <w:ind w:left="850" w:right="14" w:hanging="357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Отсутствие коммуникативных навыков: плохой наставник не умеет слушать учеников, задавать вопросы или давать обратную связь, в результате чего учен</w:t>
      </w:r>
      <w:r w:rsidRPr="00213DB0">
        <w:rPr>
          <w:sz w:val="24"/>
          <w:szCs w:val="24"/>
        </w:rPr>
        <w:t>ики не могут понять материал или теряют мотивацию к обучению.</w:t>
      </w:r>
    </w:p>
    <w:p w:rsidR="00112182" w:rsidRPr="00213DB0" w:rsidRDefault="0080206B" w:rsidP="00521EDE">
      <w:pPr>
        <w:pStyle w:val="a4"/>
        <w:numPr>
          <w:ilvl w:val="0"/>
          <w:numId w:val="6"/>
        </w:numPr>
        <w:tabs>
          <w:tab w:val="num" w:pos="0"/>
          <w:tab w:val="left" w:pos="856"/>
        </w:tabs>
        <w:ind w:left="850" w:right="13" w:hanging="357"/>
        <w:jc w:val="left"/>
        <w:rPr>
          <w:sz w:val="24"/>
          <w:szCs w:val="24"/>
        </w:rPr>
      </w:pPr>
      <w:r w:rsidRPr="00213DB0">
        <w:rPr>
          <w:sz w:val="24"/>
          <w:szCs w:val="24"/>
        </w:rPr>
        <w:t xml:space="preserve">Отсутствие терпения и </w:t>
      </w:r>
      <w:proofErr w:type="spellStart"/>
      <w:r w:rsidRPr="00213DB0">
        <w:rPr>
          <w:sz w:val="24"/>
          <w:szCs w:val="24"/>
        </w:rPr>
        <w:t>эмпатии</w:t>
      </w:r>
      <w:proofErr w:type="spellEnd"/>
      <w:r w:rsidRPr="00213DB0">
        <w:rPr>
          <w:sz w:val="24"/>
          <w:szCs w:val="24"/>
        </w:rPr>
        <w:t>: плохой наставник нетерпелив и склонен критиковать ошибки учеников, что создает напряженную атмосферу и мешает обучению.</w:t>
      </w:r>
    </w:p>
    <w:p w:rsidR="00112182" w:rsidRPr="00213DB0" w:rsidRDefault="00521EDE" w:rsidP="00521EDE">
      <w:pPr>
        <w:pStyle w:val="a4"/>
        <w:numPr>
          <w:ilvl w:val="0"/>
          <w:numId w:val="6"/>
        </w:numPr>
        <w:tabs>
          <w:tab w:val="num" w:pos="0"/>
          <w:tab w:val="left" w:pos="856"/>
        </w:tabs>
        <w:ind w:left="850" w:right="22" w:hanging="357"/>
        <w:jc w:val="left"/>
        <w:rPr>
          <w:sz w:val="24"/>
          <w:szCs w:val="24"/>
        </w:rPr>
      </w:pPr>
      <w:r>
        <w:rPr>
          <w:sz w:val="24"/>
          <w:szCs w:val="24"/>
        </w:rPr>
        <w:t>Негибкость</w:t>
      </w:r>
      <w:r w:rsidR="0080206B" w:rsidRPr="00213DB0">
        <w:rPr>
          <w:sz w:val="24"/>
          <w:szCs w:val="24"/>
        </w:rPr>
        <w:t>: плохой наставн</w:t>
      </w:r>
      <w:r w:rsidR="0080206B" w:rsidRPr="00213DB0">
        <w:rPr>
          <w:sz w:val="24"/>
          <w:szCs w:val="24"/>
        </w:rPr>
        <w:t>ик не может адаптироваться к нуждам и особенностям учеников или менять подходы и методы обучения в зависимости от ситуации.</w:t>
      </w:r>
    </w:p>
    <w:p w:rsidR="00112182" w:rsidRPr="00521EDE" w:rsidRDefault="0080206B" w:rsidP="00521EDE">
      <w:pPr>
        <w:tabs>
          <w:tab w:val="num" w:pos="0"/>
          <w:tab w:val="left" w:pos="856"/>
        </w:tabs>
        <w:ind w:right="23"/>
        <w:rPr>
          <w:sz w:val="24"/>
          <w:szCs w:val="24"/>
        </w:rPr>
      </w:pPr>
      <w:r w:rsidRPr="00521EDE">
        <w:rPr>
          <w:sz w:val="24"/>
          <w:szCs w:val="24"/>
        </w:rPr>
        <w:t>Отсутствие</w:t>
      </w:r>
      <w:r w:rsidR="003C6104" w:rsidRPr="00521EDE">
        <w:rPr>
          <w:sz w:val="24"/>
          <w:szCs w:val="24"/>
        </w:rPr>
        <w:t xml:space="preserve"> </w:t>
      </w:r>
      <w:r w:rsidRPr="00521EDE">
        <w:rPr>
          <w:sz w:val="24"/>
          <w:szCs w:val="24"/>
        </w:rPr>
        <w:t>лидерства</w:t>
      </w:r>
      <w:r w:rsidR="003C6104" w:rsidRPr="00521EDE">
        <w:rPr>
          <w:sz w:val="24"/>
          <w:szCs w:val="24"/>
        </w:rPr>
        <w:t xml:space="preserve"> </w:t>
      </w:r>
      <w:r w:rsidRPr="00521EDE">
        <w:rPr>
          <w:sz w:val="24"/>
          <w:szCs w:val="24"/>
        </w:rPr>
        <w:t>и</w:t>
      </w:r>
      <w:r w:rsidR="003C6104" w:rsidRPr="00521EDE">
        <w:rPr>
          <w:sz w:val="24"/>
          <w:szCs w:val="24"/>
        </w:rPr>
        <w:t xml:space="preserve"> </w:t>
      </w:r>
      <w:r w:rsidRPr="00521EDE">
        <w:rPr>
          <w:sz w:val="24"/>
          <w:szCs w:val="24"/>
        </w:rPr>
        <w:t>мотивации:</w:t>
      </w:r>
      <w:r w:rsidR="003C6104" w:rsidRPr="00521EDE">
        <w:rPr>
          <w:sz w:val="24"/>
          <w:szCs w:val="24"/>
        </w:rPr>
        <w:t xml:space="preserve"> </w:t>
      </w:r>
      <w:r w:rsidRPr="00521EDE">
        <w:rPr>
          <w:sz w:val="24"/>
          <w:szCs w:val="24"/>
        </w:rPr>
        <w:t>плохой</w:t>
      </w:r>
      <w:r w:rsidR="003C6104" w:rsidRPr="00521EDE">
        <w:rPr>
          <w:sz w:val="24"/>
          <w:szCs w:val="24"/>
        </w:rPr>
        <w:t xml:space="preserve"> </w:t>
      </w:r>
      <w:r w:rsidRPr="00521EDE">
        <w:rPr>
          <w:sz w:val="24"/>
          <w:szCs w:val="24"/>
        </w:rPr>
        <w:t>наставник</w:t>
      </w:r>
      <w:r w:rsidR="003C6104" w:rsidRPr="00521EDE">
        <w:rPr>
          <w:sz w:val="24"/>
          <w:szCs w:val="24"/>
        </w:rPr>
        <w:t xml:space="preserve"> </w:t>
      </w:r>
      <w:r w:rsidRPr="00521EDE">
        <w:rPr>
          <w:sz w:val="24"/>
          <w:szCs w:val="24"/>
        </w:rPr>
        <w:t>не</w:t>
      </w:r>
      <w:r w:rsidR="003C6104" w:rsidRPr="00521EDE">
        <w:rPr>
          <w:sz w:val="24"/>
          <w:szCs w:val="24"/>
        </w:rPr>
        <w:t xml:space="preserve"> </w:t>
      </w:r>
      <w:r w:rsidRPr="00521EDE">
        <w:rPr>
          <w:sz w:val="24"/>
          <w:szCs w:val="24"/>
        </w:rPr>
        <w:t>способен мотивировать</w:t>
      </w:r>
      <w:r w:rsidR="003C6104" w:rsidRPr="00521EDE">
        <w:rPr>
          <w:sz w:val="24"/>
          <w:szCs w:val="24"/>
        </w:rPr>
        <w:t xml:space="preserve"> </w:t>
      </w:r>
      <w:r w:rsidRPr="00521EDE">
        <w:rPr>
          <w:sz w:val="24"/>
          <w:szCs w:val="24"/>
        </w:rPr>
        <w:t>учеников,</w:t>
      </w:r>
      <w:r w:rsidR="003C6104" w:rsidRPr="00521EDE">
        <w:rPr>
          <w:sz w:val="24"/>
          <w:szCs w:val="24"/>
        </w:rPr>
        <w:t xml:space="preserve"> </w:t>
      </w:r>
      <w:r w:rsidRPr="00521EDE">
        <w:rPr>
          <w:sz w:val="24"/>
          <w:szCs w:val="24"/>
        </w:rPr>
        <w:t xml:space="preserve">обладает слабым авторитетом или </w:t>
      </w:r>
      <w:proofErr w:type="spellStart"/>
      <w:r w:rsidRPr="00521EDE">
        <w:rPr>
          <w:sz w:val="24"/>
          <w:szCs w:val="24"/>
        </w:rPr>
        <w:t>харизмой</w:t>
      </w:r>
      <w:proofErr w:type="spellEnd"/>
      <w:r w:rsidRPr="00521EDE">
        <w:rPr>
          <w:sz w:val="24"/>
          <w:szCs w:val="24"/>
        </w:rPr>
        <w:t>, не умеет нахо</w:t>
      </w:r>
      <w:r w:rsidRPr="00521EDE">
        <w:rPr>
          <w:sz w:val="24"/>
          <w:szCs w:val="24"/>
        </w:rPr>
        <w:t>дить индивидуальный подход к каждому ученику. Хорошие</w:t>
      </w:r>
      <w:r w:rsidR="003C6104" w:rsidRPr="00521EDE">
        <w:rPr>
          <w:sz w:val="24"/>
          <w:szCs w:val="24"/>
        </w:rPr>
        <w:t xml:space="preserve"> </w:t>
      </w:r>
      <w:r w:rsidRPr="00521EDE">
        <w:rPr>
          <w:sz w:val="24"/>
          <w:szCs w:val="24"/>
        </w:rPr>
        <w:t>и</w:t>
      </w:r>
      <w:r w:rsidR="003C6104" w:rsidRPr="00521EDE">
        <w:rPr>
          <w:sz w:val="24"/>
          <w:szCs w:val="24"/>
        </w:rPr>
        <w:t xml:space="preserve"> </w:t>
      </w:r>
      <w:r w:rsidRPr="00521EDE">
        <w:rPr>
          <w:sz w:val="24"/>
          <w:szCs w:val="24"/>
        </w:rPr>
        <w:t>плохие</w:t>
      </w:r>
      <w:r w:rsidR="003C6104" w:rsidRPr="00521EDE">
        <w:rPr>
          <w:sz w:val="24"/>
          <w:szCs w:val="24"/>
        </w:rPr>
        <w:t xml:space="preserve"> </w:t>
      </w:r>
      <w:r w:rsidRPr="00521EDE">
        <w:rPr>
          <w:sz w:val="24"/>
          <w:szCs w:val="24"/>
        </w:rPr>
        <w:t>наставники</w:t>
      </w:r>
      <w:r w:rsidR="003C6104" w:rsidRPr="00521EDE">
        <w:rPr>
          <w:sz w:val="24"/>
          <w:szCs w:val="24"/>
        </w:rPr>
        <w:t xml:space="preserve"> </w:t>
      </w:r>
      <w:r w:rsidRPr="00521EDE">
        <w:rPr>
          <w:sz w:val="24"/>
          <w:szCs w:val="24"/>
        </w:rPr>
        <w:t>отличаются</w:t>
      </w:r>
      <w:r w:rsidR="003C6104" w:rsidRPr="00521EDE">
        <w:rPr>
          <w:sz w:val="24"/>
          <w:szCs w:val="24"/>
        </w:rPr>
        <w:t xml:space="preserve"> </w:t>
      </w:r>
      <w:r w:rsidRPr="00521EDE">
        <w:rPr>
          <w:sz w:val="24"/>
          <w:szCs w:val="24"/>
        </w:rPr>
        <w:t>своими</w:t>
      </w:r>
      <w:r w:rsidR="003C6104" w:rsidRPr="00521EDE">
        <w:rPr>
          <w:sz w:val="24"/>
          <w:szCs w:val="24"/>
        </w:rPr>
        <w:t xml:space="preserve"> </w:t>
      </w:r>
      <w:r w:rsidRPr="00521EDE">
        <w:rPr>
          <w:sz w:val="24"/>
          <w:szCs w:val="24"/>
        </w:rPr>
        <w:t>качествами</w:t>
      </w:r>
      <w:r w:rsidR="00521EDE">
        <w:rPr>
          <w:sz w:val="24"/>
          <w:szCs w:val="24"/>
        </w:rPr>
        <w:t xml:space="preserve"> и </w:t>
      </w:r>
      <w:r w:rsidRPr="00521EDE">
        <w:rPr>
          <w:sz w:val="24"/>
          <w:szCs w:val="24"/>
        </w:rPr>
        <w:t>подходами к обучению. Эффективное наставничество требует от наставника наличия определенных качеств и навыков, которые помогут ему успешно обучать</w:t>
      </w:r>
      <w:r w:rsidRPr="00521EDE">
        <w:rPr>
          <w:sz w:val="24"/>
          <w:szCs w:val="24"/>
        </w:rPr>
        <w:t xml:space="preserve"> и развивать своих учеников.</w:t>
      </w:r>
    </w:p>
    <w:p w:rsidR="00112182" w:rsidRPr="00213DB0" w:rsidRDefault="00112182" w:rsidP="00A6389D">
      <w:pPr>
        <w:pStyle w:val="a3"/>
        <w:tabs>
          <w:tab w:val="num" w:pos="0"/>
        </w:tabs>
        <w:spacing w:before="161"/>
        <w:ind w:left="0" w:firstLine="0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521EDE" w:rsidRDefault="00521EDE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</w:p>
    <w:p w:rsidR="00112182" w:rsidRPr="00213DB0" w:rsidRDefault="0080206B" w:rsidP="00A6389D">
      <w:pPr>
        <w:pStyle w:val="Heading1"/>
        <w:numPr>
          <w:ilvl w:val="1"/>
          <w:numId w:val="7"/>
        </w:numPr>
        <w:tabs>
          <w:tab w:val="clear" w:pos="360"/>
          <w:tab w:val="num" w:pos="0"/>
          <w:tab w:val="left" w:pos="1342"/>
        </w:tabs>
        <w:ind w:left="1342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Модель</w:t>
      </w:r>
      <w:r w:rsidR="00C03DA3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компетенций</w:t>
      </w:r>
      <w:r w:rsidR="00C03DA3">
        <w:rPr>
          <w:sz w:val="24"/>
          <w:szCs w:val="24"/>
        </w:rPr>
        <w:t xml:space="preserve"> </w:t>
      </w:r>
      <w:r w:rsidRPr="00213DB0">
        <w:rPr>
          <w:sz w:val="24"/>
          <w:szCs w:val="24"/>
        </w:rPr>
        <w:t>в</w:t>
      </w:r>
      <w:r w:rsidR="00C03DA3">
        <w:rPr>
          <w:sz w:val="24"/>
          <w:szCs w:val="24"/>
        </w:rPr>
        <w:t xml:space="preserve"> </w:t>
      </w:r>
      <w:r w:rsidRPr="00213DB0">
        <w:rPr>
          <w:spacing w:val="-2"/>
          <w:sz w:val="24"/>
          <w:szCs w:val="24"/>
        </w:rPr>
        <w:t>организации</w:t>
      </w:r>
    </w:p>
    <w:p w:rsidR="00112182" w:rsidRPr="00213DB0" w:rsidRDefault="0080206B" w:rsidP="00A6389D">
      <w:pPr>
        <w:pStyle w:val="a3"/>
        <w:tabs>
          <w:tab w:val="num" w:pos="0"/>
        </w:tabs>
        <w:spacing w:before="161" w:line="360" w:lineRule="auto"/>
        <w:ind w:right="14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В условиях современного бизнеса, где конкуренция становится все более жесткой, а требования к качеству товаров и услуг постоянно растут, одной из ключевых задач для успешного функционирования организации становится формирование и развитие эффективной систе</w:t>
      </w:r>
      <w:r w:rsidRPr="00213DB0">
        <w:rPr>
          <w:sz w:val="24"/>
          <w:szCs w:val="24"/>
        </w:rPr>
        <w:t xml:space="preserve">мы управления человеческими ресурсами. Важным </w:t>
      </w:r>
      <w:proofErr w:type="spellStart"/>
      <w:r w:rsidRPr="00213DB0">
        <w:rPr>
          <w:sz w:val="24"/>
          <w:szCs w:val="24"/>
        </w:rPr>
        <w:t>элементомэтойсистемыявляетсямодель</w:t>
      </w:r>
      <w:proofErr w:type="spellEnd"/>
      <w:r w:rsidRPr="00213DB0">
        <w:rPr>
          <w:sz w:val="24"/>
          <w:szCs w:val="24"/>
        </w:rPr>
        <w:t xml:space="preserve"> компетенций, </w:t>
      </w:r>
      <w:proofErr w:type="gramStart"/>
      <w:r w:rsidRPr="00213DB0">
        <w:rPr>
          <w:sz w:val="24"/>
          <w:szCs w:val="24"/>
        </w:rPr>
        <w:t>которая</w:t>
      </w:r>
      <w:proofErr w:type="gramEnd"/>
      <w:r w:rsidRPr="00213DB0">
        <w:rPr>
          <w:sz w:val="24"/>
          <w:szCs w:val="24"/>
        </w:rPr>
        <w:t xml:space="preserve"> позволяет определить основные требования, предъявляемые к сотрудникам на разных уровнях и позициях в компании.</w:t>
      </w:r>
    </w:p>
    <w:p w:rsidR="00112182" w:rsidRPr="00213DB0" w:rsidRDefault="0080206B" w:rsidP="00A6389D">
      <w:pPr>
        <w:pStyle w:val="a3"/>
        <w:tabs>
          <w:tab w:val="num" w:pos="0"/>
        </w:tabs>
        <w:ind w:left="856" w:firstLine="0"/>
        <w:jc w:val="left"/>
        <w:rPr>
          <w:sz w:val="24"/>
          <w:szCs w:val="24"/>
        </w:rPr>
      </w:pPr>
      <w:proofErr w:type="spellStart"/>
      <w:r w:rsidRPr="00213DB0">
        <w:rPr>
          <w:sz w:val="24"/>
          <w:szCs w:val="24"/>
        </w:rPr>
        <w:t>Понятиемодели</w:t>
      </w:r>
      <w:r w:rsidRPr="00213DB0">
        <w:rPr>
          <w:spacing w:val="-2"/>
          <w:sz w:val="24"/>
          <w:szCs w:val="24"/>
        </w:rPr>
        <w:t>компетенций</w:t>
      </w:r>
      <w:proofErr w:type="spellEnd"/>
    </w:p>
    <w:p w:rsidR="00112182" w:rsidRPr="00213DB0" w:rsidRDefault="0080206B" w:rsidP="00A6389D">
      <w:pPr>
        <w:pStyle w:val="a3"/>
        <w:tabs>
          <w:tab w:val="num" w:pos="0"/>
        </w:tabs>
        <w:spacing w:before="161" w:line="360" w:lineRule="auto"/>
        <w:ind w:right="12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Модель компетенций</w:t>
      </w:r>
      <w:r w:rsidRPr="00213DB0">
        <w:rPr>
          <w:sz w:val="24"/>
          <w:szCs w:val="24"/>
        </w:rPr>
        <w:t xml:space="preserve"> представляет собой структурированный набор знаний, навыков, умений и личностных характеристик, которые необходимы для успешного выполнения профессиональных обязанностей на определенной должности или в определенной области. Это своего рода “дорожная карта”</w:t>
      </w:r>
      <w:r w:rsidRPr="00213DB0">
        <w:rPr>
          <w:sz w:val="24"/>
          <w:szCs w:val="24"/>
        </w:rPr>
        <w:t xml:space="preserve"> для сотрудника, которая помогает ему понять, что от него ожидается и как он может достичь успеха в своей работе.</w:t>
      </w:r>
    </w:p>
    <w:p w:rsidR="00112182" w:rsidRPr="00213DB0" w:rsidRDefault="0080206B" w:rsidP="00A6389D">
      <w:pPr>
        <w:pStyle w:val="a3"/>
        <w:tabs>
          <w:tab w:val="num" w:pos="0"/>
        </w:tabs>
        <w:spacing w:line="360" w:lineRule="auto"/>
        <w:ind w:right="16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Цель модели компетенций - обеспечить соответствие сотрудников требованиям компан</w:t>
      </w:r>
      <w:proofErr w:type="gramStart"/>
      <w:r w:rsidRPr="00213DB0">
        <w:rPr>
          <w:sz w:val="24"/>
          <w:szCs w:val="24"/>
        </w:rPr>
        <w:t>ии и ее</w:t>
      </w:r>
      <w:proofErr w:type="gramEnd"/>
      <w:r w:rsidRPr="00213DB0">
        <w:rPr>
          <w:sz w:val="24"/>
          <w:szCs w:val="24"/>
        </w:rPr>
        <w:t xml:space="preserve"> корпоративной культуре, а также повысить эффективность</w:t>
      </w:r>
      <w:r w:rsidRPr="00213DB0">
        <w:rPr>
          <w:sz w:val="24"/>
          <w:szCs w:val="24"/>
        </w:rPr>
        <w:t xml:space="preserve"> работы каждого сотрудника и организации в целом. Модель компетенций позволяет определить те качества и навыки, которые необходимо развивать у сотрудников для достижения стратегических целей </w:t>
      </w:r>
      <w:r w:rsidRPr="00213DB0">
        <w:rPr>
          <w:spacing w:val="-2"/>
          <w:sz w:val="24"/>
          <w:szCs w:val="24"/>
        </w:rPr>
        <w:t>компании.</w:t>
      </w:r>
    </w:p>
    <w:p w:rsidR="00112182" w:rsidRPr="00213DB0" w:rsidRDefault="0080206B" w:rsidP="00A6389D">
      <w:pPr>
        <w:pStyle w:val="a3"/>
        <w:tabs>
          <w:tab w:val="num" w:pos="0"/>
        </w:tabs>
        <w:spacing w:line="360" w:lineRule="auto"/>
        <w:ind w:right="14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Существует несколько видов моделей компетенций, которые</w:t>
      </w:r>
      <w:r w:rsidRPr="00213DB0">
        <w:rPr>
          <w:sz w:val="24"/>
          <w:szCs w:val="24"/>
        </w:rPr>
        <w:t xml:space="preserve"> различаются по своей структуре, содержанию и способам применения. Наиболее распространенными являются следующие типы:</w:t>
      </w:r>
    </w:p>
    <w:p w:rsidR="00112182" w:rsidRPr="00213DB0" w:rsidRDefault="0080206B" w:rsidP="00A6389D">
      <w:pPr>
        <w:pStyle w:val="a4"/>
        <w:numPr>
          <w:ilvl w:val="0"/>
          <w:numId w:val="4"/>
        </w:numPr>
        <w:tabs>
          <w:tab w:val="num" w:pos="0"/>
          <w:tab w:val="left" w:pos="1419"/>
        </w:tabs>
        <w:spacing w:line="360" w:lineRule="auto"/>
        <w:ind w:right="15" w:firstLine="855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Модели компетенций, основанные на профессиональных стандарта</w:t>
      </w:r>
      <w:proofErr w:type="gramStart"/>
      <w:r w:rsidRPr="00213DB0">
        <w:rPr>
          <w:sz w:val="24"/>
          <w:szCs w:val="24"/>
        </w:rPr>
        <w:t>х(</w:t>
      </w:r>
      <w:proofErr w:type="spellStart"/>
      <w:proofErr w:type="gramEnd"/>
      <w:r w:rsidRPr="00213DB0">
        <w:rPr>
          <w:sz w:val="24"/>
          <w:szCs w:val="24"/>
        </w:rPr>
        <w:t>например,стандартыISO,ГОСТыит.д</w:t>
      </w:r>
      <w:proofErr w:type="spellEnd"/>
      <w:r w:rsidRPr="00213DB0">
        <w:rPr>
          <w:sz w:val="24"/>
          <w:szCs w:val="24"/>
        </w:rPr>
        <w:t>.).</w:t>
      </w:r>
      <w:proofErr w:type="spellStart"/>
      <w:r w:rsidRPr="00213DB0">
        <w:rPr>
          <w:sz w:val="24"/>
          <w:szCs w:val="24"/>
        </w:rPr>
        <w:t>Ониопределяют</w:t>
      </w:r>
      <w:proofErr w:type="spellEnd"/>
    </w:p>
    <w:p w:rsidR="00112182" w:rsidRPr="00213DB0" w:rsidRDefault="00112182" w:rsidP="00A6389D">
      <w:pPr>
        <w:pStyle w:val="a4"/>
        <w:tabs>
          <w:tab w:val="num" w:pos="0"/>
        </w:tabs>
        <w:spacing w:line="360" w:lineRule="auto"/>
        <w:jc w:val="left"/>
        <w:rPr>
          <w:sz w:val="24"/>
          <w:szCs w:val="24"/>
        </w:rPr>
        <w:sectPr w:rsidR="00112182" w:rsidRPr="00213DB0" w:rsidSect="00A6389D">
          <w:pgSz w:w="11920" w:h="16840"/>
          <w:pgMar w:top="1060" w:right="850" w:bottom="280" w:left="851" w:header="720" w:footer="720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</w:sectPr>
      </w:pPr>
    </w:p>
    <w:p w:rsidR="00112182" w:rsidRPr="00213DB0" w:rsidRDefault="0080206B" w:rsidP="00A6389D">
      <w:pPr>
        <w:pStyle w:val="a3"/>
        <w:tabs>
          <w:tab w:val="num" w:pos="0"/>
        </w:tabs>
        <w:spacing w:before="74" w:line="360" w:lineRule="auto"/>
        <w:ind w:right="25" w:firstLine="0"/>
        <w:jc w:val="left"/>
        <w:rPr>
          <w:sz w:val="24"/>
          <w:szCs w:val="24"/>
        </w:rPr>
      </w:pPr>
      <w:r w:rsidRPr="00213DB0">
        <w:rPr>
          <w:sz w:val="24"/>
          <w:szCs w:val="24"/>
        </w:rPr>
        <w:lastRenderedPageBreak/>
        <w:t>основные требов</w:t>
      </w:r>
      <w:r w:rsidRPr="00213DB0">
        <w:rPr>
          <w:sz w:val="24"/>
          <w:szCs w:val="24"/>
        </w:rPr>
        <w:t>ания к квалификации и уровню подготовки специалистов в определенной сфере деятельности.</w:t>
      </w:r>
    </w:p>
    <w:p w:rsidR="00112182" w:rsidRPr="00213DB0" w:rsidRDefault="0080206B" w:rsidP="00A6389D">
      <w:pPr>
        <w:pStyle w:val="a4"/>
        <w:numPr>
          <w:ilvl w:val="0"/>
          <w:numId w:val="4"/>
        </w:numPr>
        <w:tabs>
          <w:tab w:val="num" w:pos="0"/>
          <w:tab w:val="left" w:pos="1224"/>
        </w:tabs>
        <w:spacing w:line="360" w:lineRule="auto"/>
        <w:ind w:right="14" w:firstLine="855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Модели корпоративных компетенций, разработанные специально для конкретной компании с учетом ее специфики и корпоративной культуры. Такие модели могут включать как общие</w:t>
      </w:r>
      <w:r w:rsidRPr="00213DB0">
        <w:rPr>
          <w:sz w:val="24"/>
          <w:szCs w:val="24"/>
        </w:rPr>
        <w:t xml:space="preserve"> для всех сотрудников компании компетенции, так и специфические, характерные для определенных должностей и подразделений.</w:t>
      </w:r>
    </w:p>
    <w:p w:rsidR="00112182" w:rsidRPr="00213DB0" w:rsidRDefault="0080206B" w:rsidP="00A6389D">
      <w:pPr>
        <w:pStyle w:val="a4"/>
        <w:numPr>
          <w:ilvl w:val="0"/>
          <w:numId w:val="4"/>
        </w:numPr>
        <w:tabs>
          <w:tab w:val="num" w:pos="0"/>
          <w:tab w:val="left" w:pos="1149"/>
        </w:tabs>
        <w:spacing w:line="360" w:lineRule="auto"/>
        <w:ind w:right="15" w:firstLine="855"/>
        <w:jc w:val="left"/>
        <w:rPr>
          <w:sz w:val="24"/>
          <w:szCs w:val="24"/>
        </w:rPr>
      </w:pPr>
      <w:proofErr w:type="spellStart"/>
      <w:r w:rsidRPr="00213DB0">
        <w:rPr>
          <w:sz w:val="24"/>
          <w:szCs w:val="24"/>
        </w:rPr>
        <w:t>Моделиуправленческихкомпетенций</w:t>
      </w:r>
      <w:proofErr w:type="gramStart"/>
      <w:r w:rsidRPr="00213DB0">
        <w:rPr>
          <w:sz w:val="24"/>
          <w:szCs w:val="24"/>
        </w:rPr>
        <w:t>,п</w:t>
      </w:r>
      <w:proofErr w:type="gramEnd"/>
      <w:r w:rsidRPr="00213DB0">
        <w:rPr>
          <w:sz w:val="24"/>
          <w:szCs w:val="24"/>
        </w:rPr>
        <w:t>редназначенныедляоценки</w:t>
      </w:r>
      <w:proofErr w:type="spellEnd"/>
      <w:r w:rsidRPr="00213DB0">
        <w:rPr>
          <w:sz w:val="24"/>
          <w:szCs w:val="24"/>
        </w:rPr>
        <w:t xml:space="preserve"> и развития менеджерских качеств и навыков руководителей различного </w:t>
      </w:r>
      <w:r w:rsidRPr="00213DB0">
        <w:rPr>
          <w:spacing w:val="-2"/>
          <w:sz w:val="24"/>
          <w:szCs w:val="24"/>
        </w:rPr>
        <w:t>уровня.</w:t>
      </w:r>
    </w:p>
    <w:p w:rsidR="00112182" w:rsidRPr="00213DB0" w:rsidRDefault="0080206B" w:rsidP="00A6389D">
      <w:pPr>
        <w:pStyle w:val="a3"/>
        <w:tabs>
          <w:tab w:val="num" w:pos="0"/>
        </w:tabs>
        <w:ind w:left="856" w:firstLine="0"/>
        <w:jc w:val="left"/>
        <w:rPr>
          <w:sz w:val="24"/>
          <w:szCs w:val="24"/>
        </w:rPr>
      </w:pPr>
      <w:proofErr w:type="spellStart"/>
      <w:r w:rsidRPr="00213DB0">
        <w:rPr>
          <w:sz w:val="24"/>
          <w:szCs w:val="24"/>
        </w:rPr>
        <w:t>Процессразработкимодели</w:t>
      </w:r>
      <w:r w:rsidRPr="00213DB0">
        <w:rPr>
          <w:spacing w:val="-2"/>
          <w:sz w:val="24"/>
          <w:szCs w:val="24"/>
        </w:rPr>
        <w:t>компетенций</w:t>
      </w:r>
      <w:proofErr w:type="spellEnd"/>
    </w:p>
    <w:p w:rsidR="00112182" w:rsidRPr="00213DB0" w:rsidRDefault="0080206B" w:rsidP="00A6389D">
      <w:pPr>
        <w:pStyle w:val="a3"/>
        <w:tabs>
          <w:tab w:val="num" w:pos="0"/>
        </w:tabs>
        <w:spacing w:before="161"/>
        <w:ind w:left="856" w:firstLine="0"/>
        <w:jc w:val="left"/>
        <w:rPr>
          <w:sz w:val="24"/>
          <w:szCs w:val="24"/>
        </w:rPr>
      </w:pPr>
      <w:proofErr w:type="spellStart"/>
      <w:r w:rsidRPr="00213DB0">
        <w:rPr>
          <w:spacing w:val="-2"/>
          <w:sz w:val="24"/>
          <w:szCs w:val="24"/>
        </w:rPr>
        <w:t>Разработкамоделикомпетенцийвключаетнесколькоэтапов</w:t>
      </w:r>
      <w:proofErr w:type="spellEnd"/>
      <w:r w:rsidRPr="00213DB0">
        <w:rPr>
          <w:spacing w:val="-2"/>
          <w:sz w:val="24"/>
          <w:szCs w:val="24"/>
        </w:rPr>
        <w:t>:</w:t>
      </w: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spacing w:before="162" w:line="360" w:lineRule="auto"/>
        <w:ind w:right="14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Определение цели и основных направлений деятельности компании. На этом этапе необходимо уточнить, какие ключевые компетенции и навыки необходимы для успешной работы на р</w:t>
      </w:r>
      <w:r w:rsidRPr="00213DB0">
        <w:rPr>
          <w:sz w:val="24"/>
          <w:szCs w:val="24"/>
        </w:rPr>
        <w:t>азличных позициях в компании, и определить приоритетные направления развития.</w:t>
      </w: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spacing w:before="2" w:line="360" w:lineRule="auto"/>
        <w:ind w:right="14"/>
        <w:jc w:val="left"/>
        <w:rPr>
          <w:sz w:val="24"/>
          <w:szCs w:val="24"/>
        </w:rPr>
      </w:pPr>
      <w:r w:rsidRPr="00213DB0">
        <w:rPr>
          <w:sz w:val="24"/>
          <w:szCs w:val="24"/>
        </w:rPr>
        <w:t xml:space="preserve">Анализ требований к компетенциям сотрудников на основе профессиональных стандартов, должностных инструкций и других </w:t>
      </w:r>
      <w:r w:rsidRPr="00213DB0">
        <w:rPr>
          <w:spacing w:val="-2"/>
          <w:sz w:val="24"/>
          <w:szCs w:val="24"/>
        </w:rPr>
        <w:t>документов.</w:t>
      </w: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spacing w:before="2" w:line="360" w:lineRule="auto"/>
        <w:ind w:right="12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Формирование списка компетенций, необходимых для в</w:t>
      </w:r>
      <w:r w:rsidRPr="00213DB0">
        <w:rPr>
          <w:sz w:val="24"/>
          <w:szCs w:val="24"/>
        </w:rPr>
        <w:t>ыполнения основных функций на каждой должности.</w:t>
      </w: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spacing w:before="1" w:line="360" w:lineRule="auto"/>
        <w:ind w:right="18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Определение критериев оценки компетенций и разработка методов и инструментов для их измерения.</w:t>
      </w: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spacing w:before="2" w:line="360" w:lineRule="auto"/>
        <w:ind w:right="15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Внедрение модели компетенций в практику управления персоналом и оценка ее эффективности.</w:t>
      </w:r>
    </w:p>
    <w:p w:rsidR="00112182" w:rsidRPr="00213DB0" w:rsidRDefault="0080206B" w:rsidP="00A6389D">
      <w:pPr>
        <w:pStyle w:val="a3"/>
        <w:tabs>
          <w:tab w:val="num" w:pos="0"/>
        </w:tabs>
        <w:spacing w:before="1"/>
        <w:ind w:left="856" w:firstLine="0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5.Применениемоделикомпет</w:t>
      </w:r>
      <w:r w:rsidRPr="00213DB0">
        <w:rPr>
          <w:sz w:val="24"/>
          <w:szCs w:val="24"/>
        </w:rPr>
        <w:t>енцийвуправлении</w:t>
      </w:r>
      <w:r w:rsidRPr="00213DB0">
        <w:rPr>
          <w:spacing w:val="-2"/>
          <w:sz w:val="24"/>
          <w:szCs w:val="24"/>
        </w:rPr>
        <w:t>персоналом</w:t>
      </w:r>
    </w:p>
    <w:p w:rsidR="00112182" w:rsidRPr="00213DB0" w:rsidRDefault="0080206B" w:rsidP="00A6389D">
      <w:pPr>
        <w:pStyle w:val="a3"/>
        <w:tabs>
          <w:tab w:val="num" w:pos="0"/>
        </w:tabs>
        <w:spacing w:before="161" w:line="360" w:lineRule="auto"/>
        <w:jc w:val="left"/>
        <w:rPr>
          <w:sz w:val="24"/>
          <w:szCs w:val="24"/>
        </w:rPr>
      </w:pPr>
      <w:proofErr w:type="spellStart"/>
      <w:r w:rsidRPr="00213DB0">
        <w:rPr>
          <w:sz w:val="24"/>
          <w:szCs w:val="24"/>
        </w:rPr>
        <w:t>Моделькомпетенцийможетиспользоватьсядлярешенияразличных</w:t>
      </w:r>
      <w:proofErr w:type="spellEnd"/>
      <w:r w:rsidRPr="00213DB0">
        <w:rPr>
          <w:sz w:val="24"/>
          <w:szCs w:val="24"/>
        </w:rPr>
        <w:t xml:space="preserve"> задач в области управления персоналом, таких как:</w:t>
      </w:r>
    </w:p>
    <w:p w:rsidR="00112182" w:rsidRPr="00213DB0" w:rsidRDefault="0080206B" w:rsidP="00A6389D">
      <w:pPr>
        <w:pStyle w:val="a3"/>
        <w:tabs>
          <w:tab w:val="num" w:pos="0"/>
        </w:tabs>
        <w:spacing w:line="360" w:lineRule="auto"/>
        <w:jc w:val="left"/>
        <w:rPr>
          <w:sz w:val="24"/>
          <w:szCs w:val="24"/>
        </w:rPr>
      </w:pPr>
      <w:proofErr w:type="spellStart"/>
      <w:r w:rsidRPr="00213DB0">
        <w:rPr>
          <w:sz w:val="24"/>
          <w:szCs w:val="24"/>
        </w:rPr>
        <w:t>подборперсонал</w:t>
      </w:r>
      <w:proofErr w:type="gramStart"/>
      <w:r w:rsidRPr="00213DB0">
        <w:rPr>
          <w:sz w:val="24"/>
          <w:szCs w:val="24"/>
        </w:rPr>
        <w:t>а</w:t>
      </w:r>
      <w:proofErr w:type="spellEnd"/>
      <w:r w:rsidRPr="00213DB0">
        <w:rPr>
          <w:sz w:val="24"/>
          <w:szCs w:val="24"/>
        </w:rPr>
        <w:t>(</w:t>
      </w:r>
      <w:proofErr w:type="spellStart"/>
      <w:proofErr w:type="gramEnd"/>
      <w:r w:rsidRPr="00213DB0">
        <w:rPr>
          <w:sz w:val="24"/>
          <w:szCs w:val="24"/>
        </w:rPr>
        <w:t>оценкакандидатовнавакантныедолжностис</w:t>
      </w:r>
      <w:proofErr w:type="spellEnd"/>
      <w:r w:rsidRPr="00213DB0">
        <w:rPr>
          <w:sz w:val="24"/>
          <w:szCs w:val="24"/>
        </w:rPr>
        <w:t xml:space="preserve"> точки зрения их соответствия модели компетенций);</w:t>
      </w:r>
    </w:p>
    <w:p w:rsidR="00112182" w:rsidRPr="00213DB0" w:rsidRDefault="00112182" w:rsidP="00A6389D">
      <w:pPr>
        <w:pStyle w:val="a3"/>
        <w:tabs>
          <w:tab w:val="num" w:pos="0"/>
        </w:tabs>
        <w:spacing w:line="360" w:lineRule="auto"/>
        <w:jc w:val="left"/>
        <w:rPr>
          <w:sz w:val="24"/>
          <w:szCs w:val="24"/>
        </w:rPr>
        <w:sectPr w:rsidR="00112182" w:rsidRPr="00213DB0" w:rsidSect="00A6389D">
          <w:pgSz w:w="11920" w:h="16840"/>
          <w:pgMar w:top="1060" w:right="850" w:bottom="280" w:left="851" w:header="720" w:footer="720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</w:sectPr>
      </w:pP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spacing w:before="75" w:line="360" w:lineRule="auto"/>
        <w:ind w:right="21"/>
        <w:jc w:val="left"/>
        <w:rPr>
          <w:sz w:val="24"/>
          <w:szCs w:val="24"/>
        </w:rPr>
      </w:pPr>
      <w:r w:rsidRPr="00213DB0">
        <w:rPr>
          <w:sz w:val="24"/>
          <w:szCs w:val="24"/>
        </w:rPr>
        <w:lastRenderedPageBreak/>
        <w:t>оценка персонала (определение уровня развития компетенций сотрудников и выявление областей для развития);</w:t>
      </w: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spacing w:before="2" w:line="360" w:lineRule="auto"/>
        <w:ind w:right="20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формирование кадрового резерва (отбор кандидатов для продвижения на руководящие позиции с учетом их компетенций);</w:t>
      </w: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spacing w:before="2" w:line="360" w:lineRule="auto"/>
        <w:ind w:right="20"/>
        <w:jc w:val="left"/>
        <w:rPr>
          <w:sz w:val="24"/>
          <w:szCs w:val="24"/>
        </w:rPr>
      </w:pPr>
      <w:r w:rsidRPr="00213DB0">
        <w:rPr>
          <w:sz w:val="24"/>
          <w:szCs w:val="24"/>
        </w:rPr>
        <w:t xml:space="preserve">обучение и развитие персонала (разработка программ обучения и развития, направленных на формирование и развитие необходимых </w:t>
      </w:r>
      <w:r w:rsidRPr="00213DB0">
        <w:rPr>
          <w:spacing w:val="-2"/>
          <w:sz w:val="24"/>
          <w:szCs w:val="24"/>
        </w:rPr>
        <w:t>компетенций).</w:t>
      </w:r>
    </w:p>
    <w:p w:rsidR="00112182" w:rsidRPr="00213DB0" w:rsidRDefault="0080206B" w:rsidP="00A6389D">
      <w:pPr>
        <w:pStyle w:val="a3"/>
        <w:tabs>
          <w:tab w:val="num" w:pos="0"/>
        </w:tabs>
        <w:spacing w:line="360" w:lineRule="auto"/>
        <w:ind w:right="17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Модель компетенций является важным инструментом для эффективного управления человеческими ресурсами в организации. Она</w:t>
      </w:r>
      <w:r w:rsidRPr="00213DB0">
        <w:rPr>
          <w:sz w:val="24"/>
          <w:szCs w:val="24"/>
        </w:rPr>
        <w:t xml:space="preserve"> позволяет определить ключевые качества и навыки сотрудников, необходимые для достижения стратегических целей компании, а также разработать эффективные программы обучения и развития персонала. Внедрение модели компетенций способствует повышению качества ра</w:t>
      </w:r>
      <w:r w:rsidRPr="00213DB0">
        <w:rPr>
          <w:sz w:val="24"/>
          <w:szCs w:val="24"/>
        </w:rPr>
        <w:t>боты сотрудников, улучшению организационной культуры и, в конечном итоге, достижению успеха на рынке.</w:t>
      </w:r>
    </w:p>
    <w:p w:rsidR="00112182" w:rsidRPr="00213DB0" w:rsidRDefault="0080206B" w:rsidP="00A6389D">
      <w:pPr>
        <w:pStyle w:val="a3"/>
        <w:tabs>
          <w:tab w:val="num" w:pos="0"/>
        </w:tabs>
        <w:ind w:left="856" w:firstLine="0"/>
        <w:jc w:val="left"/>
        <w:rPr>
          <w:sz w:val="24"/>
          <w:szCs w:val="24"/>
        </w:rPr>
      </w:pPr>
      <w:proofErr w:type="spellStart"/>
      <w:r w:rsidRPr="00213DB0">
        <w:rPr>
          <w:sz w:val="24"/>
          <w:szCs w:val="24"/>
        </w:rPr>
        <w:t>Методыоценкикандидатовв</w:t>
      </w:r>
      <w:r w:rsidRPr="00213DB0">
        <w:rPr>
          <w:spacing w:val="-2"/>
          <w:sz w:val="24"/>
          <w:szCs w:val="24"/>
        </w:rPr>
        <w:t>наставники</w:t>
      </w:r>
      <w:proofErr w:type="spellEnd"/>
      <w:r w:rsidRPr="00213DB0">
        <w:rPr>
          <w:spacing w:val="-2"/>
          <w:sz w:val="24"/>
          <w:szCs w:val="24"/>
        </w:rPr>
        <w:t>:</w:t>
      </w:r>
    </w:p>
    <w:p w:rsidR="00112182" w:rsidRPr="00213DB0" w:rsidRDefault="0080206B" w:rsidP="00A6389D">
      <w:pPr>
        <w:pStyle w:val="a3"/>
        <w:tabs>
          <w:tab w:val="num" w:pos="0"/>
        </w:tabs>
        <w:spacing w:before="161" w:line="360" w:lineRule="auto"/>
        <w:ind w:right="16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Технология сравнения компетенций предполагает использование нескольких методов оценки кандидатов:</w:t>
      </w:r>
    </w:p>
    <w:p w:rsidR="00112182" w:rsidRPr="00213DB0" w:rsidRDefault="0080206B" w:rsidP="00A6389D">
      <w:pPr>
        <w:pStyle w:val="a4"/>
        <w:numPr>
          <w:ilvl w:val="0"/>
          <w:numId w:val="3"/>
        </w:numPr>
        <w:tabs>
          <w:tab w:val="num" w:pos="0"/>
          <w:tab w:val="left" w:pos="1464"/>
        </w:tabs>
        <w:spacing w:line="360" w:lineRule="auto"/>
        <w:ind w:right="16" w:firstLine="855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Интервьюирование: Про</w:t>
      </w:r>
      <w:r w:rsidRPr="00213DB0">
        <w:rPr>
          <w:sz w:val="24"/>
          <w:szCs w:val="24"/>
        </w:rPr>
        <w:t>ведение структурированного или неструктурированного интервью с кандидатом позволяет оценить его коммуникативные навыки, способность к анализу и решению проблем, а также соответствие корпоративной культуре организации.</w:t>
      </w:r>
    </w:p>
    <w:p w:rsidR="00112182" w:rsidRPr="00213DB0" w:rsidRDefault="0080206B" w:rsidP="00A6389D">
      <w:pPr>
        <w:pStyle w:val="a4"/>
        <w:numPr>
          <w:ilvl w:val="0"/>
          <w:numId w:val="3"/>
        </w:numPr>
        <w:tabs>
          <w:tab w:val="num" w:pos="0"/>
          <w:tab w:val="left" w:pos="1539"/>
        </w:tabs>
        <w:spacing w:line="360" w:lineRule="auto"/>
        <w:ind w:right="19" w:firstLine="855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Тестирование: Разработка специализиров</w:t>
      </w:r>
      <w:r w:rsidRPr="00213DB0">
        <w:rPr>
          <w:sz w:val="24"/>
          <w:szCs w:val="24"/>
        </w:rPr>
        <w:t>анных тестов, определяющих уровень знаний и навыков кандидата в области наставничества, а также его умение работать с различными типами учеников.</w:t>
      </w:r>
    </w:p>
    <w:p w:rsidR="00112182" w:rsidRPr="00213DB0" w:rsidRDefault="0080206B" w:rsidP="00A6389D">
      <w:pPr>
        <w:pStyle w:val="a4"/>
        <w:numPr>
          <w:ilvl w:val="0"/>
          <w:numId w:val="3"/>
        </w:numPr>
        <w:tabs>
          <w:tab w:val="num" w:pos="0"/>
          <w:tab w:val="left" w:pos="1194"/>
        </w:tabs>
        <w:spacing w:line="360" w:lineRule="auto"/>
        <w:ind w:right="25" w:firstLine="855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Рекомендации: Получение отзывов от коллег и бывших учеников кандидата, подтверждающих его эффективность в каче</w:t>
      </w:r>
      <w:r w:rsidRPr="00213DB0">
        <w:rPr>
          <w:sz w:val="24"/>
          <w:szCs w:val="24"/>
        </w:rPr>
        <w:t>стве наставника.</w:t>
      </w:r>
    </w:p>
    <w:p w:rsidR="00112182" w:rsidRPr="00213DB0" w:rsidRDefault="0080206B" w:rsidP="00A6389D">
      <w:pPr>
        <w:pStyle w:val="a4"/>
        <w:numPr>
          <w:ilvl w:val="0"/>
          <w:numId w:val="3"/>
        </w:numPr>
        <w:tabs>
          <w:tab w:val="num" w:pos="0"/>
          <w:tab w:val="left" w:pos="1149"/>
        </w:tabs>
        <w:spacing w:line="360" w:lineRule="auto"/>
        <w:ind w:right="14" w:firstLine="855"/>
        <w:jc w:val="left"/>
        <w:rPr>
          <w:sz w:val="24"/>
          <w:szCs w:val="24"/>
        </w:rPr>
      </w:pPr>
      <w:proofErr w:type="spellStart"/>
      <w:r w:rsidRPr="00213DB0">
        <w:rPr>
          <w:sz w:val="24"/>
          <w:szCs w:val="24"/>
        </w:rPr>
        <w:t>Case-study</w:t>
      </w:r>
      <w:proofErr w:type="spellEnd"/>
      <w:r w:rsidRPr="00213DB0">
        <w:rPr>
          <w:sz w:val="24"/>
          <w:szCs w:val="24"/>
        </w:rPr>
        <w:t xml:space="preserve">: Применение </w:t>
      </w:r>
      <w:proofErr w:type="spellStart"/>
      <w:r w:rsidRPr="00213DB0">
        <w:rPr>
          <w:sz w:val="24"/>
          <w:szCs w:val="24"/>
        </w:rPr>
        <w:t>кейсовыхзаданий</w:t>
      </w:r>
      <w:proofErr w:type="gramStart"/>
      <w:r w:rsidRPr="00213DB0">
        <w:rPr>
          <w:sz w:val="24"/>
          <w:szCs w:val="24"/>
        </w:rPr>
        <w:t>,и</w:t>
      </w:r>
      <w:proofErr w:type="gramEnd"/>
      <w:r w:rsidRPr="00213DB0">
        <w:rPr>
          <w:sz w:val="24"/>
          <w:szCs w:val="24"/>
        </w:rPr>
        <w:t>митирующихреальные</w:t>
      </w:r>
      <w:proofErr w:type="spellEnd"/>
      <w:r w:rsidRPr="00213DB0">
        <w:rPr>
          <w:sz w:val="24"/>
          <w:szCs w:val="24"/>
        </w:rPr>
        <w:t xml:space="preserve"> ситуации наставничества, позволяет оценить способность кандидата к принятию решений, анализу и планированию.</w:t>
      </w:r>
    </w:p>
    <w:p w:rsidR="00112182" w:rsidRPr="00213DB0" w:rsidRDefault="00112182" w:rsidP="00A6389D">
      <w:pPr>
        <w:pStyle w:val="a4"/>
        <w:tabs>
          <w:tab w:val="num" w:pos="0"/>
        </w:tabs>
        <w:spacing w:line="360" w:lineRule="auto"/>
        <w:jc w:val="left"/>
        <w:rPr>
          <w:sz w:val="24"/>
          <w:szCs w:val="24"/>
        </w:rPr>
        <w:sectPr w:rsidR="00112182" w:rsidRPr="00213DB0" w:rsidSect="00A6389D">
          <w:pgSz w:w="11920" w:h="16840"/>
          <w:pgMar w:top="1060" w:right="850" w:bottom="280" w:left="851" w:header="720" w:footer="720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</w:sectPr>
      </w:pPr>
    </w:p>
    <w:p w:rsidR="00112182" w:rsidRPr="00213DB0" w:rsidRDefault="0080206B" w:rsidP="00A6389D">
      <w:pPr>
        <w:pStyle w:val="a4"/>
        <w:numPr>
          <w:ilvl w:val="0"/>
          <w:numId w:val="3"/>
        </w:numPr>
        <w:tabs>
          <w:tab w:val="num" w:pos="0"/>
          <w:tab w:val="left" w:pos="1239"/>
        </w:tabs>
        <w:spacing w:before="74" w:line="360" w:lineRule="auto"/>
        <w:ind w:right="16" w:firstLine="855"/>
        <w:jc w:val="left"/>
        <w:rPr>
          <w:sz w:val="24"/>
          <w:szCs w:val="24"/>
        </w:rPr>
      </w:pPr>
      <w:r w:rsidRPr="00213DB0">
        <w:rPr>
          <w:sz w:val="24"/>
          <w:szCs w:val="24"/>
        </w:rPr>
        <w:lastRenderedPageBreak/>
        <w:t xml:space="preserve">Наблюдение: Организация наблюдения за работой кандидата в качестве наставника, которое позволит определить его стиль общения, умение находить </w:t>
      </w:r>
      <w:proofErr w:type="spellStart"/>
      <w:r w:rsidRPr="00213DB0">
        <w:rPr>
          <w:sz w:val="24"/>
          <w:szCs w:val="24"/>
        </w:rPr>
        <w:t>общийязыксучениками</w:t>
      </w:r>
      <w:proofErr w:type="gramStart"/>
      <w:r w:rsidRPr="00213DB0">
        <w:rPr>
          <w:sz w:val="24"/>
          <w:szCs w:val="24"/>
        </w:rPr>
        <w:t>,г</w:t>
      </w:r>
      <w:proofErr w:type="gramEnd"/>
      <w:r w:rsidRPr="00213DB0">
        <w:rPr>
          <w:sz w:val="24"/>
          <w:szCs w:val="24"/>
        </w:rPr>
        <w:t>отовностьпомочьиподдержатьв</w:t>
      </w:r>
      <w:proofErr w:type="spellEnd"/>
      <w:r w:rsidRPr="00213DB0">
        <w:rPr>
          <w:sz w:val="24"/>
          <w:szCs w:val="24"/>
        </w:rPr>
        <w:t xml:space="preserve"> сложных ситуациях.</w:t>
      </w:r>
    </w:p>
    <w:p w:rsidR="00112182" w:rsidRPr="00213DB0" w:rsidRDefault="0080206B" w:rsidP="00A6389D">
      <w:pPr>
        <w:pStyle w:val="a4"/>
        <w:numPr>
          <w:ilvl w:val="0"/>
          <w:numId w:val="3"/>
        </w:numPr>
        <w:tabs>
          <w:tab w:val="num" w:pos="0"/>
          <w:tab w:val="left" w:pos="1254"/>
        </w:tabs>
        <w:spacing w:line="360" w:lineRule="auto"/>
        <w:ind w:right="22" w:firstLine="855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Рейтинг: Создание рейтинга наставников на осно</w:t>
      </w:r>
      <w:r w:rsidRPr="00213DB0">
        <w:rPr>
          <w:sz w:val="24"/>
          <w:szCs w:val="24"/>
        </w:rPr>
        <w:t>ве оценок и отзывов учеников, что позволяет выявить наиболее популярных и успешных специалистов в этой области.</w:t>
      </w:r>
    </w:p>
    <w:p w:rsidR="00112182" w:rsidRPr="00213DB0" w:rsidRDefault="0080206B" w:rsidP="00A6389D">
      <w:pPr>
        <w:pStyle w:val="a4"/>
        <w:numPr>
          <w:ilvl w:val="0"/>
          <w:numId w:val="3"/>
        </w:numPr>
        <w:tabs>
          <w:tab w:val="num" w:pos="0"/>
          <w:tab w:val="left" w:pos="1164"/>
        </w:tabs>
        <w:spacing w:line="360" w:lineRule="auto"/>
        <w:ind w:right="26" w:firstLine="855"/>
        <w:jc w:val="left"/>
        <w:rPr>
          <w:sz w:val="24"/>
          <w:szCs w:val="24"/>
        </w:rPr>
      </w:pPr>
      <w:r w:rsidRPr="00213DB0">
        <w:rPr>
          <w:sz w:val="24"/>
          <w:szCs w:val="24"/>
        </w:rPr>
        <w:t xml:space="preserve">Анализ </w:t>
      </w:r>
      <w:proofErr w:type="spellStart"/>
      <w:r w:rsidRPr="00213DB0">
        <w:rPr>
          <w:sz w:val="24"/>
          <w:szCs w:val="24"/>
        </w:rPr>
        <w:t>портфолио</w:t>
      </w:r>
      <w:proofErr w:type="spellEnd"/>
      <w:r w:rsidRPr="00213DB0">
        <w:rPr>
          <w:sz w:val="24"/>
          <w:szCs w:val="24"/>
        </w:rPr>
        <w:t xml:space="preserve">: Оценка достижений и опыта кандидата в сфере наставничества на основе представленных им </w:t>
      </w:r>
      <w:proofErr w:type="spellStart"/>
      <w:r w:rsidRPr="00213DB0">
        <w:rPr>
          <w:sz w:val="24"/>
          <w:szCs w:val="24"/>
        </w:rPr>
        <w:t>портфолио</w:t>
      </w:r>
      <w:proofErr w:type="spellEnd"/>
      <w:r w:rsidRPr="00213DB0">
        <w:rPr>
          <w:sz w:val="24"/>
          <w:szCs w:val="24"/>
        </w:rPr>
        <w:t xml:space="preserve"> и резюме.</w:t>
      </w:r>
    </w:p>
    <w:p w:rsidR="00112182" w:rsidRPr="00213DB0" w:rsidRDefault="0080206B" w:rsidP="00A6389D">
      <w:pPr>
        <w:pStyle w:val="a3"/>
        <w:tabs>
          <w:tab w:val="num" w:pos="0"/>
        </w:tabs>
        <w:spacing w:line="360" w:lineRule="auto"/>
        <w:ind w:right="14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Использование компл</w:t>
      </w:r>
      <w:r w:rsidRPr="00213DB0">
        <w:rPr>
          <w:sz w:val="24"/>
          <w:szCs w:val="24"/>
        </w:rPr>
        <w:t>ексной технологии сравнения компетенций, включающей различные методы оценки, позволяет выбрать наиболее подходящих кандидатов в наставники, соответствующих целям и задачам организации, а также способных обеспечить профессиональный рост и развитие сотрудник</w:t>
      </w:r>
      <w:r w:rsidRPr="00213DB0">
        <w:rPr>
          <w:sz w:val="24"/>
          <w:szCs w:val="24"/>
        </w:rPr>
        <w:t>ов.</w:t>
      </w:r>
    </w:p>
    <w:p w:rsidR="00112182" w:rsidRPr="00213DB0" w:rsidRDefault="0080206B" w:rsidP="00A6389D">
      <w:pPr>
        <w:pStyle w:val="a3"/>
        <w:tabs>
          <w:tab w:val="num" w:pos="0"/>
        </w:tabs>
        <w:spacing w:line="360" w:lineRule="auto"/>
        <w:ind w:right="23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Обсудим ключевые аспекты и принципы обучения наставников, а также методы стимулирования их деятельности.</w:t>
      </w:r>
    </w:p>
    <w:p w:rsidR="00112182" w:rsidRPr="00213DB0" w:rsidRDefault="0080206B" w:rsidP="00A6389D">
      <w:pPr>
        <w:pStyle w:val="a3"/>
        <w:tabs>
          <w:tab w:val="num" w:pos="0"/>
        </w:tabs>
        <w:ind w:left="856" w:firstLine="0"/>
        <w:jc w:val="left"/>
        <w:rPr>
          <w:sz w:val="24"/>
          <w:szCs w:val="24"/>
        </w:rPr>
      </w:pPr>
      <w:proofErr w:type="spellStart"/>
      <w:r w:rsidRPr="00213DB0">
        <w:rPr>
          <w:sz w:val="24"/>
          <w:szCs w:val="24"/>
        </w:rPr>
        <w:t>Ключевыеаспектыобучения</w:t>
      </w:r>
      <w:r w:rsidRPr="00213DB0">
        <w:rPr>
          <w:spacing w:val="-2"/>
          <w:sz w:val="24"/>
          <w:szCs w:val="24"/>
        </w:rPr>
        <w:t>наставников</w:t>
      </w:r>
      <w:proofErr w:type="spellEnd"/>
    </w:p>
    <w:p w:rsidR="00112182" w:rsidRPr="00213DB0" w:rsidRDefault="0080206B" w:rsidP="00A6389D">
      <w:pPr>
        <w:pStyle w:val="a3"/>
        <w:tabs>
          <w:tab w:val="num" w:pos="0"/>
        </w:tabs>
        <w:spacing w:before="161" w:line="360" w:lineRule="auto"/>
        <w:ind w:right="24"/>
        <w:jc w:val="left"/>
        <w:rPr>
          <w:sz w:val="24"/>
          <w:szCs w:val="24"/>
        </w:rPr>
      </w:pPr>
      <w:proofErr w:type="spellStart"/>
      <w:r w:rsidRPr="00213DB0">
        <w:rPr>
          <w:sz w:val="24"/>
          <w:szCs w:val="24"/>
        </w:rPr>
        <w:t>Обучениенаставниковвключаетвсебянесколькоключевыхаспектов</w:t>
      </w:r>
      <w:proofErr w:type="spellEnd"/>
      <w:r w:rsidRPr="00213DB0">
        <w:rPr>
          <w:sz w:val="24"/>
          <w:szCs w:val="24"/>
        </w:rPr>
        <w:t>, среди которых:</w:t>
      </w:r>
    </w:p>
    <w:p w:rsidR="00112182" w:rsidRPr="00213DB0" w:rsidRDefault="0080206B" w:rsidP="00A6389D">
      <w:pPr>
        <w:pStyle w:val="a4"/>
        <w:numPr>
          <w:ilvl w:val="0"/>
          <w:numId w:val="2"/>
        </w:numPr>
        <w:tabs>
          <w:tab w:val="num" w:pos="0"/>
          <w:tab w:val="left" w:pos="1254"/>
        </w:tabs>
        <w:spacing w:line="360" w:lineRule="auto"/>
        <w:ind w:right="20" w:firstLine="855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Формирование и развитие компетенций на</w:t>
      </w:r>
      <w:r w:rsidRPr="00213DB0">
        <w:rPr>
          <w:sz w:val="24"/>
          <w:szCs w:val="24"/>
        </w:rPr>
        <w:t>ставников: обучение наставников должно быть направлено на развитие их профессиональных компетенций, навыков межличностного общения и управления временем.</w:t>
      </w:r>
    </w:p>
    <w:p w:rsidR="00112182" w:rsidRPr="00213DB0" w:rsidRDefault="0080206B" w:rsidP="00A6389D">
      <w:pPr>
        <w:pStyle w:val="a4"/>
        <w:numPr>
          <w:ilvl w:val="0"/>
          <w:numId w:val="2"/>
        </w:numPr>
        <w:tabs>
          <w:tab w:val="num" w:pos="0"/>
          <w:tab w:val="left" w:pos="1284"/>
        </w:tabs>
        <w:spacing w:line="360" w:lineRule="auto"/>
        <w:ind w:right="17" w:firstLine="855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Оценка эффективности обучения: для оценки эффективности обучения наставников необходимо использовать р</w:t>
      </w:r>
      <w:r w:rsidRPr="00213DB0">
        <w:rPr>
          <w:sz w:val="24"/>
          <w:szCs w:val="24"/>
        </w:rPr>
        <w:t>азличные методы и инструменты, такие как обратная связь от обучаемых, проведение опросов и анализ результатов работы.</w:t>
      </w:r>
    </w:p>
    <w:p w:rsidR="00112182" w:rsidRPr="00213DB0" w:rsidRDefault="0080206B" w:rsidP="00A6389D">
      <w:pPr>
        <w:pStyle w:val="a4"/>
        <w:numPr>
          <w:ilvl w:val="0"/>
          <w:numId w:val="2"/>
        </w:numPr>
        <w:tabs>
          <w:tab w:val="num" w:pos="0"/>
          <w:tab w:val="left" w:pos="1269"/>
        </w:tabs>
        <w:spacing w:line="360" w:lineRule="auto"/>
        <w:ind w:right="23" w:firstLine="855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Мотивация и стимулирование наставников: создание системы мотивации и стимулирования наставников позволяет повысить их вовлеченность в процесс обучения и улучшить качество их работы.</w:t>
      </w:r>
    </w:p>
    <w:p w:rsidR="00112182" w:rsidRPr="00213DB0" w:rsidRDefault="0080206B" w:rsidP="00A6389D">
      <w:pPr>
        <w:pStyle w:val="a3"/>
        <w:tabs>
          <w:tab w:val="num" w:pos="0"/>
        </w:tabs>
        <w:ind w:left="856" w:firstLine="0"/>
        <w:jc w:val="left"/>
        <w:rPr>
          <w:sz w:val="24"/>
          <w:szCs w:val="24"/>
        </w:rPr>
      </w:pPr>
      <w:proofErr w:type="spellStart"/>
      <w:r w:rsidRPr="00213DB0">
        <w:rPr>
          <w:sz w:val="24"/>
          <w:szCs w:val="24"/>
        </w:rPr>
        <w:t>Принципыобучения</w:t>
      </w:r>
      <w:r w:rsidRPr="00213DB0">
        <w:rPr>
          <w:spacing w:val="-2"/>
          <w:sz w:val="24"/>
          <w:szCs w:val="24"/>
        </w:rPr>
        <w:t>наставников</w:t>
      </w:r>
      <w:proofErr w:type="spellEnd"/>
    </w:p>
    <w:p w:rsidR="00112182" w:rsidRPr="00213DB0" w:rsidRDefault="00112182" w:rsidP="00A6389D">
      <w:pPr>
        <w:pStyle w:val="a3"/>
        <w:tabs>
          <w:tab w:val="num" w:pos="0"/>
        </w:tabs>
        <w:jc w:val="left"/>
        <w:rPr>
          <w:sz w:val="24"/>
          <w:szCs w:val="24"/>
        </w:rPr>
        <w:sectPr w:rsidR="00112182" w:rsidRPr="00213DB0" w:rsidSect="00A6389D">
          <w:pgSz w:w="11920" w:h="16840"/>
          <w:pgMar w:top="1060" w:right="850" w:bottom="280" w:left="851" w:header="720" w:footer="720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</w:sectPr>
      </w:pPr>
    </w:p>
    <w:p w:rsidR="00112182" w:rsidRPr="00213DB0" w:rsidRDefault="0080206B" w:rsidP="00A6389D">
      <w:pPr>
        <w:pStyle w:val="a3"/>
        <w:tabs>
          <w:tab w:val="num" w:pos="0"/>
        </w:tabs>
        <w:spacing w:before="74" w:line="360" w:lineRule="auto"/>
        <w:ind w:right="26"/>
        <w:jc w:val="left"/>
        <w:rPr>
          <w:sz w:val="24"/>
          <w:szCs w:val="24"/>
        </w:rPr>
      </w:pPr>
      <w:r w:rsidRPr="00213DB0">
        <w:rPr>
          <w:sz w:val="24"/>
          <w:szCs w:val="24"/>
        </w:rPr>
        <w:lastRenderedPageBreak/>
        <w:t>При обучении наставников следует р</w:t>
      </w:r>
      <w:r w:rsidRPr="00213DB0">
        <w:rPr>
          <w:sz w:val="24"/>
          <w:szCs w:val="24"/>
        </w:rPr>
        <w:t xml:space="preserve">уководствоваться следующими </w:t>
      </w:r>
      <w:r w:rsidRPr="00213DB0">
        <w:rPr>
          <w:spacing w:val="-2"/>
          <w:sz w:val="24"/>
          <w:szCs w:val="24"/>
        </w:rPr>
        <w:t>принципами:</w:t>
      </w: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spacing w:before="1" w:line="360" w:lineRule="auto"/>
        <w:ind w:right="22"/>
        <w:jc w:val="left"/>
        <w:rPr>
          <w:sz w:val="24"/>
          <w:szCs w:val="24"/>
        </w:rPr>
      </w:pPr>
      <w:r w:rsidRPr="00213DB0">
        <w:rPr>
          <w:sz w:val="24"/>
          <w:szCs w:val="24"/>
        </w:rPr>
        <w:t xml:space="preserve">Индивидуальная подход: обучение должно быть адаптировано к потребностям </w:t>
      </w:r>
      <w:proofErr w:type="spellStart"/>
      <w:r w:rsidRPr="00213DB0">
        <w:rPr>
          <w:sz w:val="24"/>
          <w:szCs w:val="24"/>
        </w:rPr>
        <w:t>ивозможностямкаждогонаставника</w:t>
      </w:r>
      <w:proofErr w:type="gramStart"/>
      <w:r w:rsidRPr="00213DB0">
        <w:rPr>
          <w:sz w:val="24"/>
          <w:szCs w:val="24"/>
        </w:rPr>
        <w:t>,у</w:t>
      </w:r>
      <w:proofErr w:type="gramEnd"/>
      <w:r w:rsidRPr="00213DB0">
        <w:rPr>
          <w:sz w:val="24"/>
          <w:szCs w:val="24"/>
        </w:rPr>
        <w:t>читываяихопыт</w:t>
      </w:r>
      <w:proofErr w:type="spellEnd"/>
      <w:r w:rsidRPr="00213DB0">
        <w:rPr>
          <w:sz w:val="24"/>
          <w:szCs w:val="24"/>
        </w:rPr>
        <w:t>, уровень профессионализма и личные качества.</w:t>
      </w: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spacing w:before="2" w:line="360" w:lineRule="auto"/>
        <w:ind w:right="21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Систематичность и последовательность: обучение должно</w:t>
      </w:r>
      <w:r w:rsidRPr="00213DB0">
        <w:rPr>
          <w:sz w:val="24"/>
          <w:szCs w:val="24"/>
        </w:rPr>
        <w:t xml:space="preserve"> проводиться регулярно и последовательно, чтобы наставники могли постоянно совершенствовать свои навыки и знания.</w:t>
      </w: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spacing w:before="2" w:line="360" w:lineRule="auto"/>
        <w:ind w:right="15"/>
        <w:jc w:val="left"/>
        <w:rPr>
          <w:sz w:val="24"/>
          <w:szCs w:val="24"/>
        </w:rPr>
      </w:pPr>
      <w:r w:rsidRPr="00213DB0">
        <w:rPr>
          <w:sz w:val="24"/>
          <w:szCs w:val="24"/>
        </w:rPr>
        <w:t xml:space="preserve">Практическая направленность: обучение должно базироваться на реальных ситуациях </w:t>
      </w:r>
      <w:proofErr w:type="spellStart"/>
      <w:r w:rsidRPr="00213DB0">
        <w:rPr>
          <w:sz w:val="24"/>
          <w:szCs w:val="24"/>
        </w:rPr>
        <w:t>изадачах</w:t>
      </w:r>
      <w:proofErr w:type="gramStart"/>
      <w:r w:rsidRPr="00213DB0">
        <w:rPr>
          <w:sz w:val="24"/>
          <w:szCs w:val="24"/>
        </w:rPr>
        <w:t>,с</w:t>
      </w:r>
      <w:proofErr w:type="gramEnd"/>
      <w:r w:rsidRPr="00213DB0">
        <w:rPr>
          <w:sz w:val="24"/>
          <w:szCs w:val="24"/>
        </w:rPr>
        <w:t>которымисталкиваютсянаставникив</w:t>
      </w:r>
      <w:proofErr w:type="spellEnd"/>
      <w:r w:rsidRPr="00213DB0">
        <w:rPr>
          <w:sz w:val="24"/>
          <w:szCs w:val="24"/>
        </w:rPr>
        <w:t xml:space="preserve"> своей профессиональн</w:t>
      </w:r>
      <w:r w:rsidRPr="00213DB0">
        <w:rPr>
          <w:sz w:val="24"/>
          <w:szCs w:val="24"/>
        </w:rPr>
        <w:t>ой деятельности.</w:t>
      </w: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  <w:tab w:val="left" w:pos="2309"/>
          <w:tab w:val="left" w:pos="2653"/>
          <w:tab w:val="left" w:pos="3845"/>
          <w:tab w:val="left" w:pos="4803"/>
          <w:tab w:val="left" w:pos="5120"/>
          <w:tab w:val="left" w:pos="6590"/>
          <w:tab w:val="left" w:pos="7564"/>
          <w:tab w:val="left" w:pos="8433"/>
          <w:tab w:val="left" w:pos="8953"/>
        </w:tabs>
        <w:spacing w:before="1" w:line="360" w:lineRule="auto"/>
        <w:ind w:right="14"/>
        <w:jc w:val="left"/>
        <w:rPr>
          <w:sz w:val="24"/>
          <w:szCs w:val="24"/>
        </w:rPr>
      </w:pPr>
      <w:r w:rsidRPr="00213DB0">
        <w:rPr>
          <w:spacing w:val="-2"/>
          <w:sz w:val="24"/>
          <w:szCs w:val="24"/>
        </w:rPr>
        <w:t>Междисциплинарный</w:t>
      </w:r>
      <w:r w:rsidRPr="00213DB0">
        <w:rPr>
          <w:sz w:val="24"/>
          <w:szCs w:val="24"/>
        </w:rPr>
        <w:tab/>
      </w:r>
      <w:r w:rsidRPr="00213DB0">
        <w:rPr>
          <w:spacing w:val="-2"/>
          <w:sz w:val="24"/>
          <w:szCs w:val="24"/>
        </w:rPr>
        <w:t>подход:</w:t>
      </w:r>
      <w:r w:rsidRPr="00213DB0">
        <w:rPr>
          <w:sz w:val="24"/>
          <w:szCs w:val="24"/>
        </w:rPr>
        <w:tab/>
      </w:r>
      <w:r w:rsidRPr="00213DB0">
        <w:rPr>
          <w:sz w:val="24"/>
          <w:szCs w:val="24"/>
        </w:rPr>
        <w:tab/>
      </w:r>
      <w:r w:rsidRPr="00213DB0">
        <w:rPr>
          <w:spacing w:val="-2"/>
          <w:sz w:val="24"/>
          <w:szCs w:val="24"/>
        </w:rPr>
        <w:t>обучение</w:t>
      </w:r>
      <w:r w:rsidRPr="00213DB0">
        <w:rPr>
          <w:sz w:val="24"/>
          <w:szCs w:val="24"/>
        </w:rPr>
        <w:tab/>
      </w:r>
      <w:r w:rsidRPr="00213DB0">
        <w:rPr>
          <w:spacing w:val="-2"/>
          <w:sz w:val="24"/>
          <w:szCs w:val="24"/>
        </w:rPr>
        <w:t>наставников</w:t>
      </w:r>
      <w:r w:rsidRPr="00213DB0">
        <w:rPr>
          <w:sz w:val="24"/>
          <w:szCs w:val="24"/>
        </w:rPr>
        <w:tab/>
      </w:r>
      <w:r w:rsidRPr="00213DB0">
        <w:rPr>
          <w:spacing w:val="-2"/>
          <w:sz w:val="24"/>
          <w:szCs w:val="24"/>
        </w:rPr>
        <w:t>следует проводить</w:t>
      </w:r>
      <w:r w:rsidRPr="00213DB0">
        <w:rPr>
          <w:sz w:val="24"/>
          <w:szCs w:val="24"/>
        </w:rPr>
        <w:tab/>
      </w:r>
      <w:r w:rsidRPr="00213DB0">
        <w:rPr>
          <w:spacing w:val="-10"/>
          <w:sz w:val="24"/>
          <w:szCs w:val="24"/>
        </w:rPr>
        <w:t>с</w:t>
      </w:r>
      <w:r w:rsidRPr="00213DB0">
        <w:rPr>
          <w:sz w:val="24"/>
          <w:szCs w:val="24"/>
        </w:rPr>
        <w:tab/>
      </w:r>
      <w:r w:rsidRPr="00213DB0">
        <w:rPr>
          <w:spacing w:val="-2"/>
          <w:sz w:val="24"/>
          <w:szCs w:val="24"/>
        </w:rPr>
        <w:t>использованием</w:t>
      </w:r>
      <w:r w:rsidRPr="00213DB0">
        <w:rPr>
          <w:sz w:val="24"/>
          <w:szCs w:val="24"/>
        </w:rPr>
        <w:tab/>
      </w:r>
      <w:r w:rsidRPr="00213DB0">
        <w:rPr>
          <w:spacing w:val="-2"/>
          <w:sz w:val="24"/>
          <w:szCs w:val="24"/>
        </w:rPr>
        <w:t>междисциплинарных</w:t>
      </w:r>
      <w:r w:rsidRPr="00213DB0">
        <w:rPr>
          <w:sz w:val="24"/>
          <w:szCs w:val="24"/>
        </w:rPr>
        <w:tab/>
      </w:r>
      <w:r w:rsidRPr="00213DB0">
        <w:rPr>
          <w:spacing w:val="-2"/>
          <w:sz w:val="24"/>
          <w:szCs w:val="24"/>
        </w:rPr>
        <w:t>подходов,</w:t>
      </w:r>
      <w:r w:rsidRPr="00213DB0">
        <w:rPr>
          <w:sz w:val="24"/>
          <w:szCs w:val="24"/>
        </w:rPr>
        <w:tab/>
      </w:r>
      <w:r w:rsidRPr="00213DB0">
        <w:rPr>
          <w:spacing w:val="-4"/>
          <w:sz w:val="24"/>
          <w:szCs w:val="24"/>
        </w:rPr>
        <w:t xml:space="preserve">что </w:t>
      </w:r>
      <w:r w:rsidRPr="00213DB0">
        <w:rPr>
          <w:sz w:val="24"/>
          <w:szCs w:val="24"/>
        </w:rPr>
        <w:t>позволит им получить более широкий спектр знаний и навыков. Методы стимулирования наставников</w:t>
      </w: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spacing w:before="2" w:line="360" w:lineRule="auto"/>
        <w:ind w:right="23"/>
        <w:jc w:val="left"/>
        <w:rPr>
          <w:sz w:val="24"/>
          <w:szCs w:val="24"/>
        </w:rPr>
      </w:pPr>
      <w:proofErr w:type="spellStart"/>
      <w:r w:rsidRPr="00213DB0">
        <w:rPr>
          <w:sz w:val="24"/>
          <w:szCs w:val="24"/>
        </w:rPr>
        <w:t>Длястимулированиянаставниковмо</w:t>
      </w:r>
      <w:r w:rsidRPr="00213DB0">
        <w:rPr>
          <w:sz w:val="24"/>
          <w:szCs w:val="24"/>
        </w:rPr>
        <w:t>жноиспользоватьследующие</w:t>
      </w:r>
      <w:proofErr w:type="spellEnd"/>
      <w:r w:rsidRPr="00213DB0">
        <w:rPr>
          <w:sz w:val="24"/>
          <w:szCs w:val="24"/>
        </w:rPr>
        <w:t xml:space="preserve"> </w:t>
      </w:r>
      <w:r w:rsidRPr="00213DB0">
        <w:rPr>
          <w:spacing w:val="-2"/>
          <w:sz w:val="24"/>
          <w:szCs w:val="24"/>
        </w:rPr>
        <w:t>методы:</w:t>
      </w: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spacing w:before="2" w:line="360" w:lineRule="auto"/>
        <w:ind w:right="15"/>
        <w:jc w:val="left"/>
        <w:rPr>
          <w:sz w:val="24"/>
          <w:szCs w:val="24"/>
        </w:rPr>
      </w:pPr>
      <w:proofErr w:type="spellStart"/>
      <w:r w:rsidRPr="00213DB0">
        <w:rPr>
          <w:sz w:val="24"/>
          <w:szCs w:val="24"/>
        </w:rPr>
        <w:t>Материальноестимулирование</w:t>
      </w:r>
      <w:proofErr w:type="spellEnd"/>
      <w:r w:rsidRPr="00213DB0">
        <w:rPr>
          <w:sz w:val="24"/>
          <w:szCs w:val="24"/>
        </w:rPr>
        <w:t>: выплата премий, бонусов и надбавок за успешное выполнение задач наставника.</w:t>
      </w: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spacing w:before="2" w:line="360" w:lineRule="auto"/>
        <w:ind w:right="21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Нематериальное стимулирование: признание заслуг наставника, предоставление возможностей для карьерного роста и развития, создание благоприятной рабочей атмосферы.</w:t>
      </w: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spacing w:before="2" w:line="360" w:lineRule="auto"/>
        <w:ind w:right="12"/>
        <w:jc w:val="left"/>
        <w:rPr>
          <w:sz w:val="24"/>
          <w:szCs w:val="24"/>
        </w:rPr>
      </w:pPr>
      <w:r w:rsidRPr="00213DB0">
        <w:rPr>
          <w:sz w:val="24"/>
          <w:szCs w:val="24"/>
        </w:rPr>
        <w:t xml:space="preserve">Вовлечение в принятие решений: предоставление наставникам возможности </w:t>
      </w:r>
      <w:proofErr w:type="spellStart"/>
      <w:r w:rsidRPr="00213DB0">
        <w:rPr>
          <w:sz w:val="24"/>
          <w:szCs w:val="24"/>
        </w:rPr>
        <w:t>участвоватьвпринятииреш</w:t>
      </w:r>
      <w:r w:rsidRPr="00213DB0">
        <w:rPr>
          <w:sz w:val="24"/>
          <w:szCs w:val="24"/>
        </w:rPr>
        <w:t>ений</w:t>
      </w:r>
      <w:proofErr w:type="gramStart"/>
      <w:r w:rsidRPr="00213DB0">
        <w:rPr>
          <w:sz w:val="24"/>
          <w:szCs w:val="24"/>
        </w:rPr>
        <w:t>,к</w:t>
      </w:r>
      <w:proofErr w:type="gramEnd"/>
      <w:r w:rsidRPr="00213DB0">
        <w:rPr>
          <w:sz w:val="24"/>
          <w:szCs w:val="24"/>
        </w:rPr>
        <w:t>асающихсяихработы</w:t>
      </w:r>
      <w:proofErr w:type="spellEnd"/>
      <w:r w:rsidRPr="00213DB0">
        <w:rPr>
          <w:sz w:val="24"/>
          <w:szCs w:val="24"/>
        </w:rPr>
        <w:t xml:space="preserve"> и обучения.</w:t>
      </w:r>
    </w:p>
    <w:p w:rsidR="00112182" w:rsidRPr="00213DB0" w:rsidRDefault="0080206B" w:rsidP="00A6389D">
      <w:pPr>
        <w:pStyle w:val="a4"/>
        <w:numPr>
          <w:ilvl w:val="0"/>
          <w:numId w:val="6"/>
        </w:numPr>
        <w:tabs>
          <w:tab w:val="num" w:pos="0"/>
          <w:tab w:val="left" w:pos="856"/>
        </w:tabs>
        <w:spacing w:before="2" w:line="360" w:lineRule="auto"/>
        <w:ind w:right="18"/>
        <w:jc w:val="left"/>
        <w:rPr>
          <w:sz w:val="24"/>
          <w:szCs w:val="24"/>
        </w:rPr>
      </w:pPr>
      <w:r w:rsidRPr="00213DB0">
        <w:rPr>
          <w:sz w:val="24"/>
          <w:szCs w:val="24"/>
        </w:rPr>
        <w:t>Обратная связь: получение обратной связи от обучаемых и коллег, позволяющей наставнику корректировать свою работу и улучшать свои навыки.</w:t>
      </w:r>
    </w:p>
    <w:p w:rsidR="00112182" w:rsidRPr="00213DB0" w:rsidRDefault="0080206B" w:rsidP="00A6389D">
      <w:pPr>
        <w:pStyle w:val="a3"/>
        <w:tabs>
          <w:tab w:val="num" w:pos="0"/>
        </w:tabs>
        <w:spacing w:line="360" w:lineRule="auto"/>
        <w:ind w:right="19"/>
        <w:jc w:val="left"/>
        <w:rPr>
          <w:sz w:val="24"/>
          <w:szCs w:val="24"/>
        </w:rPr>
      </w:pPr>
      <w:r w:rsidRPr="00213DB0">
        <w:rPr>
          <w:sz w:val="24"/>
          <w:szCs w:val="24"/>
        </w:rPr>
        <w:t xml:space="preserve">Обучение наставников является важным аспектом работы с </w:t>
      </w:r>
      <w:proofErr w:type="spellStart"/>
      <w:r w:rsidRPr="00213DB0">
        <w:rPr>
          <w:sz w:val="24"/>
          <w:szCs w:val="24"/>
        </w:rPr>
        <w:t>персоналомиключевыминструме</w:t>
      </w:r>
      <w:r w:rsidRPr="00213DB0">
        <w:rPr>
          <w:sz w:val="24"/>
          <w:szCs w:val="24"/>
        </w:rPr>
        <w:t>нтомдостиженияуспехавразвитии</w:t>
      </w:r>
      <w:proofErr w:type="spellEnd"/>
    </w:p>
    <w:p w:rsidR="00112182" w:rsidRPr="00213DB0" w:rsidRDefault="00112182" w:rsidP="00A6389D">
      <w:pPr>
        <w:pStyle w:val="a3"/>
        <w:tabs>
          <w:tab w:val="num" w:pos="0"/>
        </w:tabs>
        <w:spacing w:line="360" w:lineRule="auto"/>
        <w:jc w:val="left"/>
        <w:rPr>
          <w:sz w:val="24"/>
          <w:szCs w:val="24"/>
        </w:rPr>
        <w:sectPr w:rsidR="00112182" w:rsidRPr="00213DB0" w:rsidSect="00A6389D">
          <w:pgSz w:w="11920" w:h="16840"/>
          <w:pgMar w:top="1060" w:right="850" w:bottom="280" w:left="851" w:header="720" w:footer="720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</w:sectPr>
      </w:pPr>
    </w:p>
    <w:p w:rsidR="00112182" w:rsidRPr="00213DB0" w:rsidRDefault="0080206B" w:rsidP="00A6389D">
      <w:pPr>
        <w:pStyle w:val="a3"/>
        <w:tabs>
          <w:tab w:val="num" w:pos="0"/>
        </w:tabs>
        <w:spacing w:before="74" w:line="360" w:lineRule="auto"/>
        <w:ind w:right="14" w:firstLine="0"/>
        <w:jc w:val="left"/>
        <w:rPr>
          <w:sz w:val="24"/>
          <w:szCs w:val="24"/>
        </w:rPr>
      </w:pPr>
      <w:r w:rsidRPr="00213DB0">
        <w:rPr>
          <w:sz w:val="24"/>
          <w:szCs w:val="24"/>
        </w:rPr>
        <w:lastRenderedPageBreak/>
        <w:t>организации. Формирование эффективной системы обучения и стимулирования наставников позволит повысить качество их работы и обеспечить успешное достижение целей и задач организации.</w:t>
      </w:r>
    </w:p>
    <w:p w:rsidR="00112182" w:rsidRPr="00213DB0" w:rsidRDefault="0080206B" w:rsidP="00A6389D">
      <w:pPr>
        <w:pStyle w:val="a3"/>
        <w:tabs>
          <w:tab w:val="num" w:pos="0"/>
        </w:tabs>
        <w:ind w:left="841" w:firstLine="0"/>
        <w:jc w:val="left"/>
        <w:rPr>
          <w:sz w:val="24"/>
          <w:szCs w:val="24"/>
        </w:rPr>
      </w:pPr>
      <w:r w:rsidRPr="00213DB0">
        <w:rPr>
          <w:spacing w:val="-2"/>
          <w:sz w:val="24"/>
          <w:szCs w:val="24"/>
        </w:rPr>
        <w:t>Литература</w:t>
      </w:r>
    </w:p>
    <w:p w:rsidR="00112182" w:rsidRPr="00213DB0" w:rsidRDefault="00112182" w:rsidP="00A6389D">
      <w:pPr>
        <w:pStyle w:val="a3"/>
        <w:tabs>
          <w:tab w:val="num" w:pos="0"/>
        </w:tabs>
        <w:spacing w:before="252"/>
        <w:ind w:left="0" w:firstLine="0"/>
        <w:jc w:val="left"/>
        <w:rPr>
          <w:sz w:val="24"/>
          <w:szCs w:val="24"/>
        </w:rPr>
      </w:pPr>
    </w:p>
    <w:p w:rsidR="00112182" w:rsidRPr="00213DB0" w:rsidRDefault="0080206B" w:rsidP="00A6389D">
      <w:pPr>
        <w:pStyle w:val="a4"/>
        <w:numPr>
          <w:ilvl w:val="0"/>
          <w:numId w:val="1"/>
        </w:numPr>
        <w:tabs>
          <w:tab w:val="num" w:pos="0"/>
          <w:tab w:val="left" w:pos="1440"/>
          <w:tab w:val="left" w:pos="2358"/>
          <w:tab w:val="left" w:pos="3990"/>
          <w:tab w:val="left" w:pos="5380"/>
          <w:tab w:val="left" w:pos="6233"/>
          <w:tab w:val="left" w:pos="7413"/>
          <w:tab w:val="left" w:pos="8367"/>
        </w:tabs>
        <w:spacing w:before="1" w:line="360" w:lineRule="auto"/>
        <w:ind w:right="20" w:firstLine="870"/>
        <w:jc w:val="left"/>
        <w:rPr>
          <w:sz w:val="24"/>
          <w:szCs w:val="24"/>
        </w:rPr>
      </w:pPr>
      <w:proofErr w:type="spellStart"/>
      <w:r w:rsidRPr="00213DB0">
        <w:rPr>
          <w:sz w:val="24"/>
          <w:szCs w:val="24"/>
        </w:rPr>
        <w:t>Фотина</w:t>
      </w:r>
      <w:proofErr w:type="spellEnd"/>
      <w:r w:rsidRPr="00213DB0">
        <w:rPr>
          <w:sz w:val="24"/>
          <w:szCs w:val="24"/>
        </w:rPr>
        <w:t xml:space="preserve"> Л.В. Технологии кадровых практик на государственной службе: мастер-класс: учебник и практикум для вузов. - Москва: </w:t>
      </w:r>
      <w:r w:rsidRPr="00213DB0">
        <w:rPr>
          <w:spacing w:val="-2"/>
          <w:sz w:val="24"/>
          <w:szCs w:val="24"/>
        </w:rPr>
        <w:t>Издательство</w:t>
      </w:r>
      <w:r w:rsidRPr="00213DB0">
        <w:rPr>
          <w:sz w:val="24"/>
          <w:szCs w:val="24"/>
        </w:rPr>
        <w:tab/>
      </w:r>
      <w:proofErr w:type="spellStart"/>
      <w:r w:rsidRPr="00213DB0">
        <w:rPr>
          <w:spacing w:val="-2"/>
          <w:sz w:val="24"/>
          <w:szCs w:val="24"/>
        </w:rPr>
        <w:t>Юрайт</w:t>
      </w:r>
      <w:proofErr w:type="spellEnd"/>
      <w:r w:rsidRPr="00213DB0">
        <w:rPr>
          <w:spacing w:val="-2"/>
          <w:sz w:val="24"/>
          <w:szCs w:val="24"/>
        </w:rPr>
        <w:t>,</w:t>
      </w:r>
      <w:r w:rsidRPr="00213DB0">
        <w:rPr>
          <w:sz w:val="24"/>
          <w:szCs w:val="24"/>
        </w:rPr>
        <w:tab/>
      </w:r>
      <w:r w:rsidRPr="00213DB0">
        <w:rPr>
          <w:spacing w:val="-2"/>
          <w:sz w:val="24"/>
          <w:szCs w:val="24"/>
        </w:rPr>
        <w:t>2024.</w:t>
      </w:r>
      <w:r w:rsidRPr="00213DB0">
        <w:rPr>
          <w:sz w:val="24"/>
          <w:szCs w:val="24"/>
        </w:rPr>
        <w:tab/>
      </w:r>
      <w:r w:rsidRPr="00213DB0">
        <w:rPr>
          <w:spacing w:val="-10"/>
          <w:sz w:val="24"/>
          <w:szCs w:val="24"/>
        </w:rPr>
        <w:t>-</w:t>
      </w:r>
      <w:r w:rsidRPr="00213DB0">
        <w:rPr>
          <w:sz w:val="24"/>
          <w:szCs w:val="24"/>
        </w:rPr>
        <w:tab/>
      </w:r>
      <w:r w:rsidRPr="00213DB0">
        <w:rPr>
          <w:spacing w:val="-4"/>
          <w:sz w:val="24"/>
          <w:szCs w:val="24"/>
        </w:rPr>
        <w:t>392</w:t>
      </w:r>
      <w:r w:rsidRPr="00213DB0">
        <w:rPr>
          <w:sz w:val="24"/>
          <w:szCs w:val="24"/>
        </w:rPr>
        <w:tab/>
      </w:r>
      <w:proofErr w:type="gramStart"/>
      <w:r w:rsidRPr="00213DB0">
        <w:rPr>
          <w:spacing w:val="-6"/>
          <w:sz w:val="24"/>
          <w:szCs w:val="24"/>
        </w:rPr>
        <w:t>с</w:t>
      </w:r>
      <w:proofErr w:type="gramEnd"/>
      <w:r w:rsidRPr="00213DB0">
        <w:rPr>
          <w:spacing w:val="-6"/>
          <w:sz w:val="24"/>
          <w:szCs w:val="24"/>
        </w:rPr>
        <w:t>.</w:t>
      </w:r>
      <w:r w:rsidRPr="00213DB0">
        <w:rPr>
          <w:sz w:val="24"/>
          <w:szCs w:val="24"/>
        </w:rPr>
        <w:tab/>
      </w:r>
      <w:r w:rsidRPr="00213DB0">
        <w:rPr>
          <w:spacing w:val="-2"/>
          <w:sz w:val="24"/>
          <w:szCs w:val="24"/>
        </w:rPr>
        <w:t xml:space="preserve">Ссылка: </w:t>
      </w:r>
      <w:hyperlink r:id="rId5">
        <w:r w:rsidRPr="00213DB0">
          <w:rPr>
            <w:color w:val="0462C1"/>
            <w:spacing w:val="-2"/>
            <w:sz w:val="24"/>
            <w:szCs w:val="24"/>
            <w:u w:val="thick" w:color="0462C1"/>
          </w:rPr>
          <w:t>https://urait.ru/book/tehnologii-kadrovyh-praktik-na-gosudarstvennoy-sluzhbe-mas</w:t>
        </w:r>
      </w:hyperlink>
      <w:hyperlink r:id="rId6">
        <w:r w:rsidRPr="00213DB0">
          <w:rPr>
            <w:color w:val="0462C1"/>
            <w:spacing w:val="-2"/>
            <w:sz w:val="24"/>
            <w:szCs w:val="24"/>
            <w:u w:val="thick" w:color="0462C1"/>
          </w:rPr>
          <w:t>ter-klass-544699</w:t>
        </w:r>
      </w:hyperlink>
    </w:p>
    <w:p w:rsidR="00112182" w:rsidRPr="00213DB0" w:rsidRDefault="0080206B" w:rsidP="00A6389D">
      <w:pPr>
        <w:pStyle w:val="a4"/>
        <w:numPr>
          <w:ilvl w:val="0"/>
          <w:numId w:val="1"/>
        </w:numPr>
        <w:tabs>
          <w:tab w:val="num" w:pos="0"/>
          <w:tab w:val="left" w:pos="1675"/>
          <w:tab w:val="left" w:pos="2395"/>
          <w:tab w:val="left" w:pos="4253"/>
          <w:tab w:val="left" w:pos="6423"/>
          <w:tab w:val="left" w:pos="8367"/>
        </w:tabs>
        <w:spacing w:line="360" w:lineRule="auto"/>
        <w:ind w:right="19" w:firstLine="870"/>
        <w:jc w:val="left"/>
        <w:rPr>
          <w:sz w:val="24"/>
          <w:szCs w:val="24"/>
        </w:rPr>
      </w:pPr>
      <w:r w:rsidRPr="00213DB0">
        <w:rPr>
          <w:sz w:val="24"/>
          <w:szCs w:val="24"/>
        </w:rPr>
        <w:t xml:space="preserve">Антонова Н.В. Консультирование и </w:t>
      </w:r>
      <w:proofErr w:type="spellStart"/>
      <w:r w:rsidRPr="00213DB0">
        <w:rPr>
          <w:sz w:val="24"/>
          <w:szCs w:val="24"/>
        </w:rPr>
        <w:t>коучинг</w:t>
      </w:r>
      <w:proofErr w:type="spellEnd"/>
      <w:r w:rsidRPr="00213DB0">
        <w:rPr>
          <w:sz w:val="24"/>
          <w:szCs w:val="24"/>
        </w:rPr>
        <w:t xml:space="preserve"> персонала в организации: учебник и практикум для </w:t>
      </w:r>
      <w:proofErr w:type="spellStart"/>
      <w:r w:rsidRPr="00213DB0">
        <w:rPr>
          <w:sz w:val="24"/>
          <w:szCs w:val="24"/>
        </w:rPr>
        <w:t>вузов</w:t>
      </w:r>
      <w:proofErr w:type="gramStart"/>
      <w:r w:rsidRPr="00213DB0">
        <w:rPr>
          <w:sz w:val="24"/>
          <w:szCs w:val="24"/>
        </w:rPr>
        <w:t>.-</w:t>
      </w:r>
      <w:proofErr w:type="gramEnd"/>
      <w:r w:rsidRPr="00213DB0">
        <w:rPr>
          <w:sz w:val="24"/>
          <w:szCs w:val="24"/>
        </w:rPr>
        <w:t>Москва:ИздательствоЮрайт</w:t>
      </w:r>
      <w:proofErr w:type="spellEnd"/>
      <w:r w:rsidRPr="00213DB0">
        <w:rPr>
          <w:sz w:val="24"/>
          <w:szCs w:val="24"/>
        </w:rPr>
        <w:t xml:space="preserve">, </w:t>
      </w:r>
      <w:r w:rsidRPr="00213DB0">
        <w:rPr>
          <w:spacing w:val="-2"/>
          <w:sz w:val="24"/>
          <w:szCs w:val="24"/>
        </w:rPr>
        <w:t>2024.</w:t>
      </w:r>
      <w:r w:rsidRPr="00213DB0">
        <w:rPr>
          <w:sz w:val="24"/>
          <w:szCs w:val="24"/>
        </w:rPr>
        <w:tab/>
      </w:r>
      <w:r w:rsidRPr="00213DB0">
        <w:rPr>
          <w:sz w:val="24"/>
          <w:szCs w:val="24"/>
        </w:rPr>
        <w:tab/>
      </w:r>
      <w:r w:rsidRPr="00213DB0">
        <w:rPr>
          <w:spacing w:val="-10"/>
          <w:sz w:val="24"/>
          <w:szCs w:val="24"/>
        </w:rPr>
        <w:t>-</w:t>
      </w:r>
      <w:r w:rsidRPr="00213DB0">
        <w:rPr>
          <w:sz w:val="24"/>
          <w:szCs w:val="24"/>
        </w:rPr>
        <w:tab/>
      </w:r>
      <w:r w:rsidRPr="00213DB0">
        <w:rPr>
          <w:spacing w:val="-4"/>
          <w:sz w:val="24"/>
          <w:szCs w:val="24"/>
        </w:rPr>
        <w:t>370</w:t>
      </w:r>
      <w:r w:rsidRPr="00213DB0">
        <w:rPr>
          <w:sz w:val="24"/>
          <w:szCs w:val="24"/>
        </w:rPr>
        <w:tab/>
      </w:r>
      <w:r w:rsidRPr="00213DB0">
        <w:rPr>
          <w:spacing w:val="-6"/>
          <w:sz w:val="24"/>
          <w:szCs w:val="24"/>
        </w:rPr>
        <w:t>с.</w:t>
      </w:r>
      <w:r w:rsidRPr="00213DB0">
        <w:rPr>
          <w:sz w:val="24"/>
          <w:szCs w:val="24"/>
        </w:rPr>
        <w:tab/>
      </w:r>
      <w:r w:rsidRPr="00213DB0">
        <w:rPr>
          <w:spacing w:val="-2"/>
          <w:sz w:val="24"/>
          <w:szCs w:val="24"/>
        </w:rPr>
        <w:t xml:space="preserve">Ссылка: </w:t>
      </w:r>
      <w:hyperlink r:id="rId7">
        <w:r w:rsidRPr="00213DB0">
          <w:rPr>
            <w:color w:val="0462C1"/>
            <w:spacing w:val="-2"/>
            <w:sz w:val="24"/>
            <w:szCs w:val="24"/>
            <w:u w:val="thick" w:color="0462C1"/>
          </w:rPr>
          <w:t>https://urai</w:t>
        </w:r>
        <w:r w:rsidRPr="00213DB0">
          <w:rPr>
            <w:color w:val="0462C1"/>
            <w:spacing w:val="-2"/>
            <w:sz w:val="24"/>
            <w:szCs w:val="24"/>
            <w:u w:val="thick" w:color="0462C1"/>
          </w:rPr>
          <w:t>t.ru/book/konsultirovanie-i-kouching-personala-v-organizacii-536058</w:t>
        </w:r>
      </w:hyperlink>
    </w:p>
    <w:p w:rsidR="00112182" w:rsidRPr="00213DB0" w:rsidRDefault="0080206B" w:rsidP="00A6389D">
      <w:pPr>
        <w:pStyle w:val="a3"/>
        <w:tabs>
          <w:tab w:val="num" w:pos="0"/>
          <w:tab w:val="left" w:pos="1815"/>
          <w:tab w:val="left" w:pos="4195"/>
          <w:tab w:val="left" w:pos="5996"/>
          <w:tab w:val="left" w:pos="6924"/>
          <w:tab w:val="left" w:pos="8373"/>
        </w:tabs>
        <w:spacing w:line="360" w:lineRule="auto"/>
        <w:ind w:right="12" w:firstLine="954"/>
        <w:jc w:val="left"/>
        <w:rPr>
          <w:sz w:val="24"/>
          <w:szCs w:val="24"/>
        </w:rPr>
      </w:pPr>
      <w:proofErr w:type="spellStart"/>
      <w:r w:rsidRPr="00213DB0">
        <w:rPr>
          <w:sz w:val="24"/>
          <w:szCs w:val="24"/>
        </w:rPr>
        <w:t>Лаас</w:t>
      </w:r>
      <w:proofErr w:type="spellEnd"/>
      <w:r w:rsidRPr="00213DB0">
        <w:rPr>
          <w:sz w:val="24"/>
          <w:szCs w:val="24"/>
        </w:rPr>
        <w:t xml:space="preserve"> Н.И., </w:t>
      </w:r>
      <w:proofErr w:type="spellStart"/>
      <w:r w:rsidRPr="00213DB0">
        <w:rPr>
          <w:sz w:val="24"/>
          <w:szCs w:val="24"/>
        </w:rPr>
        <w:t>Лаас</w:t>
      </w:r>
      <w:proofErr w:type="spellEnd"/>
      <w:r w:rsidRPr="00213DB0">
        <w:rPr>
          <w:sz w:val="24"/>
          <w:szCs w:val="24"/>
        </w:rPr>
        <w:t xml:space="preserve"> Н.В. Особенности адаптации и развития персонала в современных организациях. (</w:t>
      </w:r>
      <w:proofErr w:type="spellStart"/>
      <w:r w:rsidRPr="00213DB0">
        <w:rPr>
          <w:sz w:val="24"/>
          <w:szCs w:val="24"/>
        </w:rPr>
        <w:t>Бакалавриат</w:t>
      </w:r>
      <w:proofErr w:type="spellEnd"/>
      <w:r w:rsidRPr="00213DB0">
        <w:rPr>
          <w:sz w:val="24"/>
          <w:szCs w:val="24"/>
        </w:rPr>
        <w:t xml:space="preserve">, Магистратура). Монография. - </w:t>
      </w:r>
      <w:r w:rsidRPr="00213DB0">
        <w:rPr>
          <w:spacing w:val="-2"/>
          <w:sz w:val="24"/>
          <w:szCs w:val="24"/>
        </w:rPr>
        <w:t>Москва:</w:t>
      </w:r>
      <w:r w:rsidRPr="00213DB0">
        <w:rPr>
          <w:sz w:val="24"/>
          <w:szCs w:val="24"/>
        </w:rPr>
        <w:tab/>
      </w:r>
      <w:r w:rsidRPr="00213DB0">
        <w:rPr>
          <w:spacing w:val="-2"/>
          <w:sz w:val="24"/>
          <w:szCs w:val="24"/>
        </w:rPr>
        <w:t>издательство</w:t>
      </w:r>
      <w:r w:rsidRPr="00213DB0">
        <w:rPr>
          <w:sz w:val="24"/>
          <w:szCs w:val="24"/>
        </w:rPr>
        <w:tab/>
      </w:r>
      <w:proofErr w:type="spellStart"/>
      <w:r w:rsidRPr="00213DB0">
        <w:rPr>
          <w:spacing w:val="-2"/>
          <w:sz w:val="24"/>
          <w:szCs w:val="24"/>
        </w:rPr>
        <w:t>КноРус</w:t>
      </w:r>
      <w:proofErr w:type="spellEnd"/>
      <w:r w:rsidRPr="00213DB0">
        <w:rPr>
          <w:spacing w:val="-2"/>
          <w:sz w:val="24"/>
          <w:szCs w:val="24"/>
        </w:rPr>
        <w:t>.</w:t>
      </w:r>
      <w:r w:rsidRPr="00213DB0">
        <w:rPr>
          <w:sz w:val="24"/>
          <w:szCs w:val="24"/>
        </w:rPr>
        <w:tab/>
      </w:r>
      <w:r w:rsidRPr="00213DB0">
        <w:rPr>
          <w:spacing w:val="-10"/>
          <w:sz w:val="24"/>
          <w:szCs w:val="24"/>
        </w:rPr>
        <w:t>-</w:t>
      </w:r>
      <w:r w:rsidRPr="00213DB0">
        <w:rPr>
          <w:sz w:val="24"/>
          <w:szCs w:val="24"/>
        </w:rPr>
        <w:tab/>
      </w:r>
      <w:r w:rsidRPr="00213DB0">
        <w:rPr>
          <w:spacing w:val="-2"/>
          <w:sz w:val="24"/>
          <w:szCs w:val="24"/>
        </w:rPr>
        <w:t>2023.</w:t>
      </w:r>
      <w:r w:rsidRPr="00213DB0">
        <w:rPr>
          <w:sz w:val="24"/>
          <w:szCs w:val="24"/>
        </w:rPr>
        <w:tab/>
      </w:r>
      <w:r w:rsidRPr="00213DB0">
        <w:rPr>
          <w:spacing w:val="-2"/>
          <w:sz w:val="24"/>
          <w:szCs w:val="24"/>
        </w:rPr>
        <w:t xml:space="preserve">Ссылка: </w:t>
      </w:r>
      <w:hyperlink r:id="rId8">
        <w:r w:rsidRPr="00213DB0">
          <w:rPr>
            <w:color w:val="0462C1"/>
            <w:spacing w:val="-2"/>
            <w:sz w:val="24"/>
            <w:szCs w:val="24"/>
            <w:u w:val="thick" w:color="0462C1"/>
          </w:rPr>
          <w:t>https://ww</w:t>
        </w:r>
        <w:r w:rsidRPr="00213DB0">
          <w:rPr>
            <w:color w:val="0462C1"/>
            <w:spacing w:val="-2"/>
            <w:sz w:val="24"/>
            <w:szCs w:val="24"/>
            <w:u w:val="thick" w:color="0462C1"/>
          </w:rPr>
          <w:t>w</w:t>
        </w:r>
        <w:r w:rsidRPr="00213DB0">
          <w:rPr>
            <w:color w:val="0462C1"/>
            <w:spacing w:val="-2"/>
            <w:sz w:val="24"/>
            <w:szCs w:val="24"/>
            <w:u w:val="thick" w:color="0462C1"/>
          </w:rPr>
          <w:t>.ozon.ru/product/osobennosti-adaptatsii-i-razvitiya-personala-v-sovrem</w:t>
        </w:r>
      </w:hyperlink>
      <w:hyperlink r:id="rId9">
        <w:r w:rsidRPr="00213DB0">
          <w:rPr>
            <w:color w:val="0462C1"/>
            <w:spacing w:val="-2"/>
            <w:sz w:val="24"/>
            <w:szCs w:val="24"/>
            <w:u w:val="thick" w:color="0462C1"/>
          </w:rPr>
          <w:t>ennyh-organizatsiyah-bakalavriat-1202162604/</w:t>
        </w:r>
      </w:hyperlink>
    </w:p>
    <w:sectPr w:rsidR="00112182" w:rsidRPr="00213DB0" w:rsidSect="00A6389D">
      <w:pgSz w:w="11920" w:h="16840"/>
      <w:pgMar w:top="1060" w:right="850" w:bottom="280" w:left="851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460"/>
    <w:multiLevelType w:val="hybridMultilevel"/>
    <w:tmpl w:val="61A20A50"/>
    <w:lvl w:ilvl="0" w:tplc="EB9ED3DC">
      <w:start w:val="1"/>
      <w:numFmt w:val="decimal"/>
      <w:lvlText w:val="%1."/>
      <w:lvlJc w:val="left"/>
      <w:pPr>
        <w:ind w:left="1161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16DE86B2">
      <w:numFmt w:val="bullet"/>
      <w:lvlText w:val="•"/>
      <w:lvlJc w:val="left"/>
      <w:pPr>
        <w:ind w:left="2097" w:hanging="310"/>
      </w:pPr>
      <w:rPr>
        <w:rFonts w:hint="default"/>
        <w:lang w:val="ru-RU" w:eastAsia="en-US" w:bidi="ar-SA"/>
      </w:rPr>
    </w:lvl>
    <w:lvl w:ilvl="2" w:tplc="CF0EC9E8">
      <w:numFmt w:val="bullet"/>
      <w:lvlText w:val="•"/>
      <w:lvlJc w:val="left"/>
      <w:pPr>
        <w:ind w:left="3034" w:hanging="310"/>
      </w:pPr>
      <w:rPr>
        <w:rFonts w:hint="default"/>
        <w:lang w:val="ru-RU" w:eastAsia="en-US" w:bidi="ar-SA"/>
      </w:rPr>
    </w:lvl>
    <w:lvl w:ilvl="3" w:tplc="69EC020A">
      <w:numFmt w:val="bullet"/>
      <w:lvlText w:val="•"/>
      <w:lvlJc w:val="left"/>
      <w:pPr>
        <w:ind w:left="3971" w:hanging="310"/>
      </w:pPr>
      <w:rPr>
        <w:rFonts w:hint="default"/>
        <w:lang w:val="ru-RU" w:eastAsia="en-US" w:bidi="ar-SA"/>
      </w:rPr>
    </w:lvl>
    <w:lvl w:ilvl="4" w:tplc="74F2EE22">
      <w:numFmt w:val="bullet"/>
      <w:lvlText w:val="•"/>
      <w:lvlJc w:val="left"/>
      <w:pPr>
        <w:ind w:left="4908" w:hanging="310"/>
      </w:pPr>
      <w:rPr>
        <w:rFonts w:hint="default"/>
        <w:lang w:val="ru-RU" w:eastAsia="en-US" w:bidi="ar-SA"/>
      </w:rPr>
    </w:lvl>
    <w:lvl w:ilvl="5" w:tplc="5032288A">
      <w:numFmt w:val="bullet"/>
      <w:lvlText w:val="•"/>
      <w:lvlJc w:val="left"/>
      <w:pPr>
        <w:ind w:left="5845" w:hanging="310"/>
      </w:pPr>
      <w:rPr>
        <w:rFonts w:hint="default"/>
        <w:lang w:val="ru-RU" w:eastAsia="en-US" w:bidi="ar-SA"/>
      </w:rPr>
    </w:lvl>
    <w:lvl w:ilvl="6" w:tplc="87623214">
      <w:numFmt w:val="bullet"/>
      <w:lvlText w:val="•"/>
      <w:lvlJc w:val="left"/>
      <w:pPr>
        <w:ind w:left="6782" w:hanging="310"/>
      </w:pPr>
      <w:rPr>
        <w:rFonts w:hint="default"/>
        <w:lang w:val="ru-RU" w:eastAsia="en-US" w:bidi="ar-SA"/>
      </w:rPr>
    </w:lvl>
    <w:lvl w:ilvl="7" w:tplc="A6F82ABA">
      <w:numFmt w:val="bullet"/>
      <w:lvlText w:val="•"/>
      <w:lvlJc w:val="left"/>
      <w:pPr>
        <w:ind w:left="7719" w:hanging="310"/>
      </w:pPr>
      <w:rPr>
        <w:rFonts w:hint="default"/>
        <w:lang w:val="ru-RU" w:eastAsia="en-US" w:bidi="ar-SA"/>
      </w:rPr>
    </w:lvl>
    <w:lvl w:ilvl="8" w:tplc="7960D9DE">
      <w:numFmt w:val="bullet"/>
      <w:lvlText w:val="•"/>
      <w:lvlJc w:val="left"/>
      <w:pPr>
        <w:ind w:left="8656" w:hanging="310"/>
      </w:pPr>
      <w:rPr>
        <w:rFonts w:hint="default"/>
        <w:lang w:val="ru-RU" w:eastAsia="en-US" w:bidi="ar-SA"/>
      </w:rPr>
    </w:lvl>
  </w:abstractNum>
  <w:abstractNum w:abstractNumId="1">
    <w:nsid w:val="51045BA3"/>
    <w:multiLevelType w:val="hybridMultilevel"/>
    <w:tmpl w:val="7BCE0FAC"/>
    <w:lvl w:ilvl="0" w:tplc="9CCE07AC">
      <w:start w:val="1"/>
      <w:numFmt w:val="decimal"/>
      <w:lvlText w:val="%1."/>
      <w:lvlJc w:val="left"/>
      <w:pPr>
        <w:ind w:left="1" w:hanging="6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 w:tplc="97C020B2">
      <w:numFmt w:val="bullet"/>
      <w:lvlText w:val="•"/>
      <w:lvlJc w:val="left"/>
      <w:pPr>
        <w:ind w:left="937" w:hanging="610"/>
      </w:pPr>
      <w:rPr>
        <w:rFonts w:hint="default"/>
        <w:lang w:val="ru-RU" w:eastAsia="en-US" w:bidi="ar-SA"/>
      </w:rPr>
    </w:lvl>
    <w:lvl w:ilvl="2" w:tplc="C54CA804">
      <w:numFmt w:val="bullet"/>
      <w:lvlText w:val="•"/>
      <w:lvlJc w:val="left"/>
      <w:pPr>
        <w:ind w:left="1874" w:hanging="610"/>
      </w:pPr>
      <w:rPr>
        <w:rFonts w:hint="default"/>
        <w:lang w:val="ru-RU" w:eastAsia="en-US" w:bidi="ar-SA"/>
      </w:rPr>
    </w:lvl>
    <w:lvl w:ilvl="3" w:tplc="21CE64AE">
      <w:numFmt w:val="bullet"/>
      <w:lvlText w:val="•"/>
      <w:lvlJc w:val="left"/>
      <w:pPr>
        <w:ind w:left="2811" w:hanging="610"/>
      </w:pPr>
      <w:rPr>
        <w:rFonts w:hint="default"/>
        <w:lang w:val="ru-RU" w:eastAsia="en-US" w:bidi="ar-SA"/>
      </w:rPr>
    </w:lvl>
    <w:lvl w:ilvl="4" w:tplc="081A1C08">
      <w:numFmt w:val="bullet"/>
      <w:lvlText w:val="•"/>
      <w:lvlJc w:val="left"/>
      <w:pPr>
        <w:ind w:left="3748" w:hanging="610"/>
      </w:pPr>
      <w:rPr>
        <w:rFonts w:hint="default"/>
        <w:lang w:val="ru-RU" w:eastAsia="en-US" w:bidi="ar-SA"/>
      </w:rPr>
    </w:lvl>
    <w:lvl w:ilvl="5" w:tplc="C9542184">
      <w:numFmt w:val="bullet"/>
      <w:lvlText w:val="•"/>
      <w:lvlJc w:val="left"/>
      <w:pPr>
        <w:ind w:left="4685" w:hanging="610"/>
      </w:pPr>
      <w:rPr>
        <w:rFonts w:hint="default"/>
        <w:lang w:val="ru-RU" w:eastAsia="en-US" w:bidi="ar-SA"/>
      </w:rPr>
    </w:lvl>
    <w:lvl w:ilvl="6" w:tplc="3A542FF6">
      <w:numFmt w:val="bullet"/>
      <w:lvlText w:val="•"/>
      <w:lvlJc w:val="left"/>
      <w:pPr>
        <w:ind w:left="5622" w:hanging="610"/>
      </w:pPr>
      <w:rPr>
        <w:rFonts w:hint="default"/>
        <w:lang w:val="ru-RU" w:eastAsia="en-US" w:bidi="ar-SA"/>
      </w:rPr>
    </w:lvl>
    <w:lvl w:ilvl="7" w:tplc="5BEE26F2">
      <w:numFmt w:val="bullet"/>
      <w:lvlText w:val="•"/>
      <w:lvlJc w:val="left"/>
      <w:pPr>
        <w:ind w:left="6559" w:hanging="610"/>
      </w:pPr>
      <w:rPr>
        <w:rFonts w:hint="default"/>
        <w:lang w:val="ru-RU" w:eastAsia="en-US" w:bidi="ar-SA"/>
      </w:rPr>
    </w:lvl>
    <w:lvl w:ilvl="8" w:tplc="8B9AF9E2">
      <w:numFmt w:val="bullet"/>
      <w:lvlText w:val="•"/>
      <w:lvlJc w:val="left"/>
      <w:pPr>
        <w:ind w:left="7496" w:hanging="610"/>
      </w:pPr>
      <w:rPr>
        <w:rFonts w:hint="default"/>
        <w:lang w:val="ru-RU" w:eastAsia="en-US" w:bidi="ar-SA"/>
      </w:rPr>
    </w:lvl>
  </w:abstractNum>
  <w:abstractNum w:abstractNumId="2">
    <w:nsid w:val="51903604"/>
    <w:multiLevelType w:val="hybridMultilevel"/>
    <w:tmpl w:val="44549C88"/>
    <w:lvl w:ilvl="0" w:tplc="25824602">
      <w:numFmt w:val="bullet"/>
      <w:lvlText w:val="●"/>
      <w:lvlJc w:val="left"/>
      <w:pPr>
        <w:ind w:left="856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5BAED1C">
      <w:start w:val="1"/>
      <w:numFmt w:val="decimal"/>
      <w:lvlText w:val="%2."/>
      <w:lvlJc w:val="left"/>
      <w:pPr>
        <w:ind w:left="121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2" w:tplc="78A4C754">
      <w:numFmt w:val="bullet"/>
      <w:lvlText w:val="•"/>
      <w:lvlJc w:val="left"/>
      <w:pPr>
        <w:ind w:left="2125" w:hanging="360"/>
      </w:pPr>
      <w:rPr>
        <w:rFonts w:hint="default"/>
        <w:lang w:val="ru-RU" w:eastAsia="en-US" w:bidi="ar-SA"/>
      </w:rPr>
    </w:lvl>
    <w:lvl w:ilvl="3" w:tplc="6A3E423A">
      <w:numFmt w:val="bullet"/>
      <w:lvlText w:val="•"/>
      <w:lvlJc w:val="left"/>
      <w:pPr>
        <w:ind w:left="3031" w:hanging="360"/>
      </w:pPr>
      <w:rPr>
        <w:rFonts w:hint="default"/>
        <w:lang w:val="ru-RU" w:eastAsia="en-US" w:bidi="ar-SA"/>
      </w:rPr>
    </w:lvl>
    <w:lvl w:ilvl="4" w:tplc="1562C8B4">
      <w:numFmt w:val="bullet"/>
      <w:lvlText w:val="•"/>
      <w:lvlJc w:val="left"/>
      <w:pPr>
        <w:ind w:left="3936" w:hanging="360"/>
      </w:pPr>
      <w:rPr>
        <w:rFonts w:hint="default"/>
        <w:lang w:val="ru-RU" w:eastAsia="en-US" w:bidi="ar-SA"/>
      </w:rPr>
    </w:lvl>
    <w:lvl w:ilvl="5" w:tplc="5818146A">
      <w:numFmt w:val="bullet"/>
      <w:lvlText w:val="•"/>
      <w:lvlJc w:val="left"/>
      <w:pPr>
        <w:ind w:left="4842" w:hanging="360"/>
      </w:pPr>
      <w:rPr>
        <w:rFonts w:hint="default"/>
        <w:lang w:val="ru-RU" w:eastAsia="en-US" w:bidi="ar-SA"/>
      </w:rPr>
    </w:lvl>
    <w:lvl w:ilvl="6" w:tplc="7A069D82">
      <w:numFmt w:val="bullet"/>
      <w:lvlText w:val="•"/>
      <w:lvlJc w:val="left"/>
      <w:pPr>
        <w:ind w:left="5747" w:hanging="360"/>
      </w:pPr>
      <w:rPr>
        <w:rFonts w:hint="default"/>
        <w:lang w:val="ru-RU" w:eastAsia="en-US" w:bidi="ar-SA"/>
      </w:rPr>
    </w:lvl>
    <w:lvl w:ilvl="7" w:tplc="0B1EBFCA">
      <w:numFmt w:val="bullet"/>
      <w:lvlText w:val="•"/>
      <w:lvlJc w:val="left"/>
      <w:pPr>
        <w:ind w:left="6653" w:hanging="360"/>
      </w:pPr>
      <w:rPr>
        <w:rFonts w:hint="default"/>
        <w:lang w:val="ru-RU" w:eastAsia="en-US" w:bidi="ar-SA"/>
      </w:rPr>
    </w:lvl>
    <w:lvl w:ilvl="8" w:tplc="4E1CD730">
      <w:numFmt w:val="bullet"/>
      <w:lvlText w:val="•"/>
      <w:lvlJc w:val="left"/>
      <w:pPr>
        <w:ind w:left="7558" w:hanging="360"/>
      </w:pPr>
      <w:rPr>
        <w:rFonts w:hint="default"/>
        <w:lang w:val="ru-RU" w:eastAsia="en-US" w:bidi="ar-SA"/>
      </w:rPr>
    </w:lvl>
  </w:abstractNum>
  <w:abstractNum w:abstractNumId="3">
    <w:nsid w:val="522D5A44"/>
    <w:multiLevelType w:val="hybridMultilevel"/>
    <w:tmpl w:val="5E569A34"/>
    <w:lvl w:ilvl="0" w:tplc="3E081364">
      <w:start w:val="1"/>
      <w:numFmt w:val="decimal"/>
      <w:lvlText w:val="%1."/>
      <w:lvlJc w:val="left"/>
      <w:pPr>
        <w:ind w:left="1" w:hanging="4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 w:tplc="482C5426">
      <w:numFmt w:val="bullet"/>
      <w:lvlText w:val="•"/>
      <w:lvlJc w:val="left"/>
      <w:pPr>
        <w:ind w:left="937" w:hanging="400"/>
      </w:pPr>
      <w:rPr>
        <w:rFonts w:hint="default"/>
        <w:lang w:val="ru-RU" w:eastAsia="en-US" w:bidi="ar-SA"/>
      </w:rPr>
    </w:lvl>
    <w:lvl w:ilvl="2" w:tplc="9B3A7E42">
      <w:numFmt w:val="bullet"/>
      <w:lvlText w:val="•"/>
      <w:lvlJc w:val="left"/>
      <w:pPr>
        <w:ind w:left="1874" w:hanging="400"/>
      </w:pPr>
      <w:rPr>
        <w:rFonts w:hint="default"/>
        <w:lang w:val="ru-RU" w:eastAsia="en-US" w:bidi="ar-SA"/>
      </w:rPr>
    </w:lvl>
    <w:lvl w:ilvl="3" w:tplc="3758AF02">
      <w:numFmt w:val="bullet"/>
      <w:lvlText w:val="•"/>
      <w:lvlJc w:val="left"/>
      <w:pPr>
        <w:ind w:left="2811" w:hanging="400"/>
      </w:pPr>
      <w:rPr>
        <w:rFonts w:hint="default"/>
        <w:lang w:val="ru-RU" w:eastAsia="en-US" w:bidi="ar-SA"/>
      </w:rPr>
    </w:lvl>
    <w:lvl w:ilvl="4" w:tplc="4EBE3928">
      <w:numFmt w:val="bullet"/>
      <w:lvlText w:val="•"/>
      <w:lvlJc w:val="left"/>
      <w:pPr>
        <w:ind w:left="3748" w:hanging="400"/>
      </w:pPr>
      <w:rPr>
        <w:rFonts w:hint="default"/>
        <w:lang w:val="ru-RU" w:eastAsia="en-US" w:bidi="ar-SA"/>
      </w:rPr>
    </w:lvl>
    <w:lvl w:ilvl="5" w:tplc="151879E4">
      <w:numFmt w:val="bullet"/>
      <w:lvlText w:val="•"/>
      <w:lvlJc w:val="left"/>
      <w:pPr>
        <w:ind w:left="4685" w:hanging="400"/>
      </w:pPr>
      <w:rPr>
        <w:rFonts w:hint="default"/>
        <w:lang w:val="ru-RU" w:eastAsia="en-US" w:bidi="ar-SA"/>
      </w:rPr>
    </w:lvl>
    <w:lvl w:ilvl="6" w:tplc="C330C2A4">
      <w:numFmt w:val="bullet"/>
      <w:lvlText w:val="•"/>
      <w:lvlJc w:val="left"/>
      <w:pPr>
        <w:ind w:left="5622" w:hanging="400"/>
      </w:pPr>
      <w:rPr>
        <w:rFonts w:hint="default"/>
        <w:lang w:val="ru-RU" w:eastAsia="en-US" w:bidi="ar-SA"/>
      </w:rPr>
    </w:lvl>
    <w:lvl w:ilvl="7" w:tplc="97CE3BEE">
      <w:numFmt w:val="bullet"/>
      <w:lvlText w:val="•"/>
      <w:lvlJc w:val="left"/>
      <w:pPr>
        <w:ind w:left="6559" w:hanging="400"/>
      </w:pPr>
      <w:rPr>
        <w:rFonts w:hint="default"/>
        <w:lang w:val="ru-RU" w:eastAsia="en-US" w:bidi="ar-SA"/>
      </w:rPr>
    </w:lvl>
    <w:lvl w:ilvl="8" w:tplc="8056C9FE">
      <w:numFmt w:val="bullet"/>
      <w:lvlText w:val="•"/>
      <w:lvlJc w:val="left"/>
      <w:pPr>
        <w:ind w:left="7496" w:hanging="400"/>
      </w:pPr>
      <w:rPr>
        <w:rFonts w:hint="default"/>
        <w:lang w:val="ru-RU" w:eastAsia="en-US" w:bidi="ar-SA"/>
      </w:rPr>
    </w:lvl>
  </w:abstractNum>
  <w:abstractNum w:abstractNumId="4">
    <w:nsid w:val="5757645A"/>
    <w:multiLevelType w:val="hybridMultilevel"/>
    <w:tmpl w:val="66288B24"/>
    <w:lvl w:ilvl="0" w:tplc="888CCC2A">
      <w:start w:val="1"/>
      <w:numFmt w:val="decimal"/>
      <w:lvlText w:val="%1."/>
      <w:lvlJc w:val="left"/>
      <w:pPr>
        <w:ind w:left="1" w:hanging="5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 w:tplc="0C9C011C">
      <w:numFmt w:val="bullet"/>
      <w:lvlText w:val="•"/>
      <w:lvlJc w:val="left"/>
      <w:pPr>
        <w:ind w:left="937" w:hanging="570"/>
      </w:pPr>
      <w:rPr>
        <w:rFonts w:hint="default"/>
        <w:lang w:val="ru-RU" w:eastAsia="en-US" w:bidi="ar-SA"/>
      </w:rPr>
    </w:lvl>
    <w:lvl w:ilvl="2" w:tplc="1160FBA2">
      <w:numFmt w:val="bullet"/>
      <w:lvlText w:val="•"/>
      <w:lvlJc w:val="left"/>
      <w:pPr>
        <w:ind w:left="1874" w:hanging="570"/>
      </w:pPr>
      <w:rPr>
        <w:rFonts w:hint="default"/>
        <w:lang w:val="ru-RU" w:eastAsia="en-US" w:bidi="ar-SA"/>
      </w:rPr>
    </w:lvl>
    <w:lvl w:ilvl="3" w:tplc="01241376">
      <w:numFmt w:val="bullet"/>
      <w:lvlText w:val="•"/>
      <w:lvlJc w:val="left"/>
      <w:pPr>
        <w:ind w:left="2811" w:hanging="570"/>
      </w:pPr>
      <w:rPr>
        <w:rFonts w:hint="default"/>
        <w:lang w:val="ru-RU" w:eastAsia="en-US" w:bidi="ar-SA"/>
      </w:rPr>
    </w:lvl>
    <w:lvl w:ilvl="4" w:tplc="ED3E1B2C">
      <w:numFmt w:val="bullet"/>
      <w:lvlText w:val="•"/>
      <w:lvlJc w:val="left"/>
      <w:pPr>
        <w:ind w:left="3748" w:hanging="570"/>
      </w:pPr>
      <w:rPr>
        <w:rFonts w:hint="default"/>
        <w:lang w:val="ru-RU" w:eastAsia="en-US" w:bidi="ar-SA"/>
      </w:rPr>
    </w:lvl>
    <w:lvl w:ilvl="5" w:tplc="B8460708">
      <w:numFmt w:val="bullet"/>
      <w:lvlText w:val="•"/>
      <w:lvlJc w:val="left"/>
      <w:pPr>
        <w:ind w:left="4685" w:hanging="570"/>
      </w:pPr>
      <w:rPr>
        <w:rFonts w:hint="default"/>
        <w:lang w:val="ru-RU" w:eastAsia="en-US" w:bidi="ar-SA"/>
      </w:rPr>
    </w:lvl>
    <w:lvl w:ilvl="6" w:tplc="FD4848C8">
      <w:numFmt w:val="bullet"/>
      <w:lvlText w:val="•"/>
      <w:lvlJc w:val="left"/>
      <w:pPr>
        <w:ind w:left="5622" w:hanging="570"/>
      </w:pPr>
      <w:rPr>
        <w:rFonts w:hint="default"/>
        <w:lang w:val="ru-RU" w:eastAsia="en-US" w:bidi="ar-SA"/>
      </w:rPr>
    </w:lvl>
    <w:lvl w:ilvl="7" w:tplc="B3647F3A">
      <w:numFmt w:val="bullet"/>
      <w:lvlText w:val="•"/>
      <w:lvlJc w:val="left"/>
      <w:pPr>
        <w:ind w:left="6559" w:hanging="570"/>
      </w:pPr>
      <w:rPr>
        <w:rFonts w:hint="default"/>
        <w:lang w:val="ru-RU" w:eastAsia="en-US" w:bidi="ar-SA"/>
      </w:rPr>
    </w:lvl>
    <w:lvl w:ilvl="8" w:tplc="5076241C">
      <w:numFmt w:val="bullet"/>
      <w:lvlText w:val="•"/>
      <w:lvlJc w:val="left"/>
      <w:pPr>
        <w:ind w:left="7496" w:hanging="570"/>
      </w:pPr>
      <w:rPr>
        <w:rFonts w:hint="default"/>
        <w:lang w:val="ru-RU" w:eastAsia="en-US" w:bidi="ar-SA"/>
      </w:rPr>
    </w:lvl>
  </w:abstractNum>
  <w:abstractNum w:abstractNumId="5">
    <w:nsid w:val="71D003D4"/>
    <w:multiLevelType w:val="hybridMultilevel"/>
    <w:tmpl w:val="298421BC"/>
    <w:lvl w:ilvl="0" w:tplc="A564705E">
      <w:start w:val="1"/>
      <w:numFmt w:val="decimal"/>
      <w:lvlText w:val="%1."/>
      <w:lvlJc w:val="left"/>
      <w:pPr>
        <w:ind w:left="1" w:hanging="5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 w:tplc="1E0298E4">
      <w:numFmt w:val="bullet"/>
      <w:lvlText w:val="•"/>
      <w:lvlJc w:val="left"/>
      <w:pPr>
        <w:ind w:left="937" w:hanging="565"/>
      </w:pPr>
      <w:rPr>
        <w:rFonts w:hint="default"/>
        <w:lang w:val="ru-RU" w:eastAsia="en-US" w:bidi="ar-SA"/>
      </w:rPr>
    </w:lvl>
    <w:lvl w:ilvl="2" w:tplc="E61690E4">
      <w:numFmt w:val="bullet"/>
      <w:lvlText w:val="•"/>
      <w:lvlJc w:val="left"/>
      <w:pPr>
        <w:ind w:left="1874" w:hanging="565"/>
      </w:pPr>
      <w:rPr>
        <w:rFonts w:hint="default"/>
        <w:lang w:val="ru-RU" w:eastAsia="en-US" w:bidi="ar-SA"/>
      </w:rPr>
    </w:lvl>
    <w:lvl w:ilvl="3" w:tplc="00622DF2">
      <w:numFmt w:val="bullet"/>
      <w:lvlText w:val="•"/>
      <w:lvlJc w:val="left"/>
      <w:pPr>
        <w:ind w:left="2811" w:hanging="565"/>
      </w:pPr>
      <w:rPr>
        <w:rFonts w:hint="default"/>
        <w:lang w:val="ru-RU" w:eastAsia="en-US" w:bidi="ar-SA"/>
      </w:rPr>
    </w:lvl>
    <w:lvl w:ilvl="4" w:tplc="02389946">
      <w:numFmt w:val="bullet"/>
      <w:lvlText w:val="•"/>
      <w:lvlJc w:val="left"/>
      <w:pPr>
        <w:ind w:left="3748" w:hanging="565"/>
      </w:pPr>
      <w:rPr>
        <w:rFonts w:hint="default"/>
        <w:lang w:val="ru-RU" w:eastAsia="en-US" w:bidi="ar-SA"/>
      </w:rPr>
    </w:lvl>
    <w:lvl w:ilvl="5" w:tplc="B476880E">
      <w:numFmt w:val="bullet"/>
      <w:lvlText w:val="•"/>
      <w:lvlJc w:val="left"/>
      <w:pPr>
        <w:ind w:left="4685" w:hanging="565"/>
      </w:pPr>
      <w:rPr>
        <w:rFonts w:hint="default"/>
        <w:lang w:val="ru-RU" w:eastAsia="en-US" w:bidi="ar-SA"/>
      </w:rPr>
    </w:lvl>
    <w:lvl w:ilvl="6" w:tplc="18942FCC">
      <w:numFmt w:val="bullet"/>
      <w:lvlText w:val="•"/>
      <w:lvlJc w:val="left"/>
      <w:pPr>
        <w:ind w:left="5622" w:hanging="565"/>
      </w:pPr>
      <w:rPr>
        <w:rFonts w:hint="default"/>
        <w:lang w:val="ru-RU" w:eastAsia="en-US" w:bidi="ar-SA"/>
      </w:rPr>
    </w:lvl>
    <w:lvl w:ilvl="7" w:tplc="17322266">
      <w:numFmt w:val="bullet"/>
      <w:lvlText w:val="•"/>
      <w:lvlJc w:val="left"/>
      <w:pPr>
        <w:ind w:left="6559" w:hanging="565"/>
      </w:pPr>
      <w:rPr>
        <w:rFonts w:hint="default"/>
        <w:lang w:val="ru-RU" w:eastAsia="en-US" w:bidi="ar-SA"/>
      </w:rPr>
    </w:lvl>
    <w:lvl w:ilvl="8" w:tplc="085E4E32">
      <w:numFmt w:val="bullet"/>
      <w:lvlText w:val="•"/>
      <w:lvlJc w:val="left"/>
      <w:pPr>
        <w:ind w:left="7496" w:hanging="565"/>
      </w:pPr>
      <w:rPr>
        <w:rFonts w:hint="default"/>
        <w:lang w:val="ru-RU" w:eastAsia="en-US" w:bidi="ar-SA"/>
      </w:rPr>
    </w:lvl>
  </w:abstractNum>
  <w:abstractNum w:abstractNumId="6">
    <w:nsid w:val="77350058"/>
    <w:multiLevelType w:val="hybridMultilevel"/>
    <w:tmpl w:val="513AA636"/>
    <w:lvl w:ilvl="0" w:tplc="F27883FC">
      <w:start w:val="4"/>
      <w:numFmt w:val="decimal"/>
      <w:lvlText w:val="%1"/>
      <w:lvlJc w:val="left"/>
      <w:pPr>
        <w:ind w:left="490" w:hanging="490"/>
      </w:pPr>
      <w:rPr>
        <w:rFonts w:hint="default"/>
        <w:lang w:val="ru-RU" w:eastAsia="en-US" w:bidi="ar-SA"/>
      </w:rPr>
    </w:lvl>
    <w:lvl w:ilvl="1" w:tplc="F5820B2A">
      <w:numFmt w:val="none"/>
      <w:lvlText w:val=""/>
      <w:lvlJc w:val="left"/>
      <w:pPr>
        <w:tabs>
          <w:tab w:val="num" w:pos="360"/>
        </w:tabs>
      </w:pPr>
    </w:lvl>
    <w:lvl w:ilvl="2" w:tplc="CE367F58">
      <w:numFmt w:val="bullet"/>
      <w:lvlText w:val="•"/>
      <w:lvlJc w:val="left"/>
      <w:pPr>
        <w:ind w:left="2274" w:hanging="490"/>
      </w:pPr>
      <w:rPr>
        <w:rFonts w:hint="default"/>
        <w:lang w:val="ru-RU" w:eastAsia="en-US" w:bidi="ar-SA"/>
      </w:rPr>
    </w:lvl>
    <w:lvl w:ilvl="3" w:tplc="B010F65C">
      <w:numFmt w:val="bullet"/>
      <w:lvlText w:val="•"/>
      <w:lvlJc w:val="left"/>
      <w:pPr>
        <w:ind w:left="3161" w:hanging="490"/>
      </w:pPr>
      <w:rPr>
        <w:rFonts w:hint="default"/>
        <w:lang w:val="ru-RU" w:eastAsia="en-US" w:bidi="ar-SA"/>
      </w:rPr>
    </w:lvl>
    <w:lvl w:ilvl="4" w:tplc="AC34CC22">
      <w:numFmt w:val="bullet"/>
      <w:lvlText w:val="•"/>
      <w:lvlJc w:val="left"/>
      <w:pPr>
        <w:ind w:left="4048" w:hanging="490"/>
      </w:pPr>
      <w:rPr>
        <w:rFonts w:hint="default"/>
        <w:lang w:val="ru-RU" w:eastAsia="en-US" w:bidi="ar-SA"/>
      </w:rPr>
    </w:lvl>
    <w:lvl w:ilvl="5" w:tplc="D0C8302A">
      <w:numFmt w:val="bullet"/>
      <w:lvlText w:val="•"/>
      <w:lvlJc w:val="left"/>
      <w:pPr>
        <w:ind w:left="4935" w:hanging="490"/>
      </w:pPr>
      <w:rPr>
        <w:rFonts w:hint="default"/>
        <w:lang w:val="ru-RU" w:eastAsia="en-US" w:bidi="ar-SA"/>
      </w:rPr>
    </w:lvl>
    <w:lvl w:ilvl="6" w:tplc="45C02CCC">
      <w:numFmt w:val="bullet"/>
      <w:lvlText w:val="•"/>
      <w:lvlJc w:val="left"/>
      <w:pPr>
        <w:ind w:left="5822" w:hanging="490"/>
      </w:pPr>
      <w:rPr>
        <w:rFonts w:hint="default"/>
        <w:lang w:val="ru-RU" w:eastAsia="en-US" w:bidi="ar-SA"/>
      </w:rPr>
    </w:lvl>
    <w:lvl w:ilvl="7" w:tplc="EFC4B7F2">
      <w:numFmt w:val="bullet"/>
      <w:lvlText w:val="•"/>
      <w:lvlJc w:val="left"/>
      <w:pPr>
        <w:ind w:left="6709" w:hanging="490"/>
      </w:pPr>
      <w:rPr>
        <w:rFonts w:hint="default"/>
        <w:lang w:val="ru-RU" w:eastAsia="en-US" w:bidi="ar-SA"/>
      </w:rPr>
    </w:lvl>
    <w:lvl w:ilvl="8" w:tplc="4372E014">
      <w:numFmt w:val="bullet"/>
      <w:lvlText w:val="•"/>
      <w:lvlJc w:val="left"/>
      <w:pPr>
        <w:ind w:left="7596" w:hanging="49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12182"/>
    <w:rsid w:val="00112182"/>
    <w:rsid w:val="00213DB0"/>
    <w:rsid w:val="003C6104"/>
    <w:rsid w:val="00521EDE"/>
    <w:rsid w:val="00780AC7"/>
    <w:rsid w:val="0080206B"/>
    <w:rsid w:val="00A6389D"/>
    <w:rsid w:val="00C03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1218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121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12182"/>
    <w:pPr>
      <w:ind w:left="1" w:firstLine="855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112182"/>
    <w:pPr>
      <w:ind w:left="487" w:hanging="486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112182"/>
    <w:pPr>
      <w:ind w:left="856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11218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zon.ru/product/osobennosti-adaptatsii-i-razvitiya-personala-v-sovremennyh-organizatsiyah-bakalavriat-1202162604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ait.ru/book/konsultirovanie-i-kouching-personala-v-organizacii-5360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ook/tehnologii-kadrovyh-praktik-na-gosudarstvennoy-sluzhbe-master-klass-54469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rait.ru/book/tehnologii-kadrovyh-praktik-na-gosudarstvennoy-sluzhbe-master-klass-544699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ozon.ru/product/osobennosti-adaptatsii-i-razvitiya-personala-v-sovremennyh-organizatsiyah-bakalavriat-120216260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2606</Words>
  <Characters>14855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Лекции М 4.docx</vt:lpstr>
    </vt:vector>
  </TitlesOfParts>
  <Company>HP</Company>
  <LinksUpToDate>false</LinksUpToDate>
  <CharactersWithSpaces>17427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Лекции М 4.docx</dc:title>
  <cp:lastModifiedBy>HP</cp:lastModifiedBy>
  <cp:revision>6</cp:revision>
  <dcterms:created xsi:type="dcterms:W3CDTF">2026-01-24T09:21:00Z</dcterms:created>
  <dcterms:modified xsi:type="dcterms:W3CDTF">2026-01-24T11:12:00Z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2026-01-24T00:00:00Z</vt:filetime>
  </property>
  <property fmtid="{D5CDD505-2E9C-101B-9397-08002B2CF9AE}" pid="3" name="Producer">
    <vt:lpwstr>Skia/PDF m124 Google Docs Renderer</vt:lpwstr>
  </property>
  <property fmtid="{D5CDD505-2E9C-101B-9397-08002B2CF9AE}" pid="4" name="LastSaved">
    <vt:filetime>2026-01-24T00:00:00Z</vt:filetime>
  </property>
</Properties>
</file>