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127" w:rsidRPr="00405127" w:rsidRDefault="00405127" w:rsidP="00405127">
      <w:pPr>
        <w:spacing w:after="0" w:line="360" w:lineRule="auto"/>
        <w:ind w:left="-851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5127">
        <w:rPr>
          <w:rFonts w:ascii="Times New Roman" w:hAnsi="Times New Roman" w:cs="Times New Roman"/>
          <w:b/>
          <w:sz w:val="32"/>
          <w:szCs w:val="32"/>
        </w:rPr>
        <w:t>Потенциал песочной терапии в реабилитации детей</w:t>
      </w:r>
      <w:r w:rsidRPr="00405127">
        <w:rPr>
          <w:rFonts w:ascii="Times New Roman" w:hAnsi="Times New Roman" w:cs="Times New Roman"/>
          <w:b/>
          <w:sz w:val="32"/>
          <w:szCs w:val="32"/>
        </w:rPr>
        <w:t xml:space="preserve"> и подростков с ОВЗ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p w:rsidR="00477505" w:rsidRP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>Понятие «реабилитация» употребляется в разнообразных областях науки и практики, благодаря чему существует множество определений данного термина. Согласно определению ВОЗ, реабилитация – комплексное, направленное использование медицинских, социальных, образовательных и трудовых мероприятий с целью приспособления человека к деятельности на максимально возможном для него уровне</w:t>
      </w:r>
    </w:p>
    <w:p w:rsidR="00771062" w:rsidRP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>Виды реабилитации</w:t>
      </w:r>
      <w:r w:rsidRPr="001C3E77">
        <w:rPr>
          <w:rFonts w:ascii="Times New Roman" w:hAnsi="Times New Roman" w:cs="Times New Roman"/>
          <w:sz w:val="28"/>
          <w:szCs w:val="28"/>
        </w:rPr>
        <w:t>: медицинская, педагогическая, социальная, социально</w:t>
      </w:r>
      <w:r w:rsidR="001C3E77">
        <w:rPr>
          <w:rFonts w:ascii="Times New Roman" w:hAnsi="Times New Roman" w:cs="Times New Roman"/>
          <w:sz w:val="28"/>
          <w:szCs w:val="28"/>
        </w:rPr>
        <w:t>-</w:t>
      </w:r>
      <w:r w:rsidRPr="001C3E77">
        <w:rPr>
          <w:rFonts w:ascii="Times New Roman" w:hAnsi="Times New Roman" w:cs="Times New Roman"/>
          <w:sz w:val="28"/>
          <w:szCs w:val="28"/>
        </w:rPr>
        <w:t xml:space="preserve">средовая, социально-психологическая и т.д. Социально-психологическая реабилитация является одним из приоритетных видов реабилитации. Она представляет человека в виде целого, единого составляющего: тела, души, разума. Все эмоции, испытываемые нами, находят отклик в виде бессознательных невербальных сигналов нашего тела (мимика, жестикуляция, телодвижение). Это неразрывная связь очень важна, так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уловив и расшифровав ее можно начать проводить комплекс социально</w:t>
      </w:r>
      <w:r w:rsidR="001C3E77">
        <w:rPr>
          <w:rFonts w:ascii="Times New Roman" w:hAnsi="Times New Roman" w:cs="Times New Roman"/>
          <w:sz w:val="28"/>
          <w:szCs w:val="28"/>
        </w:rPr>
        <w:t>-</w:t>
      </w:r>
      <w:r w:rsidRPr="001C3E77">
        <w:rPr>
          <w:rFonts w:ascii="Times New Roman" w:hAnsi="Times New Roman" w:cs="Times New Roman"/>
          <w:sz w:val="28"/>
          <w:szCs w:val="28"/>
        </w:rPr>
        <w:t>психологических мер.</w:t>
      </w:r>
    </w:p>
    <w:p w:rsidR="00771062" w:rsidRP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E77">
        <w:rPr>
          <w:rFonts w:ascii="Times New Roman" w:hAnsi="Times New Roman" w:cs="Times New Roman"/>
          <w:sz w:val="28"/>
          <w:szCs w:val="28"/>
        </w:rPr>
        <w:t>Социально – психологическая реабилитация − это комплекс мер, направленных на оказание психологической помощи инвалидам для достижения целей социально-психологической реабилитации, а именно: на восстановление (формирование) способностей, позволяющих им успешно выполнять различные социальные роли (семейные, профессиональные, общественные и другие) и иметь возможность быть реально включенным в разные области социальных отношений и жизнедеятельности, на формирование социально-психологической компетентности для успешной социальной адаптации и интегр</w:t>
      </w:r>
      <w:r w:rsidRPr="001C3E77">
        <w:rPr>
          <w:rFonts w:ascii="Times New Roman" w:hAnsi="Times New Roman" w:cs="Times New Roman"/>
          <w:sz w:val="28"/>
          <w:szCs w:val="28"/>
        </w:rPr>
        <w:t>ации человека в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общество.</w:t>
      </w:r>
    </w:p>
    <w:p w:rsidR="00771062" w:rsidRP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Песочная терапия — одна из методик терапии - представляет собой невербальную форму психотерапии. Это один из способов общения с самим собой и с окружающим миром; уникальный способ снятия внутреннего напряжения, воплощения его на бессознательно-символическом уровне, что позволяет повысить уверенность в себе и открыть новые пути развития. Песочная терапия дает возможность восстановить свою психическую целостность, собрать свой уникальный образ, картину мира, прикоснуться к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г</w:t>
      </w:r>
      <w:r w:rsidRPr="001C3E77">
        <w:rPr>
          <w:rFonts w:ascii="Times New Roman" w:hAnsi="Times New Roman" w:cs="Times New Roman"/>
          <w:sz w:val="28"/>
          <w:szCs w:val="28"/>
        </w:rPr>
        <w:t>лубинному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>, подлинному Я.</w:t>
      </w:r>
    </w:p>
    <w:p w:rsid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lastRenderedPageBreak/>
        <w:t xml:space="preserve">Ученые выделяют основные принципы песочной терапии: </w:t>
      </w:r>
    </w:p>
    <w:p w:rsid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1. Создание естественной стимулирующей среды, в которой ребенок чувствует себя комфортно, проявляя творческую активность. Для этого необходимо подобрать задания,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соответствующее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возможностям ребенка; формулировать инструкцию к играм в сказочной форме; исключить негативную оценку действий, идей, результатов ребенка, поощряя фантазию и творческий подход. </w:t>
      </w:r>
    </w:p>
    <w:p w:rsidR="00771062" w:rsidRP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2. «Оживление» абстрактных символов: букв, цифр, геометрических фигур, и пр. Реализация этого принципа позволяет сформировать и усилить положительную мотивацию к занятиям и личностную заинтересованность ребенка в происходящем. Реальное «проживание», проигрывание всевозможных ситуаций вместе с героями сказочных игр. На основе этого принципа осуществляется взаимный переход воображаемого в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реальное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и наоборот. Ребенок не просто предлагает выход из ситуации, но и реально разыгрывает ее на песке с помощью миниатюрных фигурок. Так он убеждает правильности ил</w:t>
      </w:r>
      <w:r w:rsidRPr="001C3E77">
        <w:rPr>
          <w:rFonts w:ascii="Times New Roman" w:hAnsi="Times New Roman" w:cs="Times New Roman"/>
          <w:sz w:val="28"/>
          <w:szCs w:val="28"/>
        </w:rPr>
        <w:t>и ошибочности выбранного пути.</w:t>
      </w:r>
    </w:p>
    <w:p w:rsidR="00771062" w:rsidRPr="001C3E77" w:rsidRDefault="00771062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Песочница является уникальным посредником для установления контакта с ребенком. И если он плохо говорит и не может рассказать взрослому о своих переживаниях, то в таких играх с песком все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становится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возможно. Проигрывая волнующую ситуацию с помощью маленьких фигурок, создавая картину из песка, ребенок раскрывается, и взрослые получают возможность увидеть внутренний мир ребенка в данный момент, и в ходе песочной терапии она обязательно «вылье</w:t>
      </w:r>
      <w:r w:rsidRPr="001C3E77">
        <w:rPr>
          <w:rFonts w:ascii="Times New Roman" w:hAnsi="Times New Roman" w:cs="Times New Roman"/>
          <w:sz w:val="28"/>
          <w:szCs w:val="28"/>
        </w:rPr>
        <w:t xml:space="preserve">тся» на песчаную поверхность. </w:t>
      </w:r>
    </w:p>
    <w:p w:rsidR="001C3E77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Песочная терапия применяется с целью помощи детям для решения их проблем: </w:t>
      </w:r>
    </w:p>
    <w:p w:rsidR="001C3E77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>1) Повышенная тревожность. Ребенок может иметь определенные фобии, что не является отклонением от нормы даже в жизни взрослого человека. Однако подобное попустительство к озвученной проблеме со</w:t>
      </w:r>
      <w:r w:rsidRPr="001C3E77">
        <w:rPr>
          <w:rFonts w:ascii="Times New Roman" w:hAnsi="Times New Roman" w:cs="Times New Roman"/>
          <w:sz w:val="28"/>
          <w:szCs w:val="28"/>
        </w:rPr>
        <w:t xml:space="preserve"> </w:t>
      </w:r>
      <w:r w:rsidRPr="001C3E77">
        <w:rPr>
          <w:rFonts w:ascii="Times New Roman" w:hAnsi="Times New Roman" w:cs="Times New Roman"/>
          <w:sz w:val="28"/>
          <w:szCs w:val="28"/>
        </w:rPr>
        <w:t xml:space="preserve">стороны родителей может закончиться неврозом и нервными тиками у детей, которые начинают интенсивно культивировать свои тайные страхи. </w:t>
      </w:r>
    </w:p>
    <w:p w:rsidR="001C3E77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>2) Неадекватное поведение. Довольно часто дети позволяют себе демонстрировать свой прямой протест на диктат со стороны взрослых.</w:t>
      </w:r>
    </w:p>
    <w:p w:rsidR="001C3E77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lastRenderedPageBreak/>
        <w:t xml:space="preserve"> 3) Однако</w:t>
      </w:r>
      <w:r w:rsidR="001C3E77">
        <w:rPr>
          <w:rFonts w:ascii="Times New Roman" w:hAnsi="Times New Roman" w:cs="Times New Roman"/>
          <w:sz w:val="28"/>
          <w:szCs w:val="28"/>
        </w:rPr>
        <w:t>,</w:t>
      </w:r>
      <w:r w:rsidRPr="001C3E77">
        <w:rPr>
          <w:rFonts w:ascii="Times New Roman" w:hAnsi="Times New Roman" w:cs="Times New Roman"/>
          <w:sz w:val="28"/>
          <w:szCs w:val="28"/>
        </w:rPr>
        <w:t xml:space="preserve"> не всегда малыши или подростки соблюдают рамки дозволенности, которые переходить не следует посредством манипуляций в виде истерик и провокаций для достижения желаемого результата. </w:t>
      </w:r>
    </w:p>
    <w:p w:rsidR="000C63EB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>4) Заниженная самооценка. Данная душевная патология опасна тем, что влечет за собой большое количество комплексов у ребенка при вступлении его во взрослую жизнь. Песочная психотерапия при этом поможет по максимуму скорректировать самооценку депрессивной маленькой особы.</w:t>
      </w:r>
    </w:p>
    <w:p w:rsidR="000C63EB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 5) Конфликт с социумом. При озвученной проблеме сложные отношения могут сформироваться как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взрослыми, так и детьми. Ребенок в некоторых случаях вступает в конфронтацию с родителями, представителями педагогического коллектива или ровесниками. </w:t>
      </w:r>
    </w:p>
    <w:p w:rsidR="000C63EB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>6) Депрессия. В некоторых ситуациях подобное подавленное состояние может привести даже к суицидальным мыслям. Следовательно, успокаивающая песочная психотерапия поможет детям избавиться от озвученной проблемы.</w:t>
      </w:r>
    </w:p>
    <w:p w:rsidR="0077709C" w:rsidRPr="001C3E77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 7) Насилие над ребенком. Данная психологическая травма может образоваться вследствие морального или сексуального давления на еще не сформировавшуюся маленькую личность. Одной песочной терапией во многих случаях не обойдешься, но в виде сопроводительной коррекционной</w:t>
      </w:r>
      <w:r w:rsidR="000C63EB">
        <w:rPr>
          <w:rFonts w:ascii="Times New Roman" w:hAnsi="Times New Roman" w:cs="Times New Roman"/>
          <w:sz w:val="28"/>
          <w:szCs w:val="28"/>
        </w:rPr>
        <w:t xml:space="preserve"> методики она очень эффективна</w:t>
      </w:r>
      <w:r w:rsidRPr="001C3E77">
        <w:rPr>
          <w:rFonts w:ascii="Times New Roman" w:hAnsi="Times New Roman" w:cs="Times New Roman"/>
          <w:sz w:val="28"/>
          <w:szCs w:val="28"/>
        </w:rPr>
        <w:t>. Песочная терапия в основном направлена на улучшение психологического состояния ребенка, однако она также способна влиять на физическое состояние.</w:t>
      </w:r>
    </w:p>
    <w:p w:rsidR="0077709C" w:rsidRPr="001C3E77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3E77">
        <w:rPr>
          <w:rFonts w:ascii="Times New Roman" w:hAnsi="Times New Roman" w:cs="Times New Roman"/>
          <w:sz w:val="28"/>
          <w:szCs w:val="28"/>
        </w:rPr>
        <w:t>Различные психологические состояния влияют на возникновение таких заболеваний как: стресс, депрессия, нарушение сна, снижение аппетита, частые головные боли, нервный кашель, нервный тик, заикание, недержание мочи, частые истерики, раздражительность, различные фобии.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Чтобы избавится от этих недугов, специалистам следует обращать внимание не только на физическое состояние ребенка, но и на психологическое, ведь за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частую</w:t>
      </w:r>
      <w:proofErr w:type="gramEnd"/>
      <w:r w:rsidR="000C63EB">
        <w:rPr>
          <w:rFonts w:ascii="Times New Roman" w:hAnsi="Times New Roman" w:cs="Times New Roman"/>
          <w:sz w:val="28"/>
          <w:szCs w:val="28"/>
        </w:rPr>
        <w:t>,</w:t>
      </w:r>
      <w:r w:rsidRPr="001C3E77">
        <w:rPr>
          <w:rFonts w:ascii="Times New Roman" w:hAnsi="Times New Roman" w:cs="Times New Roman"/>
          <w:sz w:val="28"/>
          <w:szCs w:val="28"/>
        </w:rPr>
        <w:t xml:space="preserve"> негативные эмоции и переживания п</w:t>
      </w:r>
      <w:r w:rsidRPr="001C3E77">
        <w:rPr>
          <w:rFonts w:ascii="Times New Roman" w:hAnsi="Times New Roman" w:cs="Times New Roman"/>
          <w:sz w:val="28"/>
          <w:szCs w:val="28"/>
        </w:rPr>
        <w:t>агубно влияют здоровье ребенка.</w:t>
      </w:r>
    </w:p>
    <w:p w:rsidR="000C63EB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Специалисты также применяют песочную терапию для развития мелкой моторики детей, а также в ходе развивающих и обучающих занятий. Песочную терапию эффективно применяют в педагогике. «Педагогическая песочница» позволяет одновременно решать задачи воспитания, обучения, развития и коррекции </w:t>
      </w:r>
      <w:r w:rsidRPr="001C3E77">
        <w:rPr>
          <w:rFonts w:ascii="Times New Roman" w:hAnsi="Times New Roman" w:cs="Times New Roman"/>
          <w:sz w:val="28"/>
          <w:szCs w:val="28"/>
        </w:rPr>
        <w:lastRenderedPageBreak/>
        <w:t>детей. Подача материала в форме игры позволяет лучше запомнить новый материал, особенно тем, у кого имеются трудности в обучении, а также в ходе занятий создаются доверительные отноше</w:t>
      </w:r>
      <w:r w:rsidR="000C63EB">
        <w:rPr>
          <w:rFonts w:ascii="Times New Roman" w:hAnsi="Times New Roman" w:cs="Times New Roman"/>
          <w:sz w:val="28"/>
          <w:szCs w:val="28"/>
        </w:rPr>
        <w:t>ния между ребёнком и педагогом</w:t>
      </w:r>
      <w:r w:rsidRPr="001C3E7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63EB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Песочную терапию применяют для индивидуальных и групповых занятий: </w:t>
      </w:r>
    </w:p>
    <w:p w:rsidR="000C63EB" w:rsidRDefault="000C63EB" w:rsidP="000C63EB">
      <w:pPr>
        <w:spacing w:after="0" w:line="360" w:lineRule="auto"/>
        <w:ind w:lef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77709C" w:rsidRPr="001C3E77">
        <w:rPr>
          <w:rFonts w:ascii="Times New Roman" w:hAnsi="Times New Roman" w:cs="Times New Roman"/>
          <w:sz w:val="28"/>
          <w:szCs w:val="28"/>
        </w:rPr>
        <w:t>Групповые занятия песочной терапии позволяют определить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77709C" w:rsidRPr="001C3E77">
        <w:rPr>
          <w:rFonts w:ascii="Times New Roman" w:hAnsi="Times New Roman" w:cs="Times New Roman"/>
          <w:sz w:val="28"/>
          <w:szCs w:val="28"/>
        </w:rPr>
        <w:t xml:space="preserve"> какой вид взаимодействия выбирает ребенок, какой стиль поведения применяет. В ходе занятий ребенок постепенно учится отходить от стереотипности и развивать креативность. Например, детям с конформным поведением предлагаются ситуации с осваиванием роль лидера, а детям с высоким уровнем агрессии существует возможность научиться новым формам поведения – соглашаться</w:t>
      </w:r>
      <w:r w:rsidR="0077709C" w:rsidRPr="001C3E77">
        <w:rPr>
          <w:rFonts w:ascii="Times New Roman" w:hAnsi="Times New Roman" w:cs="Times New Roman"/>
          <w:sz w:val="28"/>
          <w:szCs w:val="28"/>
        </w:rPr>
        <w:t xml:space="preserve"> </w:t>
      </w:r>
      <w:r w:rsidR="0077709C" w:rsidRPr="001C3E77">
        <w:rPr>
          <w:rFonts w:ascii="Times New Roman" w:hAnsi="Times New Roman" w:cs="Times New Roman"/>
          <w:sz w:val="28"/>
          <w:szCs w:val="28"/>
        </w:rPr>
        <w:t xml:space="preserve">и примеряться. Занятия призваны постепенно </w:t>
      </w:r>
      <w:proofErr w:type="gramStart"/>
      <w:r w:rsidR="0077709C" w:rsidRPr="001C3E77">
        <w:rPr>
          <w:rFonts w:ascii="Times New Roman" w:hAnsi="Times New Roman" w:cs="Times New Roman"/>
          <w:sz w:val="28"/>
          <w:szCs w:val="28"/>
        </w:rPr>
        <w:t>научить</w:t>
      </w:r>
      <w:proofErr w:type="gramEnd"/>
      <w:r w:rsidR="0077709C" w:rsidRPr="001C3E77">
        <w:rPr>
          <w:rFonts w:ascii="Times New Roman" w:hAnsi="Times New Roman" w:cs="Times New Roman"/>
          <w:sz w:val="28"/>
          <w:szCs w:val="28"/>
        </w:rPr>
        <w:t xml:space="preserve"> ребенка сотрудничеству. В ходе песочной терапии развивается речь и коммуникационные навыки ребенка, а также умение позитивно разрешать конфликтные ситуации, договариваться, устанавливать новые контакты. </w:t>
      </w:r>
    </w:p>
    <w:p w:rsidR="000C63EB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Индивидуальные занятия позволяют работать с ребенком наедине и учитывать его индивидуальные качества и свойства. Деликатно осуществлять профилактику и коррекцию таких негативных проявлений детей, как грубость, эмоциональная глухота, враждебность, истерики, агрессивность, неумение принять поражение, </w:t>
      </w:r>
      <w:proofErr w:type="spellStart"/>
      <w:r w:rsidRPr="001C3E77">
        <w:rPr>
          <w:rFonts w:ascii="Times New Roman" w:hAnsi="Times New Roman" w:cs="Times New Roman"/>
          <w:sz w:val="28"/>
          <w:szCs w:val="28"/>
        </w:rPr>
        <w:t>гиперактивность</w:t>
      </w:r>
      <w:proofErr w:type="spellEnd"/>
      <w:r w:rsidRPr="001C3E77">
        <w:rPr>
          <w:rFonts w:ascii="Times New Roman" w:hAnsi="Times New Roman" w:cs="Times New Roman"/>
          <w:sz w:val="28"/>
          <w:szCs w:val="28"/>
        </w:rPr>
        <w:t>, дефицит внимания. Занятия учат понимать свои эмоций и чувства и выражать их, а также осознавать переживание других людей. Занятия помогают в обретении уверенности в себе, отстаивании</w:t>
      </w:r>
      <w:r w:rsidRPr="001C3E77">
        <w:rPr>
          <w:rFonts w:ascii="Times New Roman" w:hAnsi="Times New Roman" w:cs="Times New Roman"/>
          <w:sz w:val="28"/>
          <w:szCs w:val="28"/>
        </w:rPr>
        <w:t xml:space="preserve"> своих интересов и убеждений. </w:t>
      </w:r>
      <w:r w:rsidRPr="001C3E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09C" w:rsidRPr="001C3E77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Однако, несмотря на многочисленные преимущества песочной терапии в социально-психологической реабилитации, стоит помнить, что данная методика имеет ряд ограничений. Песочную терапию нельзя применять на детях с легочными заболеваниями, аллергией на пыль и мелкие частицы, кожными заболеваниями и порезами на руках, эпилепсией или шизофренией, а также высоким уровнем тревожности. Исходя из всего выше сказанного, можно сделать вывод о том, что в рамках социально-психологической реабилитации реализуется методика песочная терапия. Социально – психологическая реабилитация позволяет ребенку успешно адаптироваться в окружающей среде и обществе в целом, обрести морально – </w:t>
      </w:r>
      <w:r w:rsidRPr="001C3E77">
        <w:rPr>
          <w:rFonts w:ascii="Times New Roman" w:hAnsi="Times New Roman" w:cs="Times New Roman"/>
          <w:sz w:val="28"/>
          <w:szCs w:val="28"/>
        </w:rPr>
        <w:lastRenderedPageBreak/>
        <w:t>психологическое равновесие, уверенность в себе, устранить психологический дискомфорт.</w:t>
      </w:r>
    </w:p>
    <w:p w:rsidR="000C63EB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В настоящее время существует множество подходов к определению песочной терапии, однако на данный момент не существует общей точки зрения по вопросу о том, является ли песочная терапия самостоятельной методикой или вспомогательным методом в рамках различных видов терапии (арт-терапии, </w:t>
      </w:r>
      <w:proofErr w:type="spellStart"/>
      <w:r w:rsidRPr="001C3E77">
        <w:rPr>
          <w:rFonts w:ascii="Times New Roman" w:hAnsi="Times New Roman" w:cs="Times New Roman"/>
          <w:sz w:val="28"/>
          <w:szCs w:val="28"/>
        </w:rPr>
        <w:t>психодрама</w:t>
      </w:r>
      <w:proofErr w:type="spellEnd"/>
      <w:r w:rsidRPr="001C3E7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C3E77">
        <w:rPr>
          <w:rFonts w:ascii="Times New Roman" w:hAnsi="Times New Roman" w:cs="Times New Roman"/>
          <w:sz w:val="28"/>
          <w:szCs w:val="28"/>
        </w:rPr>
        <w:t>сказкотерапияи</w:t>
      </w:r>
      <w:proofErr w:type="spellEnd"/>
      <w:r w:rsidRPr="001C3E77">
        <w:rPr>
          <w:rFonts w:ascii="Times New Roman" w:hAnsi="Times New Roman" w:cs="Times New Roman"/>
          <w:sz w:val="28"/>
          <w:szCs w:val="28"/>
        </w:rPr>
        <w:t xml:space="preserve"> др.).</w:t>
      </w:r>
    </w:p>
    <w:p w:rsidR="0077709C" w:rsidRDefault="0077709C" w:rsidP="001C3E77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E77">
        <w:rPr>
          <w:rFonts w:ascii="Times New Roman" w:hAnsi="Times New Roman" w:cs="Times New Roman"/>
          <w:sz w:val="28"/>
          <w:szCs w:val="28"/>
        </w:rPr>
        <w:t xml:space="preserve"> Песочный мир полностью подчиняется воле и желаниям ребенка (снимаются родительские запреты).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Занятия песочной терапией помогают ребенку: открывает творческий потенциал (вызывает желание экспериментировать, стимулирует познавательную активность); «вскрывает» глубинные чувства, помогает пережить травмирующий опыт в безопасности, встретиться со страхами повторно и справиться с ними; развивает тактильную чувствительность, внимание, память, мышление, речь и моторику; «заземляет» негативную энергию, снимает напряжение, тревогу, способствует рела</w:t>
      </w:r>
      <w:r w:rsidRPr="001C3E77">
        <w:rPr>
          <w:rFonts w:ascii="Times New Roman" w:hAnsi="Times New Roman" w:cs="Times New Roman"/>
          <w:sz w:val="28"/>
          <w:szCs w:val="28"/>
        </w:rPr>
        <w:t>ксации</w:t>
      </w:r>
      <w:r w:rsidRPr="001C3E7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Песочная терапия многофункциональна, она оказывает положительное влияние также и на физическое состояние ребенка, </w:t>
      </w:r>
      <w:proofErr w:type="gramStart"/>
      <w:r w:rsidRPr="001C3E77">
        <w:rPr>
          <w:rFonts w:ascii="Times New Roman" w:hAnsi="Times New Roman" w:cs="Times New Roman"/>
          <w:sz w:val="28"/>
          <w:szCs w:val="28"/>
        </w:rPr>
        <w:t>помогая</w:t>
      </w:r>
      <w:proofErr w:type="gramEnd"/>
      <w:r w:rsidRPr="001C3E77">
        <w:rPr>
          <w:rFonts w:ascii="Times New Roman" w:hAnsi="Times New Roman" w:cs="Times New Roman"/>
          <w:sz w:val="28"/>
          <w:szCs w:val="28"/>
        </w:rPr>
        <w:t xml:space="preserve"> справится с такими последствиями как: нарушение сна, снижение аппетита, частые головные боли, нервный кашель, нервный тик, заикание, недержание мочи. Противопоказаниями к применению песочной терапии являются: эпилепсия, шизофрения, невроз навязчивых состояний, аллергические, легочные, кожные заболевания, порезы на руках. При всей кажущейся простоте проведения данной методики, она является глубинным и тонким инструментом создания пространства, в котором ребенок чувствует себя настолько свободным, и в то же время защищенным, что позволяет себе исцелиться. </w:t>
      </w:r>
      <w:r w:rsidR="000C63EB" w:rsidRPr="000C63EB">
        <w:rPr>
          <w:rFonts w:ascii="Times New Roman" w:hAnsi="Times New Roman" w:cs="Times New Roman"/>
          <w:sz w:val="28"/>
          <w:szCs w:val="28"/>
        </w:rPr>
        <w:t>В теории песочная терапия имеет большой потенциал в реабилитации детей</w:t>
      </w:r>
      <w:r w:rsidR="000C63EB" w:rsidRPr="000C63EB">
        <w:rPr>
          <w:rFonts w:ascii="Times New Roman" w:hAnsi="Times New Roman" w:cs="Times New Roman"/>
          <w:sz w:val="28"/>
          <w:szCs w:val="28"/>
        </w:rPr>
        <w:t xml:space="preserve"> и подростков с ОВЗ.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1.</w:t>
      </w:r>
      <w:r w:rsidRPr="002E3AFE">
        <w:rPr>
          <w:rFonts w:ascii="Times New Roman" w:hAnsi="Times New Roman" w:cs="Times New Roman"/>
          <w:sz w:val="28"/>
          <w:szCs w:val="28"/>
        </w:rPr>
        <w:tab/>
        <w:t xml:space="preserve">ГОСТ </w:t>
      </w:r>
      <w:proofErr w:type="gramStart"/>
      <w:r w:rsidRPr="002E3AF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E3AFE">
        <w:rPr>
          <w:rFonts w:ascii="Times New Roman" w:hAnsi="Times New Roman" w:cs="Times New Roman"/>
          <w:sz w:val="28"/>
          <w:szCs w:val="28"/>
        </w:rPr>
        <w:t xml:space="preserve"> 54738-2011. Реабилитация инвалидов. Услуги по социальной реабилитации// URL: www.docs.cntd.ru (дата обращения 10.02.2018)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2.</w:t>
      </w:r>
      <w:r w:rsidRPr="002E3AFE">
        <w:rPr>
          <w:rFonts w:ascii="Times New Roman" w:hAnsi="Times New Roman" w:cs="Times New Roman"/>
          <w:sz w:val="28"/>
          <w:szCs w:val="28"/>
        </w:rPr>
        <w:tab/>
        <w:t>Энциклопедический словарь по психологии и педагогике. 2013 // URL: https://psychology_pedagogy.academic.ru/ (дата обращения 10.03.2018)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E3AF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3AFE">
        <w:rPr>
          <w:rFonts w:ascii="Times New Roman" w:hAnsi="Times New Roman" w:cs="Times New Roman"/>
          <w:sz w:val="28"/>
          <w:szCs w:val="28"/>
        </w:rPr>
        <w:t>Зинкевич</w:t>
      </w:r>
      <w:proofErr w:type="spellEnd"/>
      <w:r w:rsidRPr="002E3AFE">
        <w:rPr>
          <w:rFonts w:ascii="Times New Roman" w:hAnsi="Times New Roman" w:cs="Times New Roman"/>
          <w:sz w:val="28"/>
          <w:szCs w:val="28"/>
        </w:rPr>
        <w:t>-Евстигнеева Т.Д. Игра с песком. Практикум по песочной терапии. – СПб</w:t>
      </w:r>
      <w:proofErr w:type="gramStart"/>
      <w:r w:rsidRPr="002E3AFE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2E3AFE">
        <w:rPr>
          <w:rFonts w:ascii="Times New Roman" w:hAnsi="Times New Roman" w:cs="Times New Roman"/>
          <w:sz w:val="28"/>
          <w:szCs w:val="28"/>
        </w:rPr>
        <w:t>Речь. 2016. 256 с.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4.</w:t>
      </w:r>
      <w:r w:rsidRPr="002E3AFE">
        <w:rPr>
          <w:rFonts w:ascii="Times New Roman" w:hAnsi="Times New Roman" w:cs="Times New Roman"/>
          <w:sz w:val="28"/>
          <w:szCs w:val="28"/>
        </w:rPr>
        <w:tab/>
        <w:t xml:space="preserve">Российская Ассоциация </w:t>
      </w:r>
      <w:proofErr w:type="spellStart"/>
      <w:r w:rsidRPr="002E3AFE">
        <w:rPr>
          <w:rFonts w:ascii="Times New Roman" w:hAnsi="Times New Roman" w:cs="Times New Roman"/>
          <w:sz w:val="28"/>
          <w:szCs w:val="28"/>
        </w:rPr>
        <w:t>юнгианской</w:t>
      </w:r>
      <w:proofErr w:type="spellEnd"/>
      <w:r w:rsidRPr="002E3AFE">
        <w:rPr>
          <w:rFonts w:ascii="Times New Roman" w:hAnsi="Times New Roman" w:cs="Times New Roman"/>
          <w:sz w:val="28"/>
          <w:szCs w:val="28"/>
        </w:rPr>
        <w:t xml:space="preserve"> песочной терапии. Что такое песочная терапия? // URL: http://sandtherapy.org/что-такое-песочная-терапия (дата обращения 20.05.2018)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5.</w:t>
      </w:r>
      <w:r w:rsidRPr="002E3AFE">
        <w:rPr>
          <w:rFonts w:ascii="Times New Roman" w:hAnsi="Times New Roman" w:cs="Times New Roman"/>
          <w:sz w:val="28"/>
          <w:szCs w:val="28"/>
        </w:rPr>
        <w:tab/>
        <w:t>Татарина Елена, Песочная терапия. Практический старт. – М.: Вариант. 2018. 122 с.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6.</w:t>
      </w:r>
      <w:r w:rsidRPr="002E3AFE">
        <w:rPr>
          <w:rFonts w:ascii="Times New Roman" w:hAnsi="Times New Roman" w:cs="Times New Roman"/>
          <w:sz w:val="28"/>
          <w:szCs w:val="28"/>
        </w:rPr>
        <w:tab/>
        <w:t xml:space="preserve">Чуева М.Ю. </w:t>
      </w:r>
      <w:proofErr w:type="spellStart"/>
      <w:r w:rsidRPr="002E3AFE">
        <w:rPr>
          <w:rFonts w:ascii="Times New Roman" w:hAnsi="Times New Roman" w:cs="Times New Roman"/>
          <w:sz w:val="28"/>
          <w:szCs w:val="28"/>
        </w:rPr>
        <w:t>Психосоматика</w:t>
      </w:r>
      <w:proofErr w:type="spellEnd"/>
      <w:r w:rsidRPr="002E3AFE">
        <w:rPr>
          <w:rFonts w:ascii="Times New Roman" w:hAnsi="Times New Roman" w:cs="Times New Roman"/>
          <w:sz w:val="28"/>
          <w:szCs w:val="28"/>
        </w:rPr>
        <w:t>: влияние психологических факторов на соматические заболевания // Московский государственный университет технологий и управления имени К.Г. Разумовского // URL: http://izron.ru/articles/aktualnye-problemy-sovremennoypedagogiki-i-psikhologii-v</w:t>
      </w:r>
      <w:bookmarkStart w:id="0" w:name="_GoBack"/>
      <w:bookmarkEnd w:id="0"/>
      <w:r w:rsidRPr="002E3AFE">
        <w:rPr>
          <w:rFonts w:ascii="Times New Roman" w:hAnsi="Times New Roman" w:cs="Times New Roman"/>
          <w:sz w:val="28"/>
          <w:szCs w:val="28"/>
        </w:rPr>
        <w:t>-rossii-i-za-rubezhom-sbornik-nauchnykh-tru/sektsiya-16- meditsinskaya-psikhologiya-spetsialnost-19-00-04/psikhosomatika-vliyanie-psikhologicheskikhfaktorov-na-somaticheskie-zabolevaniya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7.</w:t>
      </w:r>
      <w:r w:rsidRPr="002E3AFE">
        <w:rPr>
          <w:rFonts w:ascii="Times New Roman" w:hAnsi="Times New Roman" w:cs="Times New Roman"/>
          <w:sz w:val="28"/>
          <w:szCs w:val="28"/>
        </w:rPr>
        <w:tab/>
        <w:t xml:space="preserve"> Серых Л.В. Педагогическая песочница как компонент образовательного процесса в дошкольной образовательной организации/ Методическое пособие/ Серых Л.В., </w:t>
      </w:r>
      <w:proofErr w:type="spellStart"/>
      <w:r w:rsidRPr="002E3AFE">
        <w:rPr>
          <w:rFonts w:ascii="Times New Roman" w:hAnsi="Times New Roman" w:cs="Times New Roman"/>
          <w:sz w:val="28"/>
          <w:szCs w:val="28"/>
        </w:rPr>
        <w:t>Махова</w:t>
      </w:r>
      <w:proofErr w:type="spellEnd"/>
      <w:r w:rsidRPr="002E3AFE">
        <w:rPr>
          <w:rFonts w:ascii="Times New Roman" w:hAnsi="Times New Roman" w:cs="Times New Roman"/>
          <w:sz w:val="28"/>
          <w:szCs w:val="28"/>
        </w:rPr>
        <w:t xml:space="preserve"> Г.А., Мережко Е.А. – Белгород, 2017. – 53 </w:t>
      </w:r>
      <w:proofErr w:type="gramStart"/>
      <w:r w:rsidRPr="002E3AFE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8.</w:t>
      </w:r>
      <w:r w:rsidRPr="002E3AF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3AFE">
        <w:rPr>
          <w:rFonts w:ascii="Times New Roman" w:hAnsi="Times New Roman" w:cs="Times New Roman"/>
          <w:sz w:val="28"/>
          <w:szCs w:val="28"/>
        </w:rPr>
        <w:t>Барган</w:t>
      </w:r>
      <w:proofErr w:type="spellEnd"/>
      <w:r w:rsidRPr="002E3AFE">
        <w:rPr>
          <w:rFonts w:ascii="Times New Roman" w:hAnsi="Times New Roman" w:cs="Times New Roman"/>
          <w:sz w:val="28"/>
          <w:szCs w:val="28"/>
        </w:rPr>
        <w:t xml:space="preserve"> С.Е. Групповая или индивидуальная песочная терапия для детей? // URL: https://www.b17.ru/article/99753/ (дата обращения 14.02.2018)</w:t>
      </w:r>
    </w:p>
    <w:p w:rsidR="002E3AFE" w:rsidRPr="002E3AFE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9.</w:t>
      </w:r>
      <w:r w:rsidRPr="002E3AF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3AFE">
        <w:rPr>
          <w:rFonts w:ascii="Times New Roman" w:hAnsi="Times New Roman" w:cs="Times New Roman"/>
          <w:sz w:val="28"/>
          <w:szCs w:val="28"/>
        </w:rPr>
        <w:t>Сакович</w:t>
      </w:r>
      <w:proofErr w:type="spellEnd"/>
      <w:r w:rsidRPr="002E3AFE">
        <w:rPr>
          <w:rFonts w:ascii="Times New Roman" w:hAnsi="Times New Roman" w:cs="Times New Roman"/>
          <w:sz w:val="28"/>
          <w:szCs w:val="28"/>
        </w:rPr>
        <w:t xml:space="preserve"> Н.А. История и современные тенденции песочной терапии // Вестник практической психологии и образования. 2016. №2. – С. 94-97.</w:t>
      </w:r>
    </w:p>
    <w:p w:rsidR="002E3AFE" w:rsidRPr="001C3E77" w:rsidRDefault="002E3AFE" w:rsidP="002E3AFE">
      <w:pPr>
        <w:spacing w:after="0" w:line="36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3AFE">
        <w:rPr>
          <w:rFonts w:ascii="Times New Roman" w:hAnsi="Times New Roman" w:cs="Times New Roman"/>
          <w:sz w:val="28"/>
          <w:szCs w:val="28"/>
        </w:rPr>
        <w:t>10.</w:t>
      </w:r>
      <w:r w:rsidRPr="002E3AFE">
        <w:rPr>
          <w:rFonts w:ascii="Times New Roman" w:hAnsi="Times New Roman" w:cs="Times New Roman"/>
          <w:sz w:val="28"/>
          <w:szCs w:val="28"/>
        </w:rPr>
        <w:tab/>
        <w:t>https://elar.uspu.ru/bitstream/ru-uspu/25679/1/RSVPU_2018_562.pdf</w:t>
      </w:r>
    </w:p>
    <w:sectPr w:rsidR="002E3AFE" w:rsidRPr="001C3E77" w:rsidSect="001C3E7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66365"/>
    <w:multiLevelType w:val="hybridMultilevel"/>
    <w:tmpl w:val="C70463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858"/>
    <w:rsid w:val="00043858"/>
    <w:rsid w:val="000C63EB"/>
    <w:rsid w:val="001C3E77"/>
    <w:rsid w:val="002E3AFE"/>
    <w:rsid w:val="003A45BA"/>
    <w:rsid w:val="00405127"/>
    <w:rsid w:val="00477505"/>
    <w:rsid w:val="007616F8"/>
    <w:rsid w:val="00771062"/>
    <w:rsid w:val="0077709C"/>
    <w:rsid w:val="00FE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1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6</Pages>
  <Words>1759</Words>
  <Characters>10030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Ильзира</dc:creator>
  <cp:keywords/>
  <dc:description/>
  <cp:lastModifiedBy>Ильзира</cp:lastModifiedBy>
  <cp:revision>4</cp:revision>
  <dcterms:created xsi:type="dcterms:W3CDTF">2026-03-18T04:31:00Z</dcterms:created>
  <dcterms:modified xsi:type="dcterms:W3CDTF">2026-03-18T07:05:00Z</dcterms:modified>
</cp:coreProperties>
</file>