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39D" w:rsidRPr="0022139D" w:rsidRDefault="0022139D" w:rsidP="0022139D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2139D">
        <w:rPr>
          <w:rFonts w:ascii="Times New Roman" w:hAnsi="Times New Roman" w:cs="Times New Roman"/>
          <w:sz w:val="28"/>
          <w:szCs w:val="28"/>
        </w:rPr>
        <w:t>Приложение 1</w:t>
      </w:r>
    </w:p>
    <w:p w:rsidR="0022139D" w:rsidRDefault="0022139D" w:rsidP="0022139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139D">
        <w:rPr>
          <w:rFonts w:ascii="Times New Roman" w:hAnsi="Times New Roman" w:cs="Times New Roman"/>
          <w:b/>
          <w:sz w:val="28"/>
          <w:szCs w:val="28"/>
        </w:rPr>
        <w:t>Тема проекта: «Шахматы для малышей в детском саду»</w:t>
      </w:r>
    </w:p>
    <w:p w:rsidR="0022139D" w:rsidRDefault="0022139D" w:rsidP="002213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C9F">
        <w:rPr>
          <w:rFonts w:ascii="Times New Roman" w:hAnsi="Times New Roman" w:cs="Times New Roman"/>
          <w:b/>
          <w:sz w:val="28"/>
          <w:szCs w:val="28"/>
        </w:rPr>
        <w:t>Наименование проекта</w:t>
      </w:r>
      <w:r w:rsidRPr="00030C9F">
        <w:rPr>
          <w:rFonts w:ascii="Times New Roman" w:hAnsi="Times New Roman" w:cs="Times New Roman"/>
          <w:sz w:val="28"/>
          <w:szCs w:val="28"/>
        </w:rPr>
        <w:t>: «Шахматы для малышей в детском саду»</w:t>
      </w:r>
    </w:p>
    <w:p w:rsidR="0022139D" w:rsidRDefault="0022139D" w:rsidP="002213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C9F">
        <w:rPr>
          <w:rFonts w:ascii="Times New Roman" w:hAnsi="Times New Roman" w:cs="Times New Roman"/>
          <w:b/>
          <w:sz w:val="28"/>
          <w:szCs w:val="28"/>
        </w:rPr>
        <w:t>Участники проекта</w:t>
      </w:r>
      <w:r>
        <w:rPr>
          <w:rFonts w:ascii="Times New Roman" w:hAnsi="Times New Roman" w:cs="Times New Roman"/>
          <w:sz w:val="28"/>
          <w:szCs w:val="28"/>
        </w:rPr>
        <w:t>: дети  подготовительной группы  детского сада, их  родители.</w:t>
      </w:r>
    </w:p>
    <w:p w:rsidR="0022139D" w:rsidRDefault="0022139D" w:rsidP="0022139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0C9F">
        <w:rPr>
          <w:rFonts w:ascii="Times New Roman" w:hAnsi="Times New Roman" w:cs="Times New Roman"/>
          <w:b/>
          <w:sz w:val="28"/>
          <w:szCs w:val="28"/>
        </w:rPr>
        <w:t>Основание для разработки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22139D" w:rsidRPr="009F4716" w:rsidRDefault="0022139D" w:rsidP="002213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716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9F4716">
        <w:rPr>
          <w:rFonts w:ascii="Times New Roman" w:hAnsi="Times New Roman" w:cs="Times New Roman"/>
          <w:sz w:val="28"/>
          <w:szCs w:val="28"/>
        </w:rPr>
        <w:t>Закон Российской Федерации "Об образовании"</w:t>
      </w:r>
    </w:p>
    <w:p w:rsidR="0022139D" w:rsidRPr="009F4716" w:rsidRDefault="0022139D" w:rsidP="002213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716">
        <w:rPr>
          <w:rFonts w:ascii="Times New Roman" w:hAnsi="Times New Roman" w:cs="Times New Roman"/>
          <w:sz w:val="28"/>
          <w:szCs w:val="28"/>
        </w:rPr>
        <w:t>- Приказ № 655 от 23. 11. 2009г. Минобрнауки РФ  «Об утверждении и введении в действие  ФГТ к структуре основной общеобразовательной программы дошкольного образования»</w:t>
      </w:r>
    </w:p>
    <w:p w:rsidR="0022139D" w:rsidRPr="009F4716" w:rsidRDefault="0022139D" w:rsidP="0022139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F4716">
        <w:rPr>
          <w:rFonts w:ascii="Times New Roman" w:hAnsi="Times New Roman" w:cs="Times New Roman"/>
          <w:sz w:val="28"/>
          <w:szCs w:val="28"/>
        </w:rPr>
        <w:t xml:space="preserve">- </w:t>
      </w:r>
      <w:r w:rsidRPr="009F47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Приказ МО РФ №2211 от 18.05.2004 "О развитии шахматного образования в системе образования РФ"</w:t>
      </w:r>
    </w:p>
    <w:p w:rsidR="0022139D" w:rsidRDefault="0022139D" w:rsidP="0022139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Цели  проекта: </w:t>
      </w:r>
    </w:p>
    <w:p w:rsidR="0022139D" w:rsidRDefault="0022139D" w:rsidP="002213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условий для развития шахматного образования детей дошкольного возраста;</w:t>
      </w:r>
      <w:r w:rsidRPr="00C335F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2139D" w:rsidRPr="00C335F6" w:rsidRDefault="0022139D" w:rsidP="002213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5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используя потенциал шахмат содействовать полноценному интеллектуальному развитию и социализации детей дошкольного возраста.</w:t>
      </w:r>
    </w:p>
    <w:p w:rsidR="0022139D" w:rsidRDefault="0022139D" w:rsidP="0022139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Планируемый результат: </w:t>
      </w:r>
    </w:p>
    <w:p w:rsidR="0022139D" w:rsidRDefault="0022139D" w:rsidP="0022139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A48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овладение детьми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игрой в шахматы, а так же </w:t>
      </w:r>
      <w:r w:rsidRPr="00BA48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целевых установок, знаний, умений, навыков и компетенций, определяемых личностными, семейными, общественными, государственными потребностями и возможностями ребёнка дошкольного возраста, индивидуальными особенностями его развития и состояния здоровья.</w:t>
      </w:r>
    </w:p>
    <w:p w:rsidR="0022139D" w:rsidRDefault="0022139D" w:rsidP="0022139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A48A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Сроки реализации проекта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 1 год.</w:t>
      </w:r>
    </w:p>
    <w:p w:rsidR="0022139D" w:rsidRPr="0022139D" w:rsidRDefault="0022139D" w:rsidP="0022139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C6C64">
        <w:rPr>
          <w:rFonts w:ascii="Times New Roman" w:hAnsi="Times New Roman" w:cs="Times New Roman"/>
          <w:sz w:val="28"/>
          <w:szCs w:val="28"/>
        </w:rPr>
        <w:t>Многочисленные исследования доказывают, что шахматы</w:t>
      </w:r>
      <w:r>
        <w:rPr>
          <w:rFonts w:ascii="Times New Roman" w:hAnsi="Times New Roman" w:cs="Times New Roman"/>
          <w:sz w:val="28"/>
          <w:szCs w:val="28"/>
        </w:rPr>
        <w:t xml:space="preserve"> способствуют умственному развитию детей, их оценки по математическим и языковым дисциплинам становятся выше. Многие известные шахматисты познакомились с этой игрой в очень раннем возрасте (А.Карпов-в 4 года, Г.Каспаров, Р.Фишер, Ю.Балашов-в 6 лет, А.Алёхин, М.Таль-7 лет).</w:t>
      </w:r>
    </w:p>
    <w:p w:rsidR="0022139D" w:rsidRDefault="0022139D" w:rsidP="002213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наше время  родители и педагоги обнаружили, что шахматы – замечательный способ познакомить детей с математическими понятиями и привить им важные навыки мышления, которые не раз пригодятся им в жизни. Эта игра может заложить основу будущего успеха в карьере. Шахматные стратегии во многом совпадают со спортивными. </w:t>
      </w:r>
    </w:p>
    <w:p w:rsidR="0022139D" w:rsidRDefault="0022139D" w:rsidP="002213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Благодаря шахматам особенно хорошо развиваются навыки управления временем. Игрок, имеющий ограниченный запас во времени на завершение игры, должен правильно распределять его. Так и в жизни, и во время учёбы – школьникам необходимо эффективно использовать своё время.</w:t>
      </w:r>
    </w:p>
    <w:p w:rsidR="0022139D" w:rsidRDefault="0022139D" w:rsidP="002213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Шахматная задача помимо прочего заставляет взглянуть на ситуацию с двух сторон. Для большинства детей, которые в основном сконцентрированы на самом себе, это умение – большое достижение. Ребёнок узнаёт, что ходы и фигуры противника так же важны, как и его собственные. Благодаря шахматам развивается навык дискуссии, в  ходе которой участник должен учитывать аргументы обеих сторон. И умение распределять время, и умение оценивать проблему с разных позиций ,крайне необходимы для будущих  представителей  многих профессий.</w:t>
      </w:r>
    </w:p>
    <w:p w:rsidR="0022139D" w:rsidRDefault="0022139D" w:rsidP="002213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говорить о расчётах, применяемых в игре, то очевидно, что шахматы помогают развивать логическое и критическое мышление, столь необходимое в проектировании.</w:t>
      </w:r>
    </w:p>
    <w:p w:rsidR="0022139D" w:rsidRDefault="0022139D" w:rsidP="002213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Замечено, что дети, которым легко даётся математика, и шахматы освоят быстро. Но с другой стороны, шахматы могут оказаться хорошим способом обучения для тех, кто испытывает сложности с математикой. Ведь математические понятия можно весело и интересно объяснить в контексте игры.</w:t>
      </w:r>
    </w:p>
    <w:p w:rsidR="0022139D" w:rsidRDefault="0022139D" w:rsidP="002213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Б.Франклин писал в 1779 году, что шахматы – «это больше, чем праздное развлечение, ведь жизнь есть подобие шахматной игры». Он полагал, что игра в шахматы  развивает дальновидность, осмотрительность, самообладание и спортивный дух.</w:t>
      </w:r>
    </w:p>
    <w:p w:rsidR="0022139D" w:rsidRDefault="0022139D" w:rsidP="00BF3D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Для многих поколений шахматы явились лучшей стратегической игрой, одной из самых популярных в мире. В них веками играли дети и взрослые: для развлечения и для того, чтобы в занимательной форме развивать свои умственные способности.</w:t>
      </w:r>
    </w:p>
    <w:p w:rsidR="0022139D" w:rsidRPr="00BF3DC1" w:rsidRDefault="0022139D" w:rsidP="00BF3DC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35F6">
        <w:rPr>
          <w:rFonts w:ascii="Times New Roman" w:hAnsi="Times New Roman" w:cs="Times New Roman"/>
          <w:b/>
          <w:sz w:val="28"/>
          <w:szCs w:val="28"/>
        </w:rPr>
        <w:t>Цели и задачи проекта:</w:t>
      </w:r>
    </w:p>
    <w:p w:rsidR="0022139D" w:rsidRDefault="0022139D" w:rsidP="0022139D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Приобретаются умственные навыки (включая умение сосредоточится, распознавать образы и принимать решения, а также алгебраическое и</w:t>
      </w:r>
      <w:r w:rsidRPr="0022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геометрическое мышление, умение решать задачи, пространственное и критическое мышление);</w:t>
      </w:r>
    </w:p>
    <w:p w:rsidR="0022139D" w:rsidRDefault="0022139D" w:rsidP="0022139D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Повышается самооценка, возрастает уверенность в себе;</w:t>
      </w:r>
    </w:p>
    <w:p w:rsidR="0022139D" w:rsidRDefault="0022139D" w:rsidP="0022139D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Усиливается концентрация внимания;</w:t>
      </w:r>
    </w:p>
    <w:p w:rsidR="0022139D" w:rsidRDefault="0022139D" w:rsidP="0022139D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Увеличивается объём памяти;</w:t>
      </w:r>
    </w:p>
    <w:p w:rsidR="0022139D" w:rsidRDefault="0022139D" w:rsidP="0022139D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Развивается представление о выборе способа решения проблем и последствиях этого выбора, игра помогает ощутить ответственность за свои действия;</w:t>
      </w:r>
    </w:p>
    <w:p w:rsidR="0022139D" w:rsidRDefault="0022139D" w:rsidP="0022139D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Воспитывается соревновательный дух и энтузиазм, развивается бдительность ума;</w:t>
      </w:r>
    </w:p>
    <w:p w:rsidR="0022139D" w:rsidRDefault="0022139D" w:rsidP="0022139D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Тренируется спортивное мастерство;</w:t>
      </w:r>
    </w:p>
    <w:p w:rsidR="0022139D" w:rsidRPr="00BF3DC1" w:rsidRDefault="0022139D" w:rsidP="00BF3DC1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Развиваются навыки устного и письменного общения.</w:t>
      </w:r>
    </w:p>
    <w:p w:rsidR="0022139D" w:rsidRPr="00B7176D" w:rsidRDefault="0022139D" w:rsidP="00BF3DC1">
      <w:pPr>
        <w:tabs>
          <w:tab w:val="left" w:pos="255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176D">
        <w:rPr>
          <w:rFonts w:ascii="Times New Roman" w:hAnsi="Times New Roman" w:cs="Times New Roman"/>
          <w:b/>
          <w:sz w:val="28"/>
          <w:szCs w:val="28"/>
        </w:rPr>
        <w:t>Перспективное планирование</w:t>
      </w:r>
    </w:p>
    <w:p w:rsidR="0022139D" w:rsidRPr="00B7176D" w:rsidRDefault="0022139D" w:rsidP="00BF3DC1">
      <w:pPr>
        <w:tabs>
          <w:tab w:val="left" w:pos="255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176D">
        <w:rPr>
          <w:rFonts w:ascii="Times New Roman" w:hAnsi="Times New Roman" w:cs="Times New Roman"/>
          <w:b/>
          <w:sz w:val="28"/>
          <w:szCs w:val="28"/>
        </w:rPr>
        <w:t>работы по шахматному образованию детей 6-7 лет</w:t>
      </w: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85"/>
        <w:gridCol w:w="1985"/>
        <w:gridCol w:w="2126"/>
        <w:gridCol w:w="2126"/>
        <w:gridCol w:w="1985"/>
      </w:tblGrid>
      <w:tr w:rsidR="0022139D" w:rsidRPr="00B7176D" w:rsidTr="009F213E">
        <w:tc>
          <w:tcPr>
            <w:tcW w:w="1985" w:type="dxa"/>
          </w:tcPr>
          <w:p w:rsidR="0022139D" w:rsidRPr="00BF3DC1" w:rsidRDefault="0022139D" w:rsidP="00BF3DC1">
            <w:pPr>
              <w:tabs>
                <w:tab w:val="left" w:pos="302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1985" w:type="dxa"/>
          </w:tcPr>
          <w:p w:rsidR="0022139D" w:rsidRPr="00BF3DC1" w:rsidRDefault="0022139D" w:rsidP="00BF3DC1">
            <w:pPr>
              <w:tabs>
                <w:tab w:val="left" w:pos="302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1 неделя</w:t>
            </w:r>
          </w:p>
        </w:tc>
        <w:tc>
          <w:tcPr>
            <w:tcW w:w="2126" w:type="dxa"/>
          </w:tcPr>
          <w:p w:rsidR="0022139D" w:rsidRPr="00BF3DC1" w:rsidRDefault="0022139D" w:rsidP="00BF3DC1">
            <w:pPr>
              <w:tabs>
                <w:tab w:val="left" w:pos="302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2 неделя</w:t>
            </w:r>
          </w:p>
        </w:tc>
        <w:tc>
          <w:tcPr>
            <w:tcW w:w="2126" w:type="dxa"/>
          </w:tcPr>
          <w:p w:rsidR="0022139D" w:rsidRPr="00BF3DC1" w:rsidRDefault="0022139D" w:rsidP="00BF3DC1">
            <w:pPr>
              <w:tabs>
                <w:tab w:val="left" w:pos="302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3 неделя</w:t>
            </w:r>
          </w:p>
        </w:tc>
        <w:tc>
          <w:tcPr>
            <w:tcW w:w="1985" w:type="dxa"/>
          </w:tcPr>
          <w:p w:rsidR="0022139D" w:rsidRPr="00BF3DC1" w:rsidRDefault="0022139D" w:rsidP="00BF3DC1">
            <w:pPr>
              <w:tabs>
                <w:tab w:val="left" w:pos="302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4 неделя</w:t>
            </w:r>
          </w:p>
        </w:tc>
      </w:tr>
      <w:tr w:rsidR="0022139D" w:rsidRPr="00B7176D" w:rsidTr="009F213E">
        <w:tc>
          <w:tcPr>
            <w:tcW w:w="1985" w:type="dxa"/>
          </w:tcPr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985" w:type="dxa"/>
          </w:tcPr>
          <w:p w:rsidR="0022139D" w:rsidRPr="00BF3DC1" w:rsidRDefault="0022139D" w:rsidP="00BF3DC1">
            <w:pPr>
              <w:tabs>
                <w:tab w:val="left" w:pos="302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Занятия 1.</w:t>
            </w:r>
          </w:p>
          <w:p w:rsidR="0022139D" w:rsidRPr="00BF3DC1" w:rsidRDefault="0022139D" w:rsidP="00BF3DC1">
            <w:pPr>
              <w:tabs>
                <w:tab w:val="left" w:pos="302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>«Откуда пришли шахматы?»</w:t>
            </w:r>
          </w:p>
          <w:p w:rsidR="0022139D" w:rsidRPr="00BF3DC1" w:rsidRDefault="0022139D" w:rsidP="00BF3DC1">
            <w:pPr>
              <w:tabs>
                <w:tab w:val="left" w:pos="302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 xml:space="preserve"> познакомить детей с понятием «шахматы».</w:t>
            </w:r>
          </w:p>
          <w:p w:rsidR="0022139D" w:rsidRPr="00BF3DC1" w:rsidRDefault="0022139D" w:rsidP="00BF3DC1">
            <w:pPr>
              <w:tabs>
                <w:tab w:val="left" w:pos="302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2139D" w:rsidRPr="00BF3DC1" w:rsidRDefault="0022139D" w:rsidP="00BF3DC1">
            <w:pPr>
              <w:tabs>
                <w:tab w:val="left" w:pos="302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Занятие 2.</w:t>
            </w:r>
          </w:p>
          <w:p w:rsidR="0022139D" w:rsidRPr="00BF3DC1" w:rsidRDefault="0022139D" w:rsidP="00BF3DC1">
            <w:pPr>
              <w:tabs>
                <w:tab w:val="left" w:pos="302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>«Шахматные чудеса»</w:t>
            </w:r>
          </w:p>
          <w:p w:rsidR="0022139D" w:rsidRPr="00BF3DC1" w:rsidRDefault="0022139D" w:rsidP="00BF3DC1">
            <w:pPr>
              <w:tabs>
                <w:tab w:val="left" w:pos="302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 </w:t>
            </w: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>знакомить дошкольников со своеобразным миром шахмат».</w:t>
            </w:r>
          </w:p>
          <w:p w:rsidR="0022139D" w:rsidRPr="00BF3DC1" w:rsidRDefault="0022139D" w:rsidP="00BF3DC1">
            <w:pPr>
              <w:tabs>
                <w:tab w:val="left" w:pos="302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2139D" w:rsidRPr="00BF3DC1" w:rsidRDefault="0022139D" w:rsidP="00BF3DC1">
            <w:pPr>
              <w:tabs>
                <w:tab w:val="left" w:pos="302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Занятие 3.</w:t>
            </w:r>
          </w:p>
          <w:p w:rsidR="0022139D" w:rsidRPr="00BF3DC1" w:rsidRDefault="0022139D" w:rsidP="00BF3DC1">
            <w:pPr>
              <w:tabs>
                <w:tab w:val="left" w:pos="302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>Рассказ воспитателя о шахматной доске, о шахматных фигурах.</w:t>
            </w:r>
          </w:p>
          <w:p w:rsidR="0022139D" w:rsidRPr="00BF3DC1" w:rsidRDefault="0022139D" w:rsidP="00BF3DC1">
            <w:pPr>
              <w:tabs>
                <w:tab w:val="left" w:pos="302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>знакомить с шахматной доской и попытка в простой и доступной форме рассказать о шахматных фигурах.</w:t>
            </w:r>
          </w:p>
        </w:tc>
        <w:tc>
          <w:tcPr>
            <w:tcW w:w="1985" w:type="dxa"/>
          </w:tcPr>
          <w:p w:rsidR="0022139D" w:rsidRPr="00BF3DC1" w:rsidRDefault="0022139D" w:rsidP="00BF3DC1">
            <w:pPr>
              <w:tabs>
                <w:tab w:val="left" w:pos="302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Занятие 4.</w:t>
            </w:r>
          </w:p>
          <w:p w:rsidR="0022139D" w:rsidRPr="00BF3DC1" w:rsidRDefault="0022139D" w:rsidP="00BF3DC1">
            <w:pPr>
              <w:tabs>
                <w:tab w:val="left" w:pos="302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>« Волшебная доска».</w:t>
            </w:r>
          </w:p>
          <w:p w:rsidR="0022139D" w:rsidRPr="00BF3DC1" w:rsidRDefault="0022139D" w:rsidP="00BF3DC1">
            <w:pPr>
              <w:tabs>
                <w:tab w:val="left" w:pos="302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</w:p>
          <w:p w:rsidR="0022139D" w:rsidRPr="00BF3DC1" w:rsidRDefault="0022139D" w:rsidP="00BF3DC1">
            <w:pPr>
              <w:tabs>
                <w:tab w:val="left" w:pos="302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>Акцентирование внимания детей на правильное расположение доски между двумя соперниками.</w:t>
            </w:r>
          </w:p>
          <w:p w:rsidR="0022139D" w:rsidRPr="00BF3DC1" w:rsidRDefault="0022139D" w:rsidP="00BF3DC1">
            <w:pPr>
              <w:tabs>
                <w:tab w:val="left" w:pos="302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139D" w:rsidRPr="00BF3DC1" w:rsidRDefault="0022139D" w:rsidP="00BF3DC1">
            <w:pPr>
              <w:tabs>
                <w:tab w:val="left" w:pos="302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2139D" w:rsidRPr="00B7176D" w:rsidTr="009F213E">
        <w:tc>
          <w:tcPr>
            <w:tcW w:w="1985" w:type="dxa"/>
          </w:tcPr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Ноябрь</w:t>
            </w:r>
          </w:p>
        </w:tc>
        <w:tc>
          <w:tcPr>
            <w:tcW w:w="1985" w:type="dxa"/>
          </w:tcPr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Занятие 5.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>«Путешествие по волшебной доске»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 xml:space="preserve"> познакомить детей со строением доски.</w:t>
            </w:r>
          </w:p>
        </w:tc>
        <w:tc>
          <w:tcPr>
            <w:tcW w:w="2126" w:type="dxa"/>
          </w:tcPr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Занятие 6.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>« В гостях у пешки»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закрепить знания </w:t>
            </w: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>детей с шахматной фигурой – пешкой.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Занятие 7.</w:t>
            </w:r>
          </w:p>
          <w:p w:rsidR="0022139D" w:rsidRPr="00BF3DC1" w:rsidRDefault="0022139D" w:rsidP="00BF3DC1">
            <w:pPr>
              <w:tabs>
                <w:tab w:val="left" w:pos="302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>«Прямолинейная, бесхитростная фигура»</w:t>
            </w:r>
          </w:p>
          <w:p w:rsidR="0022139D" w:rsidRPr="00BF3DC1" w:rsidRDefault="0022139D" w:rsidP="00BF3DC1">
            <w:pPr>
              <w:tabs>
                <w:tab w:val="left" w:pos="302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шахматной фигурой королевской свиты – ладьёй.</w:t>
            </w:r>
          </w:p>
        </w:tc>
        <w:tc>
          <w:tcPr>
            <w:tcW w:w="1985" w:type="dxa"/>
          </w:tcPr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Занятие 8.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>«Шахматный слон»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 xml:space="preserve"> познакомить с новой шахматной фигурой – слон.</w:t>
            </w:r>
          </w:p>
        </w:tc>
      </w:tr>
      <w:tr w:rsidR="0022139D" w:rsidRPr="00B7176D" w:rsidTr="009F213E">
        <w:trPr>
          <w:trHeight w:val="3250"/>
        </w:trPr>
        <w:tc>
          <w:tcPr>
            <w:tcW w:w="1985" w:type="dxa"/>
          </w:tcPr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985" w:type="dxa"/>
          </w:tcPr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Занятие 9.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 xml:space="preserve">« Могучая фигура» 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 xml:space="preserve"> познакомить детей с –ферзём.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Занятие 10.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>« Я люблю свою лошадку»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 xml:space="preserve"> познакомить с фигурой – конь.</w:t>
            </w:r>
          </w:p>
        </w:tc>
        <w:tc>
          <w:tcPr>
            <w:tcW w:w="2126" w:type="dxa"/>
          </w:tcPr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>Шахматные партии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>Цель: учить записывать шахматные партии</w:t>
            </w:r>
          </w:p>
        </w:tc>
        <w:tc>
          <w:tcPr>
            <w:tcW w:w="1985" w:type="dxa"/>
          </w:tcPr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39D" w:rsidRPr="00B7176D" w:rsidTr="009F213E">
        <w:trPr>
          <w:trHeight w:val="4861"/>
        </w:trPr>
        <w:tc>
          <w:tcPr>
            <w:tcW w:w="1985" w:type="dxa"/>
          </w:tcPr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Январь</w:t>
            </w:r>
          </w:p>
        </w:tc>
        <w:tc>
          <w:tcPr>
            <w:tcW w:w="4111" w:type="dxa"/>
            <w:gridSpan w:val="2"/>
          </w:tcPr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>новогодние каникулы</w:t>
            </w:r>
          </w:p>
        </w:tc>
        <w:tc>
          <w:tcPr>
            <w:tcW w:w="2126" w:type="dxa"/>
          </w:tcPr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Занятие 11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>« На золотом крыльце сидели…»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 xml:space="preserve"> знакомить детей с фигурой королевской свиты – королём.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Занятие 12.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>«Нотация волшебной доски»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 xml:space="preserve"> упражнять в умении не только располагаться, но и передвигаться по доске.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39D" w:rsidRPr="00B7176D" w:rsidTr="009F213E">
        <w:tc>
          <w:tcPr>
            <w:tcW w:w="1985" w:type="dxa"/>
          </w:tcPr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Февраль</w:t>
            </w:r>
          </w:p>
        </w:tc>
        <w:tc>
          <w:tcPr>
            <w:tcW w:w="1985" w:type="dxa"/>
          </w:tcPr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Занятие 13 .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 xml:space="preserve">«Замечательный квадрат» 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 xml:space="preserve"> познакомить детей с понятием «позиция» и размещением её на доске.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Занятие 14.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>« Что такое оппозиция»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 xml:space="preserve"> ввести в активный словарь детей понятие «оппозиция».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Занятие 15.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>«Сделай правильный шаг!»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 xml:space="preserve"> учить детей из нескольких возможных в позиции ходов выбрать самый лучший.</w:t>
            </w:r>
          </w:p>
        </w:tc>
        <w:tc>
          <w:tcPr>
            <w:tcW w:w="1985" w:type="dxa"/>
          </w:tcPr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Заняти16.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>«Шахматная задача».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>ввести в активный словарь понятие « шахматная задача».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39D" w:rsidRPr="00B7176D" w:rsidTr="009F213E">
        <w:tc>
          <w:tcPr>
            <w:tcW w:w="1985" w:type="dxa"/>
          </w:tcPr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Март</w:t>
            </w:r>
          </w:p>
        </w:tc>
        <w:tc>
          <w:tcPr>
            <w:tcW w:w="1985" w:type="dxa"/>
          </w:tcPr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Занятие 17.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(закрепление)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 xml:space="preserve">«Нотация </w:t>
            </w:r>
            <w:r w:rsidRPr="00BF3D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волшебной доски»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 xml:space="preserve"> упражнять в умении не только располагаться, но и передвигаться по доске.</w:t>
            </w:r>
          </w:p>
        </w:tc>
        <w:tc>
          <w:tcPr>
            <w:tcW w:w="2126" w:type="dxa"/>
          </w:tcPr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Занятие 18.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(закрепление)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 xml:space="preserve">«Замечательный </w:t>
            </w:r>
            <w:r w:rsidRPr="00BF3D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квадрат» 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 xml:space="preserve"> познакомить детей с понятием «позиция» и размещением её на доске.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Занятие 19.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(закрепление)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 xml:space="preserve">« Что такое </w:t>
            </w:r>
            <w:r w:rsidRPr="00BF3D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оппозиция»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 xml:space="preserve"> ввести в активный словарь детей понятие «оппозиция».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Занятие 20.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(закрепление)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 xml:space="preserve">«Шахматная </w:t>
            </w:r>
            <w:r w:rsidRPr="00BF3D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задача».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>ввести в активный словарь понятие « шахматная задача».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2139D" w:rsidRPr="00B7176D" w:rsidTr="009F213E">
        <w:trPr>
          <w:trHeight w:val="5446"/>
        </w:trPr>
        <w:tc>
          <w:tcPr>
            <w:tcW w:w="1985" w:type="dxa"/>
          </w:tcPr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Апрель</w:t>
            </w:r>
          </w:p>
        </w:tc>
        <w:tc>
          <w:tcPr>
            <w:tcW w:w="1985" w:type="dxa"/>
          </w:tcPr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Занятие 21</w:t>
            </w:r>
          </w:p>
          <w:p w:rsidR="0022139D" w:rsidRPr="00BF3DC1" w:rsidRDefault="0022139D" w:rsidP="00BF3DC1">
            <w:pPr>
              <w:tabs>
                <w:tab w:val="left" w:pos="302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>Волшебный мир комбинаций»</w:t>
            </w:r>
          </w:p>
          <w:p w:rsidR="0022139D" w:rsidRPr="00BF3DC1" w:rsidRDefault="0022139D" w:rsidP="00BF3DC1">
            <w:pPr>
              <w:tabs>
                <w:tab w:val="left" w:pos="302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 xml:space="preserve"> ввести понятие «шахматная комбинация», познакомить с основными достоинствами шахматного комбинатора.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Занятие 22</w:t>
            </w:r>
          </w:p>
          <w:p w:rsidR="0022139D" w:rsidRPr="00BF3DC1" w:rsidRDefault="0022139D" w:rsidP="00BF3DC1">
            <w:pPr>
              <w:tabs>
                <w:tab w:val="left" w:pos="302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>Волшебный мир комбинаций»</w:t>
            </w:r>
          </w:p>
          <w:p w:rsidR="0022139D" w:rsidRPr="00BF3DC1" w:rsidRDefault="0022139D" w:rsidP="00BF3DC1">
            <w:pPr>
              <w:tabs>
                <w:tab w:val="left" w:pos="302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 xml:space="preserve"> ввести понятие «шахматная комбинация», познакомить с основными достоинствами шахматного комбинатора.</w:t>
            </w:r>
          </w:p>
          <w:p w:rsidR="0022139D" w:rsidRPr="00BF3DC1" w:rsidRDefault="0022139D" w:rsidP="00BF3DC1">
            <w:pPr>
              <w:tabs>
                <w:tab w:val="left" w:pos="302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Занятие 23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>Реши задачу»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0"/>
            <w:r w:rsidRPr="00BF3DC1">
              <w:rPr>
                <w:rFonts w:ascii="Times New Roman" w:hAnsi="Times New Roman" w:cs="Times New Roman"/>
                <w:sz w:val="24"/>
                <w:szCs w:val="24"/>
              </w:rPr>
              <w:t>учить детей решать простые шахматные задачи.</w:t>
            </w:r>
          </w:p>
        </w:tc>
        <w:tc>
          <w:tcPr>
            <w:tcW w:w="1985" w:type="dxa"/>
          </w:tcPr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Занятие 24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>Здоровые телом – сильные духом».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 xml:space="preserve"> Помочь усвоить истину – шахматы – каждодневный труд, упорный и настойчивый.</w:t>
            </w:r>
          </w:p>
        </w:tc>
      </w:tr>
      <w:tr w:rsidR="0022139D" w:rsidRPr="00B7176D" w:rsidTr="009F213E">
        <w:tc>
          <w:tcPr>
            <w:tcW w:w="1985" w:type="dxa"/>
          </w:tcPr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Май</w:t>
            </w:r>
          </w:p>
        </w:tc>
        <w:tc>
          <w:tcPr>
            <w:tcW w:w="1985" w:type="dxa"/>
          </w:tcPr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Занятие 25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>« В гостях у сказки»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используя шахматные атрибуты обыграть предложенную сказку.</w:t>
            </w:r>
          </w:p>
        </w:tc>
        <w:tc>
          <w:tcPr>
            <w:tcW w:w="2126" w:type="dxa"/>
          </w:tcPr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Шахматный праздник.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дошкольников к скорейшему и успешному познанию шахматного мира.</w:t>
            </w:r>
          </w:p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22139D" w:rsidRPr="00BF3DC1" w:rsidRDefault="0022139D" w:rsidP="00BF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DC1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Мониторинг. </w:t>
            </w:r>
          </w:p>
        </w:tc>
      </w:tr>
    </w:tbl>
    <w:p w:rsidR="0022139D" w:rsidRDefault="0022139D" w:rsidP="0022139D">
      <w:pPr>
        <w:jc w:val="center"/>
        <w:rPr>
          <w:sz w:val="24"/>
          <w:szCs w:val="24"/>
        </w:rPr>
      </w:pPr>
    </w:p>
    <w:p w:rsidR="00BF3DC1" w:rsidRDefault="00BF3DC1" w:rsidP="0022139D">
      <w:pPr>
        <w:jc w:val="center"/>
        <w:rPr>
          <w:sz w:val="24"/>
          <w:szCs w:val="24"/>
        </w:rPr>
      </w:pPr>
    </w:p>
    <w:p w:rsidR="00BF3DC1" w:rsidRDefault="00BF3DC1" w:rsidP="0022139D">
      <w:pPr>
        <w:jc w:val="center"/>
        <w:rPr>
          <w:sz w:val="24"/>
          <w:szCs w:val="24"/>
        </w:rPr>
      </w:pPr>
    </w:p>
    <w:p w:rsidR="00BF3DC1" w:rsidRDefault="00BF3DC1" w:rsidP="0022139D">
      <w:pPr>
        <w:jc w:val="center"/>
        <w:rPr>
          <w:sz w:val="24"/>
          <w:szCs w:val="24"/>
        </w:rPr>
      </w:pPr>
    </w:p>
    <w:p w:rsidR="00BF3DC1" w:rsidRDefault="00BF3DC1" w:rsidP="0022139D">
      <w:pPr>
        <w:jc w:val="center"/>
        <w:rPr>
          <w:sz w:val="24"/>
          <w:szCs w:val="24"/>
        </w:rPr>
      </w:pPr>
    </w:p>
    <w:p w:rsidR="00BF3DC1" w:rsidRDefault="00BF3DC1" w:rsidP="0022139D">
      <w:pPr>
        <w:jc w:val="center"/>
        <w:rPr>
          <w:sz w:val="24"/>
          <w:szCs w:val="24"/>
        </w:rPr>
      </w:pPr>
    </w:p>
    <w:p w:rsidR="0022139D" w:rsidRPr="00BF3DC1" w:rsidRDefault="0022139D" w:rsidP="00BF3DC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1B8E">
        <w:rPr>
          <w:rFonts w:ascii="Times New Roman" w:hAnsi="Times New Roman" w:cs="Times New Roman"/>
          <w:b/>
          <w:sz w:val="28"/>
          <w:szCs w:val="28"/>
        </w:rPr>
        <w:lastRenderedPageBreak/>
        <w:t>Результаты сравнительной диагностики по уровням усвоения шахматной грамоты у детей подготовительной к школе группы №9 «Чебурашка»</w:t>
      </w:r>
    </w:p>
    <w:p w:rsidR="0022139D" w:rsidRPr="00F56526" w:rsidRDefault="0022139D" w:rsidP="0022139D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486400" cy="3200400"/>
            <wp:effectExtent l="19050" t="0" r="19050" b="0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22139D" w:rsidRDefault="0022139D" w:rsidP="00BF3DC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B8E">
        <w:rPr>
          <w:rFonts w:ascii="Times New Roman" w:hAnsi="Times New Roman" w:cs="Times New Roman"/>
          <w:i/>
          <w:sz w:val="28"/>
          <w:szCs w:val="28"/>
        </w:rPr>
        <w:t>Высокий уровень</w:t>
      </w:r>
      <w:r w:rsidRPr="00C31B8E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устойчивый интерес  к игре, умение решать шахматные этюды, </w:t>
      </w:r>
      <w:r w:rsidRPr="00C31B8E">
        <w:rPr>
          <w:rFonts w:ascii="Times New Roman" w:hAnsi="Times New Roman" w:cs="Times New Roman"/>
          <w:sz w:val="28"/>
          <w:szCs w:val="28"/>
        </w:rPr>
        <w:t>владеют основными правилами игры в шахматы, играют самостоятельно</w:t>
      </w:r>
      <w:r>
        <w:rPr>
          <w:rFonts w:ascii="Times New Roman" w:hAnsi="Times New Roman" w:cs="Times New Roman"/>
          <w:sz w:val="28"/>
          <w:szCs w:val="28"/>
        </w:rPr>
        <w:t>, п</w:t>
      </w:r>
      <w:r w:rsidRPr="00C31B8E">
        <w:rPr>
          <w:rFonts w:ascii="Times New Roman" w:hAnsi="Times New Roman" w:cs="Times New Roman"/>
          <w:sz w:val="28"/>
          <w:szCs w:val="28"/>
        </w:rPr>
        <w:t>ринимают участие в турнирах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2139D" w:rsidRDefault="0022139D" w:rsidP="00BF3DC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50DA">
        <w:rPr>
          <w:rFonts w:ascii="Times New Roman" w:hAnsi="Times New Roman" w:cs="Times New Roman"/>
          <w:i/>
          <w:sz w:val="28"/>
          <w:szCs w:val="28"/>
        </w:rPr>
        <w:t>Средний уровень</w:t>
      </w:r>
      <w:r>
        <w:rPr>
          <w:rFonts w:ascii="Times New Roman" w:hAnsi="Times New Roman" w:cs="Times New Roman"/>
          <w:sz w:val="28"/>
          <w:szCs w:val="28"/>
        </w:rPr>
        <w:t xml:space="preserve"> –  устойчивый интерес к игре, знают основные правила игры в шахматы, могут применять их при игре, пользуются  частично помощью взрослого (педагога).</w:t>
      </w:r>
    </w:p>
    <w:p w:rsidR="0022139D" w:rsidRPr="00BF3DC1" w:rsidRDefault="0022139D" w:rsidP="00BF3DC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50DA">
        <w:rPr>
          <w:rFonts w:ascii="Times New Roman" w:hAnsi="Times New Roman" w:cs="Times New Roman"/>
          <w:i/>
          <w:sz w:val="28"/>
          <w:szCs w:val="28"/>
        </w:rPr>
        <w:t>Низкий уровень</w:t>
      </w:r>
      <w:r>
        <w:rPr>
          <w:rFonts w:ascii="Times New Roman" w:hAnsi="Times New Roman" w:cs="Times New Roman"/>
          <w:sz w:val="28"/>
          <w:szCs w:val="28"/>
        </w:rPr>
        <w:t xml:space="preserve"> – знают основные понятия игры в шахматы,  но интереса к игре не проявляют, игра носит эпизодический характер.</w:t>
      </w:r>
    </w:p>
    <w:p w:rsidR="0022139D" w:rsidRPr="00947F9F" w:rsidRDefault="0022139D" w:rsidP="00BF3DC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47F9F">
        <w:rPr>
          <w:sz w:val="28"/>
          <w:szCs w:val="28"/>
        </w:rPr>
        <w:t xml:space="preserve">Работая над проектом, я опиралась на такие принципы: принцип мобильности, т. е. можно играть в шахматы где угодно- на полу, за столом, на стульчике, сидя на полу, дома, на отдыхе и т. д ;принцип доступности -игра доступна и по цене, и по организации; принцип преемственности- нужна тесно взаимодействовать с родителями; принцип учета возрастных особенностей- важно уметь играть и понимать суть игры, нотации не пишутся, не наблюдается время. Работа по проекту разделила </w:t>
      </w:r>
      <w:r w:rsidRPr="00947F9F">
        <w:rPr>
          <w:b/>
          <w:i/>
          <w:sz w:val="28"/>
          <w:szCs w:val="28"/>
        </w:rPr>
        <w:t>условно</w:t>
      </w:r>
      <w:r w:rsidRPr="00947F9F">
        <w:rPr>
          <w:sz w:val="28"/>
          <w:szCs w:val="28"/>
        </w:rPr>
        <w:t xml:space="preserve"> на три этапа, по времени средней продолжительности.</w:t>
      </w:r>
    </w:p>
    <w:p w:rsidR="0022139D" w:rsidRPr="00947F9F" w:rsidRDefault="0022139D" w:rsidP="00BF3DC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47F9F">
        <w:rPr>
          <w:sz w:val="28"/>
          <w:szCs w:val="28"/>
        </w:rPr>
        <w:lastRenderedPageBreak/>
        <w:t>На первом этапе начинаю давать шахматные термины, такие как диагональ, поле, противник, названия шахматных фигур.</w:t>
      </w:r>
    </w:p>
    <w:p w:rsidR="0022139D" w:rsidRPr="00947F9F" w:rsidRDefault="0022139D" w:rsidP="00BF3DC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47F9F">
        <w:rPr>
          <w:sz w:val="28"/>
          <w:szCs w:val="28"/>
        </w:rPr>
        <w:t>С детьми сочиняем сказки с главными героями -шахматными фигурами, переделываем сказки на свой лад, например, «Колобок», «Репа», играем в речевые игры, такие как «Чудесный мешочек», «Черный ящик», дидактические игры на память, например «Что изменилось», «Построй так, как было» и другие развивающие игры на доске или просто с фигурами.</w:t>
      </w:r>
    </w:p>
    <w:p w:rsidR="0022139D" w:rsidRPr="00947F9F" w:rsidRDefault="0022139D" w:rsidP="00BF3DC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47F9F">
        <w:rPr>
          <w:sz w:val="28"/>
          <w:szCs w:val="28"/>
        </w:rPr>
        <w:t>На этом же этапе ведется активная работа с родителями: консультации по игре, по приобретению шахмат, сочинение сказок, придумывание игр по ознакомлению с фигурами.</w:t>
      </w:r>
    </w:p>
    <w:p w:rsidR="0022139D" w:rsidRPr="00947F9F" w:rsidRDefault="0022139D" w:rsidP="00BF3DC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47F9F">
        <w:rPr>
          <w:sz w:val="28"/>
          <w:szCs w:val="28"/>
        </w:rPr>
        <w:t>К концу первого этапа дети:</w:t>
      </w:r>
    </w:p>
    <w:p w:rsidR="0022139D" w:rsidRPr="00947F9F" w:rsidRDefault="0022139D" w:rsidP="00BF3DC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47F9F">
        <w:rPr>
          <w:sz w:val="28"/>
          <w:szCs w:val="28"/>
        </w:rPr>
        <w:t>-сочиняют сказки о шахматном королевстве;</w:t>
      </w:r>
    </w:p>
    <w:p w:rsidR="0022139D" w:rsidRPr="00947F9F" w:rsidRDefault="0022139D" w:rsidP="00BF3DC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47F9F">
        <w:rPr>
          <w:sz w:val="28"/>
          <w:szCs w:val="28"/>
        </w:rPr>
        <w:t>-придумывают, переделывают знакомые сказки на шахматный лад;</w:t>
      </w:r>
    </w:p>
    <w:p w:rsidR="0022139D" w:rsidRPr="00947F9F" w:rsidRDefault="0022139D" w:rsidP="00BF3DC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47F9F">
        <w:rPr>
          <w:sz w:val="28"/>
          <w:szCs w:val="28"/>
        </w:rPr>
        <w:t>-пересказывают друзьям сказки и легенды;</w:t>
      </w:r>
    </w:p>
    <w:p w:rsidR="0022139D" w:rsidRPr="00947F9F" w:rsidRDefault="0022139D" w:rsidP="00BF3DC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47F9F">
        <w:rPr>
          <w:sz w:val="28"/>
          <w:szCs w:val="28"/>
        </w:rPr>
        <w:t>-знают фигуры;</w:t>
      </w:r>
    </w:p>
    <w:p w:rsidR="0022139D" w:rsidRPr="00947F9F" w:rsidRDefault="0022139D" w:rsidP="00BF3DC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47F9F">
        <w:rPr>
          <w:sz w:val="28"/>
          <w:szCs w:val="28"/>
        </w:rPr>
        <w:t>-знают несколько игр на шахматной доске и игры с фигурами;</w:t>
      </w:r>
    </w:p>
    <w:p w:rsidR="0022139D" w:rsidRPr="00947F9F" w:rsidRDefault="0022139D" w:rsidP="00BF3DC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47F9F">
        <w:rPr>
          <w:sz w:val="28"/>
          <w:szCs w:val="28"/>
        </w:rPr>
        <w:t>-самостоятельно играют, соблюдая правила.</w:t>
      </w:r>
    </w:p>
    <w:p w:rsidR="0022139D" w:rsidRPr="00947F9F" w:rsidRDefault="0022139D" w:rsidP="00BF3DC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47F9F">
        <w:rPr>
          <w:sz w:val="28"/>
          <w:szCs w:val="28"/>
        </w:rPr>
        <w:t>На втором этапе мы уже знаем названия фигур, где они располагаются на шахматной доске. Учим ходы каждой фигуры, и как каждой фигурой можно поставить мат противнику.</w:t>
      </w:r>
    </w:p>
    <w:p w:rsidR="0022139D" w:rsidRPr="00BF3DC1" w:rsidRDefault="0022139D" w:rsidP="00BF3DC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47F9F">
        <w:rPr>
          <w:sz w:val="28"/>
          <w:szCs w:val="28"/>
        </w:rPr>
        <w:t>Таким образом, дети сами приходят к сути игры. Даю понять, что на поле каждая фигура – воин, и держать надо во внимании сразу все фигуры (своих 16, противника-16, ни один ход не делается просто так, надо анализировать как свои шаги, так и шаги противника. В ходе игры показываю приемы, продолжаю давать термины. По окончании игры прошу рассказать, как он думал дойти до цели, какие были у него планы -</w:t>
      </w:r>
      <w:r>
        <w:rPr>
          <w:sz w:val="28"/>
          <w:szCs w:val="28"/>
        </w:rPr>
        <w:t xml:space="preserve"> </w:t>
      </w:r>
      <w:r w:rsidRPr="00947F9F">
        <w:rPr>
          <w:sz w:val="28"/>
          <w:szCs w:val="28"/>
        </w:rPr>
        <w:t>обычно, развязывается неплохая дискуссия.</w:t>
      </w:r>
    </w:p>
    <w:p w:rsidR="0022139D" w:rsidRPr="00947F9F" w:rsidRDefault="0022139D" w:rsidP="00BF3DC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47F9F">
        <w:rPr>
          <w:sz w:val="28"/>
          <w:szCs w:val="28"/>
        </w:rPr>
        <w:t>Дома остается закрепить полученные знания, потренироваться- это, по договоренности, задача родителей.</w:t>
      </w:r>
    </w:p>
    <w:p w:rsidR="0022139D" w:rsidRPr="00947F9F" w:rsidRDefault="0022139D" w:rsidP="00BF3DC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47F9F">
        <w:rPr>
          <w:sz w:val="28"/>
          <w:szCs w:val="28"/>
        </w:rPr>
        <w:t>К концу II этапа дети:</w:t>
      </w:r>
    </w:p>
    <w:p w:rsidR="0022139D" w:rsidRPr="00947F9F" w:rsidRDefault="0022139D" w:rsidP="00BF3DC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47F9F">
        <w:rPr>
          <w:sz w:val="28"/>
          <w:szCs w:val="28"/>
        </w:rPr>
        <w:lastRenderedPageBreak/>
        <w:t>-знают ходы фигур;</w:t>
      </w:r>
    </w:p>
    <w:p w:rsidR="0022139D" w:rsidRPr="00947F9F" w:rsidRDefault="0022139D" w:rsidP="00BF3DC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47F9F">
        <w:rPr>
          <w:sz w:val="28"/>
          <w:szCs w:val="28"/>
        </w:rPr>
        <w:t>-пользуются основными терминами;</w:t>
      </w:r>
    </w:p>
    <w:p w:rsidR="0022139D" w:rsidRPr="00947F9F" w:rsidRDefault="0022139D" w:rsidP="00BF3DC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47F9F">
        <w:rPr>
          <w:sz w:val="28"/>
          <w:szCs w:val="28"/>
        </w:rPr>
        <w:t>-пытаются играть друг с другом;</w:t>
      </w:r>
    </w:p>
    <w:p w:rsidR="0022139D" w:rsidRPr="00947F9F" w:rsidRDefault="0022139D" w:rsidP="00BF3DC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47F9F">
        <w:rPr>
          <w:sz w:val="28"/>
          <w:szCs w:val="28"/>
        </w:rPr>
        <w:t>-подсказывают и исправляют ошибки друзей.</w:t>
      </w:r>
    </w:p>
    <w:p w:rsidR="0022139D" w:rsidRPr="00947F9F" w:rsidRDefault="0022139D" w:rsidP="00BF3DC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47F9F">
        <w:rPr>
          <w:sz w:val="28"/>
          <w:szCs w:val="28"/>
        </w:rPr>
        <w:t>На третьем этапе дети, как обычно, втягиваются в игру - играют самостоятельно со сверстниками, со взрослыми. Подсказывают и исправляют друг друга. Продолжаем и дома и в саду, в свободное время, тренироваться. Организовываем турниры. Радуемся успехам.</w:t>
      </w:r>
    </w:p>
    <w:p w:rsidR="0022139D" w:rsidRPr="00947F9F" w:rsidRDefault="0022139D" w:rsidP="00BF3DC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47F9F">
        <w:rPr>
          <w:sz w:val="28"/>
          <w:szCs w:val="28"/>
        </w:rPr>
        <w:t>К концу III этапа:</w:t>
      </w:r>
    </w:p>
    <w:p w:rsidR="0022139D" w:rsidRPr="00947F9F" w:rsidRDefault="0022139D" w:rsidP="00BF3DC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47F9F">
        <w:rPr>
          <w:sz w:val="28"/>
          <w:szCs w:val="28"/>
        </w:rPr>
        <w:t>-самостоятельно играют со сверстниками, со взрослыми;</w:t>
      </w:r>
    </w:p>
    <w:p w:rsidR="0022139D" w:rsidRPr="00947F9F" w:rsidRDefault="0022139D" w:rsidP="00BF3DC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47F9F">
        <w:rPr>
          <w:sz w:val="28"/>
          <w:szCs w:val="28"/>
        </w:rPr>
        <w:t>-радуются своим успехам, делятся опытом со сверстниками.</w:t>
      </w:r>
    </w:p>
    <w:p w:rsidR="0022139D" w:rsidRPr="00947F9F" w:rsidRDefault="0022139D" w:rsidP="00BF3DC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47F9F">
        <w:rPr>
          <w:sz w:val="28"/>
          <w:szCs w:val="28"/>
        </w:rPr>
        <w:t>К концу проекта сами запоминают свои ходы и ходы противника,</w:t>
      </w:r>
    </w:p>
    <w:p w:rsidR="0022139D" w:rsidRPr="00947F9F" w:rsidRDefault="0022139D" w:rsidP="00BF3DC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47F9F">
        <w:rPr>
          <w:sz w:val="28"/>
          <w:szCs w:val="28"/>
        </w:rPr>
        <w:t>строят алгоритм своей игры, логические цепочки,</w:t>
      </w:r>
    </w:p>
    <w:p w:rsidR="0022139D" w:rsidRPr="00947F9F" w:rsidRDefault="0022139D" w:rsidP="00BF3DC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47F9F">
        <w:rPr>
          <w:sz w:val="28"/>
          <w:szCs w:val="28"/>
        </w:rPr>
        <w:t>у них достаточно стремительно развивается произвольная память, произвольное устойчивое внимание,</w:t>
      </w:r>
    </w:p>
    <w:p w:rsidR="0022139D" w:rsidRPr="00947F9F" w:rsidRDefault="0022139D" w:rsidP="00BF3DC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47F9F">
        <w:rPr>
          <w:sz w:val="28"/>
          <w:szCs w:val="28"/>
        </w:rPr>
        <w:t>самостоятельно мыслят и рассуждают, самостоятельно играют, соблюдая все правила.</w:t>
      </w:r>
    </w:p>
    <w:p w:rsidR="0022139D" w:rsidRPr="00947F9F" w:rsidRDefault="0022139D" w:rsidP="00BF3DC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47F9F">
        <w:rPr>
          <w:sz w:val="28"/>
          <w:szCs w:val="28"/>
        </w:rPr>
        <w:t>У родителей положительные эмоции-дети не сидят за компьютером, не носятся по квартире, а просят родителей сыграть партию в шахматы. У детей - радость от своих успехов, а у воспитателя радость за успешное завершение проекта и достижение поставленной цели.</w:t>
      </w:r>
    </w:p>
    <w:p w:rsidR="0022139D" w:rsidRPr="00947F9F" w:rsidRDefault="0022139D" w:rsidP="00BF3DC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47F9F">
        <w:rPr>
          <w:sz w:val="28"/>
          <w:szCs w:val="28"/>
        </w:rPr>
        <w:t>Чтобы проверить уровень освоения игры своими воспитанниками, разработала критерии, приведённые в диаграмме (см.выше).  Инструментарием является непосредственная игра.</w:t>
      </w:r>
    </w:p>
    <w:p w:rsidR="00BF3DC1" w:rsidRDefault="00BF3DC1" w:rsidP="00BF3DC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3DC1" w:rsidRDefault="00BF3DC1" w:rsidP="00BF3DC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3DC1" w:rsidRDefault="00BF3DC1" w:rsidP="00BF3DC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3DC1" w:rsidRDefault="00BF3DC1" w:rsidP="00BF3DC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3DC1" w:rsidRDefault="00BF3DC1" w:rsidP="00BF3DC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3DC1" w:rsidRDefault="00BF3DC1" w:rsidP="00BF3DC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139D" w:rsidRDefault="0022139D" w:rsidP="00BF3DC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72A5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литературы:</w:t>
      </w:r>
    </w:p>
    <w:p w:rsidR="0022139D" w:rsidRDefault="0022139D" w:rsidP="00BF3D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В.Г. Гришин «Малыши играют в шахматы», М. Просвещение, 1995 г.</w:t>
      </w:r>
    </w:p>
    <w:p w:rsidR="0022139D" w:rsidRDefault="0022139D" w:rsidP="00BF3D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Ник  Бретт «Как играть в шахматы</w:t>
      </w:r>
      <w:r w:rsidRPr="00136FD7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>» М.,Слово,1999 г.</w:t>
      </w:r>
    </w:p>
    <w:p w:rsidR="0022139D" w:rsidRDefault="0022139D" w:rsidP="00BF3D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И. Г. Сухин «Там клетки чёрно-белые чудес и тайн полны», О. Просвещение «Духовное возрождение», 2003 г.</w:t>
      </w:r>
    </w:p>
    <w:p w:rsidR="0022139D" w:rsidRDefault="0022139D" w:rsidP="00BF3D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И. Г. Сухин «Играем и выигрываем», О. Просвещение «Духовное возрождение», 2003 г.</w:t>
      </w:r>
    </w:p>
    <w:p w:rsidR="0022139D" w:rsidRPr="00B7399B" w:rsidRDefault="0022139D" w:rsidP="00BF3D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99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</w:rPr>
        <w:t xml:space="preserve">. </w:t>
      </w:r>
      <w:r w:rsidRPr="00B7399B">
        <w:rPr>
          <w:rFonts w:ascii="Times New Roman" w:hAnsi="Times New Roman" w:cs="Times New Roman"/>
          <w:sz w:val="28"/>
          <w:szCs w:val="28"/>
        </w:rPr>
        <w:t>И.Г.Сухин "Волшебные фигуры, или Шахматы для детей 2 – 5 лет"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22139D" w:rsidRDefault="0022139D" w:rsidP="00BF3D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99B">
        <w:rPr>
          <w:rFonts w:ascii="Times New Roman" w:hAnsi="Times New Roman" w:cs="Times New Roman"/>
          <w:sz w:val="28"/>
          <w:szCs w:val="28"/>
        </w:rPr>
        <w:t xml:space="preserve">М.: Новая школа, 1994. </w:t>
      </w:r>
    </w:p>
    <w:p w:rsidR="0022139D" w:rsidRDefault="0022139D" w:rsidP="00BF3D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Тодд  Бардвик «Шахматы для детей», Питер,2012 г.</w:t>
      </w:r>
    </w:p>
    <w:p w:rsidR="0022139D" w:rsidRPr="00BF3DC1" w:rsidRDefault="0022139D" w:rsidP="00BF3D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Опыт работы по проектированию обучения дошкольников игре в шахматы г. Урая детского сада «Родничок».</w:t>
      </w:r>
    </w:p>
    <w:p w:rsidR="0022139D" w:rsidRDefault="0022139D" w:rsidP="00BF3DC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399B">
        <w:rPr>
          <w:rFonts w:ascii="Times New Roman" w:hAnsi="Times New Roman" w:cs="Times New Roman"/>
          <w:b/>
          <w:sz w:val="28"/>
          <w:szCs w:val="28"/>
        </w:rPr>
        <w:t>Материалы сайтов:</w:t>
      </w:r>
    </w:p>
    <w:p w:rsidR="0022139D" w:rsidRPr="00127BA9" w:rsidRDefault="0022139D" w:rsidP="00BF3D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Pr="00127BA9">
          <w:rPr>
            <w:rStyle w:val="a5"/>
            <w:rFonts w:ascii="Times New Roman" w:hAnsi="Times New Roman" w:cs="Times New Roman"/>
            <w:sz w:val="28"/>
            <w:szCs w:val="28"/>
          </w:rPr>
          <w:t>http://chess555.narod.ru</w:t>
        </w:r>
      </w:hyperlink>
    </w:p>
    <w:p w:rsidR="0022139D" w:rsidRPr="00127BA9" w:rsidRDefault="0022139D" w:rsidP="00BF3D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Pr="00127BA9">
          <w:rPr>
            <w:rStyle w:val="a5"/>
            <w:rFonts w:ascii="Times New Roman" w:hAnsi="Times New Roman" w:cs="Times New Roman"/>
            <w:sz w:val="28"/>
            <w:szCs w:val="28"/>
          </w:rPr>
          <w:t>http://www.maaam.ru</w:t>
        </w:r>
      </w:hyperlink>
    </w:p>
    <w:p w:rsidR="0022139D" w:rsidRPr="00127BA9" w:rsidRDefault="0022139D" w:rsidP="00BF3D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Pr="00127BA9">
          <w:rPr>
            <w:rStyle w:val="a5"/>
            <w:rFonts w:ascii="Times New Roman" w:hAnsi="Times New Roman" w:cs="Times New Roman"/>
            <w:sz w:val="28"/>
            <w:szCs w:val="28"/>
          </w:rPr>
          <w:t>http://knu.znate.ru</w:t>
        </w:r>
      </w:hyperlink>
    </w:p>
    <w:p w:rsidR="0022139D" w:rsidRPr="00127BA9" w:rsidRDefault="0022139D" w:rsidP="00BF3D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Pr="00127BA9">
          <w:rPr>
            <w:rStyle w:val="a5"/>
            <w:rFonts w:ascii="Times New Roman" w:hAnsi="Times New Roman" w:cs="Times New Roman"/>
            <w:sz w:val="28"/>
            <w:szCs w:val="28"/>
          </w:rPr>
          <w:t>http://www.zavuch.info</w:t>
        </w:r>
      </w:hyperlink>
    </w:p>
    <w:p w:rsidR="0022139D" w:rsidRPr="00127BA9" w:rsidRDefault="0022139D" w:rsidP="00BF3D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Pr="00127BA9">
          <w:rPr>
            <w:rStyle w:val="a5"/>
            <w:rFonts w:ascii="Times New Roman" w:hAnsi="Times New Roman" w:cs="Times New Roman"/>
            <w:sz w:val="28"/>
            <w:szCs w:val="28"/>
          </w:rPr>
          <w:t>http://tmndetsady.ru</w:t>
        </w:r>
      </w:hyperlink>
    </w:p>
    <w:p w:rsidR="006C5790" w:rsidRPr="0022139D" w:rsidRDefault="00BF3DC1" w:rsidP="002213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C5790" w:rsidRPr="0022139D" w:rsidSect="008B39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A7612"/>
    <w:multiLevelType w:val="hybridMultilevel"/>
    <w:tmpl w:val="C54C8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22139D"/>
    <w:rsid w:val="00085D8F"/>
    <w:rsid w:val="00127D64"/>
    <w:rsid w:val="002203DC"/>
    <w:rsid w:val="0022139D"/>
    <w:rsid w:val="00334737"/>
    <w:rsid w:val="003F33C9"/>
    <w:rsid w:val="00594730"/>
    <w:rsid w:val="005C11D9"/>
    <w:rsid w:val="00684209"/>
    <w:rsid w:val="006F2DDD"/>
    <w:rsid w:val="00756F59"/>
    <w:rsid w:val="00766F0C"/>
    <w:rsid w:val="008B39A0"/>
    <w:rsid w:val="008B4784"/>
    <w:rsid w:val="008F36C4"/>
    <w:rsid w:val="009063A5"/>
    <w:rsid w:val="00AA4DC0"/>
    <w:rsid w:val="00B33380"/>
    <w:rsid w:val="00B76109"/>
    <w:rsid w:val="00BF3DC1"/>
    <w:rsid w:val="00C176EA"/>
    <w:rsid w:val="00C3581D"/>
    <w:rsid w:val="00C86C33"/>
    <w:rsid w:val="00CC293C"/>
    <w:rsid w:val="00CC31F8"/>
    <w:rsid w:val="00EA6199"/>
    <w:rsid w:val="00EF6D08"/>
    <w:rsid w:val="00F12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39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139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21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22139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21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139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aam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chess555.narod.ru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hyperlink" Target="http://tmndetsady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vuch.info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nu.znate.ru/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5.8832932341790739E-2"/>
          <c:y val="5.5962379702537243E-2"/>
          <c:w val="0.64981408573928268"/>
          <c:h val="0.77861767279090166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 уровень</c:v>
                </c:pt>
              </c:strCache>
            </c:strRef>
          </c:tx>
          <c:cat>
            <c:strRef>
              <c:f>Лист1!$A$2:$A$5</c:f>
              <c:strCache>
                <c:ptCount val="2"/>
                <c:pt idx="0">
                  <c:v>начало учебного года</c:v>
                </c:pt>
                <c:pt idx="1">
                  <c:v>конец учебного года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 уровень</c:v>
                </c:pt>
              </c:strCache>
            </c:strRef>
          </c:tx>
          <c:cat>
            <c:strRef>
              <c:f>Лист1!$A$2:$A$5</c:f>
              <c:strCache>
                <c:ptCount val="2"/>
                <c:pt idx="0">
                  <c:v>начало учебного года</c:v>
                </c:pt>
                <c:pt idx="1">
                  <c:v>конец учебного года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</c:v>
                </c:pt>
                <c:pt idx="1">
                  <c:v>10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 проявляют интереса</c:v>
                </c:pt>
              </c:strCache>
            </c:strRef>
          </c:tx>
          <c:cat>
            <c:strRef>
              <c:f>Лист1!$A$2:$A$5</c:f>
              <c:strCache>
                <c:ptCount val="2"/>
                <c:pt idx="0">
                  <c:v>начало учебного года</c:v>
                </c:pt>
                <c:pt idx="1">
                  <c:v>конец учебного года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23</c:v>
                </c:pt>
                <c:pt idx="1">
                  <c:v>2</c:v>
                </c:pt>
              </c:numCache>
            </c:numRef>
          </c:val>
        </c:ser>
        <c:axId val="79848192"/>
        <c:axId val="79850112"/>
      </c:barChart>
      <c:catAx>
        <c:axId val="79848192"/>
        <c:scaling>
          <c:orientation val="minMax"/>
        </c:scaling>
        <c:axPos val="b"/>
        <c:numFmt formatCode="General" sourceLinked="1"/>
        <c:tickLblPos val="nextTo"/>
        <c:crossAx val="79850112"/>
        <c:crosses val="autoZero"/>
        <c:auto val="1"/>
        <c:lblAlgn val="ctr"/>
        <c:lblOffset val="100"/>
      </c:catAx>
      <c:valAx>
        <c:axId val="79850112"/>
        <c:scaling>
          <c:orientation val="minMax"/>
        </c:scaling>
        <c:axPos val="l"/>
        <c:majorGridlines/>
        <c:numFmt formatCode="General" sourceLinked="1"/>
        <c:tickLblPos val="nextTo"/>
        <c:crossAx val="79848192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BE35F-D386-45CE-A8D9-EC80DDC84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1803</Words>
  <Characters>10280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2014-01-06T06:24:00Z</cp:lastPrinted>
  <dcterms:created xsi:type="dcterms:W3CDTF">2014-01-06T06:01:00Z</dcterms:created>
  <dcterms:modified xsi:type="dcterms:W3CDTF">2014-01-06T06:26:00Z</dcterms:modified>
</cp:coreProperties>
</file>