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body>
    <w:p>
      <w:pPr>
        <w:widowControl w:val="0"/>
        <w:spacing w:line="14" w:lineRule="exact"/>
      </w:pPr>
      <w:r>
        <w:drawing>
          <wp:anchor distT="0" distB="0" distL="0" distR="0" simplePos="0" relativeHeight="125829378" behindDoc="0" locked="0" layoutInCell="1" allowOverlap="1">
            <wp:simplePos x="0" y="0"/>
            <wp:positionH relativeFrom="page">
              <wp:posOffset>323215</wp:posOffset>
            </wp:positionH>
            <wp:positionV relativeFrom="paragraph">
              <wp:posOffset>12700</wp:posOffset>
            </wp:positionV>
            <wp:extent cx="1024255" cy="1463040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024255" cy="14630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279400" distB="956945" distL="0" distR="0" simplePos="0" relativeHeight="125829379" behindDoc="0" locked="0" layoutInCell="1" allowOverlap="1">
            <wp:simplePos x="0" y="0"/>
            <wp:positionH relativeFrom="page">
              <wp:posOffset>399415</wp:posOffset>
            </wp:positionH>
            <wp:positionV relativeFrom="paragraph">
              <wp:posOffset>1743710</wp:posOffset>
            </wp:positionV>
            <wp:extent cx="7071360" cy="7052945"/>
            <wp:wrapTopAndBottom/>
            <wp:docPr id="3" name="Shap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7071360" cy="7052945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125829380" behindDoc="0" locked="0" layoutInCell="1" allowOverlap="1">
                <wp:simplePos x="0" y="0"/>
                <wp:positionH relativeFrom="page">
                  <wp:posOffset>4669790</wp:posOffset>
                </wp:positionH>
                <wp:positionV relativeFrom="paragraph">
                  <wp:posOffset>8799830</wp:posOffset>
                </wp:positionV>
                <wp:extent cx="1225550" cy="130810"/>
                <wp:wrapTopAndBottom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225550" cy="1308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dashed line: mountain fold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367.69999999999999pt;margin-top:692.89999999999998pt;width:96.5pt;height:10.300000000000001pt;z-index:-125829373;mso-wrap-distance-left:0;mso-wrap-distance-right:0;mso-position-horizontal-relative:page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dashed line: mountain fold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125829382" behindDoc="0" locked="0" layoutInCell="1" allowOverlap="1">
                <wp:simplePos x="0" y="0"/>
                <wp:positionH relativeFrom="page">
                  <wp:posOffset>4645025</wp:posOffset>
                </wp:positionH>
                <wp:positionV relativeFrom="paragraph">
                  <wp:posOffset>8930640</wp:posOffset>
                </wp:positionV>
                <wp:extent cx="1237615" cy="819785"/>
                <wp:wrapTopAndBottom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237615" cy="8197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leader="dot" w:pos="691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both"/>
                              <w:rPr>
                                <w:sz w:val="106"/>
                                <w:szCs w:val="10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pacing w:val="0"/>
                                <w:w w:val="100"/>
                                <w:position w:val="0"/>
                                <w:sz w:val="106"/>
                                <w:szCs w:val="106"/>
                                <w:shd w:val="clear" w:color="auto" w:fill="auto"/>
                                <w:lang w:val="en-US" w:eastAsia="en-US" w:bidi="en-US"/>
                              </w:rPr>
                              <w:tab/>
                              <w:t>X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dotted line: valley fold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65.75pt;margin-top:703.20000000000005pt;width:97.450000000000003pt;height:64.549999999999997pt;z-index:-125829371;mso-wrap-distance-left:0;mso-wrap-distance-right:0;mso-position-horizontal-relative:page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dot" w:pos="691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both"/>
                        <w:rPr>
                          <w:sz w:val="106"/>
                          <w:szCs w:val="106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pacing w:val="0"/>
                          <w:w w:val="100"/>
                          <w:position w:val="0"/>
                          <w:sz w:val="106"/>
                          <w:szCs w:val="106"/>
                          <w:shd w:val="clear" w:color="auto" w:fill="auto"/>
                          <w:lang w:val="en-US" w:eastAsia="en-US" w:bidi="en-US"/>
                        </w:rPr>
                        <w:tab/>
                        <w:t>X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dotted line: valley fold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pStyle w:val="Style5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left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Blue Moon Recon</w:t>
      </w:r>
      <w:bookmarkEnd w:id="0"/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Armed only with a </w:t>
      </w:r>
      <w:r>
        <w:rPr>
          <w:color w:val="150BE9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Machine Gun,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the usefulness of </w:t>
      </w:r>
      <w:r>
        <w:rPr>
          <w:color w:val="EE080B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Recon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units in the 2001 Game Boy Advance turnbased strategy game Advance Wars depends on how you use them.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In Fog of War missions, they're obviously the best choice to scout the areas ahead. A good tactic is to "hop" from forest to forest to keep them hidden from the enemy, because although they're cheap to build, they're also very valuable...</w:t>
      </w:r>
    </w:p>
    <w:p>
      <w:pPr>
        <w:pStyle w:val="Style11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game site: </w:t>
      </w:r>
      <w:r>
        <w:fldChar w:fldCharType="begin"/>
      </w:r>
      <w:r>
        <w:rPr/>
        <w:instrText> HYPERLINK "http://www.advancewars.com/"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http://www.advancewars.com/</w:t>
      </w:r>
      <w:r>
        <w:fldChar w:fldCharType="end"/>
      </w:r>
    </w:p>
    <w:p>
      <w:pPr>
        <w:pStyle w:val="Style14"/>
        <w:keepNext/>
        <w:keepLines/>
        <w:widowControl w:val="0"/>
        <w:shd w:val="clear" w:color="auto" w:fill="auto"/>
        <w:bidi w:val="0"/>
        <w:spacing w:before="0" w:after="0" w:line="240" w:lineRule="auto"/>
        <w:ind w:right="0" w:firstLine="0"/>
        <w:jc w:val="left"/>
      </w:pPr>
      <w:bookmarkStart w:id="1" w:name="bookmark1"/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8 8</w:t>
      </w:r>
      <w:bookmarkEnd w:id="1"/>
    </w:p>
    <w:p>
      <w:pPr>
        <w:pStyle w:val="Style16"/>
        <w:keepNext/>
        <w:keepLines/>
        <w:widowControl w:val="0"/>
        <w:shd w:val="clear" w:color="auto" w:fill="auto"/>
        <w:bidi w:val="0"/>
        <w:spacing w:before="0"/>
        <w:ind w:right="0" w:firstLine="0"/>
        <w:jc w:val="left"/>
        <w:rPr>
          <w:sz w:val="48"/>
          <w:szCs w:val="48"/>
        </w:rPr>
        <w:sectPr>
          <w:footnotePr>
            <w:pos w:val="pageBottom"/>
            <w:numFmt w:val="decimal"/>
            <w:numRestart w:val="continuous"/>
          </w:footnotePr>
          <w:pgSz w:w="12240" w:h="15840"/>
          <w:pgMar w:top="96" w:left="2155" w:right="465" w:bottom="96" w:header="0" w:footer="3" w:gutter="0"/>
          <w:pgNumType w:start="1"/>
          <w:cols w:space="720"/>
          <w:noEndnote/>
          <w:rtlGutter w:val="0"/>
          <w:docGrid w:linePitch="360"/>
        </w:sectPr>
      </w:pPr>
      <w:bookmarkStart w:id="2" w:name="bookmark2"/>
      <w:r>
        <w:rPr>
          <w:color w:val="000000"/>
          <w:spacing w:val="0"/>
          <w:w w:val="100"/>
          <w:position w:val="0"/>
          <w:sz w:val="34"/>
          <w:szCs w:val="34"/>
          <w:shd w:val="clear" w:color="auto" w:fill="auto"/>
          <w:lang w:val="en-US" w:eastAsia="en-US" w:bidi="en-US"/>
        </w:rPr>
        <w:t xml:space="preserve">2x </w:t>
      </w:r>
      <w:r>
        <w:rPr>
          <w:rFonts w:ascii="Arial" w:eastAsia="Arial" w:hAnsi="Arial" w:cs="Arial"/>
          <w:color w:val="150BE9"/>
          <w:spacing w:val="0"/>
          <w:w w:val="100"/>
          <w:position w:val="0"/>
          <w:sz w:val="48"/>
          <w:szCs w:val="48"/>
          <w:shd w:val="clear" w:color="auto" w:fill="auto"/>
          <w:lang w:val="en-US" w:eastAsia="en-US" w:bidi="en-US"/>
        </w:rPr>
        <w:t>5.</w:t>
      </w:r>
      <w:bookmarkEnd w:id="2"/>
    </w:p>
    <w:p>
      <w:pPr>
        <w:pStyle w:val="Style23"/>
        <w:keepNext/>
        <w:keepLines/>
        <w:framePr w:w="859" w:h="634" w:wrap="none" w:vAnchor="text" w:hAnchor="page" w:x="10095" w:y="423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3" w:name="bookmark3"/>
      <w:r>
        <w:rPr>
          <w:spacing w:val="0"/>
          <w:w w:val="100"/>
          <w:position w:val="0"/>
          <w:shd w:val="clear" w:color="auto" w:fill="auto"/>
        </w:rPr>
        <w:t>16.</w:t>
      </w:r>
      <w:bookmarkEnd w:id="3"/>
    </w:p>
    <w:p>
      <w:pPr>
        <w:pStyle w:val="Style25"/>
        <w:keepNext w:val="0"/>
        <w:keepLines w:val="0"/>
        <w:framePr w:w="2611" w:h="274" w:wrap="none" w:vAnchor="text" w:hAnchor="page" w:x="8847" w:y="531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</w:rPr>
        <w:t xml:space="preserve">о сеОО шр ев Й0Й2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ss </w:t>
      </w:r>
      <w:r>
        <w:rPr>
          <w:color w:val="000000"/>
          <w:spacing w:val="0"/>
          <w:w w:val="100"/>
          <w:position w:val="0"/>
          <w:shd w:val="clear" w:color="auto" w:fill="auto"/>
        </w:rPr>
        <w:t>рзазВЕОэ</w:t>
      </w:r>
    </w:p>
    <w:p>
      <w:pPr>
        <w:pStyle w:val="Style2"/>
        <w:keepNext w:val="0"/>
        <w:keepLines w:val="0"/>
        <w:framePr w:w="643" w:h="451" w:wrap="none" w:vAnchor="text" w:hAnchor="page" w:x="6870" w:y="1434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4"/>
          <w:szCs w:val="34"/>
        </w:rPr>
      </w:pPr>
      <w:r>
        <w:rPr>
          <w:b/>
          <w:bCs/>
          <w:color w:val="150BE9"/>
          <w:spacing w:val="0"/>
          <w:w w:val="100"/>
          <w:position w:val="0"/>
          <w:sz w:val="34"/>
          <w:szCs w:val="34"/>
          <w:shd w:val="clear" w:color="auto" w:fill="auto"/>
          <w:lang w:val="ru-RU" w:eastAsia="ru-RU" w:bidi="ru-RU"/>
        </w:rPr>
        <w:t>39.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466090</wp:posOffset>
            </wp:positionH>
            <wp:positionV relativeFrom="paragraph">
              <wp:posOffset>12700</wp:posOffset>
            </wp:positionV>
            <wp:extent cx="2005330" cy="3742690"/>
            <wp:wrapNone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2005330" cy="374269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1" behindDoc="1" locked="0" layoutInCell="1" allowOverlap="1">
            <wp:simplePos x="0" y="0"/>
            <wp:positionH relativeFrom="page">
              <wp:posOffset>2721610</wp:posOffset>
            </wp:positionH>
            <wp:positionV relativeFrom="paragraph">
              <wp:posOffset>24130</wp:posOffset>
            </wp:positionV>
            <wp:extent cx="2103120" cy="3718560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2103120" cy="371856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5315585</wp:posOffset>
            </wp:positionH>
            <wp:positionV relativeFrom="paragraph">
              <wp:posOffset>231775</wp:posOffset>
            </wp:positionV>
            <wp:extent cx="1688465" cy="2456815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1688465" cy="245681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460375</wp:posOffset>
            </wp:positionH>
            <wp:positionV relativeFrom="paragraph">
              <wp:posOffset>4197350</wp:posOffset>
            </wp:positionV>
            <wp:extent cx="3188335" cy="5516880"/>
            <wp:wrapNone/>
            <wp:docPr id="15" name="Shape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3188335" cy="551688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3977640</wp:posOffset>
            </wp:positionH>
            <wp:positionV relativeFrom="paragraph">
              <wp:posOffset>4138930</wp:posOffset>
            </wp:positionV>
            <wp:extent cx="3432175" cy="5254625"/>
            <wp:wrapNone/>
            <wp:docPr id="17" name="Shape 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3432175" cy="52546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78" w:line="14" w:lineRule="exact"/>
      </w:pPr>
    </w:p>
    <w:p>
      <w:pPr>
        <w:widowControl w:val="0"/>
        <w:spacing w:line="14" w:lineRule="exact"/>
      </w:pPr>
    </w:p>
    <w:sectPr>
      <w:headerReference w:type="default" r:id="rId19"/>
      <w:footerReference w:type="default" r:id="rId20"/>
      <w:footnotePr>
        <w:pos w:val="pageBottom"/>
        <w:numFmt w:val="decimal"/>
        <w:numRestart w:val="continuous"/>
      </w:footnotePr>
      <w:pgSz w:w="12240" w:h="15840"/>
      <w:pgMar w:top="556" w:left="725" w:right="571" w:bottom="912" w:header="0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2993390</wp:posOffset>
              </wp:positionH>
              <wp:positionV relativeFrom="page">
                <wp:posOffset>9479280</wp:posOffset>
              </wp:positionV>
              <wp:extent cx="4416425" cy="457200"/>
              <wp:wrapNone/>
              <wp:docPr id="21" name="Shape 2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4416425" cy="45720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9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6955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Verdana" w:eastAsia="Verdana" w:hAnsi="Verdana" w:cs="Verdana"/>
                              <w:b/>
                              <w:bCs/>
                              <w:color w:val="150BE9"/>
                              <w:spacing w:val="0"/>
                              <w:w w:val="100"/>
                              <w:position w:val="0"/>
                              <w:sz w:val="34"/>
                              <w:szCs w:val="34"/>
                              <w:shd w:val="clear" w:color="auto" w:fill="auto"/>
                            </w:rPr>
                            <w:t>29.</w:t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7" type="#_x0000_t202" style="position:absolute;margin-left:235.69999999999999pt;margin-top:746.39999999999998pt;width:347.75pt;height:36.pt;z-index:-188744056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9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6955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4"/>
                        <w:szCs w:val="34"/>
                      </w:rPr>
                    </w:pPr>
                    <w:r>
                      <w:rPr>
                        <w:rFonts w:ascii="Verdana" w:eastAsia="Verdana" w:hAnsi="Verdana" w:cs="Verdana"/>
                        <w:b/>
                        <w:bCs/>
                        <w:color w:val="150BE9"/>
                        <w:spacing w:val="0"/>
                        <w:w w:val="100"/>
                        <w:position w:val="0"/>
                        <w:sz w:val="34"/>
                        <w:szCs w:val="34"/>
                        <w:shd w:val="clear" w:color="auto" w:fill="auto"/>
                      </w:rPr>
                      <w:t>29.</w:t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4" w:lineRule="exact"/>
    </w:pPr>
    <w: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4321810</wp:posOffset>
              </wp:positionH>
              <wp:positionV relativeFrom="page">
                <wp:posOffset>57785</wp:posOffset>
              </wp:positionV>
              <wp:extent cx="389890" cy="231775"/>
              <wp:wrapNone/>
              <wp:docPr id="19" name="Shape 1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389890" cy="23177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50"/>
                              <w:szCs w:val="5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150BE9"/>
                              <w:spacing w:val="0"/>
                              <w:w w:val="100"/>
                              <w:position w:val="0"/>
                              <w:sz w:val="50"/>
                              <w:szCs w:val="50"/>
                              <w:shd w:val="clear" w:color="auto" w:fill="auto"/>
                            </w:rPr>
                            <w:t>20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5" type="#_x0000_t202" style="position:absolute;margin-left:340.30000000000001pt;margin-top:4.5499999999999998pt;width:30.699999999999999pt;height:18.25pt;z-index:-188744058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50"/>
                        <w:szCs w:val="50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150BE9"/>
                        <w:spacing w:val="0"/>
                        <w:w w:val="100"/>
                        <w:position w:val="0"/>
                        <w:sz w:val="50"/>
                        <w:szCs w:val="50"/>
                        <w:shd w:val="clear" w:color="auto" w:fill="auto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Подпись к картинке_"/>
    <w:basedOn w:val="DefaultParagraphFont"/>
    <w:link w:val="Style2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CharStyle6">
    <w:name w:val="Заголовок №4_"/>
    <w:basedOn w:val="DefaultParagraphFont"/>
    <w:link w:val="Style5"/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CharStyle8">
    <w:name w:val="Основной текст_"/>
    <w:basedOn w:val="DefaultParagraphFont"/>
    <w:link w:val="Style7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2">
    <w:name w:val="Основной текст (2)_"/>
    <w:basedOn w:val="DefaultParagraphFont"/>
    <w:link w:val="Style1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BE9"/>
      <w:sz w:val="16"/>
      <w:szCs w:val="16"/>
      <w:u w:val="none"/>
    </w:rPr>
  </w:style>
  <w:style w:type="character" w:customStyle="1" w:styleId="CharStyle15">
    <w:name w:val="Заголовок №2_"/>
    <w:basedOn w:val="DefaultParagraphFont"/>
    <w:link w:val="Style14"/>
    <w:rPr>
      <w:rFonts w:ascii="Arial" w:eastAsia="Arial" w:hAnsi="Arial" w:cs="Arial"/>
      <w:b/>
      <w:bCs/>
      <w:i w:val="0"/>
      <w:iCs w:val="0"/>
      <w:smallCaps w:val="0"/>
      <w:strike w:val="0"/>
      <w:color w:val="464F7F"/>
      <w:sz w:val="48"/>
      <w:szCs w:val="48"/>
      <w:u w:val="none"/>
    </w:rPr>
  </w:style>
  <w:style w:type="character" w:customStyle="1" w:styleId="CharStyle17">
    <w:name w:val="Заголовок №3_"/>
    <w:basedOn w:val="DefaultParagraphFont"/>
    <w:link w:val="Style16"/>
    <w:rPr>
      <w:rFonts w:ascii="Verdana" w:eastAsia="Verdana" w:hAnsi="Verdana" w:cs="Verdana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CharStyle20">
    <w:name w:val="Колонтитул (2)_"/>
    <w:basedOn w:val="DefaultParagraphFont"/>
    <w:link w:val="Style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character" w:customStyle="1" w:styleId="CharStyle24">
    <w:name w:val="Заголовок №1_"/>
    <w:basedOn w:val="DefaultParagraphFont"/>
    <w:link w:val="Style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50BE9"/>
      <w:sz w:val="52"/>
      <w:szCs w:val="52"/>
      <w:u w:val="none"/>
      <w:lang w:val="ru-RU" w:eastAsia="ru-RU" w:bidi="ru-RU"/>
    </w:rPr>
  </w:style>
  <w:style w:type="character" w:customStyle="1" w:styleId="CharStyle26">
    <w:name w:val="Основной текст (3)_"/>
    <w:basedOn w:val="DefaultParagraphFont"/>
    <w:link w:val="Style2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paragraph" w:customStyle="1" w:styleId="Style2">
    <w:name w:val="Подпись к картинке"/>
    <w:basedOn w:val="Normal"/>
    <w:link w:val="CharStyle3"/>
    <w:pPr>
      <w:widowControl w:val="0"/>
      <w:shd w:val="clear" w:color="auto" w:fill="FFFFFF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Style5">
    <w:name w:val="Заголовок №4"/>
    <w:basedOn w:val="Normal"/>
    <w:link w:val="CharStyle6"/>
    <w:pPr>
      <w:widowControl w:val="0"/>
      <w:shd w:val="clear" w:color="auto" w:fill="FFFFFF"/>
      <w:spacing w:after="220"/>
      <w:outlineLvl w:val="3"/>
    </w:pPr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paragraph" w:customStyle="1" w:styleId="Style7">
    <w:name w:val="Основной текст"/>
    <w:basedOn w:val="Normal"/>
    <w:link w:val="CharStyle8"/>
    <w:pPr>
      <w:widowControl w:val="0"/>
      <w:shd w:val="clear" w:color="auto" w:fill="FFFFFF"/>
      <w:spacing w:after="110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11">
    <w:name w:val="Основной текст (2)"/>
    <w:basedOn w:val="Normal"/>
    <w:link w:val="CharStyle12"/>
    <w:pPr>
      <w:widowControl w:val="0"/>
      <w:shd w:val="clear" w:color="auto" w:fill="FFFFFF"/>
      <w:spacing w:after="140"/>
      <w:jc w:val="right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150BE9"/>
      <w:sz w:val="16"/>
      <w:szCs w:val="16"/>
      <w:u w:val="none"/>
    </w:rPr>
  </w:style>
  <w:style w:type="paragraph" w:customStyle="1" w:styleId="Style14">
    <w:name w:val="Заголовок №2"/>
    <w:basedOn w:val="Normal"/>
    <w:link w:val="CharStyle15"/>
    <w:pPr>
      <w:widowControl w:val="0"/>
      <w:shd w:val="clear" w:color="auto" w:fill="FFFFFF"/>
      <w:ind w:left="1020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color w:val="464F7F"/>
      <w:sz w:val="48"/>
      <w:szCs w:val="48"/>
      <w:u w:val="none"/>
    </w:rPr>
  </w:style>
  <w:style w:type="paragraph" w:customStyle="1" w:styleId="Style16">
    <w:name w:val="Заголовок №3"/>
    <w:basedOn w:val="Normal"/>
    <w:link w:val="CharStyle17"/>
    <w:pPr>
      <w:widowControl w:val="0"/>
      <w:shd w:val="clear" w:color="auto" w:fill="FFFFFF"/>
      <w:spacing w:after="220" w:line="206" w:lineRule="auto"/>
      <w:ind w:left="1020"/>
      <w:outlineLvl w:val="2"/>
    </w:pPr>
    <w:rPr>
      <w:rFonts w:ascii="Verdana" w:eastAsia="Verdana" w:hAnsi="Verdana" w:cs="Verdana"/>
      <w:b/>
      <w:bCs/>
      <w:i w:val="0"/>
      <w:iCs w:val="0"/>
      <w:smallCaps w:val="0"/>
      <w:strike w:val="0"/>
      <w:sz w:val="34"/>
      <w:szCs w:val="34"/>
      <w:u w:val="none"/>
    </w:rPr>
  </w:style>
  <w:style w:type="paragraph" w:customStyle="1" w:styleId="Style19">
    <w:name w:val="Колонтитул (2)"/>
    <w:basedOn w:val="Normal"/>
    <w:link w:val="CharStyle20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  <w:style w:type="paragraph" w:customStyle="1" w:styleId="Style23">
    <w:name w:val="Заголовок №1"/>
    <w:basedOn w:val="Normal"/>
    <w:link w:val="CharStyle24"/>
    <w:pPr>
      <w:widowControl w:val="0"/>
      <w:shd w:val="clear" w:color="auto" w:fill="FFFFFF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50BE9"/>
      <w:sz w:val="52"/>
      <w:szCs w:val="52"/>
      <w:u w:val="none"/>
      <w:lang w:val="ru-RU" w:eastAsia="ru-RU" w:bidi="ru-RU"/>
    </w:rPr>
  </w:style>
  <w:style w:type="paragraph" w:customStyle="1" w:styleId="Style25">
    <w:name w:val="Основной текст (3)"/>
    <w:basedOn w:val="Normal"/>
    <w:link w:val="CharStyle26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lang w:val="ru-RU" w:eastAsia="ru-RU" w:bidi="ru-RU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header" Target="header1.xml"/><Relationship Id="rId20" Type="http://schemas.openxmlformats.org/officeDocument/2006/relationships/footer" Target="footer1.xml"/></Relationships>
</file>