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4A5" w:rsidRPr="00F164A5" w:rsidRDefault="00F164A5" w:rsidP="00F164A5">
      <w:pPr>
        <w:spacing w:after="0" w:line="240" w:lineRule="auto"/>
        <w:jc w:val="center"/>
        <w:rPr>
          <w:rFonts w:ascii="Times New Roman" w:eastAsia="Times New Roman" w:hAnsi="Times New Roman" w:cs="Times New Roman"/>
          <w:b/>
          <w:sz w:val="24"/>
          <w:szCs w:val="24"/>
          <w:lang w:eastAsia="ru-RU"/>
        </w:rPr>
      </w:pPr>
      <w:r w:rsidRPr="00F164A5">
        <w:rPr>
          <w:rFonts w:ascii="Times New Roman" w:eastAsia="Times New Roman" w:hAnsi="Times New Roman" w:cs="Times New Roman"/>
          <w:b/>
          <w:sz w:val="24"/>
          <w:szCs w:val="24"/>
          <w:lang w:eastAsia="ru-RU"/>
        </w:rPr>
        <w:t>МУНИЦИПАЛЬНОЕ КАЗЕННОЕ УЧРЕЖДЕНИЕ</w:t>
      </w:r>
    </w:p>
    <w:p w:rsidR="00F164A5" w:rsidRPr="00F164A5" w:rsidRDefault="00F164A5" w:rsidP="00F164A5">
      <w:pPr>
        <w:spacing w:after="0" w:line="240" w:lineRule="auto"/>
        <w:jc w:val="center"/>
        <w:rPr>
          <w:rFonts w:ascii="Times New Roman" w:eastAsia="Times New Roman" w:hAnsi="Times New Roman" w:cs="Times New Roman"/>
          <w:b/>
          <w:sz w:val="24"/>
          <w:szCs w:val="24"/>
          <w:lang w:eastAsia="ru-RU"/>
        </w:rPr>
      </w:pPr>
      <w:r w:rsidRPr="00F164A5">
        <w:rPr>
          <w:rFonts w:ascii="Times New Roman" w:eastAsia="Times New Roman" w:hAnsi="Times New Roman" w:cs="Times New Roman"/>
          <w:b/>
          <w:sz w:val="24"/>
          <w:szCs w:val="24"/>
          <w:lang w:eastAsia="ru-RU"/>
        </w:rPr>
        <w:t>«ЦЕНТР СЕМЕЙНОГО УСТРОЙСТВА ДЛЯ ДЕТЕЙ - СИРОТ, ДЕТЕЙ, ОСТАВШИХСЯ БЕЗ ПОПЕЧЕНИЯ РОДИТЕЛЕЙ,</w:t>
      </w:r>
    </w:p>
    <w:p w:rsidR="00F164A5" w:rsidRPr="00F164A5" w:rsidRDefault="00F164A5" w:rsidP="00F164A5">
      <w:pPr>
        <w:spacing w:after="0" w:line="240" w:lineRule="auto"/>
        <w:jc w:val="center"/>
        <w:rPr>
          <w:rFonts w:ascii="Times New Roman" w:eastAsia="Times New Roman" w:hAnsi="Times New Roman" w:cs="Times New Roman"/>
          <w:b/>
          <w:sz w:val="24"/>
          <w:szCs w:val="24"/>
          <w:lang w:eastAsia="ru-RU"/>
        </w:rPr>
      </w:pPr>
      <w:r w:rsidRPr="00F164A5">
        <w:rPr>
          <w:rFonts w:ascii="Times New Roman" w:eastAsia="Times New Roman" w:hAnsi="Times New Roman" w:cs="Times New Roman"/>
          <w:b/>
          <w:sz w:val="24"/>
          <w:szCs w:val="24"/>
          <w:lang w:eastAsia="ru-RU"/>
        </w:rPr>
        <w:t xml:space="preserve"> И ДЕТЕЙ, ОКАЗАВШИХСЯ В ТРУДНОЙ ЖИЗНЕННОЙ СИТУАЦИИ»  </w:t>
      </w:r>
    </w:p>
    <w:p w:rsidR="00F164A5" w:rsidRPr="00F164A5" w:rsidRDefault="00F164A5" w:rsidP="00F164A5">
      <w:pPr>
        <w:spacing w:after="0" w:line="240" w:lineRule="auto"/>
        <w:jc w:val="center"/>
        <w:rPr>
          <w:rFonts w:ascii="Times New Roman" w:eastAsia="Times New Roman" w:hAnsi="Times New Roman" w:cs="Times New Roman"/>
          <w:b/>
          <w:sz w:val="24"/>
          <w:szCs w:val="24"/>
          <w:lang w:eastAsia="ru-RU"/>
        </w:rPr>
      </w:pPr>
      <w:r w:rsidRPr="00F164A5">
        <w:rPr>
          <w:rFonts w:ascii="Times New Roman" w:eastAsia="Times New Roman" w:hAnsi="Times New Roman" w:cs="Times New Roman"/>
          <w:b/>
          <w:sz w:val="24"/>
          <w:szCs w:val="24"/>
          <w:lang w:eastAsia="ru-RU"/>
        </w:rPr>
        <w:t xml:space="preserve"> </w:t>
      </w:r>
      <w:proofErr w:type="gramStart"/>
      <w:r w:rsidRPr="00F164A5">
        <w:rPr>
          <w:rFonts w:ascii="Times New Roman" w:eastAsia="Times New Roman" w:hAnsi="Times New Roman" w:cs="Times New Roman"/>
          <w:b/>
          <w:sz w:val="24"/>
          <w:szCs w:val="24"/>
          <w:lang w:eastAsia="ru-RU"/>
        </w:rPr>
        <w:t>МО «АЛДАНСКИЙ РАЙОН»</w:t>
      </w:r>
      <w:r w:rsidRPr="00F164A5">
        <w:rPr>
          <w:rFonts w:ascii="Times New Roman" w:eastAsia="Times New Roman" w:hAnsi="Times New Roman" w:cs="Times New Roman"/>
          <w:b/>
          <w:sz w:val="24"/>
          <w:szCs w:val="24"/>
          <w:lang w:eastAsia="ru-RU"/>
        </w:rPr>
        <w:br/>
        <w:t xml:space="preserve">678900, РС (Якутия), </w:t>
      </w:r>
      <w:proofErr w:type="spellStart"/>
      <w:r w:rsidRPr="00F164A5">
        <w:rPr>
          <w:rFonts w:ascii="Times New Roman" w:eastAsia="Times New Roman" w:hAnsi="Times New Roman" w:cs="Times New Roman"/>
          <w:b/>
          <w:sz w:val="24"/>
          <w:szCs w:val="24"/>
          <w:lang w:eastAsia="ru-RU"/>
        </w:rPr>
        <w:t>Алданский</w:t>
      </w:r>
      <w:proofErr w:type="spellEnd"/>
      <w:r w:rsidRPr="00F164A5">
        <w:rPr>
          <w:rFonts w:ascii="Times New Roman" w:eastAsia="Times New Roman" w:hAnsi="Times New Roman" w:cs="Times New Roman"/>
          <w:b/>
          <w:sz w:val="24"/>
          <w:szCs w:val="24"/>
          <w:lang w:eastAsia="ru-RU"/>
        </w:rPr>
        <w:t xml:space="preserve"> район, г. Алдан, ул. Калинина,2\5</w:t>
      </w:r>
      <w:proofErr w:type="gramEnd"/>
    </w:p>
    <w:p w:rsidR="00F164A5" w:rsidRPr="00F164A5" w:rsidRDefault="00F164A5" w:rsidP="00F164A5">
      <w:pPr>
        <w:spacing w:after="0" w:line="240" w:lineRule="auto"/>
        <w:jc w:val="center"/>
        <w:rPr>
          <w:rFonts w:ascii="Times New Roman" w:eastAsia="Times New Roman" w:hAnsi="Times New Roman" w:cs="Times New Roman"/>
          <w:b/>
          <w:sz w:val="24"/>
          <w:szCs w:val="24"/>
          <w:lang w:eastAsia="ru-RU"/>
        </w:rPr>
      </w:pPr>
      <w:r w:rsidRPr="00F164A5">
        <w:rPr>
          <w:rFonts w:ascii="Times New Roman" w:eastAsia="Times New Roman" w:hAnsi="Times New Roman" w:cs="Times New Roman"/>
          <w:b/>
          <w:sz w:val="24"/>
          <w:szCs w:val="24"/>
          <w:lang w:eastAsia="ru-RU"/>
        </w:rPr>
        <w:t>Тел: (41145)   329-52.</w:t>
      </w:r>
    </w:p>
    <w:p w:rsidR="00F164A5" w:rsidRPr="00F164A5" w:rsidRDefault="00F164A5" w:rsidP="00F164A5">
      <w:pPr>
        <w:spacing w:after="0" w:line="240" w:lineRule="auto"/>
        <w:jc w:val="center"/>
        <w:rPr>
          <w:rFonts w:ascii="Times New Roman" w:eastAsia="Times New Roman" w:hAnsi="Times New Roman" w:cs="Times New Roman"/>
          <w:b/>
          <w:sz w:val="24"/>
          <w:szCs w:val="24"/>
          <w:lang w:eastAsia="ru-RU"/>
        </w:rPr>
      </w:pPr>
      <w:r w:rsidRPr="00F164A5">
        <w:rPr>
          <w:rFonts w:ascii="Times New Roman" w:eastAsia="Times New Roman" w:hAnsi="Times New Roman" w:cs="Times New Roman"/>
          <w:b/>
          <w:sz w:val="24"/>
          <w:szCs w:val="24"/>
          <w:lang w:eastAsia="ru-RU"/>
        </w:rPr>
        <w:t>Факс:  (41145)329-52</w:t>
      </w:r>
    </w:p>
    <w:p w:rsidR="00F164A5" w:rsidRPr="00F164A5" w:rsidRDefault="00F164A5" w:rsidP="00F164A5">
      <w:pPr>
        <w:spacing w:after="0" w:line="240" w:lineRule="auto"/>
        <w:jc w:val="center"/>
        <w:rPr>
          <w:rFonts w:ascii="Times New Roman" w:eastAsia="Times New Roman" w:hAnsi="Times New Roman" w:cs="Times New Roman"/>
          <w:b/>
          <w:color w:val="3366FF"/>
          <w:sz w:val="24"/>
          <w:szCs w:val="24"/>
          <w:lang w:eastAsia="ru-RU"/>
        </w:rPr>
      </w:pPr>
      <w:r w:rsidRPr="00F164A5">
        <w:rPr>
          <w:rFonts w:ascii="Times New Roman" w:eastAsia="Times New Roman" w:hAnsi="Times New Roman" w:cs="Times New Roman"/>
          <w:b/>
          <w:color w:val="3366FF"/>
          <w:sz w:val="24"/>
          <w:szCs w:val="24"/>
          <w:lang w:val="en-US" w:eastAsia="ru-RU"/>
        </w:rPr>
        <w:t>E</w:t>
      </w:r>
      <w:r w:rsidRPr="00F164A5">
        <w:rPr>
          <w:rFonts w:ascii="Times New Roman" w:eastAsia="Times New Roman" w:hAnsi="Times New Roman" w:cs="Times New Roman"/>
          <w:b/>
          <w:color w:val="3366FF"/>
          <w:sz w:val="24"/>
          <w:szCs w:val="24"/>
          <w:lang w:eastAsia="ru-RU"/>
        </w:rPr>
        <w:t>-</w:t>
      </w:r>
      <w:r w:rsidRPr="00F164A5">
        <w:rPr>
          <w:rFonts w:ascii="Times New Roman" w:eastAsia="Times New Roman" w:hAnsi="Times New Roman" w:cs="Times New Roman"/>
          <w:b/>
          <w:color w:val="3366FF"/>
          <w:sz w:val="24"/>
          <w:szCs w:val="24"/>
          <w:lang w:val="en-US" w:eastAsia="ru-RU"/>
        </w:rPr>
        <w:t>mail</w:t>
      </w:r>
      <w:r w:rsidRPr="00F164A5">
        <w:rPr>
          <w:rFonts w:ascii="Times New Roman" w:eastAsia="Times New Roman" w:hAnsi="Times New Roman" w:cs="Times New Roman"/>
          <w:b/>
          <w:color w:val="3366FF"/>
          <w:sz w:val="24"/>
          <w:szCs w:val="24"/>
          <w:lang w:eastAsia="ru-RU"/>
        </w:rPr>
        <w:t xml:space="preserve">: </w:t>
      </w:r>
      <w:proofErr w:type="spellStart"/>
      <w:r w:rsidRPr="00F164A5">
        <w:rPr>
          <w:rFonts w:ascii="Times New Roman" w:eastAsia="Times New Roman" w:hAnsi="Times New Roman" w:cs="Times New Roman"/>
          <w:b/>
          <w:color w:val="3366FF"/>
          <w:sz w:val="24"/>
          <w:szCs w:val="24"/>
          <w:lang w:val="en-US" w:eastAsia="ru-RU"/>
        </w:rPr>
        <w:t>aldan</w:t>
      </w:r>
      <w:proofErr w:type="spellEnd"/>
      <w:r w:rsidRPr="00F164A5">
        <w:rPr>
          <w:rFonts w:ascii="Times New Roman" w:eastAsia="Times New Roman" w:hAnsi="Times New Roman" w:cs="Times New Roman"/>
          <w:b/>
          <w:color w:val="3366FF"/>
          <w:sz w:val="24"/>
          <w:szCs w:val="24"/>
          <w:lang w:eastAsia="ru-RU"/>
        </w:rPr>
        <w:t>_</w:t>
      </w:r>
      <w:proofErr w:type="spellStart"/>
      <w:r w:rsidRPr="00F164A5">
        <w:rPr>
          <w:rFonts w:ascii="Times New Roman" w:eastAsia="Times New Roman" w:hAnsi="Times New Roman" w:cs="Times New Roman"/>
          <w:b/>
          <w:color w:val="3366FF"/>
          <w:sz w:val="24"/>
          <w:szCs w:val="24"/>
          <w:lang w:val="en-US" w:eastAsia="ru-RU"/>
        </w:rPr>
        <w:t>detdom</w:t>
      </w:r>
      <w:proofErr w:type="spellEnd"/>
      <w:r w:rsidRPr="00F164A5">
        <w:rPr>
          <w:rFonts w:ascii="Times New Roman" w:eastAsia="Times New Roman" w:hAnsi="Times New Roman" w:cs="Times New Roman"/>
          <w:b/>
          <w:color w:val="3366FF"/>
          <w:sz w:val="24"/>
          <w:szCs w:val="24"/>
          <w:lang w:eastAsia="ru-RU"/>
        </w:rPr>
        <w:t>@</w:t>
      </w:r>
      <w:r w:rsidRPr="00F164A5">
        <w:rPr>
          <w:rFonts w:ascii="Times New Roman" w:eastAsia="Times New Roman" w:hAnsi="Times New Roman" w:cs="Times New Roman"/>
          <w:b/>
          <w:color w:val="3366FF"/>
          <w:sz w:val="24"/>
          <w:szCs w:val="24"/>
          <w:lang w:val="en-US" w:eastAsia="ru-RU"/>
        </w:rPr>
        <w:t>mail</w:t>
      </w:r>
      <w:r w:rsidRPr="00F164A5">
        <w:rPr>
          <w:rFonts w:ascii="Times New Roman" w:eastAsia="Times New Roman" w:hAnsi="Times New Roman" w:cs="Times New Roman"/>
          <w:b/>
          <w:color w:val="3366FF"/>
          <w:sz w:val="24"/>
          <w:szCs w:val="24"/>
          <w:lang w:eastAsia="ru-RU"/>
        </w:rPr>
        <w:t>.</w:t>
      </w:r>
      <w:proofErr w:type="spellStart"/>
      <w:r w:rsidRPr="00F164A5">
        <w:rPr>
          <w:rFonts w:ascii="Times New Roman" w:eastAsia="Times New Roman" w:hAnsi="Times New Roman" w:cs="Times New Roman"/>
          <w:b/>
          <w:color w:val="3366FF"/>
          <w:sz w:val="24"/>
          <w:szCs w:val="24"/>
          <w:lang w:val="en-US" w:eastAsia="ru-RU"/>
        </w:rPr>
        <w:t>ru</w:t>
      </w:r>
      <w:proofErr w:type="spellEnd"/>
    </w:p>
    <w:p w:rsidR="00F164A5" w:rsidRPr="00F164A5" w:rsidRDefault="00F164A5" w:rsidP="00F164A5">
      <w:pPr>
        <w:autoSpaceDE w:val="0"/>
        <w:autoSpaceDN w:val="0"/>
        <w:adjustRightInd w:val="0"/>
        <w:spacing w:after="0" w:line="240" w:lineRule="auto"/>
        <w:jc w:val="center"/>
        <w:rPr>
          <w:rFonts w:ascii="Times New Roman" w:eastAsia="SimSun" w:hAnsi="Times New Roman" w:cs="Times New Roman"/>
          <w:sz w:val="24"/>
          <w:szCs w:val="24"/>
          <w:lang w:eastAsia="zh-CN"/>
        </w:rPr>
      </w:pPr>
      <w:r w:rsidRPr="00F164A5">
        <w:rPr>
          <w:rFonts w:ascii="Times New Roman" w:eastAsia="SimSun" w:hAnsi="Times New Roman" w:cs="Times New Roman"/>
          <w:b/>
          <w:sz w:val="24"/>
          <w:szCs w:val="24"/>
          <w:lang w:eastAsia="zh-CN"/>
        </w:rPr>
        <w:t>______________________________________________________________________</w:t>
      </w:r>
    </w:p>
    <w:p w:rsidR="00F164A5" w:rsidRPr="00F164A5" w:rsidRDefault="00F164A5" w:rsidP="00F164A5">
      <w:pPr>
        <w:spacing w:after="0" w:line="240" w:lineRule="auto"/>
        <w:jc w:val="center"/>
        <w:rPr>
          <w:rFonts w:ascii="Times New Roman" w:eastAsia="Times New Roman" w:hAnsi="Times New Roman" w:cs="Times New Roman"/>
          <w:sz w:val="24"/>
          <w:szCs w:val="24"/>
          <w:lang w:eastAsia="ru-RU"/>
        </w:rPr>
      </w:pPr>
      <w:bookmarkStart w:id="0" w:name="_GoBack"/>
    </w:p>
    <w:bookmarkEnd w:id="0"/>
    <w:p w:rsidR="00F164A5" w:rsidRPr="00F164A5" w:rsidRDefault="00F164A5" w:rsidP="00F164A5">
      <w:pPr>
        <w:spacing w:before="75" w:after="75" w:line="240" w:lineRule="auto"/>
        <w:ind w:left="75" w:right="75"/>
        <w:jc w:val="center"/>
        <w:outlineLvl w:val="0"/>
        <w:rPr>
          <w:rFonts w:ascii="Times New Roman" w:eastAsia="Times New Roman" w:hAnsi="Times New Roman" w:cs="Times New Roman"/>
          <w:b/>
          <w:bCs/>
          <w:color w:val="000000"/>
          <w:kern w:val="36"/>
          <w:sz w:val="28"/>
          <w:szCs w:val="28"/>
          <w:lang w:eastAsia="ru-RU"/>
        </w:rPr>
      </w:pPr>
      <w:r w:rsidRPr="00F164A5">
        <w:rPr>
          <w:rFonts w:ascii="Times New Roman" w:eastAsia="Times New Roman" w:hAnsi="Times New Roman" w:cs="Times New Roman"/>
          <w:b/>
          <w:bCs/>
          <w:color w:val="000000"/>
          <w:kern w:val="36"/>
          <w:sz w:val="28"/>
          <w:szCs w:val="28"/>
          <w:lang w:eastAsia="ru-RU"/>
        </w:rPr>
        <w:t xml:space="preserve">Развитие лидерских качеств у </w:t>
      </w:r>
      <w:r>
        <w:rPr>
          <w:rFonts w:ascii="Times New Roman" w:eastAsia="Times New Roman" w:hAnsi="Times New Roman" w:cs="Times New Roman"/>
          <w:b/>
          <w:bCs/>
          <w:color w:val="000000"/>
          <w:kern w:val="36"/>
          <w:sz w:val="28"/>
          <w:szCs w:val="28"/>
          <w:lang w:eastAsia="ru-RU"/>
        </w:rPr>
        <w:t xml:space="preserve">подростков </w:t>
      </w:r>
    </w:p>
    <w:p w:rsidR="00F164A5" w:rsidRPr="00F164A5" w:rsidRDefault="00F164A5" w:rsidP="00F164A5">
      <w:pPr>
        <w:pStyle w:val="a3"/>
        <w:shd w:val="clear" w:color="auto" w:fill="FFFFDD"/>
        <w:spacing w:before="0" w:beforeAutospacing="0" w:after="0" w:afterAutospacing="0"/>
        <w:ind w:firstLine="300"/>
        <w:jc w:val="both"/>
        <w:rPr>
          <w:b/>
          <w:bCs/>
          <w:color w:val="000000"/>
          <w:sz w:val="28"/>
          <w:szCs w:val="28"/>
        </w:rPr>
      </w:pPr>
    </w:p>
    <w:p w:rsidR="00F164A5" w:rsidRPr="00F164A5" w:rsidRDefault="00F164A5" w:rsidP="00F164A5">
      <w:pPr>
        <w:pStyle w:val="a3"/>
        <w:shd w:val="clear" w:color="auto" w:fill="FFFFDD"/>
        <w:spacing w:before="0" w:beforeAutospacing="0" w:after="0" w:afterAutospacing="0"/>
        <w:jc w:val="both"/>
        <w:rPr>
          <w:b/>
          <w:bCs/>
          <w:color w:val="000000"/>
          <w:sz w:val="28"/>
          <w:szCs w:val="28"/>
        </w:rPr>
      </w:pP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b/>
          <w:bCs/>
          <w:color w:val="000000"/>
          <w:sz w:val="28"/>
          <w:szCs w:val="28"/>
        </w:rPr>
        <w:t>Актуальность темы. </w:t>
      </w:r>
      <w:r w:rsidRPr="00F164A5">
        <w:rPr>
          <w:color w:val="000000"/>
          <w:sz w:val="28"/>
          <w:szCs w:val="28"/>
        </w:rPr>
        <w:t>В нашем сегодняшнем мире не хватает лидеров в полном смысле этого слова. Будь то личная, профессиональная или социальная сфера, или же нечто более своеобразное или творческое, нам везде нужны лидеры. Не быть лидером это то же самое, что блуждать ночью в огромном лесу без фонаря, компаса и карты. Лидерство это не только умение вести за собой других, но и умение управлять собственной жизнью. Мы можем прожить всю жизнь, следуя за кем-нибудь, претворяя в жизнь чужие желания, потребности и мечты, принося в жертву свои собственные. Мы можем достичь того уровня развития, который поставили перед собой другие. Мы теряем большую часть своей способности самостоятельно определять каждый шаг своей жизни, а наша «личная сила» и «лидерство» оказываются не в наших руках, где они должны находиться, а в руках окружающих нас людей, культуры и общества.</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Даже между специалистами, теоретиками и практиками, до сих пор продолжается спор на тему: «лидерами рождаются» или же «лидерами становятся». Да, некоторые из них могут убедить нас в том, что кто-то, несомненно, от рождения обладает некой «экстраординарной особенностью», которая делает его лидером, в то время как другие убеждены, что при условии определенного правильного сочетания образования, подготовки и имеющегося опыта лидера можно «создать» и сформировать.</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Можем ли мы сами управлять своей жизнью, выбирать, реализовывать свои потребности и делания или же нам придется все время за кем-то идти?</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b/>
          <w:bCs/>
          <w:color w:val="000000"/>
          <w:sz w:val="28"/>
          <w:szCs w:val="28"/>
        </w:rPr>
        <w:t>Сложилось определенное противоречие:</w:t>
      </w:r>
      <w:r w:rsidRPr="00F164A5">
        <w:rPr>
          <w:color w:val="000000"/>
          <w:sz w:val="28"/>
          <w:szCs w:val="28"/>
        </w:rPr>
        <w:t> несмотря на то, что изучению этапов, структуры, особенностей лидерства всегда уделялось большое внимание в психолого-педагогической литературе, надежных сре</w:t>
      </w:r>
      <w:proofErr w:type="gramStart"/>
      <w:r w:rsidRPr="00F164A5">
        <w:rPr>
          <w:color w:val="000000"/>
          <w:sz w:val="28"/>
          <w:szCs w:val="28"/>
        </w:rPr>
        <w:t>дств в д</w:t>
      </w:r>
      <w:proofErr w:type="gramEnd"/>
      <w:r w:rsidRPr="00F164A5">
        <w:rPr>
          <w:color w:val="000000"/>
          <w:sz w:val="28"/>
          <w:szCs w:val="28"/>
        </w:rPr>
        <w:t>иагностике и развитии лидерских качеств по-прежнему недостаточно.</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Стремление найти пути разрешения указанного противоречия определило </w:t>
      </w:r>
      <w:r w:rsidRPr="00F164A5">
        <w:rPr>
          <w:b/>
          <w:bCs/>
          <w:color w:val="000000"/>
          <w:sz w:val="28"/>
          <w:szCs w:val="28"/>
        </w:rPr>
        <w:t>проблему </w:t>
      </w:r>
      <w:r w:rsidRPr="00F164A5">
        <w:rPr>
          <w:color w:val="000000"/>
          <w:sz w:val="28"/>
          <w:szCs w:val="28"/>
        </w:rPr>
        <w:t>исследования - выявление наиболее эффективных методов развития лидерских качеств у старших школьников.</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Актуальность и практическая значимость обусловила выбор </w:t>
      </w:r>
      <w:r w:rsidRPr="00F164A5">
        <w:rPr>
          <w:b/>
          <w:bCs/>
          <w:color w:val="000000"/>
          <w:sz w:val="28"/>
          <w:szCs w:val="28"/>
        </w:rPr>
        <w:t>темы</w:t>
      </w:r>
      <w:proofErr w:type="gramStart"/>
      <w:r w:rsidRPr="00F164A5">
        <w:rPr>
          <w:color w:val="000000"/>
          <w:sz w:val="28"/>
          <w:szCs w:val="28"/>
        </w:rPr>
        <w:t> :</w:t>
      </w:r>
      <w:proofErr w:type="gramEnd"/>
      <w:r w:rsidRPr="00F164A5">
        <w:rPr>
          <w:color w:val="000000"/>
          <w:sz w:val="28"/>
          <w:szCs w:val="28"/>
        </w:rPr>
        <w:t xml:space="preserve"> «Развитие лидерских качеств у старших школьников»</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lastRenderedPageBreak/>
        <w:t>Лидер - лицо, способное воздействовать на других в целях интеграции совместной деятельности, направленной на удовлетворение интересов данного сообщества.</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В общественной жизни, лидера, как центральную, наиболее авторитетную фигуру в конкретной группе лиц, можно выделить практически в каждом виде деятельности, и в любой исторический период.</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Термин «лидер» имеет два значения [4, с.263]:</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 индивид, обладающий наиболее ярко выраженными, полезными (с точки зрения внутригруппового интереса) качествами, благодаря которым его деятельность оказывается наиболее продуктивной. Такой лидер служит образцом для подражания, своеобразным «эталоном», к которому должны, с точки зрения групповых ценностей, примыкать другие члены группы. Влияние такого лидера основано на психологическом феномене отраженной субъективности (т.е. идеальном представлении других членов группы) [8, с.179].</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 xml:space="preserve">- </w:t>
      </w:r>
      <w:proofErr w:type="gramStart"/>
      <w:r w:rsidRPr="00F164A5">
        <w:rPr>
          <w:color w:val="000000"/>
          <w:sz w:val="28"/>
          <w:szCs w:val="28"/>
        </w:rPr>
        <w:t>л</w:t>
      </w:r>
      <w:proofErr w:type="gramEnd"/>
      <w:r w:rsidRPr="00F164A5">
        <w:rPr>
          <w:color w:val="000000"/>
          <w:sz w:val="28"/>
          <w:szCs w:val="28"/>
        </w:rPr>
        <w:t xml:space="preserve">ицо, за которым данное сообщество признает право на принятие решений, наиболее значимых с точки зрения группового интереса. Авторитет этого лидера основан на способности </w:t>
      </w:r>
      <w:proofErr w:type="gramStart"/>
      <w:r w:rsidRPr="00F164A5">
        <w:rPr>
          <w:color w:val="000000"/>
          <w:sz w:val="28"/>
          <w:szCs w:val="28"/>
        </w:rPr>
        <w:t>сплачивать</w:t>
      </w:r>
      <w:proofErr w:type="gramEnd"/>
      <w:r w:rsidRPr="00F164A5">
        <w:rPr>
          <w:color w:val="000000"/>
          <w:sz w:val="28"/>
          <w:szCs w:val="28"/>
        </w:rPr>
        <w:t>, объединять других для достижения групповой цели. Такое лицо, независимо от стиля лидерства (авторитарного или демократического), регулирует взаимоотношения в группе, отстаивает ее ценности в межгрупповом общении, влияет на формирование внутригрупповых ценностей, и в некоторых случаях символизирует их.</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Понятие лидерства широко распространено в социологии, политологии, психологии и ряде других наук о человеке и обществе. Этому феномену посвящены обширные теоретические и эмпирические исследования. Изучение лидерства имеет непосредственную прагматическую направленность. В первую очередь, оно служит разработке методов эффективного руководства, а также отбора лидеров. В странах Запада созданы разнообразные психометрические и социометрические тесты и методики, которые успешно используются на практике.</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Очевидно, что лидерство как явление, основывается на определенных объективных потребностях сложно организованных систем. К ним относятся, прежде всего, потребность в самоорганизации, упорядочении поведения отдельных элементов системы в целях обеспечения ее жизненной и функциональной способности. Такая упорядоченность осуществляется через вертикальное (управление-подчинение) и горизонтальное (одноуровневые связи) распределение функций и ролей, и, прежде всего, через выделение управленческой функции и осуществляющих ее структур, которые для своей эффективной работы требуют иерархической, пирамидальной организации. Вершиной такой управленческой пирамиды выступает ни кто иной, как лидер.</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 xml:space="preserve">Четкость выделения лидирующих позиций зависит от типа общности, составляющей систему, ее взаимоотношений с окружающей действительностью. В системах с низкой групповой интеграцией, высокой </w:t>
      </w:r>
      <w:r w:rsidRPr="00F164A5">
        <w:rPr>
          <w:color w:val="000000"/>
          <w:sz w:val="28"/>
          <w:szCs w:val="28"/>
        </w:rPr>
        <w:lastRenderedPageBreak/>
        <w:t>степенью автономии различных уровней организации и свободы отдельных элементов, функции лидера развиты слабо. По мере усиления потребности системы и самих людей в сложно организованных коллективных действиях и осознания этих потребностей в форме коллективных целей, потребность в лидере и спецификация его функций повышаются.</w:t>
      </w:r>
    </w:p>
    <w:p w:rsidR="00551D8A" w:rsidRPr="00F164A5" w:rsidRDefault="00F164A5">
      <w:pPr>
        <w:rPr>
          <w:rFonts w:ascii="Times New Roman" w:hAnsi="Times New Roman" w:cs="Times New Roman"/>
          <w:color w:val="000000"/>
          <w:sz w:val="28"/>
          <w:szCs w:val="28"/>
          <w:shd w:val="clear" w:color="auto" w:fill="FFFFDD"/>
        </w:rPr>
      </w:pPr>
      <w:r w:rsidRPr="00F164A5">
        <w:rPr>
          <w:rFonts w:ascii="Times New Roman" w:hAnsi="Times New Roman" w:cs="Times New Roman"/>
          <w:color w:val="000000"/>
          <w:sz w:val="28"/>
          <w:szCs w:val="28"/>
          <w:shd w:val="clear" w:color="auto" w:fill="FFFFDD"/>
        </w:rPr>
        <w:t>Различают «формальное» и «неформальное» лидерство. «Формальное» лидерство связано с установленными правилами назначения руководителя и подразумевает функциональное отношение. «Неформальное» лидерство возникает на основе личных взаимоотношений участников. Это так называемый характер лидерства. Поэтому в школьных классах официальный лидер, занимающий руководящие должности, не всегда бывает самым авторитетным человеком в коллективе. Иногда его выдвигают не столько сами ребята, сколько взрослые; вот почему классный руководитель либо должен очень хорошо знать своих учеников, либо предоставлять им возможность самим выбирать старосту класса. Если же староста не будет являться одновременно и «неформальным» лидером, то человек, пользующийся большим авторитетом у учеников, будет разлагать коллектив и эффективность организации и самой результативности деятельности упадет. Вполне может произойти такое, что возникнет конфликт между формальным и неформальным лидером. Поэтому очень важно, чтобы учителя имели представления о том, кто же является лидером класса.</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Становление лидера и развитие группы это непрерывный и не разъединяемый процесс. Ведь сам по себе «лидер» - это статус человека в группе. Как мы уже знаем, статус определённого человека можно изменить. В ходе межличностных отношений, с момента образования группы, определяется статус каждого человека и вместе с тем определяется влияние человека на эту группу.</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 xml:space="preserve">Спонтанные группы существуют всегда и везде. В зависимости от направленности они могут быть как дополнением организованных коллективов, так и их антиподом. По характеру социальной направленности спонтанные группы (компании) можно классифицировать на </w:t>
      </w:r>
      <w:proofErr w:type="spellStart"/>
      <w:r w:rsidRPr="00F164A5">
        <w:rPr>
          <w:color w:val="000000"/>
          <w:sz w:val="28"/>
          <w:szCs w:val="28"/>
        </w:rPr>
        <w:t>просоциальные</w:t>
      </w:r>
      <w:proofErr w:type="spellEnd"/>
      <w:r w:rsidRPr="00F164A5">
        <w:rPr>
          <w:color w:val="000000"/>
          <w:sz w:val="28"/>
          <w:szCs w:val="28"/>
        </w:rPr>
        <w:t xml:space="preserve"> (социально положительные), асоциальные, стоящие в стороне от основных социальных проблем, и антисоциальные (социально отрицательные).</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proofErr w:type="spellStart"/>
      <w:r w:rsidRPr="00F164A5">
        <w:rPr>
          <w:b/>
          <w:bCs/>
          <w:color w:val="000000"/>
          <w:sz w:val="28"/>
          <w:szCs w:val="28"/>
        </w:rPr>
        <w:t>Просоциальные</w:t>
      </w:r>
      <w:proofErr w:type="spellEnd"/>
      <w:r w:rsidRPr="00F164A5">
        <w:rPr>
          <w:color w:val="000000"/>
          <w:sz w:val="28"/>
          <w:szCs w:val="28"/>
        </w:rPr>
        <w:t> компании, способствующие развитию у своих членов положительных социально-нравственных качеств, отличаются широтой диапазона совместной деятельности и обсуждаемых вопросов, высоким нравственным уровнем личных взаимоотношений. Члены такой компании не только совместно развлекаются, но и мечтают, спорят, обсуждают мировоззренческие вопросы, сообща ищут решения жизненных проблем.</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b/>
          <w:bCs/>
          <w:color w:val="000000"/>
          <w:sz w:val="28"/>
          <w:szCs w:val="28"/>
        </w:rPr>
        <w:t>Асоциальные</w:t>
      </w:r>
      <w:r w:rsidRPr="00F164A5">
        <w:rPr>
          <w:color w:val="000000"/>
          <w:sz w:val="28"/>
          <w:szCs w:val="28"/>
        </w:rPr>
        <w:t xml:space="preserve"> компании формируются главным образом на базе совместных развлечений. Межличностные контакты в такой компании, будучи эмоционально значимыми, ограничены по содержанию и потому </w:t>
      </w:r>
      <w:r w:rsidRPr="00F164A5">
        <w:rPr>
          <w:color w:val="000000"/>
          <w:sz w:val="28"/>
          <w:szCs w:val="28"/>
        </w:rPr>
        <w:lastRenderedPageBreak/>
        <w:t>остаются поверхностными. Качество совместного времяпрепровождения может быть разным, но часто невысоко. Таких компаний, к сожалению, много, причем некоторые из них перерастают в антисоциальные (от случайной выпивки — к пьянству, от веселого озорства — к хулиганству).</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b/>
          <w:bCs/>
          <w:color w:val="000000"/>
          <w:sz w:val="28"/>
          <w:szCs w:val="28"/>
        </w:rPr>
        <w:t>Антисоциальные</w:t>
      </w:r>
      <w:r w:rsidRPr="00F164A5">
        <w:rPr>
          <w:color w:val="000000"/>
          <w:sz w:val="28"/>
          <w:szCs w:val="28"/>
        </w:rPr>
        <w:t xml:space="preserve"> компании также связаны с развлечением и общением, но в основе их лежит деятельность, направленная во вред обществу: пьянство, хулиганство, правонарушения. Молодежная преступность является, как правило, групповой, и истоки ее часто лежат именно в безнадзорности уличных компаний, лидерами которых становятся так называемые трудные подростки или взрослые правонарушители. Здоровая юношеская тяга к коллективности перерождается здесь в опасный групповой эгоизм, некритическую </w:t>
      </w:r>
      <w:proofErr w:type="spellStart"/>
      <w:r w:rsidRPr="00F164A5">
        <w:rPr>
          <w:color w:val="000000"/>
          <w:sz w:val="28"/>
          <w:szCs w:val="28"/>
        </w:rPr>
        <w:t>гиперидентификацию</w:t>
      </w:r>
      <w:proofErr w:type="spellEnd"/>
      <w:r w:rsidRPr="00F164A5">
        <w:rPr>
          <w:color w:val="000000"/>
          <w:sz w:val="28"/>
          <w:szCs w:val="28"/>
        </w:rPr>
        <w:t xml:space="preserve"> с группой и ее лидером, в неумение и нежелание сознательно взвесить и оценить частные групповые нормы и ценности в свете более общих социальных и нравственных критериев. В большинстве случаев наблюдалось, что направленность антисоциальной группы создаётся в основном за счёт характера личности лидера, то есть здесь в большей степени влияет лидер на группу, чем группа на лидера.</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 xml:space="preserve">Положение индивида в группе и его отношение к ней </w:t>
      </w:r>
      <w:proofErr w:type="spellStart"/>
      <w:r w:rsidRPr="00F164A5">
        <w:rPr>
          <w:color w:val="000000"/>
          <w:sz w:val="28"/>
          <w:szCs w:val="28"/>
        </w:rPr>
        <w:t>зависятотмногих</w:t>
      </w:r>
      <w:proofErr w:type="spellEnd"/>
      <w:r w:rsidRPr="00F164A5">
        <w:rPr>
          <w:color w:val="000000"/>
          <w:sz w:val="28"/>
          <w:szCs w:val="28"/>
        </w:rPr>
        <w:t xml:space="preserve"> факторов, куда входят как свойства индивида, так и свойства группы. Психологи принципиально разграничивают коллективистическое самоопределение личности, которая сознательно идентифицируется с коллективом, принимая его нормы и ценности в качестве </w:t>
      </w:r>
      <w:proofErr w:type="gramStart"/>
      <w:r w:rsidRPr="00F164A5">
        <w:rPr>
          <w:color w:val="000000"/>
          <w:sz w:val="28"/>
          <w:szCs w:val="28"/>
        </w:rPr>
        <w:t>своих</w:t>
      </w:r>
      <w:proofErr w:type="gramEnd"/>
      <w:r w:rsidRPr="00F164A5">
        <w:rPr>
          <w:color w:val="000000"/>
          <w:sz w:val="28"/>
          <w:szCs w:val="28"/>
        </w:rPr>
        <w:t xml:space="preserve"> собственных, и </w:t>
      </w:r>
      <w:proofErr w:type="spellStart"/>
      <w:r w:rsidRPr="00F164A5">
        <w:rPr>
          <w:color w:val="000000"/>
          <w:sz w:val="28"/>
          <w:szCs w:val="28"/>
        </w:rPr>
        <w:t>конформность</w:t>
      </w:r>
      <w:proofErr w:type="spellEnd"/>
      <w:r w:rsidRPr="00F164A5">
        <w:rPr>
          <w:color w:val="000000"/>
          <w:sz w:val="28"/>
          <w:szCs w:val="28"/>
        </w:rPr>
        <w:t>, т. е. склонность индивида уступать психологическому давлению группы, изменять свое мнение в угоду большинству.</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 xml:space="preserve">Анализируя </w:t>
      </w:r>
      <w:proofErr w:type="gramStart"/>
      <w:r w:rsidRPr="00F164A5">
        <w:rPr>
          <w:color w:val="000000"/>
          <w:sz w:val="28"/>
          <w:szCs w:val="28"/>
        </w:rPr>
        <w:t>психолого-методическую</w:t>
      </w:r>
      <w:proofErr w:type="gramEnd"/>
      <w:r w:rsidRPr="00F164A5">
        <w:rPr>
          <w:color w:val="000000"/>
          <w:sz w:val="28"/>
          <w:szCs w:val="28"/>
        </w:rPr>
        <w:t xml:space="preserve"> литературы можно сделать выводы:</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 xml:space="preserve">1. «Теория лидерства как функции ситуации» самая распространенная, где лидерство – это не столько функция личности, сколько результата сложного влияния различных факторов и ситуаций. </w:t>
      </w:r>
      <w:proofErr w:type="spellStart"/>
      <w:r w:rsidRPr="00F164A5">
        <w:rPr>
          <w:color w:val="000000"/>
          <w:sz w:val="28"/>
          <w:szCs w:val="28"/>
        </w:rPr>
        <w:t>Н.С.Жеребова</w:t>
      </w:r>
      <w:proofErr w:type="spellEnd"/>
      <w:r w:rsidRPr="00F164A5">
        <w:rPr>
          <w:color w:val="000000"/>
          <w:sz w:val="28"/>
          <w:szCs w:val="28"/>
        </w:rPr>
        <w:t xml:space="preserve"> пришла к определенному выводу: лидер – это тот, кто в определенной ситуации берет на себя большую ответственность за выполнение групповых задач, чем все остальные.</w:t>
      </w:r>
    </w:p>
    <w:p w:rsidR="00F164A5" w:rsidRPr="00F164A5" w:rsidRDefault="00F164A5" w:rsidP="00F164A5">
      <w:pPr>
        <w:pStyle w:val="a3"/>
        <w:shd w:val="clear" w:color="auto" w:fill="FFFFDD"/>
        <w:spacing w:before="0" w:beforeAutospacing="0" w:after="0" w:afterAutospacing="0"/>
        <w:ind w:firstLine="300"/>
        <w:jc w:val="both"/>
        <w:rPr>
          <w:color w:val="000000"/>
          <w:sz w:val="28"/>
          <w:szCs w:val="28"/>
        </w:rPr>
      </w:pPr>
      <w:r w:rsidRPr="00F164A5">
        <w:rPr>
          <w:color w:val="000000"/>
          <w:sz w:val="28"/>
          <w:szCs w:val="28"/>
        </w:rPr>
        <w:t>2. Сознание групповой принадлежности, солидарности, товарищеской взаимопомощи дает подростку важное для него чувство эмоционального благополучия и устойчивости – это важный психологический аспе</w:t>
      </w:r>
      <w:proofErr w:type="gramStart"/>
      <w:r w:rsidRPr="00F164A5">
        <w:rPr>
          <w:color w:val="000000"/>
          <w:sz w:val="28"/>
          <w:szCs w:val="28"/>
        </w:rPr>
        <w:t>кт в ст</w:t>
      </w:r>
      <w:proofErr w:type="gramEnd"/>
      <w:r w:rsidRPr="00F164A5">
        <w:rPr>
          <w:color w:val="000000"/>
          <w:sz w:val="28"/>
          <w:szCs w:val="28"/>
        </w:rPr>
        <w:t>ановлении подрастающей личности.</w:t>
      </w:r>
    </w:p>
    <w:p w:rsidR="00F164A5" w:rsidRPr="00F164A5" w:rsidRDefault="00F164A5">
      <w:pPr>
        <w:rPr>
          <w:rFonts w:ascii="Times New Roman" w:hAnsi="Times New Roman" w:cs="Times New Roman"/>
          <w:sz w:val="28"/>
          <w:szCs w:val="28"/>
        </w:rPr>
      </w:pPr>
    </w:p>
    <w:sectPr w:rsidR="00F164A5" w:rsidRPr="00F164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7B8"/>
    <w:rsid w:val="002949D4"/>
    <w:rsid w:val="003C361D"/>
    <w:rsid w:val="00A527B8"/>
    <w:rsid w:val="00F16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64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64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444636">
      <w:bodyDiv w:val="1"/>
      <w:marLeft w:val="0"/>
      <w:marRight w:val="0"/>
      <w:marTop w:val="0"/>
      <w:marBottom w:val="0"/>
      <w:divBdr>
        <w:top w:val="none" w:sz="0" w:space="0" w:color="auto"/>
        <w:left w:val="none" w:sz="0" w:space="0" w:color="auto"/>
        <w:bottom w:val="none" w:sz="0" w:space="0" w:color="auto"/>
        <w:right w:val="none" w:sz="0" w:space="0" w:color="auto"/>
      </w:divBdr>
    </w:div>
    <w:div w:id="1301349607">
      <w:bodyDiv w:val="1"/>
      <w:marLeft w:val="0"/>
      <w:marRight w:val="0"/>
      <w:marTop w:val="0"/>
      <w:marBottom w:val="0"/>
      <w:divBdr>
        <w:top w:val="none" w:sz="0" w:space="0" w:color="auto"/>
        <w:left w:val="none" w:sz="0" w:space="0" w:color="auto"/>
        <w:bottom w:val="none" w:sz="0" w:space="0" w:color="auto"/>
        <w:right w:val="none" w:sz="0" w:space="0" w:color="auto"/>
      </w:divBdr>
    </w:div>
    <w:div w:id="1350061558">
      <w:bodyDiv w:val="1"/>
      <w:marLeft w:val="0"/>
      <w:marRight w:val="0"/>
      <w:marTop w:val="0"/>
      <w:marBottom w:val="0"/>
      <w:divBdr>
        <w:top w:val="none" w:sz="0" w:space="0" w:color="auto"/>
        <w:left w:val="none" w:sz="0" w:space="0" w:color="auto"/>
        <w:bottom w:val="none" w:sz="0" w:space="0" w:color="auto"/>
        <w:right w:val="none" w:sz="0" w:space="0" w:color="auto"/>
      </w:divBdr>
    </w:div>
    <w:div w:id="163459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1526</Words>
  <Characters>8702</Characters>
  <Application>Microsoft Office Word</Application>
  <DocSecurity>0</DocSecurity>
  <Lines>72</Lines>
  <Paragraphs>20</Paragraphs>
  <ScaleCrop>false</ScaleCrop>
  <Company>Basik Partner</Company>
  <LinksUpToDate>false</LinksUpToDate>
  <CharactersWithSpaces>10208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ВОСП ОТДЕЛ</dc:creator>
  <cp:keywords/>
  <dc:description/>
  <cp:lastModifiedBy>ВОСП ОТДЕЛ</cp:lastModifiedBy>
  <cp:revision>2</cp:revision>
  <dcterms:created xsi:type="dcterms:W3CDTF">2018-11-18T04:48:00Z</dcterms:created>
  <dcterms:modified xsi:type="dcterms:W3CDTF">2018-11-18T04:52:00Z</dcterms:modified>
</cp:coreProperties>
</file>