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4D" w:rsidRPr="00B2730F" w:rsidRDefault="00056CE3" w:rsidP="00EF3E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материалы</w:t>
      </w:r>
      <w:r w:rsidR="009F0B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3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учителя-дефектолога</w:t>
      </w:r>
    </w:p>
    <w:p w:rsidR="009F0B4D" w:rsidRPr="00B2730F" w:rsidRDefault="009F0B4D" w:rsidP="009F0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B4D" w:rsidRPr="00B2730F" w:rsidRDefault="009F0B4D" w:rsidP="009F0B4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Колесникова О.А., учитель-дефектолог</w:t>
      </w:r>
    </w:p>
    <w:p w:rsidR="009F0B4D" w:rsidRDefault="009F0B4D" w:rsidP="009F0B4D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</w:p>
    <w:p w:rsidR="009F0B4D" w:rsidRPr="001E4666" w:rsidRDefault="009F0B4D" w:rsidP="009F0B4D">
      <w:pPr>
        <w:tabs>
          <w:tab w:val="left" w:pos="567"/>
        </w:tabs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1E4666">
        <w:rPr>
          <w:rFonts w:ascii="Times New Roman" w:hAnsi="Times New Roman"/>
          <w:i/>
          <w:sz w:val="28"/>
          <w:szCs w:val="28"/>
        </w:rPr>
        <w:t>МКДОУ ШР "Детский сад компенсирующего вида № 1 "Буратино"</w:t>
      </w:r>
      <w:r>
        <w:rPr>
          <w:rFonts w:ascii="Times New Roman" w:hAnsi="Times New Roman"/>
          <w:i/>
          <w:sz w:val="28"/>
          <w:szCs w:val="28"/>
        </w:rPr>
        <w:t xml:space="preserve">, </w:t>
      </w:r>
    </w:p>
    <w:p w:rsidR="009F0B4D" w:rsidRDefault="009F0B4D" w:rsidP="009F0B4D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1E4666">
        <w:rPr>
          <w:rFonts w:ascii="Times New Roman" w:hAnsi="Times New Roman"/>
          <w:i/>
          <w:sz w:val="28"/>
          <w:szCs w:val="28"/>
        </w:rPr>
        <w:t xml:space="preserve"> г. Шелехов Иркутской области</w:t>
      </w:r>
    </w:p>
    <w:p w:rsidR="009F0B4D" w:rsidRPr="001E4666" w:rsidRDefault="009F0B4D" w:rsidP="009F0B4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F0B4D" w:rsidRDefault="009F0B4D" w:rsidP="009F0B4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Коррекционная помощь детям с отклонениями в развитии является одним из приоритетных направлений в области образования. Актуальность проблемы раннего выявления, диагностики и коррекции нарушений интеллектуального развития детей обусловлена следующими факторами: с одной стороны, растет число детей раннего и дошкольного возраста с проблемами в интеллектуальном развитии разной степени выраженности и различного этиопатогенеза, которые часто приводят к тяжелым системным нарушениям в дошкольном и школьном возрасте, то есть включения этой категории детей в «группу риска». Это обусловливает актуальность «Рабочей программы учителя-дефектолога, воспитателей группы компенсирующей направленности для детей с задержкой психического развития» (далее «Рабочая программа»).</w:t>
      </w:r>
    </w:p>
    <w:p w:rsidR="009F0B4D" w:rsidRPr="00B2730F" w:rsidRDefault="009F0B4D" w:rsidP="009F0B4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2730F">
        <w:rPr>
          <w:sz w:val="28"/>
          <w:szCs w:val="28"/>
        </w:rPr>
        <w:t xml:space="preserve">В дошкольной образовательной организации компенсирующего вида №1 «Буратино» г. Шелехова обучаются дошкольники с ограниченными возможностями здоровья (ОВЗ), а именно дети с умственной отсталостью легкой степени, задержкой психического развития, тяжелыми речевыми нарушениями. </w:t>
      </w:r>
      <w:r>
        <w:rPr>
          <w:sz w:val="28"/>
          <w:szCs w:val="28"/>
        </w:rPr>
        <w:t xml:space="preserve">Необходимо отметить, что в нашей </w:t>
      </w:r>
      <w:r w:rsidRPr="00B2730F">
        <w:rPr>
          <w:sz w:val="28"/>
          <w:szCs w:val="28"/>
        </w:rPr>
        <w:t xml:space="preserve">образовательной организации </w:t>
      </w:r>
      <w:r>
        <w:rPr>
          <w:sz w:val="28"/>
          <w:szCs w:val="28"/>
        </w:rPr>
        <w:t>отлажен процесс с</w:t>
      </w:r>
      <w:r w:rsidRPr="00B2730F">
        <w:rPr>
          <w:sz w:val="28"/>
          <w:szCs w:val="28"/>
        </w:rPr>
        <w:t>опровождени</w:t>
      </w:r>
      <w:r>
        <w:rPr>
          <w:sz w:val="28"/>
          <w:szCs w:val="28"/>
        </w:rPr>
        <w:t>я</w:t>
      </w:r>
      <w:r w:rsidRPr="00B2730F">
        <w:rPr>
          <w:sz w:val="28"/>
          <w:szCs w:val="28"/>
        </w:rPr>
        <w:t xml:space="preserve"> детей с ОВЗ</w:t>
      </w:r>
      <w:r>
        <w:rPr>
          <w:sz w:val="28"/>
          <w:szCs w:val="28"/>
        </w:rPr>
        <w:t>.</w:t>
      </w:r>
      <w:r w:rsidRPr="00B2730F">
        <w:rPr>
          <w:sz w:val="28"/>
          <w:szCs w:val="28"/>
        </w:rPr>
        <w:t xml:space="preserve"> Специалистами, воспитателями, медиками проводится мониторинг развития детей, выявляются нарушения, определяются дальнейшие коррекционные мероприятия. </w:t>
      </w: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Федеральном законе «Об образовании в Российской Федерации» (ч. 1 ст. 79 </w:t>
      </w:r>
      <w:r w:rsidRPr="00B2730F">
        <w:rPr>
          <w:rFonts w:ascii="Times New Roman" w:hAnsi="Times New Roman" w:cs="Times New Roman"/>
          <w:sz w:val="28"/>
          <w:szCs w:val="28"/>
        </w:rPr>
        <w:t xml:space="preserve">от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29.12.2012 № 273) установлено, что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программой. </w:t>
      </w:r>
    </w:p>
    <w:p w:rsidR="009F0B4D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учебно-методическим объединением 20.05.2015г. одобрена и размещена в Реестре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основная образовательная программа дошкольного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программа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наряду с авторскими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омплексными и парциальными программами, является основой для разработки основных общеобразовательных программ дошкольного образования. Благодаря ее наличию каждая дошкольная образовательная организация и даже отдельная группа дошкольной образовательной организации получили реальную возможность разрабатывать свою основную образовательную программу» [3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С.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3].</w:t>
      </w: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методических рекомендациях по использованию примерной основной образовательной программы сказано, что «…для гибкого планирования, учитывающего особенности образовательной ситуации </w:t>
      </w:r>
      <w:r w:rsidRPr="00C0753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практике работы</w:t>
      </w:r>
      <w:r w:rsidRPr="00C07534">
        <w:rPr>
          <w:rFonts w:ascii="Arial" w:eastAsia="Times New Roman" w:hAnsi="Arial" w:cs="Arial"/>
          <w:sz w:val="30"/>
          <w:szCs w:val="30"/>
          <w:lang w:eastAsia="ru-RU"/>
        </w:rPr>
        <w:t xml:space="preserve"> </w:t>
      </w:r>
      <w:r w:rsidRPr="00C07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педагогов и специалистов дошкольного образования может быть использован рабочий документ, в котором отражаются предполагаемые варианты </w:t>
      </w:r>
      <w:r w:rsidRPr="00C075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работы с детьми, учитывающие результаты проведенных им наблюдений. Таким «рабочим документом» может стать «рабочая программа»</w:t>
      </w:r>
      <w:r w:rsidRPr="004F7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7534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 и специалиста дошкольного образования.</w:t>
      </w:r>
      <w:r w:rsidRPr="00926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[3. С.10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30F">
        <w:rPr>
          <w:rFonts w:ascii="Times New Roman" w:hAnsi="Times New Roman" w:cs="Times New Roman"/>
          <w:sz w:val="28"/>
          <w:szCs w:val="28"/>
        </w:rPr>
        <w:t>На основании выше изложенного, педагогами группы, при участии родителей,</w:t>
      </w:r>
      <w:r>
        <w:rPr>
          <w:rFonts w:ascii="Times New Roman" w:hAnsi="Times New Roman" w:cs="Times New Roman"/>
          <w:sz w:val="28"/>
          <w:szCs w:val="28"/>
        </w:rPr>
        <w:t xml:space="preserve"> была разработана «Р</w:t>
      </w:r>
      <w:r w:rsidRPr="00B2730F">
        <w:rPr>
          <w:rFonts w:ascii="Times New Roman" w:hAnsi="Times New Roman" w:cs="Times New Roman"/>
          <w:sz w:val="28"/>
          <w:szCs w:val="28"/>
        </w:rPr>
        <w:t>абочая программа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730F">
        <w:rPr>
          <w:rFonts w:ascii="Times New Roman" w:hAnsi="Times New Roman" w:cs="Times New Roman"/>
          <w:sz w:val="28"/>
          <w:szCs w:val="28"/>
        </w:rPr>
        <w:t>, которая учитывает: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21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</w:t>
      </w:r>
      <w:r w:rsidR="004C4403" w:rsidRPr="005021B3">
        <w:rPr>
          <w:rFonts w:ascii="Times New Roman" w:hAnsi="Times New Roman" w:cs="Times New Roman"/>
          <w:color w:val="000000" w:themeColor="text1"/>
          <w:sz w:val="28"/>
          <w:szCs w:val="28"/>
        </w:rPr>
        <w:t>адаптированной образовательной п</w:t>
      </w:r>
      <w:r w:rsidRPr="005021B3">
        <w:rPr>
          <w:rFonts w:ascii="Times New Roman" w:hAnsi="Times New Roman" w:cs="Times New Roman"/>
          <w:color w:val="000000" w:themeColor="text1"/>
          <w:sz w:val="28"/>
          <w:szCs w:val="28"/>
        </w:rPr>
        <w:t>рограммы</w:t>
      </w:r>
      <w:r w:rsidR="00676DD5" w:rsidRPr="005021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дошкольной организации «Детский сад №1 «Буратино»</w:t>
      </w:r>
      <w:r w:rsidRPr="005021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1B3">
        <w:rPr>
          <w:rFonts w:ascii="Times New Roman" w:hAnsi="Times New Roman" w:cs="Times New Roman"/>
          <w:sz w:val="28"/>
          <w:szCs w:val="28"/>
        </w:rPr>
        <w:t>содержание «Программы воспитания и обучения дошкольников с задержкой психического развития» /Под ред. Л.Б. Баряевой [5];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психолого-медико-педагогической комиссии; 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индивидуальной программы реабилитации детей-инвалидов; 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1B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результатов комплексной психолого-педагогической диагностики;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1B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этап, период обучения;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речевого развития ребенка; 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1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неврологический статус детей;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1B3">
        <w:rPr>
          <w:rFonts w:ascii="Times New Roman" w:eastAsia="Times New Roman" w:hAnsi="Times New Roman" w:cs="Times New Roman"/>
          <w:sz w:val="28"/>
          <w:szCs w:val="28"/>
          <w:lang w:eastAsia="ru-RU"/>
        </w:rPr>
        <w:t>хронические заболевания;</w:t>
      </w:r>
    </w:p>
    <w:p w:rsidR="009F0B4D" w:rsidRPr="005021B3" w:rsidRDefault="009F0B4D" w:rsidP="005021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21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воспитанников</w:t>
      </w:r>
      <w:r w:rsidRPr="005021B3">
        <w:rPr>
          <w:rFonts w:ascii="Times New Roman" w:hAnsi="Times New Roman" w:cs="Times New Roman"/>
          <w:sz w:val="28"/>
          <w:szCs w:val="28"/>
        </w:rPr>
        <w:t>.</w:t>
      </w:r>
    </w:p>
    <w:p w:rsidR="009F0B4D" w:rsidRPr="00B57F4F" w:rsidRDefault="009F0B4D" w:rsidP="009F0B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«Рабочая программа»</w:t>
      </w:r>
      <w:r w:rsidRPr="0010258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разработана с учетом концептуальных положений общей и коррекционной педагогики, педагогической и специальной психологии.</w:t>
      </w:r>
      <w:r w:rsidRPr="005336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Особый акцент в современном дошкольном образовании переносится </w:t>
      </w:r>
      <w:r w:rsidRPr="00102584">
        <w:rPr>
          <w:rFonts w:ascii="Times New Roman" w:hAnsi="Times New Roman"/>
          <w:sz w:val="28"/>
          <w:szCs w:val="28"/>
          <w:lang w:eastAsia="ru-RU"/>
        </w:rPr>
        <w:t>на индивидуализацию и вариативность образования, в</w:t>
      </w:r>
      <w:r w:rsidRPr="00B57F4F">
        <w:rPr>
          <w:rFonts w:ascii="Times New Roman" w:hAnsi="Times New Roman"/>
          <w:sz w:val="28"/>
          <w:szCs w:val="28"/>
          <w:lang w:eastAsia="ru-RU"/>
        </w:rPr>
        <w:t xml:space="preserve"> том числе и образования дошкольников с задержкой психического развития (ЗПР)</w:t>
      </w:r>
      <w:r>
        <w:rPr>
          <w:rFonts w:ascii="Times New Roman" w:hAnsi="Times New Roman"/>
          <w:sz w:val="28"/>
          <w:szCs w:val="28"/>
          <w:lang w:eastAsia="ru-RU"/>
        </w:rPr>
        <w:t>, что учитывалось нами при разработке программе.</w:t>
      </w:r>
      <w:r w:rsidRPr="00B57F4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«Рабочей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программе» учтены образовательные потребности ребенка с ЗПР «индивидуально-дифференцированный подход к формированию образовательных умений и навыков, целенаправленное формирование социальной компетентности, развитие форм и средств общения, формирование функционального базиса для развития мышления и речи, развитие когнитивных функций; развитие всех компонентов речи, речеязыковой компетентности; словесной регуляции действий; совершенствование психомоторных функций; щадящий, здоровьесберегающий, комфортный режим обучения и нагрузок» [1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С.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5].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Нами в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ыделены функции педагогов, осуществляющих коррекционную работу: диагностико - мониторинговая, проектная, коррекционно - развивающая, воспитательно-образовательная, аналитическая, консультативно-просветительская.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программе отражена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преемственность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коррекционно-развивающей работы специалистов с воспитанниками данной группы.</w:t>
      </w:r>
    </w:p>
    <w:p w:rsidR="008A151D" w:rsidRDefault="008A151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51D" w:rsidRDefault="008A151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730F">
        <w:rPr>
          <w:rFonts w:ascii="Times New Roman" w:hAnsi="Times New Roman" w:cs="Times New Roman"/>
          <w:sz w:val="28"/>
          <w:szCs w:val="28"/>
        </w:rPr>
        <w:t>Рабочей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730F">
        <w:rPr>
          <w:rFonts w:ascii="Times New Roman" w:hAnsi="Times New Roman" w:cs="Times New Roman"/>
          <w:sz w:val="28"/>
          <w:szCs w:val="28"/>
        </w:rPr>
        <w:t xml:space="preserve"> включены целевой, содержательный и организационный разделы.</w:t>
      </w:r>
    </w:p>
    <w:p w:rsidR="009F0B4D" w:rsidRDefault="009F0B4D" w:rsidP="009F0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целевом разделе, в пояснительной записке отражены основания для разработки программы – нормативные документы, психолого-педагогическая </w:t>
      </w:r>
      <w:r>
        <w:rPr>
          <w:rFonts w:ascii="Times New Roman" w:hAnsi="Times New Roman" w:cs="Times New Roman"/>
          <w:sz w:val="28"/>
          <w:szCs w:val="28"/>
        </w:rPr>
        <w:lastRenderedPageBreak/>
        <w:t>характеристика детей группы, определены цель, задачи, принципы построения «Рабочей программы».</w:t>
      </w: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реализации «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рограммы»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проектирование модели коррекционно-развивающей психолого-педагогической работы, максимально обеспечивающей создание условий для развития ребенка с ЗПР, его позитивной социализации, личностного развития, развития инициативы и творческих способностей на основе сотрудничества со взрослыми и сверстниками в соответствующих возрасту видах деятельности.</w:t>
      </w:r>
    </w:p>
    <w:p w:rsidR="009F0B4D" w:rsidRPr="003627DE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7D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реализации рабочей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0B4D" w:rsidRPr="001E4666" w:rsidRDefault="009F0B4D" w:rsidP="009F0B4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благоприятные условия для развития детей в соответствии с их</w:t>
      </w:r>
    </w:p>
    <w:p w:rsidR="009F0B4D" w:rsidRPr="001E4666" w:rsidRDefault="009F0B4D" w:rsidP="009F0B4D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6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возрастными и индивидуальными особенностями;</w:t>
      </w:r>
    </w:p>
    <w:p w:rsidR="009F0B4D" w:rsidRPr="001E4666" w:rsidRDefault="009F0B4D" w:rsidP="009F0B4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6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коррекции психофизического развития дошкольников с ЗПР;</w:t>
      </w:r>
    </w:p>
    <w:p w:rsidR="009F0B4D" w:rsidRPr="00EE605C" w:rsidRDefault="009F0B4D" w:rsidP="003864E5">
      <w:pPr>
        <w:pStyle w:val="a4"/>
        <w:numPr>
          <w:ilvl w:val="0"/>
          <w:numId w:val="1"/>
        </w:numPr>
        <w:spacing w:after="0" w:line="240" w:lineRule="auto"/>
        <w:ind w:left="360" w:firstLine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объединению обучения и воспитания в целостный образовательный процесс.</w:t>
      </w:r>
    </w:p>
    <w:p w:rsidR="009F0B4D" w:rsidRPr="00954C72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о</w:t>
      </w:r>
      <w:r w:rsidRPr="00954C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пределены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нципы и подходы к формированию «Рабочей программы»</w:t>
      </w:r>
      <w:r w:rsidRPr="00954C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планируемые результаты, которые соответству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 овладению ребенком программного материала</w:t>
      </w:r>
      <w:r w:rsidRPr="00954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третьего этапа обучения, возможным овладением целевых ориентиров, представленных в виде изложения возможных достижений воспитанников старшего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ДО. </w:t>
      </w:r>
    </w:p>
    <w:p w:rsidR="009F0B4D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содержательном разделе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 задачи, содержание и формы образовательной деятельности педагогов с детьми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пяти образовательных областях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социально-коммуникативное развитие, познавательное развитие, речевое развитие, художественно-эстетическое развитие, физическое развитие. </w:t>
      </w:r>
    </w:p>
    <w:p w:rsidR="009F0B4D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кратко рассмотрим направления образовательных модулей  педагогов </w:t>
      </w:r>
      <w:r w:rsidRPr="00EE605C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 компенсирующей направленности для детей с ЗПР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Образовательный модуль учителя-дефектолога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</w:t>
      </w:r>
      <w:r w:rsidR="00ED0AF7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развитие речи и коррекцию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речевых нарушений, формирование целостной картины мира, расширение кругозора воспитанников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ланирование взаимодействия педагогов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родителями на учебный год.</w:t>
      </w:r>
    </w:p>
    <w:p w:rsidR="00B17624" w:rsidRDefault="003D2B12" w:rsidP="00164372">
      <w:pPr>
        <w:pStyle w:val="a4"/>
        <w:tabs>
          <w:tab w:val="left" w:pos="567"/>
          <w:tab w:val="left" w:pos="8789"/>
          <w:tab w:val="left" w:pos="9214"/>
          <w:tab w:val="left" w:pos="9639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FD3DD3" w:rsidRPr="001643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B3147" w:rsidRPr="001643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бразовательный модуль восп</w:t>
      </w:r>
      <w:r w:rsidR="005E4704" w:rsidRPr="001643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итателей направлен на </w:t>
      </w:r>
      <w:r w:rsidR="005E4704" w:rsidRPr="00164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игровой, трудовой, изобразительной, </w:t>
      </w:r>
      <w:r w:rsidR="00243DCC" w:rsidRPr="001643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познавательно-исследовательской и продуктивной (конструктивной) деятельности; </w:t>
      </w:r>
      <w:r w:rsidR="004873C5" w:rsidRPr="0016437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математическое и сенсорное развитие, восприятие художественной литературы.</w:t>
      </w:r>
    </w:p>
    <w:p w:rsidR="005C2A24" w:rsidRDefault="002D45A1" w:rsidP="007D048A">
      <w:pPr>
        <w:pStyle w:val="a4"/>
        <w:tabs>
          <w:tab w:val="left" w:pos="567"/>
          <w:tab w:val="left" w:pos="8789"/>
          <w:tab w:val="left" w:pos="9214"/>
          <w:tab w:val="left" w:pos="9639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7DB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BC19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художественно-эстетическая образовательная область включает </w:t>
      </w:r>
      <w:r w:rsidR="002514D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по обучению детей лепке, рисованию, аппликации, конструировани</w:t>
      </w:r>
      <w:r w:rsidR="00223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ю; </w:t>
      </w:r>
      <w:r w:rsidR="009179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="00E27EF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звитию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предпосыл</w:t>
      </w:r>
      <w:r w:rsidR="00E27EF8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смыслового в</w:t>
      </w:r>
      <w:r w:rsidR="009179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27E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сприятия </w:t>
      </w:r>
      <w:r w:rsidR="0083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художественных </w:t>
      </w:r>
      <w:r w:rsidR="00E27E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произведений.</w:t>
      </w:r>
      <w:r w:rsidR="00835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4E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деятельность регламентирована и представлена в расписании.</w:t>
      </w:r>
      <w:r w:rsidR="00415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66E1" w:rsidRDefault="005C2A24" w:rsidP="00A834F6">
      <w:pPr>
        <w:pStyle w:val="a4"/>
        <w:tabs>
          <w:tab w:val="left" w:pos="567"/>
          <w:tab w:val="left" w:pos="8789"/>
          <w:tab w:val="left" w:pos="9214"/>
          <w:tab w:val="left" w:pos="9639"/>
        </w:tabs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4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</w:t>
      </w:r>
      <w:r w:rsidR="004E4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группе </w:t>
      </w:r>
      <w:r w:rsidR="002B1F5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коррекционно-образовательная</w:t>
      </w:r>
      <w:r w:rsidR="00415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</w:t>
      </w:r>
      <w:r w:rsidR="002B1F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ота проводи</w:t>
      </w:r>
      <w:r w:rsidR="00415C0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B1F5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двумя</w:t>
      </w:r>
      <w:r w:rsidR="004E4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</w:t>
      </w:r>
      <w:r w:rsidR="002B1F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="004E4ED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B1F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учителем</w:t>
      </w:r>
      <w:r w:rsidR="004E4EDF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-дефектолог</w:t>
      </w:r>
      <w:r w:rsidR="002B1F5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E4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B1F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учителем</w:t>
      </w:r>
      <w:r w:rsidR="004E4EDF">
        <w:rPr>
          <w:rFonts w:ascii="Times New Roman" w:eastAsia="Times New Roman" w:hAnsi="Times New Roman" w:cs="Times New Roman"/>
          <w:sz w:val="28"/>
          <w:szCs w:val="28"/>
          <w:lang w:eastAsia="ru-RU"/>
        </w:rPr>
        <w:t>-логопед</w:t>
      </w:r>
      <w:r w:rsidR="002B1F5A">
        <w:rPr>
          <w:rFonts w:ascii="Times New Roman" w:eastAsia="Times New Roman" w:hAnsi="Times New Roman" w:cs="Times New Roman"/>
          <w:sz w:val="28"/>
          <w:szCs w:val="28"/>
          <w:lang w:eastAsia="ru-RU"/>
        </w:rPr>
        <w:t>ом), структу</w:t>
      </w:r>
      <w:r w:rsidR="00366F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 реализации образовательной деятельности выстраивается традиционно, в соответствии с рекомендациями</w:t>
      </w:r>
      <w:r w:rsidR="004E4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88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«Программы воспитания и обучения дошкольников с за</w:t>
      </w:r>
      <w:r w:rsidR="003D25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держкой психического развития</w:t>
      </w:r>
      <w:r w:rsidR="00A83EA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D25B4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962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Л.Б. Баряевой. </w:t>
      </w:r>
    </w:p>
    <w:p w:rsidR="009F0B4D" w:rsidRPr="00A834F6" w:rsidRDefault="005D66E1" w:rsidP="005D66E1">
      <w:pPr>
        <w:pStyle w:val="a4"/>
        <w:tabs>
          <w:tab w:val="left" w:pos="567"/>
          <w:tab w:val="left" w:pos="8789"/>
          <w:tab w:val="left" w:pos="9214"/>
          <w:tab w:val="left" w:pos="963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9F0B4D"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</w:t>
      </w:r>
      <w:r w:rsidR="009F0B4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ационном разделе прописаны</w:t>
      </w:r>
      <w:r w:rsidR="009F0B4D"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организации развивающей предметно-пространственной среды группы (РППС), в соответствии с потребностями старших дошкольников, требованиями к охране и укреплению здоровья, возможностями учета особенностей и коррекции недостатков их развития, перспективы развития РППС в соответствии с ФГОС ДО [2. </w:t>
      </w:r>
      <w:r w:rsidR="009F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 w:rsidR="009F0B4D"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4].</w:t>
      </w:r>
      <w:r w:rsidR="009F0B4D" w:rsidRPr="009F6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0B4D" w:rsidRPr="00B2730F" w:rsidRDefault="009F0B4D" w:rsidP="005D6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Организационный раздел также включает режим пребывания воспитанников в группе, структуру реализации образовательной деятельности (совместную деятельность педагога с детьми, самостоятельную деятельность детей, виды деятельности, технологии, индивидуальную работу)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«…организация образовательного процесса в группах компенсирующей и комбинированной направленности предполагает регламент проведения и содержание занятий с ребенком с ОВЗ специалистами дошкольной образовательной организации (учителем-логопедом, учителем-дефектологом, педагогом - психологом), воспитателями, педагогами дополнительного образования» [4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. 46].</w:t>
      </w: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программа»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на учебный год, адаптирована к реальным услов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иям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учитывает особенности развития детей данной конкретной группы, ее содержание вариативно и при необходимости может быть изменено педагогами.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предусматривает разностороннее развитие детей, коррекцию недостатков в психическом развитии, профилактику вторичных нарушений, развитие личности, мотивации и способностей детей в различных видах деятельности.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обусловливает актуальность разработанной нами рабочей программы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необходимость ее внедрения в практику коррекционной деятельности специалистов, работающих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дошкольниками с задержкой психического развития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4D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4D" w:rsidRPr="00EE605C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60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использованной литературы.</w:t>
      </w: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Борякова Н. Ю.,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Диагностическая и коррекционная работа с дошкольниками при задержке психического развития с учетом требований ФГОС ДО </w:t>
      </w:r>
      <w:hyperlink r:id="rId5" w:history="1">
        <w:r w:rsidRPr="00B2730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http://www.firo.ru/wp-content/uploads/2015/10/Borajakova.pdf</w:t>
        </w:r>
      </w:hyperlink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730F">
        <w:rPr>
          <w:rFonts w:ascii="Times New Roman" w:hAnsi="Times New Roman" w:cs="Times New Roman"/>
          <w:sz w:val="28"/>
          <w:szCs w:val="28"/>
        </w:rPr>
        <w:t>2. Карабанова</w:t>
      </w:r>
      <w:r w:rsidRPr="00EE605C">
        <w:rPr>
          <w:rFonts w:ascii="Times New Roman" w:hAnsi="Times New Roman" w:cs="Times New Roman"/>
          <w:sz w:val="28"/>
          <w:szCs w:val="28"/>
        </w:rPr>
        <w:t xml:space="preserve"> </w:t>
      </w:r>
      <w:r w:rsidRPr="00B2730F">
        <w:rPr>
          <w:rFonts w:ascii="Times New Roman" w:hAnsi="Times New Roman" w:cs="Times New Roman"/>
          <w:sz w:val="28"/>
          <w:szCs w:val="28"/>
        </w:rPr>
        <w:t>О.А., Алиева</w:t>
      </w:r>
      <w:r w:rsidRPr="00EE605C">
        <w:rPr>
          <w:rFonts w:ascii="Times New Roman" w:hAnsi="Times New Roman" w:cs="Times New Roman"/>
          <w:sz w:val="28"/>
          <w:szCs w:val="28"/>
        </w:rPr>
        <w:t xml:space="preserve"> </w:t>
      </w:r>
      <w:r w:rsidRPr="00B2730F">
        <w:rPr>
          <w:rFonts w:ascii="Times New Roman" w:hAnsi="Times New Roman" w:cs="Times New Roman"/>
          <w:sz w:val="28"/>
          <w:szCs w:val="28"/>
        </w:rPr>
        <w:t>Э.Ф., Родионова</w:t>
      </w:r>
      <w:r w:rsidRPr="00EE605C">
        <w:rPr>
          <w:rFonts w:ascii="Times New Roman" w:hAnsi="Times New Roman" w:cs="Times New Roman"/>
          <w:sz w:val="28"/>
          <w:szCs w:val="28"/>
        </w:rPr>
        <w:t xml:space="preserve"> </w:t>
      </w:r>
      <w:r w:rsidRPr="00B2730F">
        <w:rPr>
          <w:rFonts w:ascii="Times New Roman" w:hAnsi="Times New Roman" w:cs="Times New Roman"/>
          <w:sz w:val="28"/>
          <w:szCs w:val="28"/>
        </w:rPr>
        <w:t>О.Р.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B2730F">
        <w:rPr>
          <w:rFonts w:ascii="Times New Roman" w:hAnsi="Times New Roman" w:cs="Times New Roman"/>
          <w:sz w:val="28"/>
          <w:szCs w:val="28"/>
        </w:rPr>
        <w:t xml:space="preserve"> Организация предметно-пространственной развивающей среды в соответствии с федеральным государственным образовательным стандартом дошкольного образования </w:t>
      </w:r>
      <w:hyperlink r:id="rId6" w:history="1">
        <w:r w:rsidRPr="00B2730F">
          <w:rPr>
            <w:rStyle w:val="a5"/>
            <w:rFonts w:ascii="Times New Roman" w:hAnsi="Times New Roman" w:cs="Times New Roman"/>
            <w:sz w:val="28"/>
            <w:szCs w:val="28"/>
          </w:rPr>
          <w:t>http://www.firo.ru/wpcontent/uploads/2014/11/Met_rek_RPPS.pdf</w:t>
        </w:r>
      </w:hyperlink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30F">
        <w:rPr>
          <w:rFonts w:ascii="Times New Roman" w:hAnsi="Times New Roman" w:cs="Times New Roman"/>
          <w:sz w:val="28"/>
          <w:szCs w:val="28"/>
        </w:rPr>
        <w:t xml:space="preserve">3. 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использованию примерной основной образовательной программы дошкольного образования при разработке образовательной программы дошкольного образования в образовательной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B2730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http://www.firo.ru/wp-content/uploads/2014/02/OOP_fin_02-09 2015.pdf</w:t>
        </w:r>
      </w:hyperlink>
    </w:p>
    <w:p w:rsidR="009F0B4D" w:rsidRDefault="009F0B4D" w:rsidP="009F0B4D">
      <w:pPr>
        <w:spacing w:after="0" w:line="240" w:lineRule="auto"/>
        <w:ind w:firstLine="708"/>
        <w:jc w:val="both"/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Примерная основная образовательная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2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рограмма дошкольного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B2730F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http://www.firo.ru/wp-conten</w:t>
        </w:r>
      </w:hyperlink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05C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 Программа воспитания и обучения дошкольников с задержкой психического развития</w:t>
      </w:r>
      <w:r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,Под ред. Л.Б. Баряевой, Е.А. Логиновой. – СПб.: ЦДК проф. Л.Б. Баряевой, 2009.</w:t>
      </w: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4D" w:rsidRPr="00B2730F" w:rsidRDefault="009F0B4D" w:rsidP="009F0B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0B4D" w:rsidRPr="00B2730F" w:rsidRDefault="009F0B4D" w:rsidP="009F0B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0B4D" w:rsidRPr="00B2730F" w:rsidRDefault="009F0B4D" w:rsidP="009F0B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4D" w:rsidRPr="00B2730F" w:rsidRDefault="009F0B4D" w:rsidP="009F0B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0B4D" w:rsidRPr="00B2730F" w:rsidRDefault="009F0B4D" w:rsidP="009F0B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0B4D" w:rsidRPr="00B2730F" w:rsidRDefault="009F0B4D" w:rsidP="009F0B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415" w:rsidRDefault="00BA5415"/>
    <w:sectPr w:rsidR="00BA5415" w:rsidSect="00E1326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392B"/>
    <w:multiLevelType w:val="hybridMultilevel"/>
    <w:tmpl w:val="FDD46E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B36F0"/>
    <w:multiLevelType w:val="hybridMultilevel"/>
    <w:tmpl w:val="93A247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B4D"/>
    <w:rsid w:val="00056CE3"/>
    <w:rsid w:val="00095027"/>
    <w:rsid w:val="00097DB8"/>
    <w:rsid w:val="0013652B"/>
    <w:rsid w:val="00164372"/>
    <w:rsid w:val="001B3E1E"/>
    <w:rsid w:val="002146BF"/>
    <w:rsid w:val="00223631"/>
    <w:rsid w:val="00243DCC"/>
    <w:rsid w:val="002514D2"/>
    <w:rsid w:val="002B1F5A"/>
    <w:rsid w:val="002D45A1"/>
    <w:rsid w:val="00366FAA"/>
    <w:rsid w:val="003864E5"/>
    <w:rsid w:val="003D25B4"/>
    <w:rsid w:val="003D2B12"/>
    <w:rsid w:val="00415C09"/>
    <w:rsid w:val="004873C5"/>
    <w:rsid w:val="004C4403"/>
    <w:rsid w:val="004E4EDF"/>
    <w:rsid w:val="005021B3"/>
    <w:rsid w:val="005C2A24"/>
    <w:rsid w:val="005D66E1"/>
    <w:rsid w:val="005E4704"/>
    <w:rsid w:val="00676DD5"/>
    <w:rsid w:val="006B3147"/>
    <w:rsid w:val="00713ABD"/>
    <w:rsid w:val="007231F0"/>
    <w:rsid w:val="007D048A"/>
    <w:rsid w:val="00835FEC"/>
    <w:rsid w:val="008A151D"/>
    <w:rsid w:val="00917915"/>
    <w:rsid w:val="00962885"/>
    <w:rsid w:val="009F0B4D"/>
    <w:rsid w:val="00A834F6"/>
    <w:rsid w:val="00A83EA5"/>
    <w:rsid w:val="00B17624"/>
    <w:rsid w:val="00BA5415"/>
    <w:rsid w:val="00BC1946"/>
    <w:rsid w:val="00C008AD"/>
    <w:rsid w:val="00E27EF8"/>
    <w:rsid w:val="00E76ADD"/>
    <w:rsid w:val="00E91E82"/>
    <w:rsid w:val="00EC5538"/>
    <w:rsid w:val="00ED0AF7"/>
    <w:rsid w:val="00EF3EC0"/>
    <w:rsid w:val="00FD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59FDD"/>
  <w15:chartTrackingRefBased/>
  <w15:docId w15:val="{3F289F18-22E2-45C5-B6B3-663F77680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0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F0B4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F0B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ro.ru/wp-cont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ro.ru/wp-content/uploads/2014/02/OOP_fin_02-09%20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ro.ru/wpcontent/uploads/2014/11/Met_rek_RPPS.pdf" TargetMode="External"/><Relationship Id="rId5" Type="http://schemas.openxmlformats.org/officeDocument/2006/relationships/hyperlink" Target="http://www.firo.ru/wp-content/uploads/2015/10/Borajakova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Ольга</cp:lastModifiedBy>
  <cp:revision>43</cp:revision>
  <dcterms:created xsi:type="dcterms:W3CDTF">2016-01-17T04:16:00Z</dcterms:created>
  <dcterms:modified xsi:type="dcterms:W3CDTF">2018-12-15T11:16:00Z</dcterms:modified>
</cp:coreProperties>
</file>