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B88" w:rsidRPr="00CC4B88" w:rsidRDefault="00CC4B88" w:rsidP="00CC4B88">
      <w:pPr>
        <w:jc w:val="center"/>
        <w:rPr>
          <w:rFonts w:ascii="Times New Roman" w:hAnsi="Times New Roman"/>
          <w:sz w:val="24"/>
          <w:szCs w:val="24"/>
        </w:rPr>
      </w:pPr>
      <w:r w:rsidRPr="00CC4B88">
        <w:rPr>
          <w:rFonts w:ascii="Times New Roman" w:hAnsi="Times New Roman"/>
          <w:sz w:val="24"/>
          <w:szCs w:val="24"/>
        </w:rPr>
        <w:t xml:space="preserve">МБОУ </w:t>
      </w:r>
      <w:proofErr w:type="spellStart"/>
      <w:r w:rsidRPr="00CC4B88">
        <w:rPr>
          <w:rFonts w:ascii="Times New Roman" w:hAnsi="Times New Roman"/>
          <w:sz w:val="24"/>
          <w:szCs w:val="24"/>
        </w:rPr>
        <w:t>Комаричская</w:t>
      </w:r>
      <w:proofErr w:type="spellEnd"/>
      <w:r w:rsidRPr="00CC4B88">
        <w:rPr>
          <w:rFonts w:ascii="Times New Roman" w:hAnsi="Times New Roman"/>
          <w:sz w:val="24"/>
          <w:szCs w:val="24"/>
        </w:rPr>
        <w:t xml:space="preserve"> средняя общеобразовательная школа №1</w:t>
      </w:r>
    </w:p>
    <w:p w:rsidR="00CC4B88" w:rsidRDefault="00CC4B88" w:rsidP="00CC4B88">
      <w:pPr>
        <w:jc w:val="center"/>
        <w:rPr>
          <w:rFonts w:ascii="Times New Roman" w:hAnsi="Times New Roman"/>
          <w:b/>
          <w:sz w:val="56"/>
          <w:szCs w:val="56"/>
        </w:rPr>
      </w:pPr>
    </w:p>
    <w:p w:rsidR="00CC4B88" w:rsidRDefault="00CC4B88" w:rsidP="00CC4B88">
      <w:pPr>
        <w:jc w:val="center"/>
        <w:rPr>
          <w:rFonts w:ascii="Times New Roman" w:hAnsi="Times New Roman"/>
          <w:b/>
          <w:sz w:val="56"/>
          <w:szCs w:val="56"/>
        </w:rPr>
      </w:pPr>
    </w:p>
    <w:p w:rsidR="00CC4B88" w:rsidRDefault="00CC4B88" w:rsidP="00CC4B88">
      <w:pPr>
        <w:jc w:val="center"/>
        <w:rPr>
          <w:rFonts w:ascii="Times New Roman" w:hAnsi="Times New Roman"/>
          <w:b/>
          <w:sz w:val="56"/>
          <w:szCs w:val="56"/>
        </w:rPr>
      </w:pPr>
    </w:p>
    <w:p w:rsidR="00CC4B88" w:rsidRDefault="00CC4B88" w:rsidP="00CC4B88">
      <w:pPr>
        <w:jc w:val="center"/>
        <w:rPr>
          <w:rFonts w:ascii="Times New Roman" w:hAnsi="Times New Roman"/>
          <w:b/>
          <w:sz w:val="40"/>
          <w:szCs w:val="40"/>
        </w:rPr>
      </w:pPr>
      <w:r w:rsidRPr="00CC4B88">
        <w:rPr>
          <w:rFonts w:ascii="Times New Roman" w:hAnsi="Times New Roman"/>
          <w:b/>
          <w:sz w:val="40"/>
          <w:szCs w:val="40"/>
        </w:rPr>
        <w:t>ОТКРЫТЫЙ УРОК ПО МАТЕМАТИКЕ</w:t>
      </w:r>
    </w:p>
    <w:p w:rsidR="00CC4B88" w:rsidRPr="00CC4B88" w:rsidRDefault="00CC4B88" w:rsidP="00CC4B88">
      <w:pPr>
        <w:jc w:val="center"/>
        <w:rPr>
          <w:rFonts w:ascii="Times New Roman" w:hAnsi="Times New Roman"/>
          <w:b/>
          <w:sz w:val="40"/>
          <w:szCs w:val="40"/>
        </w:rPr>
      </w:pPr>
    </w:p>
    <w:p w:rsidR="00CC4B88" w:rsidRDefault="00CC4B88" w:rsidP="00CC4B88">
      <w:pPr>
        <w:rPr>
          <w:rFonts w:ascii="Times New Roman" w:hAnsi="Times New Roman"/>
          <w:sz w:val="24"/>
          <w:szCs w:val="24"/>
        </w:rPr>
      </w:pPr>
    </w:p>
    <w:p w:rsidR="00CC4B88" w:rsidRPr="00CC4B88" w:rsidRDefault="00CC4B88" w:rsidP="00CC4B88">
      <w:pPr>
        <w:rPr>
          <w:rFonts w:ascii="Monotype Corsiva" w:hAnsi="Monotype Corsiva"/>
          <w:b/>
          <w:sz w:val="72"/>
          <w:szCs w:val="72"/>
        </w:rPr>
      </w:pPr>
      <w:r w:rsidRPr="00CC4B88">
        <w:rPr>
          <w:rFonts w:ascii="Monotype Corsiva" w:hAnsi="Monotype Corsiva"/>
          <w:b/>
          <w:sz w:val="72"/>
          <w:szCs w:val="72"/>
        </w:rPr>
        <w:t>Устные и письменные приёмы вычислений</w:t>
      </w:r>
    </w:p>
    <w:p w:rsidR="00CC4B88" w:rsidRDefault="00CC4B88" w:rsidP="00CC4B88">
      <w:pPr>
        <w:rPr>
          <w:rFonts w:ascii="Times New Roman" w:hAnsi="Times New Roman"/>
          <w:sz w:val="28"/>
          <w:szCs w:val="28"/>
        </w:rPr>
      </w:pPr>
    </w:p>
    <w:p w:rsidR="00CC4B88" w:rsidRDefault="00CC4B88" w:rsidP="00CC4B88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C4B88" w:rsidRDefault="00CC4B88" w:rsidP="00CC4B88">
      <w:pPr>
        <w:ind w:firstLine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Выполнила:  </w:t>
      </w:r>
    </w:p>
    <w:p w:rsidR="00CC4B88" w:rsidRDefault="00CC4B88" w:rsidP="00CC4B88">
      <w:pPr>
        <w:ind w:firstLine="113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Султанова Антонина Васильевна</w:t>
      </w:r>
    </w:p>
    <w:p w:rsidR="00CC4B88" w:rsidRDefault="00CC4B88" w:rsidP="00CC4B88">
      <w:pPr>
        <w:ind w:firstLine="1134"/>
        <w:jc w:val="right"/>
        <w:rPr>
          <w:rFonts w:ascii="Times New Roman" w:hAnsi="Times New Roman"/>
          <w:sz w:val="28"/>
          <w:szCs w:val="28"/>
        </w:rPr>
      </w:pPr>
    </w:p>
    <w:p w:rsidR="00CC4B88" w:rsidRDefault="00CC4B88" w:rsidP="00CC4B8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C4B88" w:rsidRDefault="00CC4B88" w:rsidP="00CC4B8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C4B88" w:rsidRPr="00CC4B88" w:rsidRDefault="00CC4B88" w:rsidP="00CC4B88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CC4B88">
        <w:rPr>
          <w:rFonts w:ascii="Times New Roman" w:hAnsi="Times New Roman"/>
          <w:bCs/>
          <w:sz w:val="24"/>
          <w:szCs w:val="24"/>
        </w:rPr>
        <w:t>Комаричи 2018</w:t>
      </w:r>
    </w:p>
    <w:p w:rsidR="00CC4B88" w:rsidRDefault="00CC4B88" w:rsidP="00CC4B8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C4B88" w:rsidRDefault="00CC4B88" w:rsidP="00CC4B8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C4B88" w:rsidRDefault="00CC4B88" w:rsidP="00CC4B8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C4B88" w:rsidRDefault="00CC4B88" w:rsidP="00CC4B8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C4B88" w:rsidRDefault="00CC4B88" w:rsidP="00CC4B8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C4B88" w:rsidRDefault="00CC4B88" w:rsidP="00CC4B8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C4B88" w:rsidRDefault="00CC4B88" w:rsidP="00CC4B8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C4B88" w:rsidRPr="006168A2" w:rsidRDefault="00CC4B88" w:rsidP="00CC4B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68A2">
        <w:rPr>
          <w:rFonts w:ascii="Times New Roman" w:hAnsi="Times New Roman"/>
          <w:b/>
          <w:bCs/>
          <w:sz w:val="24"/>
          <w:szCs w:val="24"/>
        </w:rPr>
        <w:t>Предмет</w:t>
      </w:r>
      <w:r>
        <w:rPr>
          <w:rFonts w:ascii="Times New Roman" w:hAnsi="Times New Roman"/>
          <w:sz w:val="24"/>
          <w:szCs w:val="24"/>
        </w:rPr>
        <w:t>: математика.</w:t>
      </w:r>
    </w:p>
    <w:p w:rsidR="00CC4B88" w:rsidRPr="006168A2" w:rsidRDefault="00CC4B88" w:rsidP="00CC4B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68A2">
        <w:rPr>
          <w:rFonts w:ascii="Times New Roman" w:hAnsi="Times New Roman"/>
          <w:b/>
          <w:bCs/>
          <w:sz w:val="24"/>
          <w:szCs w:val="24"/>
        </w:rPr>
        <w:t>Класс</w:t>
      </w:r>
      <w:r>
        <w:rPr>
          <w:rFonts w:ascii="Times New Roman" w:hAnsi="Times New Roman"/>
          <w:sz w:val="24"/>
          <w:szCs w:val="24"/>
        </w:rPr>
        <w:t xml:space="preserve">: 4-а МБОУ </w:t>
      </w:r>
      <w:proofErr w:type="spellStart"/>
      <w:r>
        <w:rPr>
          <w:rFonts w:ascii="Times New Roman" w:hAnsi="Times New Roman"/>
          <w:sz w:val="24"/>
          <w:szCs w:val="24"/>
        </w:rPr>
        <w:t>Комаричская</w:t>
      </w:r>
      <w:proofErr w:type="spellEnd"/>
      <w:r w:rsidRPr="006168A2">
        <w:rPr>
          <w:rFonts w:ascii="Times New Roman" w:hAnsi="Times New Roman"/>
          <w:sz w:val="24"/>
          <w:szCs w:val="24"/>
        </w:rPr>
        <w:t xml:space="preserve"> ср</w:t>
      </w:r>
      <w:r>
        <w:rPr>
          <w:rFonts w:ascii="Times New Roman" w:hAnsi="Times New Roman"/>
          <w:sz w:val="24"/>
          <w:szCs w:val="24"/>
        </w:rPr>
        <w:t>едняя общеобразовательная школа</w:t>
      </w:r>
    </w:p>
    <w:p w:rsidR="00CC4B88" w:rsidRPr="006168A2" w:rsidRDefault="00CC4B88" w:rsidP="00CC4B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Дата</w:t>
      </w:r>
      <w:r w:rsidRPr="006168A2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21.11.2018.</w:t>
      </w:r>
    </w:p>
    <w:p w:rsidR="00CC4B88" w:rsidRPr="006168A2" w:rsidRDefault="00CC4B88" w:rsidP="00CC4B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168A2">
        <w:rPr>
          <w:rFonts w:ascii="Times New Roman" w:hAnsi="Times New Roman"/>
          <w:b/>
          <w:sz w:val="24"/>
          <w:szCs w:val="24"/>
        </w:rPr>
        <w:t>УМК «Школа России»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CC4B88" w:rsidRPr="006168A2" w:rsidRDefault="00CC4B88" w:rsidP="00CC4B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68A2">
        <w:rPr>
          <w:rFonts w:ascii="Times New Roman" w:hAnsi="Times New Roman"/>
          <w:b/>
          <w:sz w:val="24"/>
          <w:szCs w:val="24"/>
        </w:rPr>
        <w:t>Ф.И.О. учителя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Султанова Антонина</w:t>
      </w:r>
      <w:r w:rsidRPr="006168A2">
        <w:rPr>
          <w:rFonts w:ascii="Times New Roman" w:hAnsi="Times New Roman"/>
          <w:sz w:val="24"/>
          <w:szCs w:val="24"/>
        </w:rPr>
        <w:t xml:space="preserve"> Васильевна.</w:t>
      </w:r>
    </w:p>
    <w:p w:rsidR="00CC4B88" w:rsidRDefault="00CC4B88" w:rsidP="00CC4B8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C4B88" w:rsidRDefault="00CC4B88" w:rsidP="00CC4B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1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185"/>
        <w:gridCol w:w="11915"/>
      </w:tblGrid>
      <w:tr w:rsidR="00CC4B88" w:rsidRPr="000C7438" w:rsidTr="00366E05">
        <w:trPr>
          <w:trHeight w:val="30"/>
          <w:jc w:val="center"/>
        </w:trPr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Тема</w:t>
            </w:r>
          </w:p>
        </w:tc>
        <w:tc>
          <w:tcPr>
            <w:tcW w:w="1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</w:rPr>
            </w:pPr>
            <w:r w:rsidRPr="008C19D2">
              <w:rPr>
                <w:rFonts w:ascii="Times New Roman" w:hAnsi="Times New Roman" w:cs="Times New Roman"/>
                <w:b/>
              </w:rPr>
              <w:t>«Устные и письменные приёмы вычислений»</w:t>
            </w:r>
          </w:p>
        </w:tc>
      </w:tr>
      <w:tr w:rsidR="00CC4B88" w:rsidRPr="00897725" w:rsidTr="00366E05">
        <w:trPr>
          <w:trHeight w:val="30"/>
          <w:jc w:val="center"/>
        </w:trPr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Цель деятельности учителя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Способствовать развитию умений применять переместительное и сочетательное свойства сложения, выбирать удобный способ для устных и письменных вычислений, решать текстовые задачи, определять верные и неверные равенства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CC4B88" w:rsidRPr="00897725" w:rsidTr="00366E05">
        <w:trPr>
          <w:trHeight w:val="30"/>
          <w:jc w:val="center"/>
        </w:trPr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Задачи</w:t>
            </w:r>
          </w:p>
        </w:tc>
        <w:tc>
          <w:tcPr>
            <w:tcW w:w="1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  <w:b/>
                <w:i/>
              </w:rPr>
              <w:t>Образовательные:</w:t>
            </w:r>
            <w:r w:rsidRPr="008C19D2">
              <w:rPr>
                <w:rFonts w:ascii="Times New Roman" w:hAnsi="Times New Roman" w:cs="Times New Roman"/>
                <w:b/>
              </w:rPr>
              <w:t xml:space="preserve"> </w:t>
            </w:r>
            <w:r w:rsidRPr="008C19D2">
              <w:rPr>
                <w:rFonts w:ascii="Times New Roman" w:hAnsi="Times New Roman" w:cs="Times New Roman"/>
              </w:rPr>
              <w:t>совершенствовать вычислительные навыки, умение решать задачи; учить использовать свойства сложения для рационализации устных и письменных вычислений.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  <w:b/>
                <w:i/>
              </w:rPr>
              <w:t>Развивающие:</w:t>
            </w:r>
            <w:r w:rsidRPr="008C19D2">
              <w:rPr>
                <w:rFonts w:ascii="Times New Roman" w:hAnsi="Times New Roman" w:cs="Times New Roman"/>
                <w:b/>
              </w:rPr>
              <w:t xml:space="preserve"> </w:t>
            </w:r>
            <w:r w:rsidRPr="008C19D2">
              <w:rPr>
                <w:rFonts w:ascii="Times New Roman" w:hAnsi="Times New Roman" w:cs="Times New Roman"/>
              </w:rPr>
              <w:t>развитие математической речи; познавательных способностей; развивать умение составлять и решать задачи; закрепить знания о единицах величин и способах их преобразования.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  <w:b/>
                <w:i/>
              </w:rPr>
              <w:t>Воспитательные:</w:t>
            </w:r>
            <w:r w:rsidRPr="008C19D2">
              <w:rPr>
                <w:rFonts w:ascii="Times New Roman" w:hAnsi="Times New Roman" w:cs="Times New Roman"/>
                <w:b/>
              </w:rPr>
              <w:t xml:space="preserve"> </w:t>
            </w:r>
            <w:r w:rsidRPr="008C19D2">
              <w:rPr>
                <w:rFonts w:ascii="Times New Roman" w:hAnsi="Times New Roman" w:cs="Times New Roman"/>
              </w:rPr>
              <w:t>воспитывать внимание, интерес к математике.</w:t>
            </w:r>
          </w:p>
        </w:tc>
      </w:tr>
      <w:tr w:rsidR="00CC4B88" w:rsidRPr="00897725" w:rsidTr="00366E05">
        <w:trPr>
          <w:trHeight w:val="30"/>
          <w:jc w:val="center"/>
        </w:trPr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before="45" w:after="45"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Тип урока</w:t>
            </w:r>
          </w:p>
        </w:tc>
        <w:tc>
          <w:tcPr>
            <w:tcW w:w="1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before="45" w:after="45"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Комплексное применение знаний и способов действий</w:t>
            </w:r>
          </w:p>
        </w:tc>
      </w:tr>
      <w:tr w:rsidR="00CC4B88" w:rsidRPr="00897725" w:rsidTr="00366E05">
        <w:trPr>
          <w:trHeight w:val="30"/>
          <w:jc w:val="center"/>
        </w:trPr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 xml:space="preserve">Планируемые </w:t>
            </w:r>
            <w:r w:rsidRPr="008C19D2">
              <w:rPr>
                <w:rFonts w:ascii="Times New Roman" w:hAnsi="Times New Roman" w:cs="Times New Roman"/>
                <w:b/>
                <w:bCs/>
              </w:rPr>
              <w:br/>
              <w:t xml:space="preserve">образовательные </w:t>
            </w:r>
            <w:r w:rsidRPr="008C19D2">
              <w:rPr>
                <w:rFonts w:ascii="Times New Roman" w:hAnsi="Times New Roman" w:cs="Times New Roman"/>
                <w:b/>
                <w:bCs/>
              </w:rPr>
              <w:br/>
              <w:t>результаты</w:t>
            </w:r>
          </w:p>
        </w:tc>
        <w:tc>
          <w:tcPr>
            <w:tcW w:w="1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Предметные </w:t>
            </w:r>
            <w:r w:rsidRPr="008C19D2">
              <w:rPr>
                <w:rFonts w:ascii="Times New Roman" w:hAnsi="Times New Roman" w:cs="Times New Roman"/>
              </w:rPr>
              <w:t>(объем освоения и уровень владения компетенциями): научатся применять переместительное и сочетательное свойства сложения, выбирать удобный способ для устных и письменных вычислений, решать текстовые задачи, определять верные и неверные равенства.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 w:rsidRPr="008C19D2">
              <w:rPr>
                <w:rFonts w:ascii="Times New Roman" w:hAnsi="Times New Roman" w:cs="Times New Roman"/>
                <w:b/>
                <w:bCs/>
                <w:i/>
                <w:iCs/>
              </w:rPr>
              <w:t>Метапредметные</w:t>
            </w:r>
            <w:proofErr w:type="spellEnd"/>
            <w:r w:rsidRPr="008C19D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8C19D2">
              <w:rPr>
                <w:rFonts w:ascii="Times New Roman" w:hAnsi="Times New Roman" w:cs="Times New Roman"/>
              </w:rPr>
              <w:t>(компоненты культурно-</w:t>
            </w:r>
            <w:proofErr w:type="spellStart"/>
            <w:r w:rsidRPr="008C19D2">
              <w:rPr>
                <w:rFonts w:ascii="Times New Roman" w:hAnsi="Times New Roman" w:cs="Times New Roman"/>
              </w:rPr>
              <w:t>компетентностного</w:t>
            </w:r>
            <w:proofErr w:type="spellEnd"/>
            <w:r w:rsidRPr="008C19D2">
              <w:rPr>
                <w:rFonts w:ascii="Times New Roman" w:hAnsi="Times New Roman" w:cs="Times New Roman"/>
              </w:rPr>
              <w:t xml:space="preserve"> опыта/приобретенная компетентность): овладеют способностью понимать учебную задачу урока, отвечать на вопросы, обобщать собственные представления; слушают собеседника и ведут диалог, оценивают свои достижения на уроке; умеют вступать в речевое общение, пользоваться учебником.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 w:rsidRPr="008C19D2">
              <w:rPr>
                <w:rFonts w:ascii="Times New Roman" w:hAnsi="Times New Roman" w:cs="Times New Roman"/>
              </w:rPr>
              <w:t xml:space="preserve"> проявляют интерес, переходящий в потребность к расширению знаний, к применению поисковых и творческих подходов к выполнению заданий</w:t>
            </w:r>
          </w:p>
        </w:tc>
      </w:tr>
      <w:tr w:rsidR="00CC4B88" w:rsidRPr="00897725" w:rsidTr="00366E05">
        <w:trPr>
          <w:trHeight w:val="30"/>
          <w:jc w:val="center"/>
        </w:trPr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C19D2">
              <w:rPr>
                <w:rFonts w:ascii="Times New Roman" w:hAnsi="Times New Roman" w:cs="Times New Roman"/>
                <w:b/>
                <w:bCs/>
                <w:caps/>
              </w:rPr>
              <w:t>м</w:t>
            </w:r>
            <w:r w:rsidRPr="008C19D2">
              <w:rPr>
                <w:rFonts w:ascii="Times New Roman" w:hAnsi="Times New Roman" w:cs="Times New Roman"/>
                <w:b/>
                <w:bCs/>
              </w:rPr>
              <w:t xml:space="preserve">етоды и формы </w:t>
            </w:r>
            <w:r w:rsidRPr="008C19D2">
              <w:rPr>
                <w:rFonts w:ascii="Times New Roman" w:hAnsi="Times New Roman" w:cs="Times New Roman"/>
                <w:b/>
                <w:bCs/>
              </w:rPr>
              <w:br/>
              <w:t>обучения</w:t>
            </w:r>
          </w:p>
        </w:tc>
        <w:tc>
          <w:tcPr>
            <w:tcW w:w="1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  <w:b/>
                <w:bCs/>
                <w:i/>
                <w:iCs/>
              </w:rPr>
              <w:t>Формы:</w:t>
            </w:r>
            <w:r w:rsidRPr="008C19D2">
              <w:rPr>
                <w:rFonts w:ascii="Times New Roman" w:hAnsi="Times New Roman" w:cs="Times New Roman"/>
              </w:rPr>
              <w:t xml:space="preserve"> фронтальная, индивидуальная. </w:t>
            </w:r>
            <w:r w:rsidRPr="008C19D2">
              <w:rPr>
                <w:rFonts w:ascii="Times New Roman" w:hAnsi="Times New Roman" w:cs="Times New Roman"/>
                <w:b/>
                <w:bCs/>
                <w:i/>
                <w:iCs/>
              </w:rPr>
              <w:t>Методы:</w:t>
            </w:r>
            <w:r w:rsidRPr="008C19D2">
              <w:rPr>
                <w:rFonts w:ascii="Times New Roman" w:hAnsi="Times New Roman" w:cs="Times New Roman"/>
              </w:rPr>
              <w:t xml:space="preserve"> словесный, наглядный, практический</w:t>
            </w:r>
          </w:p>
        </w:tc>
      </w:tr>
      <w:tr w:rsidR="00CC4B88" w:rsidRPr="008C1439" w:rsidTr="00366E05">
        <w:trPr>
          <w:trHeight w:val="30"/>
          <w:jc w:val="center"/>
        </w:trPr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 xml:space="preserve">Образовательные </w:t>
            </w:r>
            <w:r w:rsidRPr="008C19D2">
              <w:rPr>
                <w:rFonts w:ascii="Times New Roman" w:hAnsi="Times New Roman" w:cs="Times New Roman"/>
                <w:b/>
                <w:bCs/>
              </w:rPr>
              <w:br/>
              <w:t>ресурсы</w:t>
            </w:r>
          </w:p>
        </w:tc>
        <w:tc>
          <w:tcPr>
            <w:tcW w:w="1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 xml:space="preserve">1. Математика. 4 класс, 1 часть, авторы </w:t>
            </w:r>
            <w:proofErr w:type="spellStart"/>
            <w:r w:rsidRPr="008C19D2">
              <w:rPr>
                <w:rFonts w:ascii="Times New Roman" w:hAnsi="Times New Roman" w:cs="Times New Roman"/>
              </w:rPr>
              <w:t>М.И.Моро</w:t>
            </w:r>
            <w:proofErr w:type="spellEnd"/>
            <w:r w:rsidRPr="008C19D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C19D2">
              <w:rPr>
                <w:rFonts w:ascii="Times New Roman" w:hAnsi="Times New Roman" w:cs="Times New Roman"/>
              </w:rPr>
              <w:t>М.А.Бантова</w:t>
            </w:r>
            <w:proofErr w:type="spellEnd"/>
            <w:r w:rsidRPr="008C19D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C19D2">
              <w:rPr>
                <w:rFonts w:ascii="Times New Roman" w:hAnsi="Times New Roman" w:cs="Times New Roman"/>
              </w:rPr>
              <w:t>Г.В.Бельтюкова</w:t>
            </w:r>
            <w:proofErr w:type="spellEnd"/>
            <w:r w:rsidRPr="008C19D2">
              <w:rPr>
                <w:rFonts w:ascii="Times New Roman" w:hAnsi="Times New Roman" w:cs="Times New Roman"/>
              </w:rPr>
              <w:t xml:space="preserve">, и </w:t>
            </w:r>
            <w:proofErr w:type="spellStart"/>
            <w:r w:rsidRPr="008C19D2">
              <w:rPr>
                <w:rFonts w:ascii="Times New Roman" w:hAnsi="Times New Roman" w:cs="Times New Roman"/>
              </w:rPr>
              <w:t>др</w:t>
            </w:r>
            <w:proofErr w:type="spellEnd"/>
            <w:r w:rsidRPr="008C19D2">
              <w:rPr>
                <w:rFonts w:ascii="Times New Roman" w:hAnsi="Times New Roman" w:cs="Times New Roman"/>
              </w:rPr>
              <w:t xml:space="preserve">, поурочные планы по программе «Школа России». – </w:t>
            </w:r>
            <w:proofErr w:type="gramStart"/>
            <w:r w:rsidRPr="008C19D2">
              <w:rPr>
                <w:rFonts w:ascii="Times New Roman" w:hAnsi="Times New Roman" w:cs="Times New Roman"/>
              </w:rPr>
              <w:t>Волгоград :</w:t>
            </w:r>
            <w:proofErr w:type="gramEnd"/>
            <w:r w:rsidRPr="008C19D2">
              <w:rPr>
                <w:rFonts w:ascii="Times New Roman" w:hAnsi="Times New Roman" w:cs="Times New Roman"/>
              </w:rPr>
              <w:t xml:space="preserve"> Учитель, 2012. – 1 электрон. опт. диск (CD-ROM).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8C19D2">
              <w:rPr>
                <w:rFonts w:ascii="Times New Roman" w:hAnsi="Times New Roman" w:cs="Times New Roman"/>
                <w:lang w:val="en-US"/>
              </w:rPr>
              <w:lastRenderedPageBreak/>
              <w:t>2. http://rusfolder.com/32474579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lang w:val="en-US"/>
              </w:rPr>
            </w:pPr>
            <w:r w:rsidRPr="008C19D2">
              <w:rPr>
                <w:rFonts w:ascii="Times New Roman" w:hAnsi="Times New Roman" w:cs="Times New Roman"/>
                <w:lang w:val="en-US"/>
              </w:rPr>
              <w:t>3. http://iviespechschool. ucoz.ru/blog/orgmoment_uroka_v_pomoshh_uchitelju_nachalnykh_klassov/2011-05-19-26</w:t>
            </w:r>
          </w:p>
        </w:tc>
      </w:tr>
      <w:tr w:rsidR="00CC4B88" w:rsidRPr="00897725" w:rsidTr="00366E05">
        <w:trPr>
          <w:trHeight w:val="390"/>
          <w:jc w:val="center"/>
        </w:trPr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before="45" w:after="45"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lastRenderedPageBreak/>
              <w:t>Оборудование</w:t>
            </w:r>
          </w:p>
        </w:tc>
        <w:tc>
          <w:tcPr>
            <w:tcW w:w="1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before="45" w:after="45"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Интерактивная доска (экран), компьютер, проектор</w:t>
            </w:r>
          </w:p>
        </w:tc>
      </w:tr>
      <w:tr w:rsidR="00CC4B88" w:rsidRPr="00897725" w:rsidTr="00366E05">
        <w:trPr>
          <w:trHeight w:val="30"/>
          <w:jc w:val="center"/>
        </w:trPr>
        <w:tc>
          <w:tcPr>
            <w:tcW w:w="2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Основные понятия и термины</w:t>
            </w:r>
          </w:p>
        </w:tc>
        <w:tc>
          <w:tcPr>
            <w:tcW w:w="11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8C19D2">
              <w:rPr>
                <w:rFonts w:ascii="Times New Roman" w:hAnsi="Times New Roman" w:cs="Times New Roman"/>
                <w:i/>
                <w:iCs/>
              </w:rPr>
              <w:t>Устные и письменные приемы вычислений; переместительное и сочетательное свойства сложения</w:t>
            </w:r>
          </w:p>
        </w:tc>
      </w:tr>
    </w:tbl>
    <w:p w:rsidR="00CC4B88" w:rsidRPr="00897725" w:rsidRDefault="00CC4B88" w:rsidP="00CC4B88">
      <w:pPr>
        <w:pStyle w:val="ParagraphStyle"/>
        <w:spacing w:before="150" w:after="150" w:line="252" w:lineRule="auto"/>
        <w:jc w:val="center"/>
        <w:rPr>
          <w:rFonts w:ascii="Times New Roman" w:hAnsi="Times New Roman" w:cs="Times New Roman"/>
          <w:b/>
          <w:bCs/>
          <w:spacing w:val="45"/>
        </w:rPr>
      </w:pPr>
      <w:r w:rsidRPr="00897725">
        <w:rPr>
          <w:rFonts w:ascii="Times New Roman" w:hAnsi="Times New Roman" w:cs="Times New Roman"/>
          <w:b/>
          <w:bCs/>
          <w:caps/>
          <w:spacing w:val="45"/>
        </w:rPr>
        <w:t>о</w:t>
      </w:r>
      <w:r w:rsidRPr="00897725">
        <w:rPr>
          <w:rFonts w:ascii="Times New Roman" w:hAnsi="Times New Roman" w:cs="Times New Roman"/>
          <w:b/>
          <w:bCs/>
          <w:spacing w:val="45"/>
        </w:rPr>
        <w:t>рганизационная структура (сценарий) урока</w:t>
      </w:r>
    </w:p>
    <w:tbl>
      <w:tblPr>
        <w:tblW w:w="1410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193"/>
        <w:gridCol w:w="1532"/>
        <w:gridCol w:w="4433"/>
        <w:gridCol w:w="2388"/>
        <w:gridCol w:w="1038"/>
        <w:gridCol w:w="2524"/>
        <w:gridCol w:w="992"/>
      </w:tblGrid>
      <w:tr w:rsidR="00CC4B88" w:rsidRPr="00897725" w:rsidTr="00366E05">
        <w:trPr>
          <w:trHeight w:val="30"/>
          <w:jc w:val="center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4B88" w:rsidRPr="008C19D2" w:rsidRDefault="00CC4B88" w:rsidP="00366E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 xml:space="preserve">Этапы </w:t>
            </w:r>
            <w:r w:rsidRPr="008C19D2">
              <w:rPr>
                <w:rFonts w:ascii="Times New Roman" w:hAnsi="Times New Roman" w:cs="Times New Roman"/>
              </w:rPr>
              <w:br/>
              <w:t>урока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4B88" w:rsidRPr="008C19D2" w:rsidRDefault="00CC4B88" w:rsidP="00366E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 xml:space="preserve">Обучающие </w:t>
            </w:r>
            <w:r w:rsidRPr="008C19D2">
              <w:rPr>
                <w:rFonts w:ascii="Times New Roman" w:hAnsi="Times New Roman" w:cs="Times New Roman"/>
              </w:rPr>
              <w:br/>
              <w:t xml:space="preserve">и развивающие </w:t>
            </w:r>
            <w:r w:rsidRPr="008C19D2">
              <w:rPr>
                <w:rFonts w:ascii="Times New Roman" w:hAnsi="Times New Roman" w:cs="Times New Roman"/>
              </w:rPr>
              <w:br/>
              <w:t xml:space="preserve">компоненты, </w:t>
            </w:r>
            <w:r w:rsidRPr="008C19D2">
              <w:rPr>
                <w:rFonts w:ascii="Times New Roman" w:hAnsi="Times New Roman" w:cs="Times New Roman"/>
              </w:rPr>
              <w:br/>
              <w:t xml:space="preserve">задания </w:t>
            </w:r>
            <w:r w:rsidRPr="008C19D2">
              <w:rPr>
                <w:rFonts w:ascii="Times New Roman" w:hAnsi="Times New Roman" w:cs="Times New Roman"/>
              </w:rPr>
              <w:br/>
              <w:t>и упражнения</w:t>
            </w:r>
          </w:p>
        </w:tc>
        <w:tc>
          <w:tcPr>
            <w:tcW w:w="4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4B88" w:rsidRPr="008C19D2" w:rsidRDefault="00CC4B88" w:rsidP="00366E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Деятельность учителя</w:t>
            </w: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4B88" w:rsidRPr="008C19D2" w:rsidRDefault="00CC4B88" w:rsidP="00366E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Деятельность</w:t>
            </w:r>
            <w:r w:rsidRPr="008C19D2">
              <w:rPr>
                <w:rFonts w:ascii="Times New Roman" w:hAnsi="Times New Roman" w:cs="Times New Roman"/>
              </w:rPr>
              <w:br/>
              <w:t>учащихся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4B88" w:rsidRPr="008C19D2" w:rsidRDefault="00CC4B88" w:rsidP="00366E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Формы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C19D2">
              <w:rPr>
                <w:rFonts w:ascii="Times New Roman" w:hAnsi="Times New Roman" w:cs="Times New Roman"/>
              </w:rPr>
              <w:t>органи</w:t>
            </w:r>
            <w:proofErr w:type="spellEnd"/>
            <w:r w:rsidRPr="008C19D2">
              <w:rPr>
                <w:rFonts w:ascii="Times New Roman" w:hAnsi="Times New Roman" w:cs="Times New Roman"/>
              </w:rPr>
              <w:t>-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C19D2">
              <w:rPr>
                <w:rFonts w:ascii="Times New Roman" w:hAnsi="Times New Roman" w:cs="Times New Roman"/>
              </w:rPr>
              <w:t>зации</w:t>
            </w:r>
            <w:proofErr w:type="spellEnd"/>
            <w:r w:rsidRPr="008C19D2">
              <w:rPr>
                <w:rFonts w:ascii="Times New Roman" w:hAnsi="Times New Roman" w:cs="Times New Roman"/>
              </w:rPr>
              <w:br/>
            </w:r>
            <w:proofErr w:type="spellStart"/>
            <w:r w:rsidRPr="008C19D2">
              <w:rPr>
                <w:rFonts w:ascii="Times New Roman" w:hAnsi="Times New Roman" w:cs="Times New Roman"/>
              </w:rPr>
              <w:t>взаимо</w:t>
            </w:r>
            <w:proofErr w:type="spellEnd"/>
            <w:r w:rsidRPr="008C19D2">
              <w:rPr>
                <w:rFonts w:ascii="Times New Roman" w:hAnsi="Times New Roman" w:cs="Times New Roman"/>
              </w:rPr>
              <w:t>-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действия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на уроке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4B88" w:rsidRPr="008C19D2" w:rsidRDefault="00CC4B88" w:rsidP="00366E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Формируемые умения</w:t>
            </w:r>
            <w:r w:rsidRPr="008C19D2">
              <w:rPr>
                <w:rFonts w:ascii="Times New Roman" w:hAnsi="Times New Roman" w:cs="Times New Roman"/>
              </w:rPr>
              <w:br/>
              <w:t xml:space="preserve">(универсальные </w:t>
            </w:r>
            <w:r w:rsidRPr="008C19D2">
              <w:rPr>
                <w:rFonts w:ascii="Times New Roman" w:hAnsi="Times New Roman" w:cs="Times New Roman"/>
              </w:rPr>
              <w:br/>
              <w:t>учебные действия)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4B88" w:rsidRPr="008C19D2" w:rsidRDefault="00CC4B88" w:rsidP="00366E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Промежуточный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CC4B88" w:rsidRPr="00897725" w:rsidTr="00366E05">
        <w:trPr>
          <w:trHeight w:val="30"/>
          <w:jc w:val="center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7</w:t>
            </w:r>
          </w:p>
        </w:tc>
      </w:tr>
      <w:tr w:rsidR="00CC4B88" w:rsidRPr="00897725" w:rsidTr="00366E05">
        <w:trPr>
          <w:trHeight w:val="30"/>
          <w:jc w:val="center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I. Моти-</w:t>
            </w:r>
            <w:r w:rsidRPr="008C19D2">
              <w:rPr>
                <w:rFonts w:ascii="Times New Roman" w:hAnsi="Times New Roman" w:cs="Times New Roman"/>
                <w:b/>
                <w:bCs/>
              </w:rPr>
              <w:br/>
            </w:r>
            <w:proofErr w:type="spellStart"/>
            <w:r w:rsidRPr="008C19D2">
              <w:rPr>
                <w:rFonts w:ascii="Times New Roman" w:hAnsi="Times New Roman" w:cs="Times New Roman"/>
                <w:b/>
                <w:bCs/>
              </w:rPr>
              <w:t>вация</w:t>
            </w:r>
            <w:proofErr w:type="spellEnd"/>
            <w:r w:rsidRPr="008C19D2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 xml:space="preserve">(самоопределение) 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к учебной деятель-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C19D2">
              <w:rPr>
                <w:rFonts w:ascii="Times New Roman" w:hAnsi="Times New Roman" w:cs="Times New Roman"/>
                <w:b/>
                <w:bCs/>
              </w:rPr>
              <w:t>ности</w:t>
            </w:r>
            <w:proofErr w:type="spellEnd"/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 xml:space="preserve">Эмоциональная, </w:t>
            </w:r>
            <w:proofErr w:type="spellStart"/>
            <w:r w:rsidRPr="008C19D2">
              <w:rPr>
                <w:rFonts w:ascii="Times New Roman" w:hAnsi="Times New Roman" w:cs="Times New Roman"/>
              </w:rPr>
              <w:t>психоло</w:t>
            </w:r>
            <w:proofErr w:type="spellEnd"/>
            <w:r w:rsidRPr="008C19D2">
              <w:rPr>
                <w:rFonts w:ascii="Times New Roman" w:hAnsi="Times New Roman" w:cs="Times New Roman"/>
              </w:rPr>
              <w:t>-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 w:rsidRPr="008C19D2">
              <w:rPr>
                <w:rFonts w:ascii="Times New Roman" w:hAnsi="Times New Roman" w:cs="Times New Roman"/>
              </w:rPr>
              <w:t>гическая</w:t>
            </w:r>
            <w:proofErr w:type="spellEnd"/>
            <w:r w:rsidRPr="008C19D2">
              <w:rPr>
                <w:rFonts w:ascii="Times New Roman" w:hAnsi="Times New Roman" w:cs="Times New Roman"/>
              </w:rPr>
              <w:t xml:space="preserve"> и мотивационная подготовка учащихся к усвоению изучаемого материала</w:t>
            </w:r>
          </w:p>
        </w:tc>
        <w:tc>
          <w:tcPr>
            <w:tcW w:w="4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8C19D2">
              <w:rPr>
                <w:rFonts w:ascii="Times New Roman" w:hAnsi="Times New Roman" w:cs="Times New Roman"/>
                <w:i/>
                <w:iCs/>
              </w:rPr>
              <w:t>Приветствует учащихся, проверяет готовность класса и оборудования, эмоционально настраивает на учебную деятельность.</w:t>
            </w:r>
          </w:p>
          <w:p w:rsidR="00CC4B88" w:rsidRPr="00174EFB" w:rsidRDefault="00CC4B88" w:rsidP="00366E05">
            <w:pPr>
              <w:pStyle w:val="ParagraphStyle"/>
              <w:spacing w:line="252" w:lineRule="auto"/>
              <w:ind w:firstLine="1035"/>
              <w:rPr>
                <w:rFonts w:ascii="Times New Roman" w:hAnsi="Times New Roman" w:cs="Times New Roman"/>
                <w:sz w:val="22"/>
                <w:szCs w:val="22"/>
              </w:rPr>
            </w:pPr>
            <w:r w:rsidRPr="008C19D2">
              <w:rPr>
                <w:rFonts w:ascii="Times New Roman" w:hAnsi="Times New Roman" w:cs="Times New Roman"/>
              </w:rPr>
              <w:t xml:space="preserve"> </w:t>
            </w:r>
            <w:r w:rsidRPr="00174EFB">
              <w:rPr>
                <w:rFonts w:ascii="Times New Roman" w:hAnsi="Times New Roman" w:cs="Times New Roman"/>
                <w:sz w:val="22"/>
                <w:szCs w:val="22"/>
              </w:rPr>
              <w:t>Ну-ка проверь, дружок,</w:t>
            </w:r>
          </w:p>
          <w:p w:rsidR="00CC4B88" w:rsidRPr="00174EFB" w:rsidRDefault="00CC4B88" w:rsidP="00366E05">
            <w:pPr>
              <w:autoSpaceDE w:val="0"/>
              <w:autoSpaceDN w:val="0"/>
              <w:adjustRightInd w:val="0"/>
              <w:spacing w:after="0" w:line="252" w:lineRule="auto"/>
              <w:ind w:firstLine="1035"/>
              <w:rPr>
                <w:rFonts w:ascii="Times New Roman" w:hAnsi="Times New Roman"/>
              </w:rPr>
            </w:pPr>
            <w:r w:rsidRPr="00174EFB">
              <w:rPr>
                <w:rFonts w:ascii="Times New Roman" w:hAnsi="Times New Roman"/>
              </w:rPr>
              <w:t>Ты готов начать урок?</w:t>
            </w:r>
          </w:p>
          <w:p w:rsidR="00CC4B88" w:rsidRPr="00174EFB" w:rsidRDefault="00CC4B88" w:rsidP="00366E05">
            <w:pPr>
              <w:autoSpaceDE w:val="0"/>
              <w:autoSpaceDN w:val="0"/>
              <w:adjustRightInd w:val="0"/>
              <w:spacing w:after="0" w:line="252" w:lineRule="auto"/>
              <w:ind w:firstLine="1035"/>
              <w:rPr>
                <w:rFonts w:ascii="Times New Roman" w:hAnsi="Times New Roman"/>
              </w:rPr>
            </w:pPr>
            <w:r w:rsidRPr="00174EFB">
              <w:rPr>
                <w:rFonts w:ascii="Times New Roman" w:hAnsi="Times New Roman"/>
              </w:rPr>
              <w:t>Все ль на месте</w:t>
            </w:r>
          </w:p>
          <w:p w:rsidR="00CC4B88" w:rsidRPr="00174EFB" w:rsidRDefault="00CC4B88" w:rsidP="00366E05">
            <w:pPr>
              <w:autoSpaceDE w:val="0"/>
              <w:autoSpaceDN w:val="0"/>
              <w:adjustRightInd w:val="0"/>
              <w:spacing w:after="0" w:line="252" w:lineRule="auto"/>
              <w:ind w:firstLine="1035"/>
              <w:rPr>
                <w:rFonts w:ascii="Times New Roman" w:hAnsi="Times New Roman"/>
              </w:rPr>
            </w:pPr>
            <w:r w:rsidRPr="00174EFB">
              <w:rPr>
                <w:rFonts w:ascii="Times New Roman" w:hAnsi="Times New Roman"/>
              </w:rPr>
              <w:t>Все ль в порядке,</w:t>
            </w:r>
          </w:p>
          <w:p w:rsidR="00CC4B88" w:rsidRPr="00174EFB" w:rsidRDefault="00CC4B88" w:rsidP="00366E05">
            <w:pPr>
              <w:autoSpaceDE w:val="0"/>
              <w:autoSpaceDN w:val="0"/>
              <w:adjustRightInd w:val="0"/>
              <w:spacing w:after="0" w:line="252" w:lineRule="auto"/>
              <w:ind w:firstLine="1035"/>
              <w:rPr>
                <w:rFonts w:ascii="Times New Roman" w:hAnsi="Times New Roman"/>
              </w:rPr>
            </w:pPr>
            <w:r w:rsidRPr="00174EFB">
              <w:rPr>
                <w:rFonts w:ascii="Times New Roman" w:hAnsi="Times New Roman"/>
              </w:rPr>
              <w:t>Ручка, книжка и тетрадка?</w:t>
            </w:r>
          </w:p>
          <w:p w:rsidR="00CC4B88" w:rsidRPr="00174EFB" w:rsidRDefault="00CC4B88" w:rsidP="00366E05">
            <w:pPr>
              <w:autoSpaceDE w:val="0"/>
              <w:autoSpaceDN w:val="0"/>
              <w:adjustRightInd w:val="0"/>
              <w:spacing w:after="0" w:line="252" w:lineRule="auto"/>
              <w:ind w:firstLine="1035"/>
              <w:rPr>
                <w:rFonts w:ascii="Times New Roman" w:hAnsi="Times New Roman"/>
              </w:rPr>
            </w:pPr>
            <w:r w:rsidRPr="00174EFB">
              <w:rPr>
                <w:rFonts w:ascii="Times New Roman" w:hAnsi="Times New Roman"/>
              </w:rPr>
              <w:t>Все ли правильно сидят?</w:t>
            </w:r>
          </w:p>
          <w:p w:rsidR="00CC4B88" w:rsidRPr="00174EFB" w:rsidRDefault="00CC4B88" w:rsidP="00366E05">
            <w:pPr>
              <w:autoSpaceDE w:val="0"/>
              <w:autoSpaceDN w:val="0"/>
              <w:adjustRightInd w:val="0"/>
              <w:spacing w:after="0" w:line="252" w:lineRule="auto"/>
              <w:ind w:firstLine="1035"/>
              <w:rPr>
                <w:rFonts w:ascii="Times New Roman" w:hAnsi="Times New Roman"/>
              </w:rPr>
            </w:pPr>
            <w:r w:rsidRPr="00174EFB">
              <w:rPr>
                <w:rFonts w:ascii="Times New Roman" w:hAnsi="Times New Roman"/>
              </w:rPr>
              <w:t>Все ль внимательно глядят?</w:t>
            </w:r>
          </w:p>
          <w:p w:rsidR="00CC4B88" w:rsidRPr="00174EFB" w:rsidRDefault="00CC4B88" w:rsidP="00366E05">
            <w:pPr>
              <w:autoSpaceDE w:val="0"/>
              <w:autoSpaceDN w:val="0"/>
              <w:adjustRightInd w:val="0"/>
              <w:spacing w:after="0" w:line="252" w:lineRule="auto"/>
              <w:ind w:firstLine="1035"/>
              <w:rPr>
                <w:rFonts w:ascii="Times New Roman" w:hAnsi="Times New Roman"/>
              </w:rPr>
            </w:pPr>
            <w:r w:rsidRPr="00174EFB">
              <w:rPr>
                <w:rFonts w:ascii="Times New Roman" w:hAnsi="Times New Roman"/>
              </w:rPr>
              <w:t>Тут затеи и задачи,</w:t>
            </w:r>
          </w:p>
          <w:p w:rsidR="00CC4B88" w:rsidRPr="00174EFB" w:rsidRDefault="00CC4B88" w:rsidP="00366E05">
            <w:pPr>
              <w:autoSpaceDE w:val="0"/>
              <w:autoSpaceDN w:val="0"/>
              <w:adjustRightInd w:val="0"/>
              <w:spacing w:after="0" w:line="252" w:lineRule="auto"/>
              <w:ind w:firstLine="1035"/>
              <w:rPr>
                <w:rFonts w:ascii="Times New Roman" w:hAnsi="Times New Roman"/>
              </w:rPr>
            </w:pPr>
            <w:r w:rsidRPr="00174EFB">
              <w:rPr>
                <w:rFonts w:ascii="Times New Roman" w:hAnsi="Times New Roman"/>
              </w:rPr>
              <w:t>Игры, шутки – все для вас!</w:t>
            </w:r>
          </w:p>
          <w:p w:rsidR="00CC4B88" w:rsidRPr="00174EFB" w:rsidRDefault="00CC4B88" w:rsidP="00366E05">
            <w:pPr>
              <w:autoSpaceDE w:val="0"/>
              <w:autoSpaceDN w:val="0"/>
              <w:adjustRightInd w:val="0"/>
              <w:spacing w:after="0" w:line="252" w:lineRule="auto"/>
              <w:ind w:firstLine="1035"/>
              <w:rPr>
                <w:rFonts w:ascii="Times New Roman" w:hAnsi="Times New Roman"/>
              </w:rPr>
            </w:pPr>
            <w:r w:rsidRPr="00174EFB">
              <w:rPr>
                <w:rFonts w:ascii="Times New Roman" w:hAnsi="Times New Roman"/>
              </w:rPr>
              <w:t>Пожелаем всем удачи –</w:t>
            </w:r>
          </w:p>
          <w:p w:rsidR="00CC4B88" w:rsidRDefault="00CC4B88" w:rsidP="00366E05">
            <w:pPr>
              <w:autoSpaceDE w:val="0"/>
              <w:autoSpaceDN w:val="0"/>
              <w:adjustRightInd w:val="0"/>
              <w:spacing w:after="0" w:line="252" w:lineRule="auto"/>
              <w:ind w:firstLine="1035"/>
              <w:rPr>
                <w:rFonts w:ascii="Times New Roman" w:hAnsi="Times New Roman"/>
              </w:rPr>
            </w:pPr>
            <w:r w:rsidRPr="00174EFB">
              <w:rPr>
                <w:rFonts w:ascii="Times New Roman" w:hAnsi="Times New Roman"/>
              </w:rPr>
              <w:t>За работу, в добрый час</w:t>
            </w:r>
            <w:r>
              <w:rPr>
                <w:rFonts w:ascii="Times New Roman" w:hAnsi="Times New Roman"/>
              </w:rPr>
              <w:t>.</w:t>
            </w:r>
          </w:p>
          <w:p w:rsidR="00CC4B88" w:rsidRPr="00342638" w:rsidRDefault="00CC4B88" w:rsidP="00366E05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/>
              </w:rPr>
            </w:pPr>
          </w:p>
          <w:p w:rsidR="00CC4B88" w:rsidRPr="00174EFB" w:rsidRDefault="00CC4B88" w:rsidP="00366E05">
            <w:pPr>
              <w:autoSpaceDE w:val="0"/>
              <w:autoSpaceDN w:val="0"/>
              <w:adjustRightInd w:val="0"/>
              <w:spacing w:after="0" w:line="252" w:lineRule="auto"/>
              <w:ind w:firstLine="1035"/>
              <w:rPr>
                <w:rFonts w:ascii="Times New Roman" w:hAnsi="Times New Roman"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ind w:firstLine="1065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Запишите в тетради число, классная работа.</w:t>
            </w: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8C19D2">
              <w:rPr>
                <w:rFonts w:ascii="Times New Roman" w:hAnsi="Times New Roman" w:cs="Times New Roman"/>
                <w:i/>
                <w:iCs/>
              </w:rPr>
              <w:t>Слушают учителя.</w:t>
            </w:r>
            <w:r w:rsidRPr="008C19D2">
              <w:rPr>
                <w:rFonts w:ascii="Times New Roman" w:hAnsi="Times New Roman" w:cs="Times New Roman"/>
                <w:i/>
                <w:iCs/>
              </w:rPr>
              <w:br/>
              <w:t>Демонстрируют готовность к уроку, готовят рабочее место к уроку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 xml:space="preserve">Фронтальная, 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К</w:t>
            </w:r>
            <w:r w:rsidRPr="008C19D2">
              <w:rPr>
                <w:rFonts w:ascii="Times New Roman" w:hAnsi="Times New Roman" w:cs="Times New Roman"/>
              </w:rPr>
              <w:t xml:space="preserve"> – планируют учебное сотрудничество с учите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 w:rsidRPr="008C19D2">
              <w:rPr>
                <w:rFonts w:ascii="Times New Roman" w:hAnsi="Times New Roman" w:cs="Times New Roman"/>
              </w:rPr>
              <w:t>лем</w:t>
            </w:r>
            <w:proofErr w:type="spellEnd"/>
            <w:r w:rsidRPr="008C19D2">
              <w:rPr>
                <w:rFonts w:ascii="Times New Roman" w:hAnsi="Times New Roman" w:cs="Times New Roman"/>
              </w:rPr>
              <w:t xml:space="preserve"> и сверстниками.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Л</w:t>
            </w:r>
            <w:r w:rsidRPr="008C19D2">
              <w:rPr>
                <w:rFonts w:ascii="Times New Roman" w:hAnsi="Times New Roman" w:cs="Times New Roman"/>
              </w:rPr>
              <w:t xml:space="preserve"> – понимают значение знаний для человека </w:t>
            </w:r>
            <w:r w:rsidRPr="008C19D2">
              <w:rPr>
                <w:rFonts w:ascii="Times New Roman" w:hAnsi="Times New Roman" w:cs="Times New Roman"/>
              </w:rPr>
              <w:br/>
              <w:t>и принимают его; имеют желание учиться; проявляют интерес к изучаемому предмету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Наблюдение учителя за организацией учащимися рабочего места</w:t>
            </w:r>
          </w:p>
        </w:tc>
      </w:tr>
      <w:tr w:rsidR="00CC4B88" w:rsidRPr="00897725" w:rsidTr="00366E05">
        <w:trPr>
          <w:trHeight w:val="1174"/>
          <w:jc w:val="center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lastRenderedPageBreak/>
              <w:t>II. Актуализация знаний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 xml:space="preserve">1. Проверка </w:t>
            </w:r>
            <w:r w:rsidRPr="008C19D2">
              <w:rPr>
                <w:rFonts w:ascii="Times New Roman" w:hAnsi="Times New Roman" w:cs="Times New Roman"/>
              </w:rPr>
              <w:br/>
              <w:t>домашнего</w:t>
            </w:r>
            <w:r w:rsidRPr="008C19D2">
              <w:rPr>
                <w:rFonts w:ascii="Times New Roman" w:hAnsi="Times New Roman" w:cs="Times New Roman"/>
              </w:rPr>
              <w:br/>
              <w:t>задания.</w:t>
            </w:r>
          </w:p>
        </w:tc>
        <w:tc>
          <w:tcPr>
            <w:tcW w:w="44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8C19D2">
              <w:rPr>
                <w:rFonts w:ascii="Times New Roman" w:hAnsi="Times New Roman" w:cs="Times New Roman"/>
                <w:i/>
                <w:iCs/>
              </w:rPr>
              <w:t>Проверяет наличие домашней работы в тетрадях.</w:t>
            </w: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03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Фронтальная, индивидуальная.</w:t>
            </w:r>
          </w:p>
        </w:tc>
        <w:tc>
          <w:tcPr>
            <w:tcW w:w="252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П</w:t>
            </w:r>
            <w:r w:rsidRPr="008C19D2">
              <w:rPr>
                <w:rFonts w:ascii="Times New Roman" w:hAnsi="Times New Roman" w:cs="Times New Roman"/>
              </w:rPr>
              <w:t xml:space="preserve"> – проводят анализ, сравнени</w:t>
            </w:r>
            <w:r>
              <w:rPr>
                <w:rFonts w:ascii="Times New Roman" w:hAnsi="Times New Roman" w:cs="Times New Roman"/>
              </w:rPr>
              <w:t>е, обобщение, аналогию</w:t>
            </w:r>
            <w:r w:rsidRPr="008C19D2">
              <w:rPr>
                <w:rFonts w:ascii="Times New Roman" w:hAnsi="Times New Roman" w:cs="Times New Roman"/>
              </w:rPr>
              <w:t>; извлекают необходимую информацию из текстов; осуществляют поиск и выделяют необходимую информацию для выполнения учебных заданий; де-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 xml:space="preserve">Устные ответы, наблюдения учителя, выполненные задания </w:t>
            </w:r>
            <w:r w:rsidRPr="008C19D2">
              <w:rPr>
                <w:rFonts w:ascii="Times New Roman" w:hAnsi="Times New Roman" w:cs="Times New Roman"/>
              </w:rPr>
              <w:br/>
              <w:t xml:space="preserve">(устные </w:t>
            </w:r>
            <w:proofErr w:type="spellStart"/>
            <w:r w:rsidRPr="008C19D2">
              <w:rPr>
                <w:rFonts w:ascii="Times New Roman" w:hAnsi="Times New Roman" w:cs="Times New Roman"/>
              </w:rPr>
              <w:t>вычисле</w:t>
            </w:r>
            <w:proofErr w:type="spellEnd"/>
            <w:r w:rsidRPr="008C19D2">
              <w:rPr>
                <w:rFonts w:ascii="Times New Roman" w:hAnsi="Times New Roman" w:cs="Times New Roman"/>
              </w:rPr>
              <w:t>-</w:t>
            </w:r>
          </w:p>
        </w:tc>
      </w:tr>
      <w:tr w:rsidR="00CC4B88" w:rsidRPr="00897725" w:rsidTr="00366E05">
        <w:trPr>
          <w:trHeight w:val="30"/>
          <w:jc w:val="center"/>
        </w:trPr>
        <w:tc>
          <w:tcPr>
            <w:tcW w:w="11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23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8C19D2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  <w:tc>
          <w:tcPr>
            <w:tcW w:w="103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25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rPr>
                <w:rFonts w:ascii="Times New Roman" w:hAnsi="Times New Roman" w:cs="Times New Roman"/>
                <w:b/>
                <w:bCs/>
                <w:spacing w:val="45"/>
              </w:rPr>
            </w:pPr>
          </w:p>
        </w:tc>
      </w:tr>
      <w:tr w:rsidR="00CC4B88" w:rsidRPr="00897725" w:rsidTr="00366E05">
        <w:trPr>
          <w:trHeight w:val="30"/>
          <w:jc w:val="center"/>
        </w:trPr>
        <w:tc>
          <w:tcPr>
            <w:tcW w:w="1193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2. Устный счет:</w:t>
            </w:r>
          </w:p>
          <w:p w:rsidR="00CC4B88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 работа по карточкам(</w:t>
            </w:r>
            <w:proofErr w:type="spellStart"/>
            <w:r>
              <w:rPr>
                <w:rFonts w:ascii="Times New Roman" w:hAnsi="Times New Roman" w:cs="Times New Roman"/>
              </w:rPr>
              <w:t>разноуровневые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задания: базовый уровень и уровень повышенной сложности)</w:t>
            </w:r>
          </w:p>
          <w:p w:rsidR="00CC4B88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2) Работа с величинами.</w:t>
            </w:r>
          </w:p>
        </w:tc>
        <w:tc>
          <w:tcPr>
            <w:tcW w:w="44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CC4B88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CC4B88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CC4B88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CC4B88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BC57B4" w:rsidRDefault="00BC57B4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BC57B4" w:rsidRDefault="00BC57B4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BC57B4" w:rsidRDefault="00BC57B4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BC57B4" w:rsidRDefault="00BC57B4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BC57B4" w:rsidRDefault="00BC57B4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BC57B4" w:rsidRDefault="00BC57B4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BC57B4" w:rsidRDefault="00BC57B4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BC57B4" w:rsidRDefault="00BC57B4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BC57B4" w:rsidRDefault="00BC57B4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 xml:space="preserve">№ 268 </w:t>
            </w:r>
            <w:r w:rsidRPr="008C19D2">
              <w:rPr>
                <w:rFonts w:ascii="Times New Roman" w:hAnsi="Times New Roman" w:cs="Times New Roman"/>
              </w:rPr>
              <w:t>(можно вынести на доску)</w:t>
            </w:r>
            <w:r w:rsidRPr="008C19D2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– Проверьте, верны ли равенства.</w:t>
            </w:r>
          </w:p>
          <w:p w:rsidR="00CC4B88" w:rsidRPr="008C19D2" w:rsidRDefault="00CC4B88" w:rsidP="00366E05">
            <w:pPr>
              <w:pStyle w:val="ParagraphStyle"/>
              <w:tabs>
                <w:tab w:val="left" w:pos="3015"/>
              </w:tabs>
              <w:spacing w:line="252" w:lineRule="auto"/>
              <w:ind w:firstLine="180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7 км 080 м = 70800 м</w:t>
            </w:r>
          </w:p>
          <w:p w:rsidR="00CC4B88" w:rsidRPr="008C19D2" w:rsidRDefault="00CC4B88" w:rsidP="00366E05">
            <w:pPr>
              <w:pStyle w:val="ParagraphStyle"/>
              <w:tabs>
                <w:tab w:val="left" w:pos="3015"/>
              </w:tabs>
              <w:spacing w:line="252" w:lineRule="auto"/>
              <w:ind w:firstLine="180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10 т 300 кг = 10300 г</w:t>
            </w:r>
          </w:p>
          <w:p w:rsidR="00CC4B88" w:rsidRPr="008C19D2" w:rsidRDefault="00CC4B88" w:rsidP="00366E05">
            <w:pPr>
              <w:pStyle w:val="ParagraphStyle"/>
              <w:tabs>
                <w:tab w:val="left" w:pos="3015"/>
              </w:tabs>
              <w:spacing w:line="252" w:lineRule="auto"/>
              <w:ind w:firstLine="180"/>
              <w:rPr>
                <w:rFonts w:ascii="Times New Roman" w:hAnsi="Times New Roman" w:cs="Times New Roman"/>
                <w:vertAlign w:val="superscript"/>
              </w:rPr>
            </w:pPr>
            <w:r w:rsidRPr="008C19D2">
              <w:rPr>
                <w:rFonts w:ascii="Times New Roman" w:hAnsi="Times New Roman" w:cs="Times New Roman"/>
              </w:rPr>
              <w:t>3 м</w:t>
            </w:r>
            <w:r w:rsidRPr="008C19D2">
              <w:rPr>
                <w:rFonts w:ascii="Times New Roman" w:hAnsi="Times New Roman" w:cs="Times New Roman"/>
                <w:vertAlign w:val="superscript"/>
              </w:rPr>
              <w:t>2</w:t>
            </w:r>
            <w:r w:rsidRPr="008C19D2">
              <w:rPr>
                <w:rFonts w:ascii="Times New Roman" w:hAnsi="Times New Roman" w:cs="Times New Roman"/>
              </w:rPr>
              <w:t xml:space="preserve"> = 20 000 см</w:t>
            </w:r>
            <w:r w:rsidRPr="008C19D2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CC4B88" w:rsidRPr="008C19D2" w:rsidRDefault="00CC4B88" w:rsidP="00366E05">
            <w:pPr>
              <w:pStyle w:val="ParagraphStyle"/>
              <w:tabs>
                <w:tab w:val="left" w:pos="3015"/>
              </w:tabs>
              <w:spacing w:line="252" w:lineRule="auto"/>
              <w:ind w:firstLine="180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4 ч = 39 мин</w:t>
            </w:r>
          </w:p>
          <w:p w:rsidR="00CC4B88" w:rsidRPr="008C19D2" w:rsidRDefault="00CC4B88" w:rsidP="00366E05">
            <w:pPr>
              <w:pStyle w:val="ParagraphStyle"/>
              <w:tabs>
                <w:tab w:val="left" w:pos="3015"/>
              </w:tabs>
              <w:spacing w:line="252" w:lineRule="auto"/>
              <w:ind w:firstLine="180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8 мин 20 с = 500 с</w:t>
            </w:r>
          </w:p>
          <w:p w:rsidR="00CC4B88" w:rsidRPr="008C19D2" w:rsidRDefault="00CC4B88" w:rsidP="00366E05">
            <w:pPr>
              <w:pStyle w:val="ParagraphStyle"/>
              <w:tabs>
                <w:tab w:val="left" w:pos="3015"/>
              </w:tabs>
              <w:spacing w:line="252" w:lineRule="auto"/>
              <w:ind w:firstLine="180"/>
              <w:rPr>
                <w:rFonts w:ascii="Times New Roman" w:hAnsi="Times New Roman" w:cs="Times New Roman"/>
                <w:vertAlign w:val="superscript"/>
              </w:rPr>
            </w:pPr>
            <w:r w:rsidRPr="008C19D2">
              <w:rPr>
                <w:rFonts w:ascii="Times New Roman" w:hAnsi="Times New Roman" w:cs="Times New Roman"/>
              </w:rPr>
              <w:t>20 км</w:t>
            </w:r>
            <w:r w:rsidRPr="008C19D2">
              <w:rPr>
                <w:rFonts w:ascii="Times New Roman" w:hAnsi="Times New Roman" w:cs="Times New Roman"/>
                <w:vertAlign w:val="superscript"/>
              </w:rPr>
              <w:t>2</w:t>
            </w:r>
            <w:r w:rsidRPr="008C19D2">
              <w:rPr>
                <w:rFonts w:ascii="Times New Roman" w:hAnsi="Times New Roman" w:cs="Times New Roman"/>
              </w:rPr>
              <w:t xml:space="preserve"> = 20 000 000 м</w:t>
            </w:r>
            <w:r w:rsidRPr="008C19D2">
              <w:rPr>
                <w:rFonts w:ascii="Times New Roman" w:hAnsi="Times New Roman" w:cs="Times New Roman"/>
                <w:vertAlign w:val="superscript"/>
              </w:rPr>
              <w:t xml:space="preserve">2  </w:t>
            </w:r>
          </w:p>
        </w:tc>
        <w:tc>
          <w:tcPr>
            <w:tcW w:w="23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8C19D2">
              <w:rPr>
                <w:rFonts w:ascii="Times New Roman" w:hAnsi="Times New Roman" w:cs="Times New Roman"/>
                <w:i/>
                <w:iCs/>
              </w:rPr>
              <w:t>Выполняют задания.</w:t>
            </w:r>
          </w:p>
        </w:tc>
        <w:tc>
          <w:tcPr>
            <w:tcW w:w="10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 w:rsidRPr="008C19D2">
              <w:rPr>
                <w:rFonts w:ascii="Times New Roman" w:hAnsi="Times New Roman" w:cs="Times New Roman"/>
              </w:rPr>
              <w:t>Фрон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CC4B88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 w:rsidRPr="008C19D2">
              <w:rPr>
                <w:rFonts w:ascii="Times New Roman" w:hAnsi="Times New Roman" w:cs="Times New Roman"/>
              </w:rPr>
              <w:t>та</w:t>
            </w:r>
            <w:r>
              <w:rPr>
                <w:rFonts w:ascii="Times New Roman" w:hAnsi="Times New Roman" w:cs="Times New Roman"/>
              </w:rPr>
              <w:t>льная</w:t>
            </w:r>
            <w:proofErr w:type="spellEnd"/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 xml:space="preserve">лают выводы по аналогии и проверяют эти выводы; владеют способами выполнения заданий творческого и поискового </w:t>
            </w:r>
            <w:r w:rsidRPr="008C19D2">
              <w:rPr>
                <w:rFonts w:ascii="Times New Roman" w:hAnsi="Times New Roman" w:cs="Times New Roman"/>
              </w:rPr>
              <w:br/>
              <w:t>характера, базовыми предметными понятиями; используют знаково-символические средства представления информации для решения учебно-практических задач.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ind w:right="-75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Р</w:t>
            </w:r>
            <w:r w:rsidRPr="008C19D2">
              <w:rPr>
                <w:rFonts w:ascii="Times New Roman" w:hAnsi="Times New Roman" w:cs="Times New Roman"/>
              </w:rPr>
              <w:t xml:space="preserve"> – принимают и сохраняют цели и задачи учеб-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 xml:space="preserve">ной деятельности; ориентируются в учебнике; планируют и контролируют учебные действия; замечают допущенные ошибки; осознают правило контроля и успешно используют </w:t>
            </w:r>
            <w:r w:rsidRPr="008C19D2">
              <w:rPr>
                <w:rFonts w:ascii="Times New Roman" w:hAnsi="Times New Roman" w:cs="Times New Roman"/>
              </w:rPr>
              <w:lastRenderedPageBreak/>
              <w:t>его в решении учебной задачи.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К</w:t>
            </w:r>
            <w:r w:rsidRPr="008C19D2">
              <w:rPr>
                <w:rFonts w:ascii="Times New Roman" w:hAnsi="Times New Roman" w:cs="Times New Roman"/>
              </w:rPr>
              <w:t xml:space="preserve"> – обмениваются мнениями; могут работать в коллективе, уважают мнения других участников образовательного процесса; формулируют и аргументируют свою позицию по обсуждаемой проблеме; слушают собеседника, ведут диалог.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 w:rsidRPr="008C19D2">
              <w:rPr>
                <w:rFonts w:ascii="Times New Roman" w:hAnsi="Times New Roman" w:cs="Times New Roman"/>
              </w:rPr>
              <w:lastRenderedPageBreak/>
              <w:t>ния</w:t>
            </w:r>
            <w:proofErr w:type="spellEnd"/>
            <w:r w:rsidRPr="008C19D2">
              <w:rPr>
                <w:rFonts w:ascii="Times New Roman" w:hAnsi="Times New Roman" w:cs="Times New Roman"/>
              </w:rPr>
              <w:t xml:space="preserve">, перевод единиц </w:t>
            </w:r>
            <w:proofErr w:type="spellStart"/>
            <w:r w:rsidRPr="008C19D2">
              <w:rPr>
                <w:rFonts w:ascii="Times New Roman" w:hAnsi="Times New Roman" w:cs="Times New Roman"/>
              </w:rPr>
              <w:t>изме</w:t>
            </w:r>
            <w:proofErr w:type="spellEnd"/>
            <w:r w:rsidRPr="008C19D2">
              <w:rPr>
                <w:rFonts w:ascii="Times New Roman" w:hAnsi="Times New Roman" w:cs="Times New Roman"/>
              </w:rPr>
              <w:t>-рения).</w:t>
            </w:r>
          </w:p>
        </w:tc>
      </w:tr>
      <w:tr w:rsidR="00CC4B88" w:rsidRPr="00897725" w:rsidTr="00366E05">
        <w:trPr>
          <w:trHeight w:val="30"/>
          <w:jc w:val="center"/>
        </w:trPr>
        <w:tc>
          <w:tcPr>
            <w:tcW w:w="11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3)</w:t>
            </w:r>
            <w:r w:rsidRPr="008C19D2">
              <w:rPr>
                <w:rFonts w:ascii="Times New Roman" w:hAnsi="Times New Roman" w:cs="Times New Roman"/>
              </w:rPr>
              <w:t>Вычисление цепочки приме-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ров (вынести на экран</w:t>
            </w:r>
            <w:r w:rsidRPr="008C19D2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44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C468B3" w:rsidRDefault="00CC4B88" w:rsidP="00366E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468B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Слайд 2</w:t>
            </w:r>
          </w:p>
          <w:tbl>
            <w:tblPr>
              <w:tblW w:w="420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75"/>
              <w:gridCol w:w="210"/>
              <w:gridCol w:w="481"/>
              <w:gridCol w:w="721"/>
              <w:gridCol w:w="210"/>
              <w:gridCol w:w="481"/>
              <w:gridCol w:w="812"/>
              <w:gridCol w:w="210"/>
            </w:tblGrid>
            <w:tr w:rsidR="00CC4B88" w:rsidRPr="00897725" w:rsidTr="00366E05">
              <w:tc>
                <w:tcPr>
                  <w:tcW w:w="1075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CC4B88" w:rsidRPr="008C19D2" w:rsidRDefault="00CC4B88" w:rsidP="00366E05">
                  <w:pPr>
                    <w:pStyle w:val="ParagraphStyle"/>
                    <w:spacing w:line="252" w:lineRule="auto"/>
                    <w:ind w:right="105"/>
                    <w:jc w:val="right"/>
                    <w:rPr>
                      <w:rFonts w:ascii="Times New Roman" w:hAnsi="Times New Roman" w:cs="Times New Roman"/>
                      <w:u w:val="single"/>
                    </w:rPr>
                  </w:pPr>
                  <w:r w:rsidRPr="008C19D2">
                    <w:rPr>
                      <w:rFonts w:ascii="Times New Roman" w:hAnsi="Times New Roman" w:cs="Times New Roman"/>
                      <w:u w:val="single"/>
                    </w:rPr>
                    <w:t>230 – 140</w:t>
                  </w:r>
                </w:p>
                <w:p w:rsidR="00CC4B88" w:rsidRPr="008C19D2" w:rsidRDefault="00CC4B88" w:rsidP="00366E05">
                  <w:pPr>
                    <w:pStyle w:val="ParagraphStyle"/>
                    <w:spacing w:line="252" w:lineRule="auto"/>
                    <w:ind w:right="105"/>
                    <w:jc w:val="right"/>
                    <w:rPr>
                      <w:rFonts w:ascii="Times New Roman" w:hAnsi="Times New Roman" w:cs="Times New Roman"/>
                    </w:rPr>
                  </w:pPr>
                  <w:r w:rsidRPr="008C19D2">
                    <w:rPr>
                      <w:rFonts w:ascii="Times New Roman" w:hAnsi="Times New Roman" w:cs="Times New Roman"/>
                    </w:rPr>
                    <w:t>· 8</w:t>
                  </w:r>
                </w:p>
                <w:p w:rsidR="00CC4B88" w:rsidRPr="008C19D2" w:rsidRDefault="00CC4B88" w:rsidP="00366E05">
                  <w:pPr>
                    <w:pStyle w:val="ParagraphStyle"/>
                    <w:spacing w:line="252" w:lineRule="auto"/>
                    <w:ind w:right="105"/>
                    <w:jc w:val="right"/>
                    <w:rPr>
                      <w:rFonts w:ascii="Times New Roman" w:hAnsi="Times New Roman" w:cs="Times New Roman"/>
                    </w:rPr>
                  </w:pPr>
                  <w:r w:rsidRPr="008C19D2">
                    <w:rPr>
                      <w:rFonts w:ascii="Times New Roman" w:hAnsi="Times New Roman" w:cs="Times New Roman"/>
                    </w:rPr>
                    <w:lastRenderedPageBreak/>
                    <w:t>: 12</w:t>
                  </w:r>
                </w:p>
                <w:p w:rsidR="00CC4B88" w:rsidRPr="008C19D2" w:rsidRDefault="00CC4B88" w:rsidP="00366E05">
                  <w:pPr>
                    <w:pStyle w:val="ParagraphStyle"/>
                    <w:spacing w:line="252" w:lineRule="auto"/>
                    <w:ind w:right="105"/>
                    <w:jc w:val="right"/>
                    <w:rPr>
                      <w:rFonts w:ascii="Times New Roman" w:hAnsi="Times New Roman" w:cs="Times New Roman"/>
                    </w:rPr>
                  </w:pPr>
                  <w:r w:rsidRPr="008C19D2">
                    <w:rPr>
                      <w:rFonts w:ascii="Times New Roman" w:hAnsi="Times New Roman" w:cs="Times New Roman"/>
                    </w:rPr>
                    <w:t>+ 200</w:t>
                  </w:r>
                </w:p>
                <w:p w:rsidR="00CC4B88" w:rsidRPr="008C19D2" w:rsidRDefault="00CC4B88" w:rsidP="00366E05">
                  <w:pPr>
                    <w:pStyle w:val="ParagraphStyle"/>
                    <w:spacing w:line="252" w:lineRule="auto"/>
                    <w:ind w:right="105"/>
                    <w:jc w:val="right"/>
                    <w:rPr>
                      <w:rFonts w:ascii="Times New Roman" w:hAnsi="Times New Roman" w:cs="Times New Roman"/>
                    </w:rPr>
                  </w:pPr>
                  <w:r w:rsidRPr="008C19D2">
                    <w:rPr>
                      <w:rFonts w:ascii="Times New Roman" w:hAnsi="Times New Roman" w:cs="Times New Roman"/>
                    </w:rPr>
                    <w:t>: 2</w:t>
                  </w:r>
                </w:p>
              </w:tc>
              <w:tc>
                <w:tcPr>
                  <w:tcW w:w="210" w:type="dxa"/>
                  <w:tcBorders>
                    <w:left w:val="single" w:sz="6" w:space="0" w:color="000000"/>
                    <w:bottom w:val="single" w:sz="6" w:space="0" w:color="000000"/>
                  </w:tcBorders>
                </w:tcPr>
                <w:p w:rsidR="00CC4B88" w:rsidRPr="008C19D2" w:rsidRDefault="00CC4B88" w:rsidP="00366E05">
                  <w:pPr>
                    <w:pStyle w:val="ParagraphStyle"/>
                    <w:spacing w:line="252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81" w:type="dxa"/>
                </w:tcPr>
                <w:p w:rsidR="00CC4B88" w:rsidRPr="008C19D2" w:rsidRDefault="00CC4B88" w:rsidP="00366E05">
                  <w:pPr>
                    <w:pStyle w:val="ParagraphStyle"/>
                    <w:spacing w:line="252" w:lineRule="auto"/>
                    <w:ind w:right="105"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21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CC4B88" w:rsidRPr="008C19D2" w:rsidRDefault="00CC4B88" w:rsidP="00366E05">
                  <w:pPr>
                    <w:pStyle w:val="ParagraphStyle"/>
                    <w:spacing w:line="252" w:lineRule="auto"/>
                    <w:ind w:right="105"/>
                    <w:jc w:val="right"/>
                    <w:rPr>
                      <w:rFonts w:ascii="Times New Roman" w:hAnsi="Times New Roman" w:cs="Times New Roman"/>
                      <w:u w:val="single"/>
                    </w:rPr>
                  </w:pPr>
                  <w:r w:rsidRPr="008C19D2">
                    <w:rPr>
                      <w:rFonts w:ascii="Times New Roman" w:hAnsi="Times New Roman" w:cs="Times New Roman"/>
                      <w:u w:val="single"/>
                    </w:rPr>
                    <w:t>45 · 2</w:t>
                  </w:r>
                </w:p>
                <w:p w:rsidR="00CC4B88" w:rsidRPr="008C19D2" w:rsidRDefault="00CC4B88" w:rsidP="00366E05">
                  <w:pPr>
                    <w:pStyle w:val="ParagraphStyle"/>
                    <w:spacing w:line="252" w:lineRule="auto"/>
                    <w:ind w:right="105"/>
                    <w:jc w:val="right"/>
                    <w:rPr>
                      <w:rFonts w:ascii="Times New Roman" w:hAnsi="Times New Roman" w:cs="Times New Roman"/>
                    </w:rPr>
                  </w:pPr>
                  <w:r w:rsidRPr="008C19D2">
                    <w:rPr>
                      <w:rFonts w:ascii="Times New Roman" w:hAnsi="Times New Roman" w:cs="Times New Roman"/>
                    </w:rPr>
                    <w:t>+ 120</w:t>
                  </w:r>
                </w:p>
                <w:p w:rsidR="00CC4B88" w:rsidRPr="008C19D2" w:rsidRDefault="00CC4B88" w:rsidP="00366E05">
                  <w:pPr>
                    <w:pStyle w:val="ParagraphStyle"/>
                    <w:spacing w:line="252" w:lineRule="auto"/>
                    <w:ind w:right="105"/>
                    <w:jc w:val="right"/>
                    <w:rPr>
                      <w:rFonts w:ascii="Times New Roman" w:hAnsi="Times New Roman" w:cs="Times New Roman"/>
                    </w:rPr>
                  </w:pPr>
                  <w:r w:rsidRPr="008C19D2">
                    <w:rPr>
                      <w:rFonts w:ascii="Times New Roman" w:hAnsi="Times New Roman" w:cs="Times New Roman"/>
                    </w:rPr>
                    <w:lastRenderedPageBreak/>
                    <w:t>: 3</w:t>
                  </w:r>
                </w:p>
                <w:p w:rsidR="00CC4B88" w:rsidRPr="008C19D2" w:rsidRDefault="00CC4B88" w:rsidP="00366E05">
                  <w:pPr>
                    <w:pStyle w:val="ParagraphStyle"/>
                    <w:spacing w:line="252" w:lineRule="auto"/>
                    <w:ind w:right="105"/>
                    <w:jc w:val="right"/>
                    <w:rPr>
                      <w:rFonts w:ascii="Times New Roman" w:hAnsi="Times New Roman" w:cs="Times New Roman"/>
                    </w:rPr>
                  </w:pPr>
                  <w:r w:rsidRPr="008C19D2">
                    <w:rPr>
                      <w:rFonts w:ascii="Times New Roman" w:hAnsi="Times New Roman" w:cs="Times New Roman"/>
                    </w:rPr>
                    <w:t>– 59</w:t>
                  </w:r>
                </w:p>
                <w:p w:rsidR="00CC4B88" w:rsidRPr="008C19D2" w:rsidRDefault="00CC4B88" w:rsidP="00366E05">
                  <w:pPr>
                    <w:pStyle w:val="ParagraphStyle"/>
                    <w:spacing w:line="252" w:lineRule="auto"/>
                    <w:ind w:right="105"/>
                    <w:jc w:val="right"/>
                    <w:rPr>
                      <w:rFonts w:ascii="Times New Roman" w:hAnsi="Times New Roman" w:cs="Times New Roman"/>
                    </w:rPr>
                  </w:pPr>
                  <w:r w:rsidRPr="008C19D2">
                    <w:rPr>
                      <w:rFonts w:ascii="Times New Roman" w:hAnsi="Times New Roman" w:cs="Times New Roman"/>
                    </w:rPr>
                    <w:t>· 4</w:t>
                  </w:r>
                </w:p>
              </w:tc>
              <w:tc>
                <w:tcPr>
                  <w:tcW w:w="210" w:type="dxa"/>
                  <w:tcBorders>
                    <w:left w:val="single" w:sz="6" w:space="0" w:color="000000"/>
                    <w:bottom w:val="single" w:sz="6" w:space="0" w:color="000000"/>
                  </w:tcBorders>
                </w:tcPr>
                <w:p w:rsidR="00CC4B88" w:rsidRPr="008C19D2" w:rsidRDefault="00CC4B88" w:rsidP="00366E05">
                  <w:pPr>
                    <w:pStyle w:val="ParagraphStyle"/>
                    <w:spacing w:line="252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81" w:type="dxa"/>
                </w:tcPr>
                <w:p w:rsidR="00CC4B88" w:rsidRPr="008C19D2" w:rsidRDefault="00CC4B88" w:rsidP="00366E05">
                  <w:pPr>
                    <w:pStyle w:val="ParagraphStyle"/>
                    <w:spacing w:line="252" w:lineRule="auto"/>
                    <w:ind w:right="105"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2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CC4B88" w:rsidRPr="008C19D2" w:rsidRDefault="00CC4B88" w:rsidP="00366E05">
                  <w:pPr>
                    <w:pStyle w:val="ParagraphStyle"/>
                    <w:spacing w:line="252" w:lineRule="auto"/>
                    <w:ind w:right="105"/>
                    <w:jc w:val="right"/>
                    <w:rPr>
                      <w:rFonts w:ascii="Times New Roman" w:hAnsi="Times New Roman" w:cs="Times New Roman"/>
                      <w:u w:val="single"/>
                    </w:rPr>
                  </w:pPr>
                  <w:r w:rsidRPr="008C19D2">
                    <w:rPr>
                      <w:rFonts w:ascii="Times New Roman" w:hAnsi="Times New Roman" w:cs="Times New Roman"/>
                      <w:u w:val="single"/>
                    </w:rPr>
                    <w:t>18 · 4</w:t>
                  </w:r>
                </w:p>
                <w:p w:rsidR="00CC4B88" w:rsidRPr="008C19D2" w:rsidRDefault="00CC4B88" w:rsidP="00366E05">
                  <w:pPr>
                    <w:pStyle w:val="ParagraphStyle"/>
                    <w:spacing w:line="252" w:lineRule="auto"/>
                    <w:ind w:right="105"/>
                    <w:jc w:val="right"/>
                    <w:rPr>
                      <w:rFonts w:ascii="Times New Roman" w:hAnsi="Times New Roman" w:cs="Times New Roman"/>
                    </w:rPr>
                  </w:pPr>
                  <w:r w:rsidRPr="008C19D2">
                    <w:rPr>
                      <w:rFonts w:ascii="Times New Roman" w:hAnsi="Times New Roman" w:cs="Times New Roman"/>
                    </w:rPr>
                    <w:t>: 12</w:t>
                  </w:r>
                </w:p>
                <w:p w:rsidR="00CC4B88" w:rsidRPr="008C19D2" w:rsidRDefault="00CC4B88" w:rsidP="00366E05">
                  <w:pPr>
                    <w:pStyle w:val="ParagraphStyle"/>
                    <w:spacing w:line="252" w:lineRule="auto"/>
                    <w:ind w:right="105"/>
                    <w:jc w:val="right"/>
                    <w:rPr>
                      <w:rFonts w:ascii="Times New Roman" w:hAnsi="Times New Roman" w:cs="Times New Roman"/>
                    </w:rPr>
                  </w:pPr>
                  <w:r w:rsidRPr="008C19D2">
                    <w:rPr>
                      <w:rFonts w:ascii="Times New Roman" w:hAnsi="Times New Roman" w:cs="Times New Roman"/>
                    </w:rPr>
                    <w:lastRenderedPageBreak/>
                    <w:t>· 70</w:t>
                  </w:r>
                </w:p>
                <w:p w:rsidR="00CC4B88" w:rsidRPr="008C19D2" w:rsidRDefault="00CC4B88" w:rsidP="00366E05">
                  <w:pPr>
                    <w:pStyle w:val="ParagraphStyle"/>
                    <w:spacing w:line="252" w:lineRule="auto"/>
                    <w:ind w:right="105"/>
                    <w:jc w:val="right"/>
                    <w:rPr>
                      <w:rFonts w:ascii="Times New Roman" w:hAnsi="Times New Roman" w:cs="Times New Roman"/>
                    </w:rPr>
                  </w:pPr>
                  <w:r w:rsidRPr="008C19D2">
                    <w:rPr>
                      <w:rFonts w:ascii="Times New Roman" w:hAnsi="Times New Roman" w:cs="Times New Roman"/>
                    </w:rPr>
                    <w:t>– 60</w:t>
                  </w:r>
                </w:p>
                <w:p w:rsidR="00CC4B88" w:rsidRPr="008C19D2" w:rsidRDefault="00CC4B88" w:rsidP="00366E05">
                  <w:pPr>
                    <w:pStyle w:val="ParagraphStyle"/>
                    <w:spacing w:line="252" w:lineRule="auto"/>
                    <w:ind w:right="105"/>
                    <w:jc w:val="right"/>
                    <w:rPr>
                      <w:rFonts w:ascii="Times New Roman" w:hAnsi="Times New Roman" w:cs="Times New Roman"/>
                    </w:rPr>
                  </w:pPr>
                  <w:r w:rsidRPr="008C19D2">
                    <w:rPr>
                      <w:rFonts w:ascii="Times New Roman" w:hAnsi="Times New Roman" w:cs="Times New Roman"/>
                    </w:rPr>
                    <w:t>: 9</w:t>
                  </w:r>
                </w:p>
              </w:tc>
              <w:tc>
                <w:tcPr>
                  <w:tcW w:w="210" w:type="dxa"/>
                  <w:tcBorders>
                    <w:left w:val="single" w:sz="6" w:space="0" w:color="000000"/>
                    <w:bottom w:val="single" w:sz="6" w:space="0" w:color="000000"/>
                  </w:tcBorders>
                </w:tcPr>
                <w:p w:rsidR="00CC4B88" w:rsidRPr="008C19D2" w:rsidRDefault="00CC4B88" w:rsidP="00366E05">
                  <w:pPr>
                    <w:pStyle w:val="ParagraphStyle"/>
                    <w:spacing w:line="252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C4B88" w:rsidRPr="00897725" w:rsidTr="00366E05">
              <w:tc>
                <w:tcPr>
                  <w:tcW w:w="1075" w:type="dxa"/>
                  <w:tcBorders>
                    <w:top w:val="single" w:sz="6" w:space="0" w:color="000000"/>
                    <w:right w:val="single" w:sz="6" w:space="0" w:color="000000"/>
                  </w:tcBorders>
                  <w:vAlign w:val="center"/>
                </w:tcPr>
                <w:p w:rsidR="00CC4B88" w:rsidRPr="008C19D2" w:rsidRDefault="00CC4B88" w:rsidP="00366E05">
                  <w:pPr>
                    <w:pStyle w:val="ParagraphStyle"/>
                    <w:spacing w:before="30" w:after="30" w:line="252" w:lineRule="auto"/>
                    <w:jc w:val="center"/>
                    <w:rPr>
                      <w:rFonts w:ascii="Times New Roman" w:hAnsi="Times New Roman" w:cs="Times New Roman"/>
                      <w:i/>
                      <w:iCs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noProof/>
                    </w:rPr>
                    <w:drawing>
                      <wp:inline distT="0" distB="0" distL="0" distR="0">
                        <wp:extent cx="361950" cy="200025"/>
                        <wp:effectExtent l="0" t="0" r="0" b="9525"/>
                        <wp:docPr id="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1950" cy="200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tcBorders>
                    <w:top w:val="single" w:sz="6" w:space="0" w:color="000000"/>
                    <w:left w:val="single" w:sz="6" w:space="0" w:color="000000"/>
                  </w:tcBorders>
                </w:tcPr>
                <w:p w:rsidR="00CC4B88" w:rsidRPr="008C19D2" w:rsidRDefault="00CC4B88" w:rsidP="00366E05">
                  <w:pPr>
                    <w:pStyle w:val="ParagraphStyle"/>
                    <w:spacing w:line="252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81" w:type="dxa"/>
                </w:tcPr>
                <w:p w:rsidR="00CC4B88" w:rsidRPr="008C19D2" w:rsidRDefault="00CC4B88" w:rsidP="00366E05">
                  <w:pPr>
                    <w:pStyle w:val="ParagraphStyle"/>
                    <w:spacing w:line="252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6" w:space="0" w:color="000000"/>
                    <w:right w:val="single" w:sz="6" w:space="0" w:color="000000"/>
                  </w:tcBorders>
                  <w:vAlign w:val="center"/>
                </w:tcPr>
                <w:p w:rsidR="00CC4B88" w:rsidRPr="008C19D2" w:rsidRDefault="00CC4B88" w:rsidP="00366E05">
                  <w:pPr>
                    <w:pStyle w:val="ParagraphStyle"/>
                    <w:spacing w:before="30" w:after="30" w:line="252" w:lineRule="auto"/>
                    <w:jc w:val="center"/>
                    <w:rPr>
                      <w:rFonts w:ascii="Times New Roman" w:hAnsi="Times New Roman" w:cs="Times New Roman"/>
                      <w:i/>
                      <w:iCs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noProof/>
                    </w:rPr>
                    <w:drawing>
                      <wp:inline distT="0" distB="0" distL="0" distR="0">
                        <wp:extent cx="361950" cy="200025"/>
                        <wp:effectExtent l="0" t="0" r="0" b="9525"/>
                        <wp:docPr id="6" name="Рисунок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1950" cy="200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tcBorders>
                    <w:top w:val="single" w:sz="6" w:space="0" w:color="000000"/>
                    <w:left w:val="single" w:sz="6" w:space="0" w:color="000000"/>
                  </w:tcBorders>
                </w:tcPr>
                <w:p w:rsidR="00CC4B88" w:rsidRPr="008C19D2" w:rsidRDefault="00CC4B88" w:rsidP="00366E05">
                  <w:pPr>
                    <w:pStyle w:val="ParagraphStyle"/>
                    <w:spacing w:line="252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81" w:type="dxa"/>
                </w:tcPr>
                <w:p w:rsidR="00CC4B88" w:rsidRPr="008C19D2" w:rsidRDefault="00CC4B88" w:rsidP="00366E05">
                  <w:pPr>
                    <w:pStyle w:val="ParagraphStyle"/>
                    <w:spacing w:line="252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2" w:type="dxa"/>
                  <w:tcBorders>
                    <w:top w:val="single" w:sz="6" w:space="0" w:color="000000"/>
                    <w:right w:val="single" w:sz="6" w:space="0" w:color="000000"/>
                  </w:tcBorders>
                  <w:vAlign w:val="center"/>
                </w:tcPr>
                <w:p w:rsidR="00CC4B88" w:rsidRPr="008C19D2" w:rsidRDefault="00CC4B88" w:rsidP="00366E05">
                  <w:pPr>
                    <w:pStyle w:val="ParagraphStyle"/>
                    <w:spacing w:before="30" w:after="30" w:line="252" w:lineRule="auto"/>
                    <w:jc w:val="center"/>
                    <w:rPr>
                      <w:rFonts w:ascii="Times New Roman" w:hAnsi="Times New Roman" w:cs="Times New Roman"/>
                      <w:i/>
                      <w:iCs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noProof/>
                    </w:rPr>
                    <w:drawing>
                      <wp:inline distT="0" distB="0" distL="0" distR="0">
                        <wp:extent cx="361950" cy="200025"/>
                        <wp:effectExtent l="0" t="0" r="0" b="9525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1950" cy="200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tcBorders>
                    <w:top w:val="single" w:sz="6" w:space="0" w:color="000000"/>
                    <w:left w:val="single" w:sz="6" w:space="0" w:color="000000"/>
                  </w:tcBorders>
                </w:tcPr>
                <w:p w:rsidR="00CC4B88" w:rsidRDefault="00CC4B88" w:rsidP="00366E05">
                  <w:pPr>
                    <w:pStyle w:val="ParagraphStyle"/>
                    <w:spacing w:line="252" w:lineRule="auto"/>
                    <w:rPr>
                      <w:rFonts w:ascii="Times New Roman" w:hAnsi="Times New Roman" w:cs="Times New Roman"/>
                    </w:rPr>
                  </w:pPr>
                </w:p>
                <w:p w:rsidR="00CC4B88" w:rsidRPr="008C19D2" w:rsidRDefault="00CC4B88" w:rsidP="00366E05">
                  <w:pPr>
                    <w:pStyle w:val="ParagraphStyle"/>
                    <w:spacing w:line="252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3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8C19D2">
              <w:rPr>
                <w:rFonts w:ascii="Times New Roman" w:hAnsi="Times New Roman" w:cs="Times New Roman"/>
                <w:i/>
                <w:iCs/>
              </w:rPr>
              <w:t>Выполняют задания.</w:t>
            </w:r>
          </w:p>
        </w:tc>
        <w:tc>
          <w:tcPr>
            <w:tcW w:w="10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ind w:right="-75"/>
              <w:rPr>
                <w:rFonts w:ascii="Times New Roman" w:hAnsi="Times New Roman" w:cs="Times New Roman"/>
              </w:rPr>
            </w:pPr>
          </w:p>
        </w:tc>
      </w:tr>
      <w:tr w:rsidR="00CC4B88" w:rsidRPr="00897725" w:rsidTr="00366E05">
        <w:trPr>
          <w:trHeight w:val="30"/>
          <w:jc w:val="center"/>
        </w:trPr>
        <w:tc>
          <w:tcPr>
            <w:tcW w:w="11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5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4) Повторение нумерации</w:t>
            </w:r>
          </w:p>
        </w:tc>
        <w:tc>
          <w:tcPr>
            <w:tcW w:w="44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C468B3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</w:rPr>
            </w:pPr>
            <w:r w:rsidRPr="00C468B3">
              <w:rPr>
                <w:rFonts w:ascii="Times New Roman" w:hAnsi="Times New Roman" w:cs="Times New Roman"/>
                <w:b/>
              </w:rPr>
              <w:t>Слайд 3</w:t>
            </w:r>
          </w:p>
          <w:p w:rsidR="00CC4B88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– Прочитайте числа.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5 901 006, 312 096 312, 45 003 420.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– Назовите единицы III, II, I классов. Сколько сотен в каждом числе? Какое из чисел самое большое? Сколько цифр понадобилось для его записи?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Pr="00C468B3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Слайд 4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8C19D2">
              <w:rPr>
                <w:rFonts w:ascii="Times New Roman" w:hAnsi="Times New Roman" w:cs="Times New Roman"/>
                <w:i/>
                <w:iCs/>
              </w:rPr>
              <w:lastRenderedPageBreak/>
              <w:t>Выполняют задания</w:t>
            </w:r>
          </w:p>
        </w:tc>
        <w:tc>
          <w:tcPr>
            <w:tcW w:w="10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252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ind w:right="-75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 xml:space="preserve">Знание </w:t>
            </w:r>
            <w:r w:rsidRPr="008C19D2">
              <w:rPr>
                <w:rFonts w:ascii="Times New Roman" w:hAnsi="Times New Roman" w:cs="Times New Roman"/>
              </w:rPr>
              <w:br/>
              <w:t xml:space="preserve">нумерации чисел в пределах 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ind w:right="-75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1 000 000</w:t>
            </w:r>
          </w:p>
        </w:tc>
      </w:tr>
      <w:tr w:rsidR="00CC4B88" w:rsidRPr="00897725" w:rsidTr="00366E05">
        <w:trPr>
          <w:trHeight w:val="30"/>
          <w:jc w:val="center"/>
        </w:trPr>
        <w:tc>
          <w:tcPr>
            <w:tcW w:w="11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8C19D2">
              <w:rPr>
                <w:rFonts w:ascii="Times New Roman" w:hAnsi="Times New Roman" w:cs="Times New Roman"/>
                <w:b/>
                <w:iCs/>
                <w:lang w:val="en-US"/>
              </w:rPr>
              <w:t>III</w:t>
            </w:r>
            <w:r w:rsidRPr="008C19D2">
              <w:rPr>
                <w:rFonts w:ascii="Times New Roman" w:hAnsi="Times New Roman" w:cs="Times New Roman"/>
                <w:b/>
                <w:iCs/>
              </w:rPr>
              <w:t>. Сообщение темы, цели урока.</w:t>
            </w:r>
          </w:p>
        </w:tc>
        <w:tc>
          <w:tcPr>
            <w:tcW w:w="15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  <w:r w:rsidRPr="008C19D2">
              <w:rPr>
                <w:rFonts w:ascii="Times New Roman" w:hAnsi="Times New Roman" w:cs="Times New Roman"/>
                <w:i/>
              </w:rPr>
              <w:t>Озвучивает тему и цель урока.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(На доске записаны примеры)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345+ 345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3 456+3 456</w:t>
            </w:r>
          </w:p>
          <w:p w:rsidR="00CC4B88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34 567+34 5567</w:t>
            </w:r>
          </w:p>
          <w:p w:rsidR="00CC4B88" w:rsidRPr="00C468B3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</w:rPr>
            </w:pPr>
            <w:r w:rsidRPr="00C468B3">
              <w:rPr>
                <w:rFonts w:ascii="Times New Roman" w:hAnsi="Times New Roman" w:cs="Times New Roman"/>
                <w:b/>
              </w:rPr>
              <w:t>Слайд 5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  <w:r w:rsidRPr="008C19D2">
              <w:rPr>
                <w:rFonts w:ascii="Times New Roman" w:hAnsi="Times New Roman" w:cs="Times New Roman"/>
              </w:rPr>
              <w:t>- Чем отличаются примеры? (</w:t>
            </w:r>
            <w:r w:rsidRPr="008C19D2">
              <w:rPr>
                <w:rFonts w:ascii="Times New Roman" w:hAnsi="Times New Roman" w:cs="Times New Roman"/>
                <w:i/>
              </w:rPr>
              <w:t>Количеством цифр в числах)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-Объясните решение первого примера, выполнив запись столбиком.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-Складывали ли мы четырёхзначные числа столбиком? (</w:t>
            </w:r>
            <w:r w:rsidRPr="008C19D2">
              <w:rPr>
                <w:rFonts w:ascii="Times New Roman" w:hAnsi="Times New Roman" w:cs="Times New Roman"/>
                <w:i/>
              </w:rPr>
              <w:t>Нет</w:t>
            </w:r>
            <w:r w:rsidRPr="008C19D2">
              <w:rPr>
                <w:rFonts w:ascii="Times New Roman" w:hAnsi="Times New Roman" w:cs="Times New Roman"/>
              </w:rPr>
              <w:t>)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-Кто сможет объяснить, как решить второй пример? (Желающий ученик решает на доске пример с объяснением)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-Кто сможет сложить пятизначные числа столбиком?  (Желающий ученик решает на доске пример с объяснением)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-Проверьте решение последнего примера вычитанием. Кто сможет это сделать?   (Желающий ученик решает на доске пример с объяснением)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  <w:r w:rsidRPr="008C19D2">
              <w:rPr>
                <w:rFonts w:ascii="Times New Roman" w:hAnsi="Times New Roman" w:cs="Times New Roman"/>
              </w:rPr>
              <w:t>-Сделайте вывод: как складывают и вычитают многозначные числа столбиком? (</w:t>
            </w:r>
            <w:r w:rsidRPr="008C19D2">
              <w:rPr>
                <w:rFonts w:ascii="Times New Roman" w:hAnsi="Times New Roman" w:cs="Times New Roman"/>
                <w:i/>
              </w:rPr>
              <w:t>Многозначные числа складывают и вычитают так же ,как трёхзначные)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Сформулируйте тему урока.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Тема урока: «Устные и письменные приёмы вычислений»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-Сформулируйте задачи урока.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  <w:r w:rsidRPr="008C19D2">
              <w:rPr>
                <w:rFonts w:ascii="Times New Roman" w:hAnsi="Times New Roman" w:cs="Times New Roman"/>
                <w:i/>
              </w:rPr>
              <w:t>1.Научиться выполнять сложение и вычитание многозначных чисел столбиком.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  <w:r w:rsidRPr="008C19D2">
              <w:rPr>
                <w:rFonts w:ascii="Times New Roman" w:hAnsi="Times New Roman" w:cs="Times New Roman"/>
                <w:i/>
              </w:rPr>
              <w:t>2.Повторить приёмы сложения и вычитания.</w:t>
            </w:r>
            <w:r w:rsidR="00BC57B4">
              <w:rPr>
                <w:rFonts w:ascii="Times New Roman" w:hAnsi="Times New Roman" w:cs="Times New Roman"/>
                <w:i/>
              </w:rPr>
              <w:t xml:space="preserve"> </w:t>
            </w:r>
            <w:r w:rsidR="00BC57B4">
              <w:rPr>
                <w:rFonts w:ascii="Times New Roman" w:hAnsi="Times New Roman" w:cs="Times New Roman"/>
                <w:b/>
                <w:i/>
              </w:rPr>
              <w:t>Слайд 6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3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8C19D2">
              <w:rPr>
                <w:rFonts w:ascii="Times New Roman" w:hAnsi="Times New Roman" w:cs="Times New Roman"/>
                <w:i/>
                <w:iCs/>
              </w:rPr>
              <w:lastRenderedPageBreak/>
              <w:t>Слушают учителя.</w:t>
            </w:r>
          </w:p>
        </w:tc>
        <w:tc>
          <w:tcPr>
            <w:tcW w:w="10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Фронтальная, индивидуальная</w:t>
            </w:r>
          </w:p>
        </w:tc>
        <w:tc>
          <w:tcPr>
            <w:tcW w:w="252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</w:rPr>
            </w:pPr>
            <w:r w:rsidRPr="008C19D2">
              <w:rPr>
                <w:rFonts w:ascii="Times New Roman" w:hAnsi="Times New Roman" w:cs="Times New Roman"/>
                <w:b/>
                <w:iCs/>
              </w:rPr>
              <w:t xml:space="preserve">Р- </w:t>
            </w:r>
            <w:r w:rsidRPr="008C19D2">
              <w:rPr>
                <w:rFonts w:ascii="Times New Roman" w:hAnsi="Times New Roman" w:cs="Times New Roman"/>
                <w:iCs/>
              </w:rPr>
              <w:t>принимают и сохраняют учебные задачи.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</w:rPr>
            </w:pPr>
            <w:r w:rsidRPr="008C19D2">
              <w:rPr>
                <w:rFonts w:ascii="Times New Roman" w:hAnsi="Times New Roman" w:cs="Times New Roman"/>
                <w:iCs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ind w:right="-75"/>
              <w:rPr>
                <w:rFonts w:ascii="Times New Roman" w:hAnsi="Times New Roman" w:cs="Times New Roman"/>
              </w:rPr>
            </w:pPr>
          </w:p>
        </w:tc>
      </w:tr>
      <w:tr w:rsidR="00CC4B88" w:rsidRPr="00897725" w:rsidTr="00366E05">
        <w:trPr>
          <w:trHeight w:val="4362"/>
          <w:jc w:val="center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C4B88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IV. Изучение нового материала</w:t>
            </w:r>
          </w:p>
          <w:p w:rsidR="00BC57B4" w:rsidRDefault="00BC57B4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BC57B4" w:rsidRDefault="00BC57B4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BC57B4" w:rsidRDefault="00BC57B4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BC57B4" w:rsidRDefault="00BC57B4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BC57B4" w:rsidRDefault="00BC57B4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BC57B4" w:rsidRPr="008C19D2" w:rsidRDefault="00BC57B4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1. Повторение свойств сложения.</w:t>
            </w:r>
          </w:p>
        </w:tc>
        <w:tc>
          <w:tcPr>
            <w:tcW w:w="44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– Сегодня на уроке мы будем повторять свойства сложения. Какие свойства сложения вы знаете?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– В чем заключается смысл этих свойств?</w:t>
            </w:r>
          </w:p>
          <w:p w:rsidR="00CC4B88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– Верно. Откройте учебник на странице 60 ,</w:t>
            </w:r>
            <w:r w:rsidR="00BC57B4">
              <w:rPr>
                <w:rFonts w:ascii="Times New Roman" w:hAnsi="Times New Roman" w:cs="Times New Roman"/>
              </w:rPr>
              <w:t xml:space="preserve"> Прочитайте правило. П</w:t>
            </w:r>
            <w:r w:rsidRPr="008C19D2">
              <w:rPr>
                <w:rFonts w:ascii="Times New Roman" w:hAnsi="Times New Roman" w:cs="Times New Roman"/>
              </w:rPr>
              <w:t>римените эти свойства при решении № 260.</w:t>
            </w:r>
          </w:p>
          <w:p w:rsidR="00BC57B4" w:rsidRDefault="00BC57B4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BC57B4" w:rsidRDefault="00BC57B4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</w:rPr>
            </w:pPr>
            <w:r w:rsidRPr="00BC57B4">
              <w:rPr>
                <w:rFonts w:ascii="Times New Roman" w:hAnsi="Times New Roman" w:cs="Times New Roman"/>
                <w:b/>
              </w:rPr>
              <w:t>Составление алгоритма</w:t>
            </w:r>
          </w:p>
          <w:p w:rsidR="00BC57B4" w:rsidRPr="00BC57B4" w:rsidRDefault="00BC57B4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Слайд 7</w:t>
            </w:r>
          </w:p>
          <w:p w:rsidR="00BC57B4" w:rsidRPr="008C19D2" w:rsidRDefault="00BC57B4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 xml:space="preserve">– Переместительное </w:t>
            </w:r>
            <w:r w:rsidRPr="008C19D2">
              <w:rPr>
                <w:rFonts w:ascii="Times New Roman" w:hAnsi="Times New Roman" w:cs="Times New Roman"/>
              </w:rPr>
              <w:br/>
              <w:t>и сочетательное свой-</w:t>
            </w:r>
            <w:proofErr w:type="spellStart"/>
            <w:r w:rsidRPr="008C19D2">
              <w:rPr>
                <w:rFonts w:ascii="Times New Roman" w:hAnsi="Times New Roman" w:cs="Times New Roman"/>
              </w:rPr>
              <w:t>ства</w:t>
            </w:r>
            <w:proofErr w:type="spellEnd"/>
            <w:r w:rsidRPr="008C19D2">
              <w:rPr>
                <w:rFonts w:ascii="Times New Roman" w:hAnsi="Times New Roman" w:cs="Times New Roman"/>
              </w:rPr>
              <w:t>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– Переместительное свойство: от перестановки слагаемых сумма не изменяется. Сочетательное свойство: два соседних слагаемых можно заменять их суммой.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  <w:i/>
                <w:iCs/>
              </w:rPr>
              <w:t>Решают задание с комментированием.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Фронтальная.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Фронтальная.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ind w:right="-75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Р</w:t>
            </w:r>
            <w:r w:rsidRPr="008C19D2">
              <w:rPr>
                <w:rFonts w:ascii="Times New Roman" w:hAnsi="Times New Roman" w:cs="Times New Roman"/>
              </w:rPr>
              <w:t xml:space="preserve"> – принимают и сохраняют цели и задачи учеб-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 w:rsidRPr="008C19D2">
              <w:rPr>
                <w:rFonts w:ascii="Times New Roman" w:hAnsi="Times New Roman" w:cs="Times New Roman"/>
              </w:rPr>
              <w:t>ной деятельности; ориентируются в учебнике; планируют и контролируют учебные действия; замечают допущенные ошибки; осознают правило контроля и успешно используют его в решении учебной задачи.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К</w:t>
            </w:r>
            <w:r w:rsidRPr="008C19D2">
              <w:rPr>
                <w:rFonts w:ascii="Times New Roman" w:hAnsi="Times New Roman" w:cs="Times New Roman"/>
              </w:rPr>
              <w:t xml:space="preserve"> – обмениваются 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мнениями; могут работать в коллективе, уважают мнения других участников образовательного процесса; формулируют и аргументируют свою позицию по обсуждаемой проблеме; слушают собеседника, ведут диалог.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Л</w:t>
            </w:r>
            <w:r w:rsidRPr="008C19D2">
              <w:rPr>
                <w:rFonts w:ascii="Times New Roman" w:hAnsi="Times New Roman" w:cs="Times New Roman"/>
              </w:rPr>
              <w:t xml:space="preserve"> – осознают свои возможности в учении; способны адекватно рассуждать о причинах своего успеха или неуспеха </w:t>
            </w:r>
            <w:r w:rsidRPr="008C19D2">
              <w:rPr>
                <w:rFonts w:ascii="Times New Roman" w:hAnsi="Times New Roman" w:cs="Times New Roman"/>
              </w:rPr>
              <w:br/>
              <w:t xml:space="preserve">в учении, связывая </w:t>
            </w:r>
            <w:proofErr w:type="spellStart"/>
            <w:r w:rsidRPr="008C19D2">
              <w:rPr>
                <w:rFonts w:ascii="Times New Roman" w:hAnsi="Times New Roman" w:cs="Times New Roman"/>
              </w:rPr>
              <w:t>успе</w:t>
            </w:r>
            <w:proofErr w:type="spellEnd"/>
            <w:r w:rsidRPr="008C19D2">
              <w:rPr>
                <w:rFonts w:ascii="Times New Roman" w:hAnsi="Times New Roman" w:cs="Times New Roman"/>
              </w:rPr>
              <w:t xml:space="preserve"> хи с усилиями, </w:t>
            </w:r>
            <w:r w:rsidRPr="008C19D2">
              <w:rPr>
                <w:rFonts w:ascii="Times New Roman" w:hAnsi="Times New Roman" w:cs="Times New Roman"/>
              </w:rPr>
              <w:lastRenderedPageBreak/>
              <w:t>трудолюбием; проявляют познавательный интерес к изучению предмета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lastRenderedPageBreak/>
              <w:t>Знание свойств сложения.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ind w:right="-75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Использование свойств сложения.</w:t>
            </w:r>
          </w:p>
        </w:tc>
      </w:tr>
      <w:tr w:rsidR="00CC4B88" w:rsidRPr="00897725" w:rsidTr="00366E05">
        <w:trPr>
          <w:trHeight w:val="30"/>
          <w:jc w:val="center"/>
        </w:trPr>
        <w:tc>
          <w:tcPr>
            <w:tcW w:w="1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2. Повторение правил сложения и вычитания с нулем.</w:t>
            </w:r>
          </w:p>
        </w:tc>
        <w:tc>
          <w:tcPr>
            <w:tcW w:w="44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№ 261.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– Объясните, что обозначают записи в рамках на полях.</w:t>
            </w:r>
          </w:p>
        </w:tc>
        <w:tc>
          <w:tcPr>
            <w:tcW w:w="23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8C19D2">
              <w:rPr>
                <w:rFonts w:ascii="Times New Roman" w:hAnsi="Times New Roman" w:cs="Times New Roman"/>
                <w:i/>
                <w:iCs/>
              </w:rPr>
              <w:t>Устно выполняют задание.</w:t>
            </w:r>
          </w:p>
        </w:tc>
        <w:tc>
          <w:tcPr>
            <w:tcW w:w="103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Фронтальная.</w:t>
            </w:r>
          </w:p>
        </w:tc>
        <w:tc>
          <w:tcPr>
            <w:tcW w:w="252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ind w:right="-75"/>
              <w:rPr>
                <w:rFonts w:ascii="Times New Roman" w:hAnsi="Times New Roman" w:cs="Times New Roman"/>
              </w:rPr>
            </w:pPr>
            <w:proofErr w:type="spellStart"/>
            <w:r w:rsidRPr="008C19D2">
              <w:rPr>
                <w:rFonts w:ascii="Times New Roman" w:hAnsi="Times New Roman" w:cs="Times New Roman"/>
              </w:rPr>
              <w:t>Использо-вание</w:t>
            </w:r>
            <w:proofErr w:type="spellEnd"/>
            <w:r w:rsidRPr="008C19D2">
              <w:rPr>
                <w:rFonts w:ascii="Times New Roman" w:hAnsi="Times New Roman" w:cs="Times New Roman"/>
              </w:rPr>
              <w:t xml:space="preserve"> правил сложения и вычитания </w:t>
            </w:r>
            <w:r w:rsidRPr="008C19D2">
              <w:rPr>
                <w:rFonts w:ascii="Times New Roman" w:hAnsi="Times New Roman" w:cs="Times New Roman"/>
              </w:rPr>
              <w:br/>
              <w:t>с нулем.</w:t>
            </w:r>
          </w:p>
        </w:tc>
      </w:tr>
      <w:tr w:rsidR="00CC4B88" w:rsidRPr="00897725" w:rsidTr="00366E05">
        <w:trPr>
          <w:trHeight w:val="30"/>
          <w:jc w:val="center"/>
        </w:trPr>
        <w:tc>
          <w:tcPr>
            <w:tcW w:w="11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3. Введение новых вычислительных приемов</w:t>
            </w:r>
          </w:p>
        </w:tc>
        <w:tc>
          <w:tcPr>
            <w:tcW w:w="44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8C19D2">
              <w:rPr>
                <w:rFonts w:ascii="Times New Roman" w:hAnsi="Times New Roman" w:cs="Times New Roman"/>
                <w:i/>
                <w:iCs/>
              </w:rPr>
              <w:t>Записывает на доске два примера столбиком с трехзначными числами.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  <w:noProof/>
              </w:rPr>
              <w:drawing>
                <wp:inline distT="0" distB="0" distL="0" distR="0">
                  <wp:extent cx="1000125" cy="4667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– Письменное сложение и вычитание любых</w:t>
            </w:r>
          </w:p>
          <w:p w:rsidR="00A83FA0" w:rsidRDefault="00CC4B88" w:rsidP="00A83FA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 xml:space="preserve">многозначных чисел выполняется так же, как сложение и вычитание трехзначных чисел. </w:t>
            </w:r>
            <w:r w:rsidRPr="008C19D2">
              <w:rPr>
                <w:rFonts w:ascii="Times New Roman" w:hAnsi="Times New Roman" w:cs="Times New Roman"/>
              </w:rPr>
              <w:br/>
              <w:t xml:space="preserve">В учебнике на странице 60 вверху есть два решенных примера. Попробуйте объяснить, как выполнено сложение и </w:t>
            </w:r>
            <w:r w:rsidRPr="008C19D2">
              <w:rPr>
                <w:rFonts w:ascii="Times New Roman" w:hAnsi="Times New Roman" w:cs="Times New Roman"/>
              </w:rPr>
              <w:lastRenderedPageBreak/>
              <w:t>вычитание.</w:t>
            </w:r>
          </w:p>
          <w:p w:rsidR="00A83FA0" w:rsidRDefault="00A83FA0" w:rsidP="00A83FA0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</w:rPr>
            </w:pPr>
            <w:r w:rsidRPr="00BC57B4">
              <w:rPr>
                <w:rFonts w:ascii="Times New Roman" w:hAnsi="Times New Roman" w:cs="Times New Roman"/>
                <w:b/>
              </w:rPr>
              <w:t xml:space="preserve"> Составление алгоритма</w:t>
            </w:r>
          </w:p>
          <w:p w:rsidR="00A83FA0" w:rsidRPr="00BC57B4" w:rsidRDefault="00A83FA0" w:rsidP="00A83FA0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Слайд 7</w:t>
            </w:r>
          </w:p>
          <w:p w:rsidR="00CC4B88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A83FA0" w:rsidRPr="008C19D2" w:rsidRDefault="00A83FA0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8C19D2">
              <w:rPr>
                <w:rFonts w:ascii="Times New Roman" w:hAnsi="Times New Roman" w:cs="Times New Roman"/>
                <w:i/>
                <w:iCs/>
              </w:rPr>
              <w:t>В случае необходимости оказывает педагогическую поддержку</w:t>
            </w:r>
          </w:p>
        </w:tc>
        <w:tc>
          <w:tcPr>
            <w:tcW w:w="23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8C19D2">
              <w:rPr>
                <w:rFonts w:ascii="Times New Roman" w:hAnsi="Times New Roman" w:cs="Times New Roman"/>
                <w:i/>
                <w:iCs/>
              </w:rPr>
              <w:t>Подробно комментируют решение примеров, пользуясь алгоритмом.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8C19D2">
              <w:rPr>
                <w:rFonts w:ascii="Times New Roman" w:hAnsi="Times New Roman" w:cs="Times New Roman"/>
                <w:i/>
                <w:iCs/>
              </w:rPr>
              <w:t>Объясняют решение примеров</w:t>
            </w:r>
          </w:p>
        </w:tc>
        <w:tc>
          <w:tcPr>
            <w:tcW w:w="10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25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Знание письменного приема сложения и вычитания трехзначных чисел</w:t>
            </w:r>
          </w:p>
        </w:tc>
      </w:tr>
      <w:tr w:rsidR="00CC4B88" w:rsidRPr="00897725" w:rsidTr="00366E05">
        <w:trPr>
          <w:trHeight w:val="30"/>
          <w:jc w:val="center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8C19D2">
              <w:rPr>
                <w:rFonts w:ascii="Times New Roman" w:hAnsi="Times New Roman" w:cs="Times New Roman"/>
                <w:b/>
                <w:lang w:val="en-US"/>
              </w:rPr>
              <w:t>V.</w:t>
            </w:r>
            <w:r w:rsidRPr="008C19D2">
              <w:rPr>
                <w:rFonts w:ascii="Times New Roman" w:hAnsi="Times New Roman" w:cs="Times New Roman"/>
              </w:rPr>
              <w:t xml:space="preserve"> </w:t>
            </w:r>
            <w:r w:rsidRPr="008C19D2">
              <w:rPr>
                <w:rFonts w:ascii="Times New Roman" w:hAnsi="Times New Roman" w:cs="Times New Roman"/>
                <w:b/>
              </w:rPr>
              <w:t>Физкультминутка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8C19D2">
              <w:rPr>
                <w:rFonts w:ascii="Times New Roman" w:hAnsi="Times New Roman" w:cs="Times New Roman"/>
                <w:iCs/>
              </w:rPr>
              <w:t>.</w:t>
            </w:r>
          </w:p>
          <w:p w:rsidR="00CC4B88" w:rsidRPr="00A83FA0" w:rsidRDefault="00A83FA0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>Слайд 8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Cs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  <w:i/>
                <w:iCs/>
              </w:rPr>
              <w:t>Выполняют физкультминутку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Р</w:t>
            </w:r>
            <w:r w:rsidRPr="008C19D2">
              <w:rPr>
                <w:rFonts w:ascii="Times New Roman" w:hAnsi="Times New Roman" w:cs="Times New Roman"/>
              </w:rPr>
              <w:t xml:space="preserve"> – принимают и сохраняют учебную задачу.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К</w:t>
            </w:r>
            <w:r w:rsidRPr="008C19D2">
              <w:rPr>
                <w:rFonts w:ascii="Times New Roman" w:hAnsi="Times New Roman" w:cs="Times New Roman"/>
              </w:rPr>
              <w:t xml:space="preserve"> – проявляют готовность слушать.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Л</w:t>
            </w:r>
            <w:r w:rsidRPr="008C19D2">
              <w:rPr>
                <w:rFonts w:ascii="Times New Roman" w:hAnsi="Times New Roman" w:cs="Times New Roman"/>
              </w:rPr>
              <w:t xml:space="preserve"> – имеют установку </w:t>
            </w:r>
            <w:r w:rsidRPr="008C19D2">
              <w:rPr>
                <w:rFonts w:ascii="Times New Roman" w:hAnsi="Times New Roman" w:cs="Times New Roman"/>
              </w:rPr>
              <w:br/>
              <w:t>на здоровый образ жизни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 xml:space="preserve">Выполнение движений </w:t>
            </w:r>
            <w:r w:rsidRPr="008C19D2">
              <w:rPr>
                <w:rFonts w:ascii="Times New Roman" w:hAnsi="Times New Roman" w:cs="Times New Roman"/>
              </w:rPr>
              <w:br/>
            </w:r>
            <w:proofErr w:type="spellStart"/>
            <w:r w:rsidRPr="008C19D2">
              <w:rPr>
                <w:rFonts w:ascii="Times New Roman" w:hAnsi="Times New Roman" w:cs="Times New Roman"/>
              </w:rPr>
              <w:t>соглас</w:t>
            </w:r>
            <w:proofErr w:type="spellEnd"/>
            <w:r w:rsidRPr="008C19D2">
              <w:rPr>
                <w:rFonts w:ascii="Times New Roman" w:hAnsi="Times New Roman" w:cs="Times New Roman"/>
              </w:rPr>
              <w:t>-</w:t>
            </w:r>
            <w:r w:rsidRPr="008C19D2">
              <w:rPr>
                <w:rFonts w:ascii="Times New Roman" w:hAnsi="Times New Roman" w:cs="Times New Roman"/>
              </w:rPr>
              <w:br/>
              <w:t xml:space="preserve">но </w:t>
            </w:r>
            <w:proofErr w:type="spellStart"/>
            <w:r w:rsidRPr="008C19D2">
              <w:rPr>
                <w:rFonts w:ascii="Times New Roman" w:hAnsi="Times New Roman" w:cs="Times New Roman"/>
              </w:rPr>
              <w:t>инст-рукции</w:t>
            </w:r>
            <w:proofErr w:type="spellEnd"/>
          </w:p>
        </w:tc>
      </w:tr>
      <w:tr w:rsidR="00CC4B88" w:rsidRPr="00897725" w:rsidTr="00366E05">
        <w:trPr>
          <w:trHeight w:val="30"/>
          <w:jc w:val="center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V</w:t>
            </w:r>
            <w:r w:rsidRPr="008C19D2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Pr="008C19D2">
              <w:rPr>
                <w:rFonts w:ascii="Times New Roman" w:hAnsi="Times New Roman" w:cs="Times New Roman"/>
                <w:b/>
                <w:bCs/>
              </w:rPr>
              <w:t>. Первичное закрепление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 xml:space="preserve">Работа </w:t>
            </w:r>
            <w:r w:rsidRPr="008C19D2">
              <w:rPr>
                <w:rFonts w:ascii="Times New Roman" w:hAnsi="Times New Roman" w:cs="Times New Roman"/>
              </w:rPr>
              <w:br/>
              <w:t>по учебнику.</w:t>
            </w:r>
          </w:p>
        </w:tc>
        <w:tc>
          <w:tcPr>
            <w:tcW w:w="44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CC4B88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№ 262.</w:t>
            </w:r>
            <w:r w:rsidR="00A83FA0">
              <w:rPr>
                <w:rFonts w:ascii="Times New Roman" w:hAnsi="Times New Roman" w:cs="Times New Roman"/>
                <w:b/>
                <w:bCs/>
              </w:rPr>
              <w:t xml:space="preserve"> (по варианта)</w:t>
            </w:r>
          </w:p>
          <w:p w:rsidR="00A83FA0" w:rsidRDefault="00A83FA0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строка- 1 вариант</w:t>
            </w:r>
          </w:p>
          <w:p w:rsidR="00A83FA0" w:rsidRPr="008C19D2" w:rsidRDefault="00A83FA0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 строка-2 вариант</w:t>
            </w:r>
          </w:p>
          <w:p w:rsidR="00CC4B88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</w:rPr>
              <w:drawing>
                <wp:inline distT="0" distB="0" distL="0" distR="0">
                  <wp:extent cx="2647950" cy="10096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FA0" w:rsidRDefault="00A83FA0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A83FA0" w:rsidRPr="008C19D2" w:rsidRDefault="00A83FA0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Слайд 9 (самопроверка)</w:t>
            </w: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8C19D2">
              <w:rPr>
                <w:rFonts w:ascii="Times New Roman" w:hAnsi="Times New Roman" w:cs="Times New Roman"/>
                <w:i/>
                <w:iCs/>
              </w:rPr>
              <w:t>Решают с комментированием примеры, записывая их столбиком и выполняя проверку.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Фронтальная.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П</w:t>
            </w:r>
            <w:r w:rsidRPr="008C19D2">
              <w:rPr>
                <w:rFonts w:ascii="Times New Roman" w:hAnsi="Times New Roman" w:cs="Times New Roman"/>
              </w:rPr>
              <w:t xml:space="preserve"> – владеют способами выполнения заданий поискового характера, логическими действиями.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Р</w:t>
            </w:r>
            <w:r w:rsidRPr="008C19D2">
              <w:rPr>
                <w:rFonts w:ascii="Times New Roman" w:hAnsi="Times New Roman" w:cs="Times New Roman"/>
              </w:rPr>
              <w:t xml:space="preserve"> – принимают и сохраняют учебные задачи; планируют и контролируют учебные действия.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Применение письменного приема сложения и вычитания многозначных чисел.</w:t>
            </w:r>
          </w:p>
        </w:tc>
      </w:tr>
      <w:tr w:rsidR="00CC4B88" w:rsidRPr="00897725" w:rsidTr="00366E05">
        <w:trPr>
          <w:trHeight w:val="30"/>
          <w:jc w:val="center"/>
        </w:trPr>
        <w:tc>
          <w:tcPr>
            <w:tcW w:w="11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3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  <w:tr w:rsidR="00CC4B88" w:rsidRPr="00897725" w:rsidTr="00366E05">
        <w:trPr>
          <w:trHeight w:val="5110"/>
          <w:jc w:val="center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lastRenderedPageBreak/>
              <w:t>VI</w:t>
            </w:r>
            <w:r w:rsidRPr="008C19D2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Pr="008C19D2">
              <w:rPr>
                <w:rFonts w:ascii="Times New Roman" w:hAnsi="Times New Roman" w:cs="Times New Roman"/>
                <w:b/>
                <w:bCs/>
              </w:rPr>
              <w:t>. Практическая деятельность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97998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 xml:space="preserve">1. Решение </w:t>
            </w:r>
            <w:r w:rsidRPr="008C19D2">
              <w:rPr>
                <w:rFonts w:ascii="Times New Roman" w:hAnsi="Times New Roman" w:cs="Times New Roman"/>
              </w:rPr>
              <w:br/>
              <w:t>задач</w:t>
            </w:r>
            <w:r w:rsidR="00497998">
              <w:rPr>
                <w:rFonts w:ascii="Times New Roman" w:hAnsi="Times New Roman" w:cs="Times New Roman"/>
              </w:rPr>
              <w:t xml:space="preserve">и </w:t>
            </w:r>
            <w:r w:rsidRPr="008C19D2">
              <w:rPr>
                <w:rFonts w:ascii="Times New Roman" w:hAnsi="Times New Roman" w:cs="Times New Roman"/>
              </w:rPr>
              <w:t>.</w:t>
            </w:r>
            <w:r w:rsidR="00497998" w:rsidRPr="008C19D2">
              <w:rPr>
                <w:rFonts w:ascii="Times New Roman" w:hAnsi="Times New Roman" w:cs="Times New Roman"/>
              </w:rPr>
              <w:t xml:space="preserve"> </w:t>
            </w: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CC4B8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C19D2">
              <w:rPr>
                <w:rFonts w:ascii="Times New Roman" w:hAnsi="Times New Roman" w:cs="Times New Roman"/>
              </w:rPr>
              <w:t>. Игра «Грузчики».</w:t>
            </w: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3. </w:t>
            </w:r>
            <w:r w:rsidRPr="008C19D2">
              <w:rPr>
                <w:rFonts w:ascii="Times New Roman" w:hAnsi="Times New Roman" w:cs="Times New Roman"/>
              </w:rPr>
              <w:t xml:space="preserve">Решение </w:t>
            </w:r>
            <w:r w:rsidRPr="008C19D2">
              <w:rPr>
                <w:rFonts w:ascii="Times New Roman" w:hAnsi="Times New Roman" w:cs="Times New Roman"/>
              </w:rPr>
              <w:br/>
              <w:t>задач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Pr="008C19D2">
              <w:rPr>
                <w:rFonts w:ascii="Times New Roman" w:hAnsi="Times New Roman" w:cs="Times New Roman"/>
              </w:rPr>
              <w:t>.</w:t>
            </w: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  <w:p w:rsidR="00497998" w:rsidRPr="008C19D2" w:rsidRDefault="0049799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lastRenderedPageBreak/>
              <w:t>№ 263.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-</w:t>
            </w:r>
            <w:r w:rsidRPr="008C19D2">
              <w:rPr>
                <w:rFonts w:ascii="Times New Roman" w:hAnsi="Times New Roman" w:cs="Times New Roman"/>
                <w:bCs/>
              </w:rPr>
              <w:t>Прочитайте задачу</w:t>
            </w:r>
            <w:r w:rsidRPr="008C19D2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-</w:t>
            </w:r>
            <w:r w:rsidRPr="008C19D2">
              <w:rPr>
                <w:rFonts w:ascii="Times New Roman" w:hAnsi="Times New Roman" w:cs="Times New Roman"/>
                <w:bCs/>
              </w:rPr>
              <w:t>Как узнать, сколько всего человек участвовало в соревнованиях? (Сложить количество всех участников)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</w:rPr>
            </w:pPr>
            <w:r w:rsidRPr="008C19D2">
              <w:rPr>
                <w:rFonts w:ascii="Times New Roman" w:hAnsi="Times New Roman" w:cs="Times New Roman"/>
                <w:bCs/>
              </w:rPr>
              <w:t>-Что вы узнаете с начала? (Сколько человек в 18 семьях)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</w:rPr>
            </w:pPr>
            <w:r w:rsidRPr="008C19D2">
              <w:rPr>
                <w:rFonts w:ascii="Times New Roman" w:hAnsi="Times New Roman" w:cs="Times New Roman"/>
                <w:bCs/>
              </w:rPr>
              <w:t>-Что вы узнаете потом? (Сколько человек в 16 семьях)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</w:rPr>
            </w:pPr>
            <w:r w:rsidRPr="008C19D2">
              <w:rPr>
                <w:rFonts w:ascii="Times New Roman" w:hAnsi="Times New Roman" w:cs="Times New Roman"/>
                <w:bCs/>
              </w:rPr>
              <w:t>-Запишите решение задачи выражением и найдите его значение. (3*18+4*16=118)</w:t>
            </w:r>
          </w:p>
          <w:p w:rsidR="00CC4B88" w:rsidRPr="008C19D2" w:rsidRDefault="00CC4B88" w:rsidP="00366E05">
            <w:pPr>
              <w:pStyle w:val="ParagraphStyle"/>
              <w:spacing w:after="75" w:line="252" w:lineRule="auto"/>
              <w:ind w:right="-75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  <w:i/>
                <w:iCs/>
              </w:rPr>
              <w:t xml:space="preserve">Учитель помогает учащимся записать краткое </w:t>
            </w:r>
            <w:r w:rsidRPr="008C19D2">
              <w:rPr>
                <w:rFonts w:ascii="Times New Roman" w:hAnsi="Times New Roman" w:cs="Times New Roman"/>
                <w:i/>
                <w:iCs/>
              </w:rPr>
              <w:br/>
              <w:t>условие</w:t>
            </w:r>
            <w:r w:rsidRPr="008C19D2">
              <w:rPr>
                <w:rFonts w:ascii="Times New Roman" w:hAnsi="Times New Roman" w:cs="Times New Roman"/>
              </w:rPr>
              <w:t>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590675" cy="3714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4B88" w:rsidRPr="008C19D2" w:rsidRDefault="00CC4B88" w:rsidP="00366E05">
            <w:pPr>
              <w:pStyle w:val="ParagraphStyle"/>
              <w:spacing w:before="105"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1) 3 · 18 = 54 (чел.) – в 18 семьях.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2) 4 · 16 = 64 (чел.) – в 16 семьях.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3) 54 + 64 = 118 (чел.).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3*18+4*16=118</w:t>
            </w:r>
          </w:p>
          <w:p w:rsidR="00CC4B88" w:rsidRDefault="00CC4B88" w:rsidP="00366E05">
            <w:pPr>
              <w:pStyle w:val="ParagraphStyle"/>
              <w:spacing w:before="180"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  <w:spacing w:val="45"/>
              </w:rPr>
              <w:t>Ответ</w:t>
            </w:r>
            <w:r w:rsidRPr="008C19D2">
              <w:rPr>
                <w:rFonts w:ascii="Times New Roman" w:hAnsi="Times New Roman" w:cs="Times New Roman"/>
              </w:rPr>
              <w:t>: 118 человек всего.</w:t>
            </w:r>
          </w:p>
          <w:p w:rsidR="00A83FA0" w:rsidRDefault="00A83FA0" w:rsidP="00366E05">
            <w:pPr>
              <w:pStyle w:val="ParagraphStyle"/>
              <w:spacing w:before="180" w:line="252" w:lineRule="auto"/>
              <w:rPr>
                <w:rFonts w:ascii="Times New Roman" w:hAnsi="Times New Roman" w:cs="Times New Roman"/>
                <w:b/>
              </w:rPr>
            </w:pPr>
            <w:r w:rsidRPr="00A83FA0">
              <w:rPr>
                <w:rFonts w:ascii="Times New Roman" w:hAnsi="Times New Roman" w:cs="Times New Roman"/>
                <w:b/>
              </w:rPr>
              <w:t>Слайд 10</w:t>
            </w:r>
          </w:p>
          <w:p w:rsidR="00A83FA0" w:rsidRDefault="00A83FA0" w:rsidP="00366E05">
            <w:pPr>
              <w:pStyle w:val="ParagraphStyle"/>
              <w:spacing w:before="180" w:line="252" w:lineRule="auto"/>
              <w:rPr>
                <w:rFonts w:ascii="Times New Roman" w:hAnsi="Times New Roman" w:cs="Times New Roman"/>
                <w:b/>
              </w:rPr>
            </w:pPr>
          </w:p>
          <w:p w:rsidR="00497998" w:rsidRPr="008C19D2" w:rsidRDefault="00497998" w:rsidP="0049799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экран</w:t>
            </w:r>
            <w:r w:rsidRPr="008C19D2">
              <w:rPr>
                <w:rFonts w:ascii="Times New Roman" w:hAnsi="Times New Roman" w:cs="Times New Roman"/>
              </w:rPr>
              <w:t>е – вагоны с записанными на них числами. Дополните до 1 тонны.</w:t>
            </w:r>
          </w:p>
          <w:p w:rsidR="00497998" w:rsidRPr="008C19D2" w:rsidRDefault="00497998" w:rsidP="0049799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I</w:t>
            </w:r>
            <w:r w:rsidRPr="008C19D2">
              <w:rPr>
                <w:rFonts w:ascii="Times New Roman" w:hAnsi="Times New Roman" w:cs="Times New Roman"/>
                <w:spacing w:val="45"/>
              </w:rPr>
              <w:t xml:space="preserve"> вариант</w:t>
            </w:r>
            <w:r w:rsidRPr="008C19D2">
              <w:rPr>
                <w:rFonts w:ascii="Times New Roman" w:hAnsi="Times New Roman" w:cs="Times New Roman"/>
              </w:rPr>
              <w:t xml:space="preserve">: </w:t>
            </w:r>
          </w:p>
          <w:p w:rsidR="00497998" w:rsidRPr="008C19D2" w:rsidRDefault="00497998" w:rsidP="0049799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580 кг, 520 кг, 150 кг, 860 кг и т. п.</w:t>
            </w:r>
          </w:p>
          <w:p w:rsidR="00497998" w:rsidRPr="008C19D2" w:rsidRDefault="00497998" w:rsidP="00497998">
            <w:pPr>
              <w:pStyle w:val="ParagraphStyle"/>
              <w:spacing w:before="75"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II</w:t>
            </w:r>
            <w:r w:rsidRPr="008C19D2">
              <w:rPr>
                <w:rFonts w:ascii="Times New Roman" w:hAnsi="Times New Roman" w:cs="Times New Roman"/>
                <w:spacing w:val="45"/>
              </w:rPr>
              <w:t xml:space="preserve"> вариант</w:t>
            </w:r>
            <w:r w:rsidRPr="008C19D2">
              <w:rPr>
                <w:rFonts w:ascii="Times New Roman" w:hAnsi="Times New Roman" w:cs="Times New Roman"/>
              </w:rPr>
              <w:t>:</w:t>
            </w:r>
          </w:p>
          <w:p w:rsidR="00497998" w:rsidRDefault="00497998" w:rsidP="00497998">
            <w:pPr>
              <w:pStyle w:val="ParagraphStyle"/>
              <w:spacing w:before="180" w:line="252" w:lineRule="auto"/>
              <w:rPr>
                <w:rFonts w:ascii="Times New Roman" w:hAnsi="Times New Roman" w:cs="Times New Roman"/>
                <w:b/>
              </w:rPr>
            </w:pPr>
            <w:r w:rsidRPr="008C19D2">
              <w:rPr>
                <w:rFonts w:ascii="Times New Roman" w:hAnsi="Times New Roman" w:cs="Times New Roman"/>
              </w:rPr>
              <w:t>870 кг, 500 кг, 320 кг, 450 кг и т. п.</w:t>
            </w:r>
          </w:p>
          <w:p w:rsidR="00497998" w:rsidRDefault="00497998" w:rsidP="00366E05">
            <w:pPr>
              <w:pStyle w:val="ParagraphStyle"/>
              <w:spacing w:before="180" w:line="252" w:lineRule="auto"/>
              <w:rPr>
                <w:rFonts w:ascii="Times New Roman" w:hAnsi="Times New Roman" w:cs="Times New Roman"/>
                <w:b/>
              </w:rPr>
            </w:pPr>
          </w:p>
          <w:p w:rsidR="00497998" w:rsidRDefault="00497998" w:rsidP="00366E05">
            <w:pPr>
              <w:pStyle w:val="ParagraphStyle"/>
              <w:spacing w:before="180" w:line="252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Слайд 11, 12</w:t>
            </w:r>
          </w:p>
          <w:p w:rsidR="00497998" w:rsidRPr="00A83FA0" w:rsidRDefault="00497998" w:rsidP="00366E05">
            <w:pPr>
              <w:pStyle w:val="ParagraphStyle"/>
              <w:spacing w:before="180" w:line="252" w:lineRule="auto"/>
              <w:rPr>
                <w:rFonts w:ascii="Times New Roman" w:hAnsi="Times New Roman" w:cs="Times New Roman"/>
                <w:b/>
              </w:rPr>
            </w:pP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lastRenderedPageBreak/>
              <w:t>№ 264</w:t>
            </w:r>
            <w:r w:rsidRPr="008C19D2">
              <w:rPr>
                <w:rFonts w:ascii="Times New Roman" w:hAnsi="Times New Roman" w:cs="Times New Roman"/>
              </w:rPr>
              <w:t xml:space="preserve"> (под руководством учителя)</w:t>
            </w:r>
            <w:r w:rsidRPr="008C19D2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-</w:t>
            </w:r>
            <w:r w:rsidRPr="008C19D2">
              <w:rPr>
                <w:rFonts w:ascii="Times New Roman" w:hAnsi="Times New Roman" w:cs="Times New Roman"/>
                <w:bCs/>
              </w:rPr>
              <w:t>Прочитайте задачу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</w:rPr>
            </w:pPr>
            <w:r w:rsidRPr="008C19D2">
              <w:rPr>
                <w:rFonts w:ascii="Times New Roman" w:hAnsi="Times New Roman" w:cs="Times New Roman"/>
                <w:bCs/>
              </w:rPr>
              <w:t>-Что известно в задаче?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</w:rPr>
            </w:pPr>
            <w:r w:rsidRPr="008C19D2">
              <w:rPr>
                <w:rFonts w:ascii="Times New Roman" w:hAnsi="Times New Roman" w:cs="Times New Roman"/>
                <w:bCs/>
              </w:rPr>
              <w:t>-Что нужно узнать?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</w:rPr>
            </w:pPr>
            <w:r w:rsidRPr="008C19D2">
              <w:rPr>
                <w:rFonts w:ascii="Times New Roman" w:hAnsi="Times New Roman" w:cs="Times New Roman"/>
                <w:bCs/>
              </w:rPr>
              <w:t>-Сделаем краткую запись к задаче.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</w:rPr>
            </w:pPr>
            <w:r w:rsidRPr="008C19D2">
              <w:rPr>
                <w:rFonts w:ascii="Times New Roman" w:hAnsi="Times New Roman" w:cs="Times New Roman"/>
                <w:bCs/>
              </w:rPr>
              <w:t>-Что вы найдёте в первом действии? (Сколько книг осталось)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</w:rPr>
            </w:pPr>
            <w:r w:rsidRPr="008C19D2">
              <w:rPr>
                <w:rFonts w:ascii="Times New Roman" w:hAnsi="Times New Roman" w:cs="Times New Roman"/>
                <w:bCs/>
              </w:rPr>
              <w:t>-Каким действием? (Вычитанием)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</w:rPr>
            </w:pPr>
            <w:r w:rsidRPr="008C19D2">
              <w:rPr>
                <w:rFonts w:ascii="Times New Roman" w:hAnsi="Times New Roman" w:cs="Times New Roman"/>
                <w:bCs/>
              </w:rPr>
              <w:t>-Что найдёте во втором действии? (Сколько книг было)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</w:rPr>
            </w:pPr>
            <w:r w:rsidRPr="008C19D2">
              <w:rPr>
                <w:rFonts w:ascii="Times New Roman" w:hAnsi="Times New Roman" w:cs="Times New Roman"/>
                <w:bCs/>
              </w:rPr>
              <w:t>-Каким действием? (Сложением)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 w:rsidRPr="008C19D2">
              <w:rPr>
                <w:rFonts w:ascii="Times New Roman" w:hAnsi="Times New Roman" w:cs="Times New Roman"/>
                <w:bCs/>
              </w:rPr>
              <w:t>-Решите задачу самостоятельно</w:t>
            </w:r>
          </w:p>
          <w:p w:rsidR="00CC4B88" w:rsidRPr="008C19D2" w:rsidRDefault="00CC4B88" w:rsidP="00366E05">
            <w:pPr>
              <w:pStyle w:val="ParagraphStyle"/>
              <w:spacing w:before="105" w:line="252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</w:rPr>
              <w:drawing>
                <wp:inline distT="0" distB="0" distL="0" distR="0">
                  <wp:extent cx="2466975" cy="9048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  <w:spacing w:val="45"/>
              </w:rPr>
              <w:t>Ответ</w:t>
            </w:r>
            <w:r w:rsidRPr="008C19D2">
              <w:rPr>
                <w:rFonts w:ascii="Times New Roman" w:hAnsi="Times New Roman" w:cs="Times New Roman"/>
              </w:rPr>
              <w:t>: было 408 книг.</w:t>
            </w: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8C19D2">
              <w:rPr>
                <w:rFonts w:ascii="Times New Roman" w:hAnsi="Times New Roman" w:cs="Times New Roman"/>
                <w:i/>
                <w:iCs/>
              </w:rPr>
              <w:lastRenderedPageBreak/>
              <w:t>Э,,,,</w:t>
            </w:r>
            <w:proofErr w:type="spellStart"/>
            <w:r w:rsidRPr="008C19D2">
              <w:rPr>
                <w:rFonts w:ascii="Times New Roman" w:hAnsi="Times New Roman" w:cs="Times New Roman"/>
                <w:i/>
                <w:iCs/>
              </w:rPr>
              <w:t>Э,э</w:t>
            </w:r>
            <w:proofErr w:type="spellEnd"/>
          </w:p>
        </w:tc>
        <w:tc>
          <w:tcPr>
            <w:tcW w:w="103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Фронтальная, индивидуальная.</w:t>
            </w:r>
          </w:p>
        </w:tc>
        <w:tc>
          <w:tcPr>
            <w:tcW w:w="252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П</w:t>
            </w:r>
            <w:r w:rsidRPr="008C19D2">
              <w:rPr>
                <w:rFonts w:ascii="Times New Roman" w:hAnsi="Times New Roman" w:cs="Times New Roman"/>
              </w:rPr>
              <w:t xml:space="preserve"> – проводят анализ, синтез; осуществляют моделирование и преобразование моделей разных типов (схемы, знаки и т. д.); осознанно и произвольно строят речевое высказывание; строят логическую цепь рассуждений, доказательство.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Р</w:t>
            </w:r>
            <w:r w:rsidRPr="008C19D2">
              <w:rPr>
                <w:rFonts w:ascii="Times New Roman" w:hAnsi="Times New Roman" w:cs="Times New Roman"/>
              </w:rPr>
              <w:t xml:space="preserve"> – принимают и </w:t>
            </w:r>
            <w:proofErr w:type="spellStart"/>
            <w:r w:rsidRPr="008C19D2">
              <w:rPr>
                <w:rFonts w:ascii="Times New Roman" w:hAnsi="Times New Roman" w:cs="Times New Roman"/>
              </w:rPr>
              <w:t>сохра</w:t>
            </w:r>
            <w:proofErr w:type="spellEnd"/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spellStart"/>
            <w:r w:rsidRPr="008C19D2">
              <w:rPr>
                <w:rFonts w:ascii="Times New Roman" w:hAnsi="Times New Roman" w:cs="Times New Roman"/>
              </w:rPr>
              <w:t>няют</w:t>
            </w:r>
            <w:proofErr w:type="spellEnd"/>
            <w:r w:rsidRPr="008C19D2">
              <w:rPr>
                <w:rFonts w:ascii="Times New Roman" w:hAnsi="Times New Roman" w:cs="Times New Roman"/>
              </w:rPr>
              <w:t xml:space="preserve"> цели и задачи учебной деятельности; осуществляют поиск средств для выполнения учебной задачи; планируют и контролируют учебные действия.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К</w:t>
            </w:r>
            <w:r w:rsidRPr="008C19D2">
              <w:rPr>
                <w:rFonts w:ascii="Times New Roman" w:hAnsi="Times New Roman" w:cs="Times New Roman"/>
              </w:rPr>
              <w:t xml:space="preserve"> – понимают различные позиции в подходе к решению учебной задачи, задают вопросы для их уточнения, четко и аргументированно высказывают свои оценки и предложения; владеют навыками конструктивного взаимодействия со взрослым и сверстниками.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Л</w:t>
            </w:r>
            <w:r w:rsidRPr="008C19D2">
              <w:rPr>
                <w:rFonts w:ascii="Times New Roman" w:hAnsi="Times New Roman" w:cs="Times New Roman"/>
              </w:rPr>
              <w:t xml:space="preserve"> – осуществляют </w:t>
            </w:r>
            <w:proofErr w:type="spellStart"/>
            <w:r w:rsidRPr="008C19D2">
              <w:rPr>
                <w:rFonts w:ascii="Times New Roman" w:hAnsi="Times New Roman" w:cs="Times New Roman"/>
              </w:rPr>
              <w:t>смыслообразование</w:t>
            </w:r>
            <w:proofErr w:type="spellEnd"/>
            <w:r w:rsidRPr="008C19D2">
              <w:rPr>
                <w:rFonts w:ascii="Times New Roman" w:hAnsi="Times New Roman" w:cs="Times New Roman"/>
              </w:rPr>
              <w:t xml:space="preserve">; осознают </w:t>
            </w:r>
            <w:r w:rsidRPr="008C19D2">
              <w:rPr>
                <w:rFonts w:ascii="Times New Roman" w:hAnsi="Times New Roman" w:cs="Times New Roman"/>
              </w:rPr>
              <w:lastRenderedPageBreak/>
              <w:t>ответственность за общее дело; проявляют познавательный интерес к изучению предмета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ind w:right="-75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lastRenderedPageBreak/>
              <w:t xml:space="preserve">Устные ответы, </w:t>
            </w:r>
            <w:r w:rsidRPr="008C19D2">
              <w:rPr>
                <w:rFonts w:ascii="Times New Roman" w:hAnsi="Times New Roman" w:cs="Times New Roman"/>
              </w:rPr>
              <w:br/>
              <w:t xml:space="preserve">записи </w:t>
            </w:r>
            <w:r w:rsidRPr="008C19D2">
              <w:rPr>
                <w:rFonts w:ascii="Times New Roman" w:hAnsi="Times New Roman" w:cs="Times New Roman"/>
              </w:rPr>
              <w:br/>
              <w:t>в тетради (решение текстовых арифметических задач, перевод единиц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 xml:space="preserve">измерения </w:t>
            </w:r>
            <w:r w:rsidRPr="008C19D2">
              <w:rPr>
                <w:rFonts w:ascii="Times New Roman" w:hAnsi="Times New Roman" w:cs="Times New Roman"/>
              </w:rPr>
              <w:br/>
              <w:t>массы)</w:t>
            </w:r>
          </w:p>
        </w:tc>
      </w:tr>
      <w:tr w:rsidR="00CC4B88" w:rsidRPr="00897725" w:rsidTr="00366E05">
        <w:trPr>
          <w:trHeight w:val="30"/>
          <w:jc w:val="center"/>
        </w:trPr>
        <w:tc>
          <w:tcPr>
            <w:tcW w:w="1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03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52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C4B88" w:rsidRPr="00897725" w:rsidTr="00366E05">
        <w:trPr>
          <w:trHeight w:val="30"/>
          <w:jc w:val="center"/>
        </w:trPr>
        <w:tc>
          <w:tcPr>
            <w:tcW w:w="119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0543AE" w:rsidRDefault="000543AE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</w:rPr>
            </w:pPr>
            <w:r w:rsidRPr="000543AE">
              <w:rPr>
                <w:rFonts w:ascii="Times New Roman" w:hAnsi="Times New Roman" w:cs="Times New Roman"/>
                <w:b/>
              </w:rPr>
              <w:t>Слайд 13</w:t>
            </w:r>
          </w:p>
        </w:tc>
        <w:tc>
          <w:tcPr>
            <w:tcW w:w="23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03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52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C4B88" w:rsidRPr="00897725" w:rsidTr="00366E05">
        <w:trPr>
          <w:trHeight w:val="30"/>
          <w:jc w:val="center"/>
        </w:trPr>
        <w:tc>
          <w:tcPr>
            <w:tcW w:w="119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 xml:space="preserve">4. Задания </w:t>
            </w:r>
            <w:r w:rsidRPr="008C19D2">
              <w:rPr>
                <w:rFonts w:ascii="Times New Roman" w:hAnsi="Times New Roman" w:cs="Times New Roman"/>
              </w:rPr>
              <w:br/>
              <w:t>из электронного приложения</w:t>
            </w:r>
            <w:r w:rsidRPr="008C19D2">
              <w:rPr>
                <w:rFonts w:ascii="Times New Roman" w:hAnsi="Times New Roman" w:cs="Times New Roman"/>
              </w:rPr>
              <w:br/>
              <w:t>к учебнику</w:t>
            </w:r>
          </w:p>
        </w:tc>
        <w:tc>
          <w:tcPr>
            <w:tcW w:w="44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8C19D2">
              <w:rPr>
                <w:rFonts w:ascii="Times New Roman" w:hAnsi="Times New Roman" w:cs="Times New Roman"/>
                <w:i/>
                <w:iCs/>
              </w:rPr>
              <w:t>Выполняют задания</w:t>
            </w:r>
          </w:p>
        </w:tc>
        <w:tc>
          <w:tcPr>
            <w:tcW w:w="10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52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CC4B88" w:rsidRPr="00897725" w:rsidTr="00366E05">
        <w:trPr>
          <w:trHeight w:val="30"/>
          <w:jc w:val="center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VII</w:t>
            </w:r>
            <w:r w:rsidRPr="008C19D2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Pr="008C19D2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Рефлексия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 xml:space="preserve">Обобщение полученных на уроке сведений. 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 xml:space="preserve">Самостоятельное выполнение заданий «Проверь себя». (учебник, стр.60-61. Самопроверка по образцу). 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-Оцените свою работу на уроке.</w:t>
            </w: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8C19D2">
              <w:rPr>
                <w:rFonts w:ascii="Times New Roman" w:hAnsi="Times New Roman" w:cs="Times New Roman"/>
                <w:i/>
                <w:iCs/>
              </w:rPr>
              <w:t>Отвечают на вопросы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Фронтальная, индивидуальная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Р</w:t>
            </w:r>
            <w:r w:rsidRPr="008C19D2">
              <w:rPr>
                <w:rFonts w:ascii="Times New Roman" w:hAnsi="Times New Roman" w:cs="Times New Roman"/>
              </w:rPr>
              <w:t xml:space="preserve"> – оценивают собственную деятельность на уроке.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Устные ответы</w:t>
            </w:r>
          </w:p>
        </w:tc>
      </w:tr>
    </w:tbl>
    <w:p w:rsidR="00CC4B88" w:rsidRPr="00950D19" w:rsidRDefault="00CC4B88" w:rsidP="00CC4B88">
      <w:pPr>
        <w:pStyle w:val="ParagraphStyle"/>
        <w:spacing w:after="105" w:line="252" w:lineRule="auto"/>
        <w:jc w:val="right"/>
        <w:rPr>
          <w:rFonts w:ascii="Times New Roman" w:hAnsi="Times New Roman" w:cs="Times New Roman"/>
          <w:i/>
          <w:iCs/>
        </w:rPr>
      </w:pPr>
    </w:p>
    <w:tbl>
      <w:tblPr>
        <w:tblW w:w="1410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193"/>
        <w:gridCol w:w="1532"/>
        <w:gridCol w:w="4433"/>
        <w:gridCol w:w="2388"/>
        <w:gridCol w:w="1038"/>
        <w:gridCol w:w="2524"/>
        <w:gridCol w:w="992"/>
      </w:tblGrid>
      <w:tr w:rsidR="00CC4B88" w:rsidRPr="00897725" w:rsidTr="00366E05">
        <w:trPr>
          <w:trHeight w:val="30"/>
          <w:jc w:val="center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  <w:b/>
                <w:bCs/>
                <w:lang w:val="en-US"/>
              </w:rPr>
              <w:t>XI</w:t>
            </w:r>
            <w:r w:rsidRPr="008C19D2">
              <w:rPr>
                <w:rFonts w:ascii="Times New Roman" w:hAnsi="Times New Roman" w:cs="Times New Roman"/>
                <w:b/>
                <w:bCs/>
              </w:rPr>
              <w:t>.Итоги урока.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Заключительная беседа.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Выставление оценок</w:t>
            </w:r>
          </w:p>
        </w:tc>
        <w:tc>
          <w:tcPr>
            <w:tcW w:w="4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 xml:space="preserve">– Какие свойства сложения, правила сложения и вычитания с нулем мы вспомнили? </w:t>
            </w:r>
            <w:r w:rsidRPr="008C19D2">
              <w:rPr>
                <w:rFonts w:ascii="Times New Roman" w:hAnsi="Times New Roman" w:cs="Times New Roman"/>
              </w:rPr>
              <w:br/>
              <w:t>Для чего?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– Что понравилось на уроке?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lastRenderedPageBreak/>
              <w:t>– Что показалось непонятным?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– Для чего нам нужны эти знания?</w:t>
            </w: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  <w:i/>
                <w:iCs/>
              </w:rPr>
              <w:lastRenderedPageBreak/>
              <w:t>Отвечают на вопросы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Фронтальная, индивидуальная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П</w:t>
            </w:r>
            <w:r w:rsidRPr="008C19D2">
              <w:rPr>
                <w:rFonts w:ascii="Times New Roman" w:hAnsi="Times New Roman" w:cs="Times New Roman"/>
              </w:rPr>
              <w:t xml:space="preserve"> – ориентируются в своей системе знаний – отличают новое от уже известного.</w:t>
            </w:r>
          </w:p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Л</w:t>
            </w:r>
            <w:r w:rsidRPr="008C19D2">
              <w:rPr>
                <w:rFonts w:ascii="Times New Roman" w:hAnsi="Times New Roman" w:cs="Times New Roman"/>
              </w:rPr>
              <w:t xml:space="preserve"> – проявляют интерес </w:t>
            </w:r>
            <w:r w:rsidRPr="008C19D2">
              <w:rPr>
                <w:rFonts w:ascii="Times New Roman" w:hAnsi="Times New Roman" w:cs="Times New Roman"/>
              </w:rPr>
              <w:lastRenderedPageBreak/>
              <w:t>к предмету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lastRenderedPageBreak/>
              <w:t>Устные ответы</w:t>
            </w:r>
          </w:p>
        </w:tc>
      </w:tr>
      <w:tr w:rsidR="00CC4B88" w:rsidRPr="00897725" w:rsidTr="00366E05">
        <w:trPr>
          <w:trHeight w:val="30"/>
          <w:jc w:val="center"/>
        </w:trPr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ind w:right="-75"/>
              <w:rPr>
                <w:rFonts w:ascii="Times New Roman" w:hAnsi="Times New Roman" w:cs="Times New Roman"/>
                <w:b/>
                <w:bCs/>
              </w:rPr>
            </w:pPr>
            <w:r w:rsidRPr="008C19D2">
              <w:rPr>
                <w:rFonts w:ascii="Times New Roman" w:hAnsi="Times New Roman" w:cs="Times New Roman"/>
                <w:b/>
                <w:bCs/>
                <w:lang w:val="en-US"/>
              </w:rPr>
              <w:t>X</w:t>
            </w:r>
            <w:r w:rsidRPr="008C19D2">
              <w:rPr>
                <w:rFonts w:ascii="Times New Roman" w:hAnsi="Times New Roman" w:cs="Times New Roman"/>
                <w:b/>
                <w:bCs/>
              </w:rPr>
              <w:t>. Домашнее задание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 xml:space="preserve">Инструктаж </w:t>
            </w:r>
            <w:r w:rsidRPr="008C19D2">
              <w:rPr>
                <w:rFonts w:ascii="Times New Roman" w:hAnsi="Times New Roman" w:cs="Times New Roman"/>
              </w:rPr>
              <w:br/>
              <w:t>по выполнению домашнего задания</w:t>
            </w:r>
          </w:p>
        </w:tc>
        <w:tc>
          <w:tcPr>
            <w:tcW w:w="4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  <w:r w:rsidRPr="008C19D2">
              <w:rPr>
                <w:rFonts w:ascii="Times New Roman" w:hAnsi="Times New Roman" w:cs="Times New Roman"/>
              </w:rPr>
              <w:t>С. 60, № 265</w:t>
            </w:r>
            <w:r w:rsidRPr="008C19D2">
              <w:rPr>
                <w:rFonts w:ascii="Times New Roman" w:hAnsi="Times New Roman" w:cs="Times New Roman"/>
              </w:rPr>
              <w:br/>
            </w:r>
          </w:p>
          <w:p w:rsidR="00CC4B88" w:rsidRPr="00497998" w:rsidRDefault="000543AE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Слайд 14</w:t>
            </w: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</w:rPr>
            </w:pPr>
            <w:r w:rsidRPr="008C19D2">
              <w:rPr>
                <w:rFonts w:ascii="Times New Roman" w:hAnsi="Times New Roman" w:cs="Times New Roman"/>
                <w:i/>
                <w:iCs/>
              </w:rPr>
              <w:t>Задают уточняющие вопросы</w:t>
            </w:r>
          </w:p>
        </w:tc>
        <w:tc>
          <w:tcPr>
            <w:tcW w:w="1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</w:rPr>
              <w:t>Фронтальная, индивидуальная</w:t>
            </w:r>
          </w:p>
        </w:tc>
        <w:tc>
          <w:tcPr>
            <w:tcW w:w="2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ind w:right="-75"/>
              <w:rPr>
                <w:rFonts w:ascii="Times New Roman" w:hAnsi="Times New Roman" w:cs="Times New Roman"/>
              </w:rPr>
            </w:pPr>
            <w:r w:rsidRPr="008C19D2">
              <w:rPr>
                <w:rFonts w:ascii="Times New Roman" w:hAnsi="Times New Roman" w:cs="Times New Roman"/>
                <w:b/>
                <w:bCs/>
              </w:rPr>
              <w:t>Р</w:t>
            </w:r>
            <w:r w:rsidRPr="008C19D2">
              <w:rPr>
                <w:rFonts w:ascii="Times New Roman" w:hAnsi="Times New Roman" w:cs="Times New Roman"/>
              </w:rPr>
              <w:t xml:space="preserve"> – принимают и сохраняют учебную задачу, осуществляют поиск средств для ее выполнения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4B88" w:rsidRPr="008C19D2" w:rsidRDefault="00CC4B88" w:rsidP="00366E0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</w:tr>
    </w:tbl>
    <w:p w:rsidR="00CC4B88" w:rsidRDefault="00CC4B88" w:rsidP="00CC4B88">
      <w:pPr>
        <w:pStyle w:val="ParagraphStyle"/>
        <w:spacing w:line="252" w:lineRule="auto"/>
        <w:ind w:left="-75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8C1439" w:rsidRPr="008C1439" w:rsidRDefault="008C1439" w:rsidP="008C1439">
      <w:pPr>
        <w:shd w:val="clear" w:color="auto" w:fill="FFFFFF"/>
        <w:spacing w:before="161" w:after="150" w:line="240" w:lineRule="auto"/>
        <w:outlineLvl w:val="0"/>
        <w:rPr>
          <w:rFonts w:ascii="Georgia" w:hAnsi="Georgia"/>
          <w:b/>
          <w:bCs/>
          <w:color w:val="424242"/>
          <w:kern w:val="36"/>
          <w:sz w:val="31"/>
          <w:szCs w:val="31"/>
        </w:rPr>
      </w:pPr>
      <w:r w:rsidRPr="008C1439">
        <w:rPr>
          <w:rFonts w:ascii="Georgia" w:hAnsi="Georgia"/>
          <w:b/>
          <w:bCs/>
          <w:color w:val="424242"/>
          <w:kern w:val="36"/>
          <w:sz w:val="31"/>
          <w:szCs w:val="31"/>
        </w:rPr>
        <w:t>Краткая биография Евгения Шварца для школьников 1-11 класса. Кратко и только самое главное</w:t>
      </w:r>
    </w:p>
    <w:p w:rsidR="008C1439" w:rsidRPr="008C1439" w:rsidRDefault="008C1439" w:rsidP="008C1439">
      <w:pPr>
        <w:shd w:val="clear" w:color="auto" w:fill="FFFFFF"/>
        <w:spacing w:after="0" w:line="360" w:lineRule="atLeast"/>
        <w:rPr>
          <w:rFonts w:ascii="Georgia" w:hAnsi="Georgia"/>
          <w:color w:val="424242"/>
          <w:sz w:val="24"/>
          <w:szCs w:val="24"/>
        </w:rPr>
      </w:pPr>
      <w:r w:rsidRPr="008C1439">
        <w:rPr>
          <w:rFonts w:ascii="Georgia" w:hAnsi="Georgia"/>
          <w:b/>
          <w:bCs/>
          <w:color w:val="424242"/>
          <w:sz w:val="24"/>
          <w:szCs w:val="24"/>
        </w:rPr>
        <w:t>Краткая биография Евгения Шварца</w:t>
      </w:r>
    </w:p>
    <w:p w:rsidR="008C1439" w:rsidRPr="008C1439" w:rsidRDefault="008C1439" w:rsidP="008C1439">
      <w:pPr>
        <w:shd w:val="clear" w:color="auto" w:fill="FFFFFF"/>
        <w:spacing w:before="90" w:after="90" w:line="360" w:lineRule="atLeast"/>
        <w:rPr>
          <w:rFonts w:ascii="Georgia" w:hAnsi="Georgia"/>
          <w:color w:val="424242"/>
          <w:sz w:val="24"/>
          <w:szCs w:val="24"/>
        </w:rPr>
      </w:pPr>
      <w:r w:rsidRPr="008C1439">
        <w:rPr>
          <w:rFonts w:ascii="Georgia" w:hAnsi="Georgia"/>
          <w:color w:val="424242"/>
          <w:sz w:val="24"/>
          <w:szCs w:val="24"/>
        </w:rPr>
        <w:t>Известный русско-советский писатель, драматург и поэт Евгений Львович Шварц родился в Казани 9 октября 1896 года. Когда мальчику было всего два года, его семья переехала сначала в Дмитров, а затем в Майкоп.</w:t>
      </w:r>
    </w:p>
    <w:p w:rsidR="008C1439" w:rsidRPr="008C1439" w:rsidRDefault="008C1439" w:rsidP="008C1439">
      <w:pPr>
        <w:shd w:val="clear" w:color="auto" w:fill="FFFFFF"/>
        <w:spacing w:before="90" w:after="90" w:line="360" w:lineRule="atLeast"/>
        <w:rPr>
          <w:rFonts w:ascii="Georgia" w:hAnsi="Georgia"/>
          <w:color w:val="424242"/>
          <w:sz w:val="24"/>
          <w:szCs w:val="24"/>
        </w:rPr>
      </w:pPr>
      <w:r w:rsidRPr="008C1439">
        <w:rPr>
          <w:rFonts w:ascii="Georgia" w:hAnsi="Georgia"/>
          <w:color w:val="424242"/>
          <w:sz w:val="24"/>
          <w:szCs w:val="24"/>
        </w:rPr>
        <w:t>В 1913 году Шварц окончил в этом городе реальное училище. Уже через год он перебрался в Москву, где стал обучаться юриспруденции.</w:t>
      </w:r>
    </w:p>
    <w:p w:rsidR="008C1439" w:rsidRPr="008C1439" w:rsidRDefault="008C1439" w:rsidP="008C1439">
      <w:pPr>
        <w:shd w:val="clear" w:color="auto" w:fill="FFFFFF"/>
        <w:spacing w:before="90" w:after="90" w:line="360" w:lineRule="atLeast"/>
        <w:rPr>
          <w:rFonts w:ascii="Georgia" w:hAnsi="Georgia"/>
          <w:color w:val="424242"/>
          <w:sz w:val="24"/>
          <w:szCs w:val="24"/>
        </w:rPr>
      </w:pPr>
      <w:r w:rsidRPr="008C1439">
        <w:rPr>
          <w:rFonts w:ascii="Georgia" w:hAnsi="Georgia"/>
          <w:color w:val="424242"/>
          <w:sz w:val="24"/>
          <w:szCs w:val="24"/>
        </w:rPr>
        <w:t>В 1916 году будущего писателя призвали в армию. Лишь спустя два года Шварцу удалось вернуться к мирной жизни, поступить в университет в Ростове-на-Дону и устроиться на работу в театральную мастерскую.</w:t>
      </w:r>
    </w:p>
    <w:p w:rsidR="008C1439" w:rsidRPr="008C1439" w:rsidRDefault="008C1439" w:rsidP="008C1439">
      <w:pPr>
        <w:shd w:val="clear" w:color="auto" w:fill="FFFFFF"/>
        <w:spacing w:before="90" w:after="90" w:line="360" w:lineRule="atLeast"/>
        <w:rPr>
          <w:rFonts w:ascii="Georgia" w:hAnsi="Georgia"/>
          <w:color w:val="424242"/>
          <w:sz w:val="24"/>
          <w:szCs w:val="24"/>
        </w:rPr>
      </w:pPr>
      <w:r w:rsidRPr="008C1439">
        <w:rPr>
          <w:rFonts w:ascii="Georgia" w:hAnsi="Georgia"/>
          <w:color w:val="424242"/>
          <w:sz w:val="24"/>
          <w:szCs w:val="24"/>
        </w:rPr>
        <w:t>В 1921 году Шварц вместе с театральной труппой переехал в Петроград. Здесь началась его активная литературная деятельность.</w:t>
      </w:r>
    </w:p>
    <w:p w:rsidR="008C1439" w:rsidRPr="008C1439" w:rsidRDefault="008C1439" w:rsidP="008C1439">
      <w:pPr>
        <w:shd w:val="clear" w:color="auto" w:fill="FFFFFF"/>
        <w:spacing w:before="90" w:after="90" w:line="360" w:lineRule="atLeast"/>
        <w:rPr>
          <w:rFonts w:ascii="Georgia" w:hAnsi="Georgia"/>
          <w:color w:val="424242"/>
          <w:sz w:val="24"/>
          <w:szCs w:val="24"/>
        </w:rPr>
      </w:pPr>
      <w:r w:rsidRPr="008C1439">
        <w:rPr>
          <w:rFonts w:ascii="Georgia" w:hAnsi="Georgia"/>
          <w:color w:val="424242"/>
          <w:sz w:val="24"/>
          <w:szCs w:val="24"/>
        </w:rPr>
        <w:t xml:space="preserve">Первые стихи Шварц опубликовал в газете «Всероссийская кочегарка», выпускаемой в городе </w:t>
      </w:r>
      <w:proofErr w:type="spellStart"/>
      <w:r w:rsidRPr="008C1439">
        <w:rPr>
          <w:rFonts w:ascii="Georgia" w:hAnsi="Georgia"/>
          <w:color w:val="424242"/>
          <w:sz w:val="24"/>
          <w:szCs w:val="24"/>
        </w:rPr>
        <w:t>Бахмуте</w:t>
      </w:r>
      <w:proofErr w:type="spellEnd"/>
      <w:r w:rsidRPr="008C1439">
        <w:rPr>
          <w:rFonts w:ascii="Georgia" w:hAnsi="Georgia"/>
          <w:color w:val="424242"/>
          <w:sz w:val="24"/>
          <w:szCs w:val="24"/>
        </w:rPr>
        <w:t>. После вышло его первое детское произведение — «Рассказ старой балалайки» (1924).</w:t>
      </w:r>
    </w:p>
    <w:p w:rsidR="008C1439" w:rsidRPr="008C1439" w:rsidRDefault="008C1439" w:rsidP="008C1439">
      <w:pPr>
        <w:shd w:val="clear" w:color="auto" w:fill="FFFFFF"/>
        <w:spacing w:before="90" w:after="90" w:line="360" w:lineRule="atLeast"/>
        <w:rPr>
          <w:rFonts w:ascii="Georgia" w:hAnsi="Georgia"/>
          <w:color w:val="424242"/>
          <w:sz w:val="24"/>
          <w:szCs w:val="24"/>
        </w:rPr>
      </w:pPr>
      <w:r w:rsidRPr="008C1439">
        <w:rPr>
          <w:rFonts w:ascii="Georgia" w:hAnsi="Georgia"/>
          <w:color w:val="424242"/>
          <w:sz w:val="24"/>
          <w:szCs w:val="24"/>
        </w:rPr>
        <w:t>В это же время Шварц стал сотрудником таких детских журналов, как «Чиж» и «Ёж». Он также выпустил несколько сборников рассказов.</w:t>
      </w:r>
    </w:p>
    <w:p w:rsidR="008C1439" w:rsidRPr="008C1439" w:rsidRDefault="008C1439" w:rsidP="008C1439">
      <w:pPr>
        <w:shd w:val="clear" w:color="auto" w:fill="FFFFFF"/>
        <w:spacing w:before="90" w:after="90" w:line="360" w:lineRule="atLeast"/>
        <w:rPr>
          <w:rFonts w:ascii="Georgia" w:hAnsi="Georgia"/>
          <w:color w:val="424242"/>
          <w:sz w:val="24"/>
          <w:szCs w:val="24"/>
        </w:rPr>
      </w:pPr>
      <w:r w:rsidRPr="008C1439">
        <w:rPr>
          <w:rFonts w:ascii="Georgia" w:hAnsi="Georgia"/>
          <w:color w:val="424242"/>
          <w:sz w:val="24"/>
          <w:szCs w:val="24"/>
        </w:rPr>
        <w:t xml:space="preserve">В 1929 году впервые на сцене Ленинградского </w:t>
      </w:r>
      <w:proofErr w:type="spellStart"/>
      <w:r w:rsidRPr="008C1439">
        <w:rPr>
          <w:rFonts w:ascii="Georgia" w:hAnsi="Georgia"/>
          <w:color w:val="424242"/>
          <w:sz w:val="24"/>
          <w:szCs w:val="24"/>
        </w:rPr>
        <w:t>ТЮЗа</w:t>
      </w:r>
      <w:proofErr w:type="spellEnd"/>
      <w:r w:rsidRPr="008C1439">
        <w:rPr>
          <w:rFonts w:ascii="Georgia" w:hAnsi="Georgia"/>
          <w:color w:val="424242"/>
          <w:sz w:val="24"/>
          <w:szCs w:val="24"/>
        </w:rPr>
        <w:t xml:space="preserve"> была поставлена пьеса Шварца «</w:t>
      </w:r>
      <w:proofErr w:type="spellStart"/>
      <w:r w:rsidRPr="008C1439">
        <w:rPr>
          <w:rFonts w:ascii="Georgia" w:hAnsi="Georgia"/>
          <w:color w:val="424242"/>
          <w:sz w:val="24"/>
          <w:szCs w:val="24"/>
        </w:rPr>
        <w:t>Унедрвуд</w:t>
      </w:r>
      <w:proofErr w:type="spellEnd"/>
      <w:r w:rsidRPr="008C1439">
        <w:rPr>
          <w:rFonts w:ascii="Georgia" w:hAnsi="Georgia"/>
          <w:color w:val="424242"/>
          <w:sz w:val="24"/>
          <w:szCs w:val="24"/>
        </w:rPr>
        <w:t>». Далее писатель, получив признание, продолжил активно работать над созданием самого разного рода произведений и киносценариев.</w:t>
      </w:r>
    </w:p>
    <w:p w:rsidR="008C1439" w:rsidRPr="008C1439" w:rsidRDefault="008C1439" w:rsidP="008C1439">
      <w:pPr>
        <w:shd w:val="clear" w:color="auto" w:fill="FFFFFF"/>
        <w:spacing w:before="90" w:after="90" w:line="360" w:lineRule="atLeast"/>
        <w:rPr>
          <w:rFonts w:ascii="Georgia" w:hAnsi="Georgia"/>
          <w:color w:val="424242"/>
          <w:sz w:val="24"/>
          <w:szCs w:val="24"/>
        </w:rPr>
      </w:pPr>
      <w:r w:rsidRPr="008C1439">
        <w:rPr>
          <w:rFonts w:ascii="Georgia" w:hAnsi="Georgia"/>
          <w:color w:val="424242"/>
          <w:sz w:val="24"/>
          <w:szCs w:val="24"/>
        </w:rPr>
        <w:t>Во время Блокады Шварц отказался эвакуироваться и продолжил свою работу в Ленинграде, но все же потом писателя уговорили уехать в Киров. Там Шварцем были созданы такие пьесы, как «Одна ночь» и «Далекий край».</w:t>
      </w:r>
    </w:p>
    <w:p w:rsidR="008C1439" w:rsidRPr="008C1439" w:rsidRDefault="008C1439" w:rsidP="008C1439">
      <w:pPr>
        <w:shd w:val="clear" w:color="auto" w:fill="FFFFFF"/>
        <w:spacing w:before="90" w:after="150" w:line="360" w:lineRule="atLeast"/>
        <w:rPr>
          <w:rFonts w:ascii="Georgia" w:hAnsi="Georgia"/>
          <w:color w:val="424242"/>
          <w:sz w:val="24"/>
          <w:szCs w:val="24"/>
        </w:rPr>
      </w:pPr>
      <w:r w:rsidRPr="008C1439">
        <w:rPr>
          <w:rFonts w:ascii="Georgia" w:hAnsi="Georgia"/>
          <w:color w:val="424242"/>
          <w:sz w:val="24"/>
          <w:szCs w:val="24"/>
        </w:rPr>
        <w:t>Затем Шварц переехал в Душанбе, где написал пьесу «Обыкновенное чудо». После снятия блокады он вернулся в Ленинград. Там прошли последние годы жизни писателя. Умер Шварц 15 января 1958 года.</w:t>
      </w:r>
    </w:p>
    <w:p w:rsidR="00FB6BBE" w:rsidRDefault="00FB6BBE">
      <w:bookmarkStart w:id="0" w:name="_GoBack"/>
      <w:bookmarkEnd w:id="0"/>
    </w:p>
    <w:sectPr w:rsidR="00FB6BBE" w:rsidSect="00F651C1">
      <w:pgSz w:w="15840" w:h="12240" w:orient="landscape"/>
      <w:pgMar w:top="567" w:right="567" w:bottom="567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B88"/>
    <w:rsid w:val="000543AE"/>
    <w:rsid w:val="00497998"/>
    <w:rsid w:val="008C1439"/>
    <w:rsid w:val="00A83FA0"/>
    <w:rsid w:val="00BC57B4"/>
    <w:rsid w:val="00CC4B88"/>
    <w:rsid w:val="00FB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600389-9ACC-4795-BE68-AD85F582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B8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CC4B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8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35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401760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1" w:color="E0E0E0"/>
                        <w:left w:val="single" w:sz="6" w:space="11" w:color="E0E0E0"/>
                        <w:bottom w:val="single" w:sz="6" w:space="8" w:color="E0E0E0"/>
                        <w:right w:val="single" w:sz="6" w:space="9" w:color="E0E0E0"/>
                      </w:divBdr>
                      <w:divsChild>
                        <w:div w:id="160950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466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378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874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2208</Words>
  <Characters>12586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5</cp:revision>
  <dcterms:created xsi:type="dcterms:W3CDTF">2018-11-16T10:32:00Z</dcterms:created>
  <dcterms:modified xsi:type="dcterms:W3CDTF">2019-01-13T07:57:00Z</dcterms:modified>
</cp:coreProperties>
</file>