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F8B" w:rsidRPr="009D0F8B" w:rsidRDefault="009D0F8B" w:rsidP="009D0F8B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2"/>
          <w:szCs w:val="22"/>
        </w:rPr>
      </w:pPr>
      <w:r w:rsidRPr="009D0F8B">
        <w:rPr>
          <w:rStyle w:val="c4"/>
          <w:b/>
          <w:bCs/>
          <w:color w:val="000000"/>
          <w:sz w:val="28"/>
          <w:szCs w:val="28"/>
        </w:rPr>
        <w:t>Учебно-методический комплекс дисциплины «Английский язык»</w:t>
      </w: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0F8B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специальности </w:t>
      </w:r>
      <w:r w:rsidRPr="009D0F8B">
        <w:rPr>
          <w:rFonts w:ascii="Times New Roman" w:hAnsi="Times New Roman" w:cs="Times New Roman"/>
          <w:b/>
          <w:sz w:val="28"/>
          <w:szCs w:val="28"/>
        </w:rPr>
        <w:t>26.02.02 «С</w:t>
      </w:r>
      <w:r>
        <w:rPr>
          <w:rFonts w:ascii="Times New Roman" w:hAnsi="Times New Roman" w:cs="Times New Roman"/>
          <w:b/>
          <w:sz w:val="28"/>
          <w:szCs w:val="28"/>
        </w:rPr>
        <w:t>удостроение</w:t>
      </w:r>
      <w:r w:rsidRPr="009D0F8B">
        <w:rPr>
          <w:rFonts w:ascii="Times New Roman" w:hAnsi="Times New Roman" w:cs="Times New Roman"/>
          <w:b/>
          <w:sz w:val="28"/>
          <w:szCs w:val="28"/>
        </w:rPr>
        <w:t>»</w:t>
      </w:r>
      <w:r w:rsidRPr="009D0F8B"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как одно из требований  ФГОС нового поколения</w:t>
      </w: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Style w:val="c4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 xml:space="preserve">Программа учебной дисциплины </w:t>
      </w:r>
      <w:r w:rsidRPr="009D0F8B">
        <w:rPr>
          <w:rFonts w:ascii="Times New Roman" w:hAnsi="Times New Roman" w:cs="Times New Roman"/>
          <w:caps/>
          <w:sz w:val="24"/>
          <w:szCs w:val="24"/>
        </w:rPr>
        <w:t>«</w:t>
      </w:r>
      <w:r w:rsidRPr="009D0F8B">
        <w:rPr>
          <w:rFonts w:ascii="Times New Roman" w:hAnsi="Times New Roman" w:cs="Times New Roman"/>
          <w:sz w:val="24"/>
          <w:szCs w:val="24"/>
        </w:rPr>
        <w:t>Английский язык</w:t>
      </w:r>
      <w:r w:rsidRPr="009D0F8B">
        <w:rPr>
          <w:rFonts w:ascii="Times New Roman" w:hAnsi="Times New Roman" w:cs="Times New Roman"/>
          <w:caps/>
          <w:sz w:val="24"/>
          <w:szCs w:val="24"/>
        </w:rPr>
        <w:t xml:space="preserve">» </w:t>
      </w:r>
      <w:r w:rsidRPr="009D0F8B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специальности среднего профессионального образования (далее ФГОС СПО) 26.02.02 «Судостроение»</w:t>
      </w: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9D0F8B" w:rsidRP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9D0F8B" w:rsidRPr="00E82492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E82492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F8B">
        <w:rPr>
          <w:rFonts w:ascii="Times New Roman" w:hAnsi="Times New Roman" w:cs="Times New Roman"/>
          <w:b/>
          <w:sz w:val="24"/>
          <w:szCs w:val="24"/>
        </w:rPr>
        <w:t>1.1. Область применения программы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ab/>
        <w:t>Программа учебной дисциплины является частью программы подготовки специалистов среднего звена (ППССЗ) в соответствии с ФГОС СПО 26.02.02 «Судостроение».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ab/>
        <w:t>Программа учебной дисциплины может быть использована для профессиональной подготовки специалистов дневной и заочной форм обучения в соответствии с ФГОС по специальности: 26.02.02 «Судостроение».</w:t>
      </w:r>
    </w:p>
    <w:p w:rsidR="009D0F8B" w:rsidRP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F8B">
        <w:rPr>
          <w:rFonts w:ascii="Times New Roman" w:hAnsi="Times New Roman" w:cs="Times New Roman"/>
          <w:b/>
          <w:sz w:val="24"/>
          <w:szCs w:val="24"/>
        </w:rPr>
        <w:t>1.2. Место дисциплины в структуре ППССЗ: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b/>
          <w:sz w:val="24"/>
          <w:szCs w:val="24"/>
        </w:rPr>
        <w:t xml:space="preserve">ОГСЭ.03 </w:t>
      </w:r>
      <w:r w:rsidRPr="009D0F8B">
        <w:rPr>
          <w:rFonts w:ascii="Times New Roman" w:hAnsi="Times New Roman" w:cs="Times New Roman"/>
          <w:sz w:val="24"/>
          <w:szCs w:val="24"/>
        </w:rPr>
        <w:t>Общий гуманитарный и социально-экономический цикл.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F8B">
        <w:rPr>
          <w:rFonts w:ascii="Times New Roman" w:hAnsi="Times New Roman" w:cs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9D0F8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- общаться (устно и письменно) на английском языке на профессиональные и повседневные темы;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 xml:space="preserve">- переводить (со словарем) тексты на английском языке профессиональной направленности; 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- самостоятельно совершенствовать устную и письменную речь, пополнять словарный запас.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должен </w:t>
      </w:r>
      <w:r w:rsidRPr="009D0F8B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- лексический (1200-1400 лексических единиц) и грамматический минимум, необходимый для чтения и перевода (со словарем) английских текстов профессиональной направленности.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Формируемые компетенции: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lastRenderedPageBreak/>
        <w:t>ОК 3. Решать проблемы, оценивать риски и принимать решения в нестандартных ситуациях.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для совершенствования профессиональной деятельности.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ОК 6. Работать в коллективе и команде, обеспечивать ее сплочение, эффективно общаться с коллегами, руководством, потребителями.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ОК 9. Быть готовым к смене технологий в профессиональной деятельности.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 xml:space="preserve">ПК 1.3. Осуществлять контроль соблюдения технологической дисциплины при изготовлении деталей корпуса, сборке и сварке секций, </w:t>
      </w:r>
      <w:proofErr w:type="spellStart"/>
      <w:r w:rsidRPr="009D0F8B">
        <w:rPr>
          <w:rFonts w:ascii="Times New Roman" w:hAnsi="Times New Roman" w:cs="Times New Roman"/>
          <w:sz w:val="24"/>
          <w:szCs w:val="24"/>
        </w:rPr>
        <w:t>дефектации</w:t>
      </w:r>
      <w:proofErr w:type="spellEnd"/>
      <w:r w:rsidRPr="009D0F8B">
        <w:rPr>
          <w:rFonts w:ascii="Times New Roman" w:hAnsi="Times New Roman" w:cs="Times New Roman"/>
          <w:sz w:val="24"/>
          <w:szCs w:val="24"/>
        </w:rPr>
        <w:t xml:space="preserve"> и ремонте корпусных конструкций и их утилизации.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ПК 1.4. Производить пусконаладочные работы и испытания.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ПК 3.1. Организовывать работу коллектива исполнителей.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ПК 3.2. Планировать, выбирать оптимальные решения и организовывать работы в условиях нестандартных ситуаций.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ПК 3.5. Обеспечивать безопасные условия труда на производственном участке.</w:t>
      </w:r>
    </w:p>
    <w:p w:rsidR="009D0F8B" w:rsidRPr="009D0F8B" w:rsidRDefault="009D0F8B" w:rsidP="009D0F8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ПК 3.6. Оценивать эффективность производственной деятельности.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b/>
          <w:sz w:val="24"/>
          <w:szCs w:val="24"/>
        </w:rPr>
        <w:t>1.4. Рекомендуемое количество часов на освоение программы дисциплины: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 xml:space="preserve">максимальной учебной нагрузки обучающегося </w:t>
      </w:r>
      <w:r w:rsidRPr="009D0F8B">
        <w:rPr>
          <w:rFonts w:ascii="Times New Roman" w:hAnsi="Times New Roman" w:cs="Times New Roman"/>
          <w:b/>
          <w:sz w:val="24"/>
          <w:szCs w:val="24"/>
        </w:rPr>
        <w:t>192 часа</w:t>
      </w:r>
      <w:r w:rsidRPr="009D0F8B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 xml:space="preserve">обязательной аудиторной учебной нагрузки </w:t>
      </w:r>
      <w:proofErr w:type="gramStart"/>
      <w:r w:rsidRPr="009D0F8B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9D0F8B">
        <w:rPr>
          <w:rFonts w:ascii="Times New Roman" w:hAnsi="Times New Roman" w:cs="Times New Roman"/>
          <w:sz w:val="24"/>
          <w:szCs w:val="24"/>
        </w:rPr>
        <w:t xml:space="preserve"> </w:t>
      </w:r>
      <w:r w:rsidRPr="009D0F8B">
        <w:rPr>
          <w:rFonts w:ascii="Times New Roman" w:hAnsi="Times New Roman" w:cs="Times New Roman"/>
          <w:b/>
          <w:sz w:val="24"/>
          <w:szCs w:val="24"/>
        </w:rPr>
        <w:t>180 часов</w:t>
      </w:r>
      <w:r w:rsidRPr="009D0F8B">
        <w:rPr>
          <w:rFonts w:ascii="Times New Roman" w:hAnsi="Times New Roman" w:cs="Times New Roman"/>
          <w:sz w:val="24"/>
          <w:szCs w:val="24"/>
        </w:rPr>
        <w:t>;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 xml:space="preserve">самостоятельной работы </w:t>
      </w:r>
      <w:proofErr w:type="gramStart"/>
      <w:r w:rsidRPr="009D0F8B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9D0F8B">
        <w:rPr>
          <w:rFonts w:ascii="Times New Roman" w:hAnsi="Times New Roman" w:cs="Times New Roman"/>
          <w:b/>
          <w:sz w:val="24"/>
          <w:szCs w:val="24"/>
        </w:rPr>
        <w:t xml:space="preserve"> 12 часов</w:t>
      </w:r>
      <w:r w:rsidRPr="009D0F8B">
        <w:rPr>
          <w:rFonts w:ascii="Times New Roman" w:hAnsi="Times New Roman" w:cs="Times New Roman"/>
          <w:sz w:val="24"/>
          <w:szCs w:val="24"/>
        </w:rPr>
        <w:t>.</w:t>
      </w:r>
    </w:p>
    <w:p w:rsidR="009D0F8B" w:rsidRPr="00E82492" w:rsidRDefault="009D0F8B" w:rsidP="009D0F8B">
      <w:pPr>
        <w:rPr>
          <w:rFonts w:ascii="Times New Roman" w:hAnsi="Times New Roman" w:cs="Times New Roman"/>
          <w:b/>
          <w:sz w:val="28"/>
          <w:szCs w:val="28"/>
        </w:rPr>
      </w:pPr>
      <w:r w:rsidRPr="009D0F8B">
        <w:rPr>
          <w:rFonts w:ascii="Times New Roman" w:hAnsi="Times New Roman" w:cs="Times New Roman"/>
          <w:sz w:val="24"/>
          <w:szCs w:val="24"/>
        </w:rPr>
        <w:br w:type="page"/>
      </w:r>
      <w:r w:rsidRPr="00E82492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D0F8B">
        <w:rPr>
          <w:rFonts w:ascii="Times New Roman" w:hAnsi="Times New Roman" w:cs="Times New Roman"/>
          <w:b/>
          <w:sz w:val="24"/>
          <w:szCs w:val="24"/>
        </w:rPr>
        <w:t>2.1. Объем учебной дисциплины и виды учебной работы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9D0F8B" w:rsidRPr="009D0F8B" w:rsidTr="009D0F8B">
        <w:trPr>
          <w:trHeight w:val="460"/>
        </w:trPr>
        <w:tc>
          <w:tcPr>
            <w:tcW w:w="7904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D0F8B" w:rsidRPr="009D0F8B" w:rsidTr="009D0F8B">
        <w:trPr>
          <w:trHeight w:val="285"/>
        </w:trPr>
        <w:tc>
          <w:tcPr>
            <w:tcW w:w="7904" w:type="dxa"/>
          </w:tcPr>
          <w:p w:rsidR="009D0F8B" w:rsidRPr="009D0F8B" w:rsidRDefault="009D0F8B" w:rsidP="009D0F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192</w:t>
            </w:r>
          </w:p>
        </w:tc>
      </w:tr>
      <w:tr w:rsidR="009D0F8B" w:rsidRPr="009D0F8B" w:rsidTr="009D0F8B">
        <w:tc>
          <w:tcPr>
            <w:tcW w:w="7904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180</w:t>
            </w:r>
          </w:p>
        </w:tc>
      </w:tr>
      <w:tr w:rsidR="009D0F8B" w:rsidRPr="009D0F8B" w:rsidTr="009D0F8B">
        <w:tc>
          <w:tcPr>
            <w:tcW w:w="7904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D0F8B" w:rsidRPr="009D0F8B" w:rsidTr="009D0F8B">
        <w:tc>
          <w:tcPr>
            <w:tcW w:w="7904" w:type="dxa"/>
          </w:tcPr>
          <w:p w:rsidR="009D0F8B" w:rsidRPr="009D0F8B" w:rsidRDefault="009D0F8B" w:rsidP="009D0F8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лабораторные работы</w:t>
            </w:r>
          </w:p>
        </w:tc>
        <w:tc>
          <w:tcPr>
            <w:tcW w:w="1800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D0F8B" w:rsidRPr="009D0F8B" w:rsidTr="009D0F8B">
        <w:tc>
          <w:tcPr>
            <w:tcW w:w="7904" w:type="dxa"/>
          </w:tcPr>
          <w:p w:rsidR="009D0F8B" w:rsidRPr="009D0F8B" w:rsidRDefault="009D0F8B" w:rsidP="009D0F8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177</w:t>
            </w:r>
          </w:p>
        </w:tc>
      </w:tr>
      <w:tr w:rsidR="009D0F8B" w:rsidRPr="009D0F8B" w:rsidTr="009D0F8B">
        <w:tc>
          <w:tcPr>
            <w:tcW w:w="7904" w:type="dxa"/>
          </w:tcPr>
          <w:p w:rsidR="009D0F8B" w:rsidRPr="009D0F8B" w:rsidRDefault="009D0F8B" w:rsidP="009D0F8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1800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</w:tr>
      <w:tr w:rsidR="009D0F8B" w:rsidRPr="009D0F8B" w:rsidTr="009D0F8B">
        <w:tc>
          <w:tcPr>
            <w:tcW w:w="7904" w:type="dxa"/>
          </w:tcPr>
          <w:p w:rsidR="009D0F8B" w:rsidRPr="009D0F8B" w:rsidRDefault="009D0F8B" w:rsidP="009D0F8B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1800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D0F8B" w:rsidRPr="009D0F8B" w:rsidTr="009D0F8B">
        <w:tc>
          <w:tcPr>
            <w:tcW w:w="7904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9D0F8B" w:rsidRPr="009D0F8B" w:rsidTr="009D0F8B">
        <w:tc>
          <w:tcPr>
            <w:tcW w:w="7904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9D0F8B" w:rsidRPr="009D0F8B" w:rsidTr="009D0F8B">
        <w:trPr>
          <w:trHeight w:val="1335"/>
        </w:trPr>
        <w:tc>
          <w:tcPr>
            <w:tcW w:w="7904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внеаудиторная самостоятельная работа:</w:t>
            </w:r>
          </w:p>
          <w:p w:rsidR="009D0F8B" w:rsidRPr="009D0F8B" w:rsidRDefault="009D0F8B" w:rsidP="009D0F8B">
            <w:pPr>
              <w:pStyle w:val="af5"/>
              <w:numPr>
                <w:ilvl w:val="0"/>
                <w:numId w:val="31"/>
              </w:numPr>
              <w:ind w:left="284" w:hanging="284"/>
              <w:jc w:val="both"/>
              <w:rPr>
                <w:i/>
              </w:rPr>
            </w:pPr>
            <w:r w:rsidRPr="009D0F8B">
              <w:rPr>
                <w:bCs/>
              </w:rPr>
              <w:t xml:space="preserve">составление докладов на тему </w:t>
            </w:r>
            <w:r w:rsidRPr="009D0F8B">
              <w:t>«Почему я выбрал профессию судостроителя»</w:t>
            </w:r>
          </w:p>
          <w:p w:rsidR="009D0F8B" w:rsidRPr="009D0F8B" w:rsidRDefault="009D0F8B" w:rsidP="009D0F8B">
            <w:pPr>
              <w:pStyle w:val="af5"/>
              <w:numPr>
                <w:ilvl w:val="0"/>
                <w:numId w:val="31"/>
              </w:numPr>
              <w:ind w:left="284" w:hanging="284"/>
              <w:jc w:val="both"/>
              <w:rPr>
                <w:i/>
              </w:rPr>
            </w:pPr>
            <w:r w:rsidRPr="009D0F8B">
              <w:rPr>
                <w:bCs/>
              </w:rPr>
              <w:t xml:space="preserve">составление докладов на тему </w:t>
            </w:r>
            <w:r w:rsidRPr="009D0F8B">
              <w:t xml:space="preserve">«Связь английского языка с моей будущей профессией» </w:t>
            </w:r>
          </w:p>
          <w:p w:rsidR="009D0F8B" w:rsidRPr="009D0F8B" w:rsidRDefault="009D0F8B" w:rsidP="009D0F8B">
            <w:pPr>
              <w:pStyle w:val="af5"/>
              <w:numPr>
                <w:ilvl w:val="0"/>
                <w:numId w:val="31"/>
              </w:numPr>
              <w:ind w:left="284" w:hanging="284"/>
              <w:jc w:val="both"/>
              <w:rPr>
                <w:i/>
              </w:rPr>
            </w:pPr>
            <w:r w:rsidRPr="009D0F8B">
              <w:t>работа с диалогами на тему «Устройство современного судна»</w:t>
            </w:r>
          </w:p>
          <w:p w:rsidR="009D0F8B" w:rsidRPr="009D0F8B" w:rsidRDefault="009D0F8B" w:rsidP="009D0F8B">
            <w:pPr>
              <w:pStyle w:val="af5"/>
              <w:numPr>
                <w:ilvl w:val="0"/>
                <w:numId w:val="31"/>
              </w:numPr>
              <w:ind w:left="284" w:hanging="284"/>
              <w:jc w:val="both"/>
              <w:rPr>
                <w:i/>
              </w:rPr>
            </w:pPr>
            <w:r w:rsidRPr="009D0F8B">
              <w:t>презентация на тему «Самые популярные типы судов в России и странах Запада»</w:t>
            </w:r>
          </w:p>
          <w:p w:rsidR="009D0F8B" w:rsidRPr="009D0F8B" w:rsidRDefault="009D0F8B" w:rsidP="009D0F8B">
            <w:pPr>
              <w:pStyle w:val="af5"/>
              <w:numPr>
                <w:ilvl w:val="0"/>
                <w:numId w:val="31"/>
              </w:numPr>
              <w:ind w:left="284" w:hanging="284"/>
              <w:jc w:val="both"/>
              <w:rPr>
                <w:i/>
              </w:rPr>
            </w:pPr>
            <w:r w:rsidRPr="009D0F8B">
              <w:t>презентации на темы «Морские суда», «Суда внутреннего плавания»</w:t>
            </w:r>
          </w:p>
          <w:p w:rsidR="009D0F8B" w:rsidRPr="009D0F8B" w:rsidRDefault="009D0F8B" w:rsidP="009D0F8B">
            <w:pPr>
              <w:pStyle w:val="af5"/>
              <w:numPr>
                <w:ilvl w:val="0"/>
                <w:numId w:val="31"/>
              </w:numPr>
              <w:ind w:left="284" w:hanging="284"/>
              <w:jc w:val="both"/>
              <w:rPr>
                <w:i/>
              </w:rPr>
            </w:pPr>
            <w:r w:rsidRPr="009D0F8B">
              <w:t xml:space="preserve">презентации на тему «Технология судостроения </w:t>
            </w:r>
            <w:proofErr w:type="gramStart"/>
            <w:r w:rsidRPr="009D0F8B">
              <w:rPr>
                <w:iCs/>
              </w:rPr>
              <w:t>–</w:t>
            </w:r>
            <w:r w:rsidRPr="009D0F8B">
              <w:t>с</w:t>
            </w:r>
            <w:proofErr w:type="gramEnd"/>
            <w:r w:rsidRPr="009D0F8B">
              <w:t>овременный взгляд»</w:t>
            </w:r>
          </w:p>
        </w:tc>
        <w:tc>
          <w:tcPr>
            <w:tcW w:w="1800" w:type="dxa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D0F8B" w:rsidRPr="006C1A71" w:rsidTr="009D0F8B">
        <w:tc>
          <w:tcPr>
            <w:tcW w:w="9704" w:type="dxa"/>
            <w:gridSpan w:val="2"/>
          </w:tcPr>
          <w:p w:rsidR="009D0F8B" w:rsidRPr="009D0F8B" w:rsidRDefault="009D0F8B" w:rsidP="009D0F8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Итоговая аттестация:</w:t>
            </w:r>
          </w:p>
          <w:p w:rsidR="009D0F8B" w:rsidRPr="009D0F8B" w:rsidRDefault="009D0F8B" w:rsidP="009D0F8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по окончании 3,4,5 семестров в форме контрольной работы, по окончании 6,7 семестра – зачет, по окончании 8 семестра – экзамен. </w:t>
            </w:r>
          </w:p>
        </w:tc>
      </w:tr>
    </w:tbl>
    <w:p w:rsidR="009D0F8B" w:rsidRPr="006C1A71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9D0F8B" w:rsidRPr="006C1A71" w:rsidSect="009D0F8B">
          <w:footerReference w:type="even" r:id="rId5"/>
          <w:footerReference w:type="default" r:id="rId6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9D0F8B" w:rsidRPr="00E82492" w:rsidRDefault="009D0F8B" w:rsidP="009D0F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  <w:r w:rsidRPr="00E82492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  <w:r w:rsidRPr="00E82492">
        <w:rPr>
          <w:b/>
          <w:caps/>
          <w:sz w:val="28"/>
          <w:szCs w:val="28"/>
        </w:rPr>
        <w:t>«Английский язык»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9D0F8B"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9D0F8B">
        <w:rPr>
          <w:rFonts w:ascii="Times New Roman" w:hAnsi="Times New Roman" w:cs="Times New Roman"/>
          <w:bCs/>
          <w:i/>
          <w:sz w:val="24"/>
          <w:szCs w:val="24"/>
        </w:rPr>
        <w:tab/>
      </w:r>
    </w:p>
    <w:tbl>
      <w:tblPr>
        <w:tblW w:w="153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99"/>
        <w:gridCol w:w="9075"/>
        <w:gridCol w:w="1382"/>
        <w:gridCol w:w="1477"/>
      </w:tblGrid>
      <w:tr w:rsidR="009D0F8B" w:rsidRPr="009D0F8B" w:rsidTr="009D0F8B">
        <w:trPr>
          <w:cantSplit/>
        </w:trPr>
        <w:tc>
          <w:tcPr>
            <w:tcW w:w="3399" w:type="dxa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477" w:type="dxa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D0F8B" w:rsidRPr="009D0F8B" w:rsidTr="009D0F8B">
        <w:trPr>
          <w:cantSplit/>
          <w:trHeight w:val="578"/>
        </w:trPr>
        <w:tc>
          <w:tcPr>
            <w:tcW w:w="3399" w:type="dxa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</w:p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Общий курс грамматики и лексики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Судостроительный колледж.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1.Введение и отработка лексики темы. Местоимения 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some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any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no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2. Судостроительный колледж.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89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49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обучающихся: составление докладов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на тему «Почему я выбрал профессию судостроителя»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Тема 1.2</w:t>
            </w:r>
          </w:p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Распорядок дня.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D0F8B" w:rsidRPr="009D0F8B" w:rsidTr="009D0F8B">
        <w:trPr>
          <w:cantSplit/>
          <w:trHeight w:val="13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  <w:trHeight w:val="70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1. Введение и отработка лексики. Причастие настоящего времени.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70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2. Распорядок дня курсанта.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3.Развитие навыков устной речи.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70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(не предусмотрены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: (не предусмотрены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Самостоятельные работы </w:t>
            </w:r>
            <w:proofErr w:type="gramStart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(не предусмотрены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Тема 1.3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На уроке английского языка.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1.Введение и отработка лексики темы. Настоящее  длительное время.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2. На уроке английского языка. Работа с текстом. Развитие навыков чтения и перевода.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3.Развитие навыков устной речи.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12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tcBorders>
              <w:bottom w:val="single" w:sz="4" w:space="0" w:color="auto"/>
            </w:tcBorders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Контрольные работы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538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для обучающихся: составление докладов на тему «Связь английского языка с моей будущей профессией»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.4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судно.</w:t>
            </w:r>
          </w:p>
        </w:tc>
        <w:tc>
          <w:tcPr>
            <w:tcW w:w="9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8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tcBorders>
              <w:left w:val="single" w:sz="4" w:space="0" w:color="auto"/>
            </w:tcBorders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075" w:type="dxa"/>
            <w:tcBorders>
              <w:right w:val="single" w:sz="4" w:space="0" w:color="auto"/>
            </w:tcBorders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  <w:trHeight w:val="12"/>
        </w:trPr>
        <w:tc>
          <w:tcPr>
            <w:tcW w:w="3399" w:type="dxa"/>
            <w:vMerge/>
            <w:tcBorders>
              <w:left w:val="single" w:sz="4" w:space="0" w:color="auto"/>
            </w:tcBorders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075" w:type="dxa"/>
            <w:tcBorders>
              <w:right w:val="single" w:sz="4" w:space="0" w:color="auto"/>
            </w:tcBorders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1.Введение и отработка лексики темы. Прошедшее простое время. Тренировочные упражнения. </w:t>
            </w: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5"/>
        </w:trPr>
        <w:tc>
          <w:tcPr>
            <w:tcW w:w="3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78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2.Судно.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62"/>
        </w:trPr>
        <w:tc>
          <w:tcPr>
            <w:tcW w:w="3399" w:type="dxa"/>
            <w:vMerge/>
            <w:tcBorders>
              <w:top w:val="single" w:sz="4" w:space="0" w:color="auto"/>
            </w:tcBorders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tcBorders>
              <w:top w:val="single" w:sz="4" w:space="0" w:color="auto"/>
              <w:right w:val="single" w:sz="4" w:space="0" w:color="auto"/>
            </w:tcBorders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7815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3. Развитие навыков устной речи.</w:t>
            </w:r>
          </w:p>
        </w:tc>
        <w:tc>
          <w:tcPr>
            <w:tcW w:w="13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86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22"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2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1.5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Судостроение.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</w:t>
            </w: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1.Введение и отработка лексики темы. Модальные глаголы 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can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may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must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2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2. Судостроение.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3.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устной речи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</w:t>
            </w:r>
            <w:proofErr w:type="gramEnd"/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0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15"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33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.6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Посещение </w:t>
            </w: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судостроительного завода.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Содержание учебного материала: 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1.Введение и отработка лексики. Прошедшее длительное время.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86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tcBorders>
              <w:bottom w:val="single" w:sz="4" w:space="0" w:color="auto"/>
            </w:tcBorders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2 .Экскурсия по судостроительному заводу.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shd w:val="clear" w:color="auto" w:fill="FFFFFF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D0F8B" w:rsidRPr="009D0F8B" w:rsidTr="009D0F8B">
        <w:trPr>
          <w:cantSplit/>
          <w:trHeight w:val="231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shd w:val="clear" w:color="auto" w:fill="FFFFFF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(не предусмотрена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31"/>
        </w:trPr>
        <w:tc>
          <w:tcPr>
            <w:tcW w:w="3399" w:type="dxa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</w:p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Введение в специальность.</w:t>
            </w:r>
          </w:p>
        </w:tc>
        <w:tc>
          <w:tcPr>
            <w:tcW w:w="9075" w:type="dxa"/>
            <w:shd w:val="clear" w:color="auto" w:fill="FFFFFF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Общее описание судна.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и отработка лексики. Будущее простое время.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2.Общее описание судна.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3.Развитие навыков устной речи.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70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предусмотрена)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24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Постройка судна.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1.Введение и отработка лексики.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2. Постройка судна.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3. Возвратные местоимения. Упражнения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4 . Придаточные предложения времени и условия.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5. Развитие навыков устной речи. Работа с диалогами.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1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D0F8B" w:rsidRPr="009D0F8B" w:rsidTr="009D0F8B">
        <w:trPr>
          <w:cantSplit/>
          <w:trHeight w:val="54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работа с диалогами на тему «Устройство современного судна».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Типы судов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1.Введение и отработка лексики.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2.Типы судов.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3. Развитие навыков устной речи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85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обучающихся: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презентация на тему «Самые популярные типы судов в России и странах Запада».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Коммерческие, военные и вспомогательные суда.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1.Введение и отработка лексики. Причастие прошедшего времени.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Коммерческие, военные и вспомогательные суда.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23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3. Страдательный залог. Упражнения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72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4. Развитие навыков устной речи.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72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72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Контрольная  работа № 2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D0F8B" w:rsidRPr="009D0F8B" w:rsidTr="009D0F8B">
        <w:trPr>
          <w:cantSplit/>
          <w:trHeight w:val="417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презентации на темы «Морские суда», «Суда внутреннего плавания»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судна.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1.Строение судна. 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2.Трюмы и люки. 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99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3.Судовое оборудование. 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831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4.Машинное отделение. 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5.Силовая установка.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устной речи. Работа с диалогами.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831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Контрольные работы: (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tcBorders>
              <w:bottom w:val="single" w:sz="4" w:space="0" w:color="auto"/>
            </w:tcBorders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  <w:tcBorders>
              <w:bottom w:val="single" w:sz="4" w:space="0" w:color="auto"/>
            </w:tcBorders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(не предусмотрена)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</w:t>
            </w:r>
          </w:p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Ранги на корабле и специализации.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1.Ранги на корабле. 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</w:t>
            </w:r>
            <w:r w:rsidRPr="009D0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other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2.Офицерский состав и инженерный состав. 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3. Обслуживающий персонал. 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и отработка лексики.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4. Развитие навыков устной речи. Работа с диалогами.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70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831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BFBFB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Контрольные работы: (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не предусмотрены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BFBFB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(не предусмотрена)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BFBFB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</w:tbl>
    <w:p w:rsidR="009D0F8B" w:rsidRPr="009D0F8B" w:rsidRDefault="009D0F8B" w:rsidP="009D0F8B">
      <w:pPr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153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99"/>
        <w:gridCol w:w="9075"/>
        <w:gridCol w:w="1382"/>
        <w:gridCol w:w="1477"/>
      </w:tblGrid>
      <w:tr w:rsidR="009D0F8B" w:rsidRPr="009D0F8B" w:rsidTr="009D0F8B">
        <w:trPr>
          <w:cantSplit/>
          <w:trHeight w:val="64"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Тема 2.7</w:t>
            </w:r>
          </w:p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Общая информация о судах.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BFBFB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1.Морское проектирование. 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2.Жизненный цикл судна. 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3. Загрязнения с судов. 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831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 Новое покрытие грузовых трюмов.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и отработка лексики. Развитие навыков чтения и перевода. Лексико-грамматические упражнения.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Предпрошедшее время.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BFBFB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Гидростатика и сканирование. 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BFBFB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69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6. Развитие навыков устной речи. Работа с диалогами.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BFBFB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69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831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69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3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tcBorders>
              <w:bottom w:val="single" w:sz="4" w:space="0" w:color="auto"/>
            </w:tcBorders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  <w:tcBorders>
              <w:bottom w:val="single" w:sz="4" w:space="0" w:color="auto"/>
            </w:tcBorders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(не предусмотрена)</w:t>
            </w:r>
          </w:p>
        </w:tc>
        <w:tc>
          <w:tcPr>
            <w:tcW w:w="138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tcBorders>
              <w:top w:val="single" w:sz="4" w:space="0" w:color="auto"/>
            </w:tcBorders>
            <w:vAlign w:val="center"/>
          </w:tcPr>
          <w:p w:rsidR="009D0F8B" w:rsidRPr="009D0F8B" w:rsidRDefault="009D0F8B" w:rsidP="009D0F8B">
            <w:pPr>
              <w:tabs>
                <w:tab w:val="left" w:pos="1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3.</w:t>
            </w:r>
          </w:p>
          <w:p w:rsidR="009D0F8B" w:rsidRPr="009D0F8B" w:rsidRDefault="009D0F8B" w:rsidP="009D0F8B">
            <w:pPr>
              <w:tabs>
                <w:tab w:val="left" w:pos="1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Специальный курс.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3664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Судостроение в России.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36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1.Введение и отработка лексики. Согласование времен.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583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2.Работа с текстом. Развитие навыков чтения и перевода. Эквиваленты</w:t>
            </w:r>
            <w:r w:rsidRPr="009D0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модальных</w:t>
            </w:r>
            <w:r w:rsidRPr="009D0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r w:rsidRPr="009D0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have(to),to be (to),to be able(to).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r w:rsidRPr="009D0F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36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3.Развитие навыков устной речи.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70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67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58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предусмотрена)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</w:t>
            </w:r>
          </w:p>
          <w:p w:rsidR="009D0F8B" w:rsidRPr="009D0F8B" w:rsidRDefault="009D0F8B" w:rsidP="009D0F8B">
            <w:pPr>
              <w:pStyle w:val="2"/>
              <w:shd w:val="clear" w:color="auto" w:fill="FFFFFF"/>
              <w:spacing w:before="0" w:after="0" w:line="326" w:lineRule="atLeast"/>
              <w:jc w:val="center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9D0F8B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Современное состояние мирового судостроения.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3664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3664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50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1.Введение и  отработка лексики. Инфинитивные конструкции. Упражнения.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50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Крупнейшие судостроительные верфи мира. 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50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3.Мировой судостроительный рынок. 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50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4. Развитие навыков устной речи.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25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предусмотрена)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 w:val="restart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3.3</w:t>
            </w:r>
          </w:p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Материаловедение и технология.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Взаимодействие материалов. Введение и отработка лексики.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58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Свойства материалов. Введение и отработка лексики. Работа с текстом. Герундий.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1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36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3.Композитные материалы.</w:t>
            </w: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и отработка лексики.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1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4. Развитие навыков устной речи.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1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58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70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36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работа: </w:t>
            </w:r>
            <w:r w:rsidRPr="009D0F8B">
              <w:rPr>
                <w:rStyle w:val="af7"/>
                <w:rFonts w:ascii="Times New Roman" w:hAnsi="Times New Roman" w:cs="Times New Roman"/>
                <w:sz w:val="24"/>
                <w:szCs w:val="24"/>
              </w:rPr>
              <w:t>(не предусмотрена</w:t>
            </w:r>
            <w:r w:rsidRPr="009D0F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366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 w:rsidRPr="009D0F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Pr="009D0F8B">
              <w:rPr>
                <w:rFonts w:ascii="Times New Roman" w:hAnsi="Times New Roman" w:cs="Times New Roman"/>
                <w:i/>
                <w:sz w:val="24"/>
                <w:szCs w:val="24"/>
              </w:rPr>
              <w:t>(не предусмотрена)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75"/>
        </w:trPr>
        <w:tc>
          <w:tcPr>
            <w:tcW w:w="3399" w:type="dxa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tabs>
                <w:tab w:val="left" w:pos="3664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 w:val="restart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3.4</w:t>
            </w:r>
          </w:p>
          <w:p w:rsidR="009D0F8B" w:rsidRPr="009D0F8B" w:rsidRDefault="009D0F8B" w:rsidP="009D0F8B">
            <w:pPr>
              <w:tabs>
                <w:tab w:val="left" w:pos="19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Металлы.</w:t>
            </w: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1.Металлы.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583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2.Виды металлов.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Введение и отработка лексики.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583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Развитие навыков устной речи.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Лабораторные работы: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Контрольные работы: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62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824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: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(не предусмотрена)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 w:val="restart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3.5</w:t>
            </w:r>
          </w:p>
          <w:p w:rsidR="009D0F8B" w:rsidRPr="00E82492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Сталь.</w:t>
            </w: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40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1.Сталь.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583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2.Метоты обработки стали.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366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3.Развитие навыков устной речи.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Лабораторные работы: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0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Контрольные работы: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252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: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(не предусмотрена)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 w:val="restart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3.6</w:t>
            </w:r>
          </w:p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Металлообработка.</w:t>
            </w: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1.Металлообработка.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Литейное производство.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Обработка металлов давлением.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28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824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Обработка металлов резанием.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28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5.Сварка металлов.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28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Связанные процессы.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28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7.Закрепление лексики темы в упражнениях.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128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tabs>
                <w:tab w:val="left" w:pos="301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Лабораторные работы</w:t>
            </w: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(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 предусмотрено)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Контрольные работы: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: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(не предусмотрена)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64"/>
        </w:trPr>
        <w:tc>
          <w:tcPr>
            <w:tcW w:w="3399" w:type="dxa"/>
            <w:vMerge w:val="restart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3.7</w:t>
            </w:r>
          </w:p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Основные технологические процессы.</w:t>
            </w: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352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1,2</w:t>
            </w: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1.Технологические процессы.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2.Сварка и типы сварки.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Развитие навыков устной речи.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  <w:trHeight w:val="70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Лабораторные работы: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Контрольные работы: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: 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D0F8B" w:rsidRPr="009D0F8B" w:rsidTr="009D0F8B">
        <w:trPr>
          <w:cantSplit/>
        </w:trPr>
        <w:tc>
          <w:tcPr>
            <w:tcW w:w="3399" w:type="dxa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Зачет</w:t>
            </w: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9D0F8B" w:rsidRPr="009D0F8B" w:rsidTr="009D0F8B">
        <w:tblPrEx>
          <w:tblLook w:val="0000"/>
        </w:tblPrEx>
        <w:trPr>
          <w:cantSplit/>
          <w:trHeight w:val="64"/>
        </w:trPr>
        <w:tc>
          <w:tcPr>
            <w:tcW w:w="3399" w:type="dxa"/>
            <w:vMerge w:val="restart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3.8</w:t>
            </w:r>
          </w:p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Станки</w:t>
            </w: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  <w:trHeight w:val="64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1,2</w:t>
            </w: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</w:t>
            </w: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Станки. 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Токарный станок. 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Фрезерный станок.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4.Сверлильный станок.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5.Шлифовальный станок.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  <w:trHeight w:val="70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Штампы.</w:t>
            </w: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Закрепление лексики темы в упражнениях.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Лабораторные работы: (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работа: (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 предусмотрена</w:t>
            </w: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  <w:trHeight w:val="239"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(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 предусмотрена</w:t>
            </w: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 w:val="restart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3.9</w:t>
            </w:r>
          </w:p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Основные правила техники безопасности на заводах.</w:t>
            </w: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1,2</w:t>
            </w: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Введение и отработка лексики. Упражнения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Техника безопасности.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Развитие навыков чтения и перевода. Лексико-грамматические упражнения. 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Развитие навыков устной речи. Работа с диалогами.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Лабораторные работы: (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работа: (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 предусмотрена</w:t>
            </w: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(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 предусмотрена</w:t>
            </w: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 w:val="restart"/>
            <w:vAlign w:val="center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Тема 3.10</w:t>
            </w:r>
          </w:p>
          <w:p w:rsidR="009D0F8B" w:rsidRPr="009D0F8B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Автоматизация и робототехника.</w:t>
            </w: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материала</w:t>
            </w: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: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Практические занятия.</w:t>
            </w:r>
          </w:p>
        </w:tc>
        <w:tc>
          <w:tcPr>
            <w:tcW w:w="1382" w:type="dxa"/>
            <w:vMerge w:val="restart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477" w:type="dxa"/>
            <w:vMerge w:val="restart"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1,2</w:t>
            </w: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1.Автоматизация и типы автоматизации.</w:t>
            </w:r>
            <w:r w:rsidRPr="00E824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Введение и отработка лексики. Развитие навыков чтения и перевода. Лексико-грамматические </w:t>
            </w:r>
            <w:proofErr w:type="spellStart"/>
            <w:proofErr w:type="gramStart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упра</w:t>
            </w:r>
            <w:proofErr w:type="spellEnd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</w:t>
            </w:r>
            <w:proofErr w:type="spellStart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жнения</w:t>
            </w:r>
            <w:proofErr w:type="spellEnd"/>
            <w:proofErr w:type="gramEnd"/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Роботы в промышленности.</w:t>
            </w:r>
            <w:r w:rsidRPr="00E8249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Введение и отработка лексики. Развитие навыков чтения и перевода. Лексико-грамматические упражнения.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Развитие навыков устной речи.</w:t>
            </w:r>
          </w:p>
        </w:tc>
        <w:tc>
          <w:tcPr>
            <w:tcW w:w="1382" w:type="dxa"/>
            <w:vMerge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Лабораторные работы: (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 предусмотрены)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работа: (</w:t>
            </w:r>
            <w:r w:rsidRPr="00E8249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 предусмотрена</w:t>
            </w: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Merge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9075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E824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презентация на тему «Технология судостроения - современный взгляд»</w:t>
            </w: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FFFFFF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Align w:val="center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Экзамен</w:t>
            </w:r>
          </w:p>
        </w:tc>
        <w:tc>
          <w:tcPr>
            <w:tcW w:w="9075" w:type="dxa"/>
          </w:tcPr>
          <w:p w:rsidR="009D0F8B" w:rsidRPr="00E82492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192</w:t>
            </w: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F8B" w:rsidRPr="009D0F8B" w:rsidTr="009D0F8B">
        <w:tblPrEx>
          <w:tblLook w:val="0000"/>
        </w:tblPrEx>
        <w:trPr>
          <w:cantSplit/>
        </w:trPr>
        <w:tc>
          <w:tcPr>
            <w:tcW w:w="3399" w:type="dxa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Консультации:</w:t>
            </w:r>
          </w:p>
        </w:tc>
        <w:tc>
          <w:tcPr>
            <w:tcW w:w="9075" w:type="dxa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FFFFFF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F8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77" w:type="dxa"/>
            <w:vMerge/>
            <w:shd w:val="clear" w:color="auto" w:fill="D9D9D9"/>
            <w:vAlign w:val="center"/>
          </w:tcPr>
          <w:p w:rsidR="009D0F8B" w:rsidRPr="009D0F8B" w:rsidRDefault="009D0F8B" w:rsidP="009D0F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0F8B" w:rsidRP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D0F8B" w:rsidRP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D0F8B" w:rsidRP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9D0F8B" w:rsidRP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Для характеристики уровня освоения учебного материала используются следующие обозначения:</w:t>
      </w:r>
    </w:p>
    <w:p w:rsidR="009D0F8B" w:rsidRP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 xml:space="preserve">1. – </w:t>
      </w:r>
      <w:proofErr w:type="gramStart"/>
      <w:r w:rsidRPr="009D0F8B">
        <w:rPr>
          <w:rFonts w:ascii="Times New Roman" w:hAnsi="Times New Roman" w:cs="Times New Roman"/>
          <w:sz w:val="24"/>
          <w:szCs w:val="24"/>
        </w:rPr>
        <w:t>ознакомительный</w:t>
      </w:r>
      <w:proofErr w:type="gramEnd"/>
      <w:r w:rsidRPr="009D0F8B">
        <w:rPr>
          <w:rFonts w:ascii="Times New Roman" w:hAnsi="Times New Roman" w:cs="Times New Roman"/>
          <w:sz w:val="24"/>
          <w:szCs w:val="24"/>
        </w:rPr>
        <w:t xml:space="preserve"> (узнавание ранее изученных объектов, свойств);</w:t>
      </w:r>
    </w:p>
    <w:p w:rsidR="009D0F8B" w:rsidRP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2. – </w:t>
      </w:r>
      <w:proofErr w:type="gramStart"/>
      <w:r w:rsidRPr="009D0F8B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9D0F8B">
        <w:rPr>
          <w:rFonts w:ascii="Times New Roman" w:hAnsi="Times New Roman" w:cs="Times New Roman"/>
          <w:sz w:val="24"/>
          <w:szCs w:val="24"/>
        </w:rPr>
        <w:t xml:space="preserve"> (выполнение деятельности по образцу, инструкции или под руководством);</w:t>
      </w:r>
    </w:p>
    <w:p w:rsidR="009D0F8B" w:rsidRPr="009D0F8B" w:rsidRDefault="009D0F8B" w:rsidP="009D0F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 xml:space="preserve">3. – </w:t>
      </w:r>
      <w:proofErr w:type="gramStart"/>
      <w:r w:rsidRPr="009D0F8B">
        <w:rPr>
          <w:rFonts w:ascii="Times New Roman" w:hAnsi="Times New Roman" w:cs="Times New Roman"/>
          <w:sz w:val="24"/>
          <w:szCs w:val="24"/>
        </w:rPr>
        <w:t>продуктивный</w:t>
      </w:r>
      <w:proofErr w:type="gramEnd"/>
      <w:r w:rsidRPr="009D0F8B">
        <w:rPr>
          <w:rFonts w:ascii="Times New Roman" w:hAnsi="Times New Roman" w:cs="Times New Roman"/>
          <w:sz w:val="24"/>
          <w:szCs w:val="24"/>
        </w:rPr>
        <w:t xml:space="preserve"> (планирование и самостоятельное выполнение деятельности, решение проблемных задач).</w:t>
      </w:r>
    </w:p>
    <w:p w:rsidR="009D0F8B" w:rsidRPr="006C1A71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9D0F8B" w:rsidRPr="006C1A71" w:rsidSect="009D0F8B">
          <w:headerReference w:type="default" r:id="rId7"/>
          <w:pgSz w:w="16840" w:h="11907" w:orient="landscape"/>
          <w:pgMar w:top="426" w:right="851" w:bottom="284" w:left="851" w:header="709" w:footer="709" w:gutter="0"/>
          <w:cols w:space="720"/>
        </w:sectPr>
      </w:pPr>
    </w:p>
    <w:p w:rsidR="009D0F8B" w:rsidRPr="00E82492" w:rsidRDefault="009D0F8B" w:rsidP="009D0F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E82492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0F8B">
        <w:rPr>
          <w:rFonts w:ascii="Times New Roman" w:hAnsi="Times New Roman" w:cs="Times New Roman"/>
          <w:b/>
          <w:bCs/>
          <w:sz w:val="24"/>
          <w:szCs w:val="24"/>
        </w:rPr>
        <w:t>3.1. Требования к минимальному материально-техническому обеспечению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0F8B">
        <w:rPr>
          <w:rFonts w:ascii="Times New Roman" w:hAnsi="Times New Roman" w:cs="Times New Roman"/>
          <w:bCs/>
          <w:sz w:val="24"/>
          <w:szCs w:val="24"/>
        </w:rPr>
        <w:t>Реализация программы дисциплины требует наличия учебного кабинета «Английского языка».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0F8B" w:rsidRPr="009D0F8B" w:rsidRDefault="009D0F8B" w:rsidP="009D0F8B">
      <w:pPr>
        <w:rPr>
          <w:rFonts w:ascii="Times New Roman" w:hAnsi="Times New Roman" w:cs="Times New Roman"/>
          <w:bCs/>
          <w:sz w:val="24"/>
          <w:szCs w:val="24"/>
        </w:rPr>
      </w:pPr>
      <w:r w:rsidRPr="009D0F8B">
        <w:rPr>
          <w:rFonts w:ascii="Times New Roman" w:hAnsi="Times New Roman" w:cs="Times New Roman"/>
          <w:b/>
          <w:bCs/>
          <w:sz w:val="24"/>
          <w:szCs w:val="24"/>
        </w:rPr>
        <w:t>Оборудование учебного кабинета</w:t>
      </w:r>
      <w:r w:rsidRPr="009D0F8B">
        <w:rPr>
          <w:rFonts w:ascii="Times New Roman" w:hAnsi="Times New Roman" w:cs="Times New Roman"/>
          <w:bCs/>
          <w:sz w:val="24"/>
          <w:szCs w:val="24"/>
        </w:rPr>
        <w:t>:</w:t>
      </w:r>
    </w:p>
    <w:p w:rsidR="009D0F8B" w:rsidRPr="009D0F8B" w:rsidRDefault="009D0F8B" w:rsidP="009D0F8B">
      <w:pPr>
        <w:rPr>
          <w:rFonts w:ascii="Times New Roman" w:hAnsi="Times New Roman" w:cs="Times New Roman"/>
          <w:bCs/>
          <w:sz w:val="24"/>
          <w:szCs w:val="24"/>
        </w:rPr>
      </w:pPr>
      <w:r w:rsidRPr="009D0F8B">
        <w:rPr>
          <w:rFonts w:ascii="Times New Roman" w:hAnsi="Times New Roman" w:cs="Times New Roman"/>
          <w:bCs/>
          <w:sz w:val="24"/>
          <w:szCs w:val="24"/>
        </w:rPr>
        <w:t>-рабочее место преподавателя;</w:t>
      </w:r>
    </w:p>
    <w:p w:rsidR="009D0F8B" w:rsidRPr="009D0F8B" w:rsidRDefault="009D0F8B" w:rsidP="009D0F8B">
      <w:pPr>
        <w:rPr>
          <w:rFonts w:ascii="Times New Roman" w:hAnsi="Times New Roman" w:cs="Times New Roman"/>
          <w:bCs/>
          <w:sz w:val="24"/>
          <w:szCs w:val="24"/>
        </w:rPr>
      </w:pPr>
      <w:r w:rsidRPr="009D0F8B">
        <w:rPr>
          <w:rFonts w:ascii="Times New Roman" w:hAnsi="Times New Roman" w:cs="Times New Roman"/>
          <w:bCs/>
          <w:sz w:val="24"/>
          <w:szCs w:val="24"/>
        </w:rPr>
        <w:t xml:space="preserve">- посадочные места по количеству </w:t>
      </w:r>
      <w:proofErr w:type="gramStart"/>
      <w:r w:rsidRPr="009D0F8B">
        <w:rPr>
          <w:rFonts w:ascii="Times New Roman" w:hAnsi="Times New Roman" w:cs="Times New Roman"/>
          <w:bCs/>
          <w:sz w:val="24"/>
          <w:szCs w:val="24"/>
        </w:rPr>
        <w:t>обучающихся</w:t>
      </w:r>
      <w:proofErr w:type="gramEnd"/>
      <w:r w:rsidRPr="009D0F8B">
        <w:rPr>
          <w:rFonts w:ascii="Times New Roman" w:hAnsi="Times New Roman" w:cs="Times New Roman"/>
          <w:bCs/>
          <w:sz w:val="24"/>
          <w:szCs w:val="24"/>
        </w:rPr>
        <w:t>;</w:t>
      </w:r>
    </w:p>
    <w:p w:rsidR="009D0F8B" w:rsidRPr="009D0F8B" w:rsidRDefault="009D0F8B" w:rsidP="009D0F8B">
      <w:pPr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- учебные стенды,</w:t>
      </w:r>
    </w:p>
    <w:p w:rsidR="009D0F8B" w:rsidRPr="009D0F8B" w:rsidRDefault="009D0F8B" w:rsidP="009D0F8B">
      <w:pPr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>- плакаты, таблицы, словари.</w:t>
      </w:r>
    </w:p>
    <w:p w:rsidR="009D0F8B" w:rsidRPr="009D0F8B" w:rsidRDefault="009D0F8B" w:rsidP="009D0F8B">
      <w:pPr>
        <w:rPr>
          <w:rFonts w:ascii="Times New Roman" w:hAnsi="Times New Roman" w:cs="Times New Roman"/>
          <w:sz w:val="24"/>
          <w:szCs w:val="24"/>
        </w:rPr>
      </w:pP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0F8B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Технические средства обучения: 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0F8B">
        <w:rPr>
          <w:rFonts w:ascii="Times New Roman" w:hAnsi="Times New Roman" w:cs="Times New Roman"/>
          <w:bCs/>
          <w:sz w:val="24"/>
          <w:szCs w:val="24"/>
        </w:rPr>
        <w:t>- компьютеры;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0F8B">
        <w:rPr>
          <w:rFonts w:ascii="Times New Roman" w:hAnsi="Times New Roman" w:cs="Times New Roman"/>
          <w:bCs/>
          <w:sz w:val="24"/>
          <w:szCs w:val="24"/>
        </w:rPr>
        <w:t>- тематические обучающие и тестирующие программы.</w:t>
      </w:r>
    </w:p>
    <w:p w:rsidR="00E82492" w:rsidRDefault="00E82492" w:rsidP="009D0F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9D0F8B" w:rsidRPr="009D0F8B" w:rsidRDefault="009D0F8B" w:rsidP="009D0F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9D0F8B">
        <w:rPr>
          <w:b/>
        </w:rPr>
        <w:t>3.2. Информационное обеспечение обучения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0F8B">
        <w:rPr>
          <w:rFonts w:ascii="Times New Roman" w:hAnsi="Times New Roman" w:cs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2492" w:rsidRDefault="00E82492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2492" w:rsidRDefault="00E82492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2492" w:rsidRDefault="00E82492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2492" w:rsidRDefault="00E82492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2492" w:rsidRDefault="00E82492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2492" w:rsidRDefault="00E82492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2492" w:rsidRDefault="00E82492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2492" w:rsidRDefault="00E82492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2492" w:rsidRDefault="00E82492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2492" w:rsidRDefault="00E82492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2492" w:rsidRDefault="00E82492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0F8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Основные источники: </w:t>
      </w:r>
    </w:p>
    <w:p w:rsidR="009D0F8B" w:rsidRPr="009D0F8B" w:rsidRDefault="009D0F8B" w:rsidP="009D0F8B">
      <w:pPr>
        <w:pStyle w:val="af5"/>
        <w:numPr>
          <w:ilvl w:val="0"/>
          <w:numId w:val="2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</w:rPr>
      </w:pPr>
      <w:proofErr w:type="spellStart"/>
      <w:r w:rsidRPr="009D0F8B">
        <w:rPr>
          <w:bCs/>
        </w:rPr>
        <w:t>Китаевич</w:t>
      </w:r>
      <w:proofErr w:type="spellEnd"/>
      <w:r w:rsidRPr="009D0F8B">
        <w:rPr>
          <w:bCs/>
        </w:rPr>
        <w:t xml:space="preserve"> Б.Е., Сергеева М.Н., Каминская Л.И., </w:t>
      </w:r>
      <w:proofErr w:type="spellStart"/>
      <w:r w:rsidRPr="009D0F8B">
        <w:rPr>
          <w:bCs/>
        </w:rPr>
        <w:t>Вохмянин</w:t>
      </w:r>
      <w:proofErr w:type="spellEnd"/>
      <w:r w:rsidRPr="009D0F8B">
        <w:rPr>
          <w:bCs/>
        </w:rPr>
        <w:t xml:space="preserve"> С.Н. Учебник английского языка для моряков. – М.: </w:t>
      </w:r>
      <w:proofErr w:type="spellStart"/>
      <w:r w:rsidRPr="009D0F8B">
        <w:rPr>
          <w:bCs/>
        </w:rPr>
        <w:t>РосКонсульт</w:t>
      </w:r>
      <w:proofErr w:type="spellEnd"/>
      <w:r w:rsidRPr="009D0F8B">
        <w:rPr>
          <w:bCs/>
        </w:rPr>
        <w:t>, 2006. – 400 с.</w:t>
      </w:r>
    </w:p>
    <w:p w:rsidR="009D0F8B" w:rsidRPr="009D0F8B" w:rsidRDefault="009D0F8B" w:rsidP="009D0F8B">
      <w:pPr>
        <w:pStyle w:val="af5"/>
        <w:numPr>
          <w:ilvl w:val="0"/>
          <w:numId w:val="2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</w:rPr>
      </w:pPr>
      <w:r w:rsidRPr="009D0F8B">
        <w:rPr>
          <w:bCs/>
        </w:rPr>
        <w:t xml:space="preserve">Гогина Н.А. Практическая грамматика английского языка для моряков. Сборник упражнений. – М.: </w:t>
      </w:r>
      <w:proofErr w:type="spellStart"/>
      <w:r w:rsidRPr="009D0F8B">
        <w:rPr>
          <w:bCs/>
        </w:rPr>
        <w:t>ТрансЛит</w:t>
      </w:r>
      <w:proofErr w:type="spellEnd"/>
      <w:r w:rsidRPr="009D0F8B">
        <w:rPr>
          <w:bCs/>
        </w:rPr>
        <w:t>, 2007. – 222 с.</w:t>
      </w:r>
    </w:p>
    <w:p w:rsidR="009D0F8B" w:rsidRPr="009D0F8B" w:rsidRDefault="009D0F8B" w:rsidP="009D0F8B">
      <w:pPr>
        <w:numPr>
          <w:ilvl w:val="0"/>
          <w:numId w:val="23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D0F8B">
        <w:rPr>
          <w:rFonts w:ascii="Times New Roman" w:hAnsi="Times New Roman" w:cs="Times New Roman"/>
          <w:sz w:val="24"/>
          <w:szCs w:val="24"/>
        </w:rPr>
        <w:t>Агабекян</w:t>
      </w:r>
      <w:proofErr w:type="spellEnd"/>
      <w:r w:rsidRPr="009D0F8B">
        <w:rPr>
          <w:rFonts w:ascii="Times New Roman" w:hAnsi="Times New Roman" w:cs="Times New Roman"/>
          <w:sz w:val="24"/>
          <w:szCs w:val="24"/>
        </w:rPr>
        <w:t xml:space="preserve"> И.П., Коваленко П.И. Английский для инженеров. </w:t>
      </w:r>
      <w:r w:rsidRPr="009D0F8B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9D0F8B">
        <w:rPr>
          <w:rFonts w:ascii="Times New Roman" w:hAnsi="Times New Roman" w:cs="Times New Roman"/>
          <w:sz w:val="24"/>
          <w:szCs w:val="24"/>
        </w:rPr>
        <w:t xml:space="preserve">Ростов-на-Дону: Феникс, 2011. </w:t>
      </w:r>
      <w:r w:rsidRPr="009D0F8B">
        <w:rPr>
          <w:rFonts w:ascii="Times New Roman" w:hAnsi="Times New Roman" w:cs="Times New Roman"/>
          <w:bCs/>
          <w:sz w:val="24"/>
          <w:szCs w:val="24"/>
        </w:rPr>
        <w:t>–</w:t>
      </w:r>
      <w:r w:rsidRPr="009D0F8B">
        <w:rPr>
          <w:rFonts w:ascii="Times New Roman" w:hAnsi="Times New Roman" w:cs="Times New Roman"/>
          <w:color w:val="000000"/>
          <w:sz w:val="24"/>
          <w:szCs w:val="24"/>
        </w:rPr>
        <w:t xml:space="preserve"> 317 </w:t>
      </w:r>
      <w:proofErr w:type="gramStart"/>
      <w:r w:rsidRPr="009D0F8B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9D0F8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0F8B" w:rsidRPr="009D0F8B" w:rsidRDefault="009D0F8B" w:rsidP="009D0F8B">
      <w:pPr>
        <w:numPr>
          <w:ilvl w:val="0"/>
          <w:numId w:val="23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0F8B">
        <w:rPr>
          <w:rFonts w:ascii="Times New Roman" w:hAnsi="Times New Roman" w:cs="Times New Roman"/>
          <w:color w:val="000000"/>
          <w:sz w:val="24"/>
          <w:szCs w:val="24"/>
        </w:rPr>
        <w:t xml:space="preserve">Першина Е.Ю. Учебное пособие «Английский язык для кораблестроителей», 2-е издание. </w:t>
      </w:r>
      <w:r w:rsidRPr="009D0F8B">
        <w:rPr>
          <w:rFonts w:ascii="Times New Roman" w:hAnsi="Times New Roman" w:cs="Times New Roman"/>
          <w:bCs/>
          <w:sz w:val="24"/>
          <w:szCs w:val="24"/>
        </w:rPr>
        <w:t>–</w:t>
      </w:r>
      <w:r w:rsidRPr="009D0F8B">
        <w:rPr>
          <w:rFonts w:ascii="Times New Roman" w:hAnsi="Times New Roman" w:cs="Times New Roman"/>
          <w:color w:val="000000"/>
          <w:sz w:val="24"/>
          <w:szCs w:val="24"/>
        </w:rPr>
        <w:t xml:space="preserve"> М.: Флинта, 2012. </w:t>
      </w:r>
      <w:r w:rsidRPr="009D0F8B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9D0F8B">
        <w:rPr>
          <w:rFonts w:ascii="Times New Roman" w:hAnsi="Times New Roman" w:cs="Times New Roman"/>
          <w:color w:val="000000"/>
          <w:sz w:val="24"/>
          <w:szCs w:val="24"/>
        </w:rPr>
        <w:t xml:space="preserve">242 </w:t>
      </w:r>
      <w:proofErr w:type="gramStart"/>
      <w:r w:rsidRPr="009D0F8B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9D0F8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D0F8B" w:rsidRPr="009D0F8B" w:rsidRDefault="009D0F8B" w:rsidP="009D0F8B">
      <w:pPr>
        <w:numPr>
          <w:ilvl w:val="0"/>
          <w:numId w:val="23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0F8B">
        <w:rPr>
          <w:rFonts w:ascii="Times New Roman" w:hAnsi="Times New Roman" w:cs="Times New Roman"/>
          <w:sz w:val="24"/>
          <w:szCs w:val="24"/>
        </w:rPr>
        <w:t>Голицынский</w:t>
      </w:r>
      <w:proofErr w:type="spellEnd"/>
      <w:r w:rsidRPr="009D0F8B">
        <w:rPr>
          <w:rFonts w:ascii="Times New Roman" w:hAnsi="Times New Roman" w:cs="Times New Roman"/>
          <w:sz w:val="24"/>
          <w:szCs w:val="24"/>
        </w:rPr>
        <w:t xml:space="preserve"> Ю.Б. Грамматика: Сборник упражнений. 6-е изд. </w:t>
      </w:r>
      <w:r w:rsidRPr="009D0F8B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9D0F8B">
        <w:rPr>
          <w:rFonts w:ascii="Times New Roman" w:hAnsi="Times New Roman" w:cs="Times New Roman"/>
          <w:sz w:val="24"/>
          <w:szCs w:val="24"/>
        </w:rPr>
        <w:t xml:space="preserve">СПб.: КАРО, 2014. </w:t>
      </w:r>
      <w:r w:rsidRPr="009D0F8B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9D0F8B">
        <w:rPr>
          <w:rFonts w:ascii="Times New Roman" w:hAnsi="Times New Roman" w:cs="Times New Roman"/>
          <w:sz w:val="24"/>
          <w:szCs w:val="24"/>
        </w:rPr>
        <w:t xml:space="preserve">288 </w:t>
      </w:r>
      <w:proofErr w:type="gramStart"/>
      <w:r w:rsidRPr="009D0F8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D0F8B">
        <w:rPr>
          <w:rFonts w:ascii="Times New Roman" w:hAnsi="Times New Roman" w:cs="Times New Roman"/>
          <w:sz w:val="24"/>
          <w:szCs w:val="24"/>
        </w:rPr>
        <w:t>.</w:t>
      </w:r>
    </w:p>
    <w:p w:rsidR="009D0F8B" w:rsidRPr="009D0F8B" w:rsidRDefault="009D0F8B" w:rsidP="009D0F8B">
      <w:pPr>
        <w:numPr>
          <w:ilvl w:val="0"/>
          <w:numId w:val="23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9D0F8B">
        <w:rPr>
          <w:rFonts w:ascii="Times New Roman" w:hAnsi="Times New Roman" w:cs="Times New Roman"/>
          <w:sz w:val="24"/>
          <w:szCs w:val="24"/>
        </w:rPr>
        <w:t xml:space="preserve"> Степанов В.В., Корнилов Э.В. Справочное пособие по чтению чертежей корпусных конструкций судов. </w:t>
      </w:r>
      <w:r w:rsidRPr="009D0F8B">
        <w:rPr>
          <w:rFonts w:ascii="Times New Roman" w:hAnsi="Times New Roman" w:cs="Times New Roman"/>
          <w:bCs/>
          <w:sz w:val="24"/>
          <w:szCs w:val="24"/>
        </w:rPr>
        <w:t>–</w:t>
      </w:r>
      <w:r w:rsidRPr="009D0F8B">
        <w:rPr>
          <w:rFonts w:ascii="Times New Roman" w:hAnsi="Times New Roman" w:cs="Times New Roman"/>
          <w:sz w:val="24"/>
          <w:szCs w:val="24"/>
        </w:rPr>
        <w:t xml:space="preserve"> Одесса: Феникс, 2003. </w:t>
      </w:r>
      <w:r w:rsidRPr="009D0F8B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9D0F8B">
        <w:rPr>
          <w:rFonts w:ascii="Times New Roman" w:hAnsi="Times New Roman" w:cs="Times New Roman"/>
          <w:sz w:val="24"/>
          <w:szCs w:val="24"/>
        </w:rPr>
        <w:t xml:space="preserve">59 </w:t>
      </w:r>
      <w:proofErr w:type="gramStart"/>
      <w:r w:rsidRPr="009D0F8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D0F8B">
        <w:rPr>
          <w:rFonts w:ascii="Times New Roman" w:hAnsi="Times New Roman" w:cs="Times New Roman"/>
          <w:sz w:val="24"/>
          <w:szCs w:val="24"/>
        </w:rPr>
        <w:t>.</w:t>
      </w: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</w:p>
    <w:p w:rsidR="009D0F8B" w:rsidRPr="009D0F8B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sz w:val="24"/>
          <w:szCs w:val="24"/>
        </w:rPr>
      </w:pPr>
      <w:r w:rsidRPr="009D0F8B">
        <w:rPr>
          <w:rFonts w:ascii="Times New Roman" w:hAnsi="Times New Roman" w:cs="Times New Roman"/>
          <w:bCs/>
          <w:sz w:val="24"/>
          <w:szCs w:val="24"/>
        </w:rPr>
        <w:t>Дополнительные источники:</w:t>
      </w:r>
    </w:p>
    <w:p w:rsidR="009D0F8B" w:rsidRPr="009D0F8B" w:rsidRDefault="009D0F8B" w:rsidP="009D0F8B">
      <w:pPr>
        <w:pStyle w:val="af5"/>
        <w:numPr>
          <w:ilvl w:val="0"/>
          <w:numId w:val="29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</w:rPr>
      </w:pPr>
      <w:r w:rsidRPr="009D0F8B">
        <w:rPr>
          <w:bCs/>
        </w:rPr>
        <w:t xml:space="preserve">Гогина Н.А. Практическая фонетика английского языка и правила чтения слов в схемах и таблицах. Учебно-методическое пособие. – М.: </w:t>
      </w:r>
      <w:proofErr w:type="spellStart"/>
      <w:r w:rsidRPr="009D0F8B">
        <w:rPr>
          <w:bCs/>
        </w:rPr>
        <w:t>ТрансЛит</w:t>
      </w:r>
      <w:proofErr w:type="spellEnd"/>
      <w:r w:rsidRPr="009D0F8B">
        <w:rPr>
          <w:bCs/>
        </w:rPr>
        <w:t>, 2009. – 64 с.</w:t>
      </w:r>
    </w:p>
    <w:p w:rsidR="009D0F8B" w:rsidRPr="009D0F8B" w:rsidRDefault="009D0F8B" w:rsidP="009D0F8B">
      <w:pPr>
        <w:pStyle w:val="af5"/>
        <w:numPr>
          <w:ilvl w:val="0"/>
          <w:numId w:val="29"/>
        </w:numPr>
        <w:shd w:val="clear" w:color="auto" w:fill="FFFFFF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hanging="284"/>
        <w:jc w:val="both"/>
        <w:rPr>
          <w:bCs/>
        </w:rPr>
      </w:pPr>
      <w:proofErr w:type="spellStart"/>
      <w:r w:rsidRPr="009D0F8B">
        <w:rPr>
          <w:bCs/>
        </w:rPr>
        <w:t>Ивасюк</w:t>
      </w:r>
      <w:proofErr w:type="spellEnd"/>
      <w:r w:rsidRPr="009D0F8B">
        <w:rPr>
          <w:bCs/>
        </w:rPr>
        <w:t xml:space="preserve"> Н.А., Яворская Л.И., Мороз Н.О. Морской практический английский язык. Учебное пособие. – Одесса: Феникс, 2007. – 256 </w:t>
      </w:r>
      <w:proofErr w:type="gramStart"/>
      <w:r w:rsidRPr="009D0F8B">
        <w:rPr>
          <w:bCs/>
        </w:rPr>
        <w:t>с</w:t>
      </w:r>
      <w:proofErr w:type="gramEnd"/>
      <w:r w:rsidRPr="009D0F8B">
        <w:rPr>
          <w:bCs/>
        </w:rPr>
        <w:t>.</w:t>
      </w:r>
    </w:p>
    <w:p w:rsidR="009D0F8B" w:rsidRPr="009D0F8B" w:rsidRDefault="009D0F8B" w:rsidP="009D0F8B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0F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Отечественные газеты: </w:t>
      </w:r>
      <w:r w:rsidRPr="009D0F8B">
        <w:rPr>
          <w:rFonts w:ascii="Times New Roman" w:hAnsi="Times New Roman" w:cs="Times New Roman"/>
          <w:color w:val="000000"/>
          <w:sz w:val="24"/>
          <w:szCs w:val="24"/>
        </w:rPr>
        <w:t xml:space="preserve">«Английский язык» издательский дом «Первое сентября». </w:t>
      </w:r>
      <w:r w:rsidRPr="009D0F8B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9D0F8B">
        <w:rPr>
          <w:rFonts w:ascii="Times New Roman" w:hAnsi="Times New Roman" w:cs="Times New Roman"/>
          <w:color w:val="000000"/>
          <w:sz w:val="24"/>
          <w:szCs w:val="24"/>
        </w:rPr>
        <w:t>М.: 2013</w:t>
      </w:r>
      <w:r w:rsidRPr="009D0F8B">
        <w:rPr>
          <w:rFonts w:ascii="Times New Roman" w:hAnsi="Times New Roman" w:cs="Times New Roman"/>
          <w:bCs/>
          <w:sz w:val="24"/>
          <w:szCs w:val="24"/>
        </w:rPr>
        <w:t>–</w:t>
      </w:r>
      <w:r w:rsidRPr="009D0F8B">
        <w:rPr>
          <w:rFonts w:ascii="Times New Roman" w:hAnsi="Times New Roman" w:cs="Times New Roman"/>
          <w:color w:val="000000"/>
          <w:sz w:val="24"/>
          <w:szCs w:val="24"/>
        </w:rPr>
        <w:t>2015.</w:t>
      </w:r>
    </w:p>
    <w:p w:rsidR="009D0F8B" w:rsidRPr="009D0F8B" w:rsidRDefault="009D0F8B" w:rsidP="009D0F8B">
      <w:pPr>
        <w:tabs>
          <w:tab w:val="left" w:pos="284"/>
        </w:tabs>
        <w:ind w:left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D0F8B" w:rsidRPr="009D0F8B" w:rsidRDefault="009D0F8B" w:rsidP="009D0F8B">
      <w:pPr>
        <w:shd w:val="clear" w:color="auto" w:fill="FFFFFF"/>
        <w:contextualSpacing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D0F8B">
        <w:rPr>
          <w:rFonts w:ascii="Times New Roman" w:hAnsi="Times New Roman" w:cs="Times New Roman"/>
          <w:bCs/>
          <w:color w:val="000000"/>
          <w:sz w:val="24"/>
          <w:szCs w:val="24"/>
        </w:rPr>
        <w:t>Интернет</w:t>
      </w:r>
      <w:r w:rsidRPr="009D0F8B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-</w:t>
      </w:r>
      <w:r w:rsidRPr="009D0F8B">
        <w:rPr>
          <w:rFonts w:ascii="Times New Roman" w:hAnsi="Times New Roman" w:cs="Times New Roman"/>
          <w:bCs/>
          <w:color w:val="000000"/>
          <w:sz w:val="24"/>
          <w:szCs w:val="24"/>
        </w:rPr>
        <w:t>ресурсы</w:t>
      </w:r>
      <w:r w:rsidRPr="009D0F8B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 xml:space="preserve">: </w:t>
      </w:r>
    </w:p>
    <w:p w:rsidR="009D0F8B" w:rsidRPr="009D0F8B" w:rsidRDefault="009D0F8B" w:rsidP="009D0F8B">
      <w:pPr>
        <w:numPr>
          <w:ilvl w:val="0"/>
          <w:numId w:val="36"/>
        </w:numPr>
        <w:shd w:val="clear" w:color="auto" w:fill="FFFFFF"/>
        <w:suppressAutoHyphens/>
        <w:spacing w:after="0" w:line="240" w:lineRule="auto"/>
        <w:ind w:left="284" w:hanging="284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Pr="009D0F8B">
          <w:rPr>
            <w:rStyle w:val="afa"/>
            <w:rFonts w:ascii="Times New Roman" w:hAnsi="Times New Roman" w:cs="Times New Roman"/>
            <w:sz w:val="24"/>
            <w:szCs w:val="24"/>
            <w:lang w:val="en-US"/>
          </w:rPr>
          <w:t>www.youtube.com</w:t>
        </w:r>
      </w:hyperlink>
    </w:p>
    <w:p w:rsidR="009D0F8B" w:rsidRPr="009D0F8B" w:rsidRDefault="009D0F8B" w:rsidP="009D0F8B">
      <w:pPr>
        <w:numPr>
          <w:ilvl w:val="0"/>
          <w:numId w:val="36"/>
        </w:numPr>
        <w:shd w:val="clear" w:color="auto" w:fill="FFFFFF"/>
        <w:suppressAutoHyphens/>
        <w:spacing w:after="0" w:line="240" w:lineRule="auto"/>
        <w:ind w:left="284" w:hanging="284"/>
        <w:contextualSpacing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hyperlink r:id="rId9" w:history="1">
        <w:r w:rsidRPr="009D0F8B">
          <w:rPr>
            <w:rStyle w:val="afa"/>
            <w:rFonts w:ascii="Times New Roman" w:hAnsi="Times New Roman" w:cs="Times New Roman"/>
            <w:sz w:val="24"/>
            <w:szCs w:val="24"/>
            <w:lang w:val="en-US"/>
          </w:rPr>
          <w:t>www.yandex.ru</w:t>
        </w:r>
      </w:hyperlink>
    </w:p>
    <w:p w:rsidR="009D0F8B" w:rsidRPr="009D0F8B" w:rsidRDefault="009D0F8B" w:rsidP="009D0F8B">
      <w:pPr>
        <w:numPr>
          <w:ilvl w:val="0"/>
          <w:numId w:val="36"/>
        </w:numPr>
        <w:shd w:val="clear" w:color="auto" w:fill="FFFFFF"/>
        <w:suppressAutoHyphens/>
        <w:spacing w:after="0" w:line="240" w:lineRule="auto"/>
        <w:ind w:left="284" w:hanging="284"/>
        <w:contextualSpacing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hyperlink r:id="rId10" w:history="1">
        <w:r w:rsidRPr="009D0F8B">
          <w:rPr>
            <w:rStyle w:val="afa"/>
            <w:rFonts w:ascii="Times New Roman" w:hAnsi="Times New Roman" w:cs="Times New Roman"/>
            <w:sz w:val="24"/>
            <w:szCs w:val="24"/>
            <w:lang w:val="en-US"/>
          </w:rPr>
          <w:t>www.google.ru</w:t>
        </w:r>
      </w:hyperlink>
      <w:r w:rsidRPr="009D0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0F8B" w:rsidRPr="00E82492" w:rsidRDefault="009D0F8B" w:rsidP="009D0F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9D0F8B">
        <w:rPr>
          <w:b/>
          <w:caps/>
        </w:rPr>
        <w:br w:type="page"/>
      </w:r>
      <w:r w:rsidRPr="00E82492">
        <w:rPr>
          <w:b/>
          <w:caps/>
        </w:rPr>
        <w:lastRenderedPageBreak/>
        <w:t>4. Контроль и оценка результатов освоения Дисциплины</w:t>
      </w:r>
    </w:p>
    <w:p w:rsidR="009D0F8B" w:rsidRPr="00E82492" w:rsidRDefault="009D0F8B" w:rsidP="009D0F8B">
      <w:pPr>
        <w:rPr>
          <w:rFonts w:ascii="Times New Roman" w:hAnsi="Times New Roman" w:cs="Times New Roman"/>
          <w:sz w:val="24"/>
          <w:szCs w:val="24"/>
        </w:rPr>
      </w:pPr>
    </w:p>
    <w:p w:rsidR="009D0F8B" w:rsidRPr="00E82492" w:rsidRDefault="009D0F8B" w:rsidP="009D0F8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  <w:r w:rsidRPr="00E82492">
        <w:rPr>
          <w:b/>
        </w:rPr>
        <w:tab/>
        <w:t>Контроль и оценка</w:t>
      </w:r>
      <w:r w:rsidRPr="00E82492">
        <w:t xml:space="preserve"> результатов освоения дисциплины осуществляется преподавателем в процессе проведения текущего контроля, промежуточной аттестации, выполнения курсантами самостоятельных работ в виде написания рефератов и выполнения творческих проектов.</w:t>
      </w:r>
    </w:p>
    <w:p w:rsidR="009D0F8B" w:rsidRPr="00E82492" w:rsidRDefault="009D0F8B" w:rsidP="009D0F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34"/>
        <w:gridCol w:w="4734"/>
      </w:tblGrid>
      <w:tr w:rsidR="009D0F8B" w:rsidRPr="00E82492" w:rsidTr="009D0F8B">
        <w:tc>
          <w:tcPr>
            <w:tcW w:w="4734" w:type="dxa"/>
            <w:vAlign w:val="center"/>
          </w:tcPr>
          <w:p w:rsidR="009D0F8B" w:rsidRPr="00E82492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D0F8B" w:rsidRPr="00E82492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34" w:type="dxa"/>
            <w:vAlign w:val="center"/>
          </w:tcPr>
          <w:p w:rsidR="009D0F8B" w:rsidRPr="00E82492" w:rsidRDefault="009D0F8B" w:rsidP="009D0F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D0F8B" w:rsidRPr="00E82492" w:rsidTr="009D0F8B">
        <w:trPr>
          <w:trHeight w:val="96"/>
        </w:trPr>
        <w:tc>
          <w:tcPr>
            <w:tcW w:w="4734" w:type="dxa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освоенные умения:</w:t>
            </w:r>
          </w:p>
        </w:tc>
        <w:tc>
          <w:tcPr>
            <w:tcW w:w="4734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9D0F8B" w:rsidRPr="00E82492" w:rsidTr="009D0F8B">
        <w:trPr>
          <w:trHeight w:val="180"/>
        </w:trPr>
        <w:tc>
          <w:tcPr>
            <w:tcW w:w="4734" w:type="dxa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sz w:val="24"/>
                <w:szCs w:val="24"/>
              </w:rPr>
              <w:t>-общаться (устно и письменно) на английском языке на профессиональные повседневные темы;</w:t>
            </w:r>
          </w:p>
        </w:tc>
        <w:tc>
          <w:tcPr>
            <w:tcW w:w="4734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 ходе проведения зачета, итоговых контрольных работ, экзамена.</w:t>
            </w:r>
          </w:p>
        </w:tc>
      </w:tr>
      <w:tr w:rsidR="009D0F8B" w:rsidRPr="00E82492" w:rsidTr="009D0F8B">
        <w:trPr>
          <w:trHeight w:val="480"/>
        </w:trPr>
        <w:tc>
          <w:tcPr>
            <w:tcW w:w="4734" w:type="dxa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sz w:val="24"/>
                <w:szCs w:val="24"/>
              </w:rPr>
              <w:t>-переводить (со словарем) тексты на английском языке профессиональной направленности;</w:t>
            </w:r>
          </w:p>
        </w:tc>
        <w:tc>
          <w:tcPr>
            <w:tcW w:w="4734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 ходе проведения зачета, итоговых контрольных работ, экзамена.</w:t>
            </w:r>
          </w:p>
        </w:tc>
      </w:tr>
      <w:tr w:rsidR="009D0F8B" w:rsidRPr="00E82492" w:rsidTr="009D0F8B">
        <w:trPr>
          <w:trHeight w:val="300"/>
        </w:trPr>
        <w:tc>
          <w:tcPr>
            <w:tcW w:w="4734" w:type="dxa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sz w:val="24"/>
                <w:szCs w:val="24"/>
              </w:rPr>
              <w:t>-самостоятельно совершенствовать устную и письменную речь, пополнять словарный запас;</w:t>
            </w:r>
          </w:p>
        </w:tc>
        <w:tc>
          <w:tcPr>
            <w:tcW w:w="4734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 ходе подготовки и защиты докладов и рефератов.</w:t>
            </w:r>
          </w:p>
        </w:tc>
      </w:tr>
      <w:tr w:rsidR="009D0F8B" w:rsidRPr="00E82492" w:rsidTr="009D0F8B">
        <w:trPr>
          <w:trHeight w:val="96"/>
        </w:trPr>
        <w:tc>
          <w:tcPr>
            <w:tcW w:w="4734" w:type="dxa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усвоенные знания:</w:t>
            </w:r>
          </w:p>
        </w:tc>
        <w:tc>
          <w:tcPr>
            <w:tcW w:w="4734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D0F8B" w:rsidRPr="00E82492" w:rsidTr="009D0F8B">
        <w:trPr>
          <w:trHeight w:val="426"/>
        </w:trPr>
        <w:tc>
          <w:tcPr>
            <w:tcW w:w="4734" w:type="dxa"/>
          </w:tcPr>
          <w:p w:rsidR="009D0F8B" w:rsidRPr="00E82492" w:rsidRDefault="009D0F8B" w:rsidP="009D0F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E82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лексический (1200-1400лексических единиц) и грамматический минимум, необходимый для чтения и перевода (со словарем) текстов на английском языке </w:t>
            </w:r>
            <w:proofErr w:type="gramStart"/>
            <w:r w:rsidRPr="00E82492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профессиональной</w:t>
            </w:r>
            <w:proofErr w:type="gramEnd"/>
            <w:r w:rsidRPr="00E82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E82492"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направлен-ности</w:t>
            </w:r>
            <w:proofErr w:type="spellEnd"/>
            <w:r w:rsidRPr="00E8249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734" w:type="dxa"/>
          </w:tcPr>
          <w:p w:rsidR="009D0F8B" w:rsidRPr="00E82492" w:rsidRDefault="009D0F8B" w:rsidP="009D0F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2492">
              <w:rPr>
                <w:rFonts w:ascii="Times New Roman" w:hAnsi="Times New Roman" w:cs="Times New Roman"/>
                <w:bCs/>
                <w:sz w:val="24"/>
                <w:szCs w:val="24"/>
              </w:rPr>
              <w:t>Текущий устный и письменный опросы, тестирование, зачет, контрольные работы, экзамен.</w:t>
            </w:r>
          </w:p>
        </w:tc>
      </w:tr>
    </w:tbl>
    <w:p w:rsidR="009D0F8B" w:rsidRPr="00E82492" w:rsidRDefault="009D0F8B" w:rsidP="009D0F8B">
      <w:pPr>
        <w:pStyle w:val="af5"/>
      </w:pPr>
    </w:p>
    <w:p w:rsidR="0050319B" w:rsidRPr="00E82492" w:rsidRDefault="009D0F8B" w:rsidP="009D0F8B">
      <w:pPr>
        <w:rPr>
          <w:rFonts w:ascii="Times New Roman" w:hAnsi="Times New Roman" w:cs="Times New Roman"/>
          <w:sz w:val="24"/>
          <w:szCs w:val="24"/>
        </w:rPr>
      </w:pPr>
      <w:r w:rsidRPr="00E82492">
        <w:rPr>
          <w:rFonts w:ascii="Times New Roman" w:hAnsi="Times New Roman" w:cs="Times New Roman"/>
          <w:sz w:val="24"/>
          <w:szCs w:val="24"/>
        </w:rPr>
        <w:br w:type="page"/>
      </w:r>
    </w:p>
    <w:sectPr w:rsidR="0050319B" w:rsidRPr="00E82492" w:rsidSect="005031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F8B" w:rsidRDefault="009D0F8B" w:rsidP="009D0F8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 w:rsidR="00E82492">
      <w:rPr>
        <w:rStyle w:val="af2"/>
      </w:rPr>
      <w:fldChar w:fldCharType="separate"/>
    </w:r>
    <w:r w:rsidR="00E82492">
      <w:rPr>
        <w:rStyle w:val="af2"/>
        <w:noProof/>
      </w:rPr>
      <w:t>24</w:t>
    </w:r>
    <w:r>
      <w:rPr>
        <w:rStyle w:val="af2"/>
      </w:rPr>
      <w:fldChar w:fldCharType="end"/>
    </w:r>
  </w:p>
  <w:p w:rsidR="009D0F8B" w:rsidRDefault="009D0F8B" w:rsidP="009D0F8B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F8B" w:rsidRDefault="009D0F8B" w:rsidP="009D0F8B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E82492">
      <w:rPr>
        <w:rStyle w:val="af2"/>
        <w:noProof/>
      </w:rPr>
      <w:t>2</w:t>
    </w:r>
    <w:r>
      <w:rPr>
        <w:rStyle w:val="af2"/>
      </w:rPr>
      <w:fldChar w:fldCharType="end"/>
    </w:r>
  </w:p>
  <w:p w:rsidR="009D0F8B" w:rsidRPr="00676B0C" w:rsidRDefault="009D0F8B" w:rsidP="009D0F8B">
    <w:pPr>
      <w:rPr>
        <w:color w:val="FF0000"/>
        <w:sz w:val="28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F8B" w:rsidRDefault="009D0F8B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29C5"/>
    <w:multiLevelType w:val="hybridMultilevel"/>
    <w:tmpl w:val="C5501216"/>
    <w:lvl w:ilvl="0" w:tplc="655E469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35103C"/>
    <w:multiLevelType w:val="hybridMultilevel"/>
    <w:tmpl w:val="105AC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8C41AE"/>
    <w:multiLevelType w:val="hybridMultilevel"/>
    <w:tmpl w:val="35E4FA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D62472"/>
    <w:multiLevelType w:val="hybridMultilevel"/>
    <w:tmpl w:val="F5E885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7E4611"/>
    <w:multiLevelType w:val="hybridMultilevel"/>
    <w:tmpl w:val="D7D459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5F05F9"/>
    <w:multiLevelType w:val="hybridMultilevel"/>
    <w:tmpl w:val="B18CB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85C1C34"/>
    <w:multiLevelType w:val="hybridMultilevel"/>
    <w:tmpl w:val="5A001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E352E8"/>
    <w:multiLevelType w:val="hybridMultilevel"/>
    <w:tmpl w:val="8F683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AE30B9"/>
    <w:multiLevelType w:val="hybridMultilevel"/>
    <w:tmpl w:val="014AE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DB70105"/>
    <w:multiLevelType w:val="hybridMultilevel"/>
    <w:tmpl w:val="4366FD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DFE1EC9"/>
    <w:multiLevelType w:val="hybridMultilevel"/>
    <w:tmpl w:val="2CD2DF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12932CC"/>
    <w:multiLevelType w:val="hybridMultilevel"/>
    <w:tmpl w:val="3196B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796284A"/>
    <w:multiLevelType w:val="hybridMultilevel"/>
    <w:tmpl w:val="FCE44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8661B"/>
    <w:multiLevelType w:val="hybridMultilevel"/>
    <w:tmpl w:val="F09404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2557C9A"/>
    <w:multiLevelType w:val="hybridMultilevel"/>
    <w:tmpl w:val="4366FD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3E026A3"/>
    <w:multiLevelType w:val="hybridMultilevel"/>
    <w:tmpl w:val="FF74CB20"/>
    <w:lvl w:ilvl="0" w:tplc="31888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110822"/>
    <w:multiLevelType w:val="hybridMultilevel"/>
    <w:tmpl w:val="EEA85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7BB27A6"/>
    <w:multiLevelType w:val="hybridMultilevel"/>
    <w:tmpl w:val="6494E6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BCA3DAF"/>
    <w:multiLevelType w:val="hybridMultilevel"/>
    <w:tmpl w:val="0DACDC3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24C70EC"/>
    <w:multiLevelType w:val="hybridMultilevel"/>
    <w:tmpl w:val="A0EC0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CE6C44"/>
    <w:multiLevelType w:val="hybridMultilevel"/>
    <w:tmpl w:val="995AAF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82B437B"/>
    <w:multiLevelType w:val="hybridMultilevel"/>
    <w:tmpl w:val="E6F6FEA4"/>
    <w:lvl w:ilvl="0" w:tplc="39B4397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806C4A"/>
    <w:multiLevelType w:val="hybridMultilevel"/>
    <w:tmpl w:val="379A9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0B24BF"/>
    <w:multiLevelType w:val="hybridMultilevel"/>
    <w:tmpl w:val="8CA2C6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E72211"/>
    <w:multiLevelType w:val="hybridMultilevel"/>
    <w:tmpl w:val="70EA44EA"/>
    <w:lvl w:ilvl="0" w:tplc="7C22C692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9">
    <w:nsid w:val="60AE427E"/>
    <w:multiLevelType w:val="hybridMultilevel"/>
    <w:tmpl w:val="F24E41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0675C44"/>
    <w:multiLevelType w:val="hybridMultilevel"/>
    <w:tmpl w:val="EE1EA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53E20"/>
    <w:multiLevelType w:val="hybridMultilevel"/>
    <w:tmpl w:val="63D208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B57035A"/>
    <w:multiLevelType w:val="hybridMultilevel"/>
    <w:tmpl w:val="5E0689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3"/>
  </w:num>
  <w:num w:numId="4">
    <w:abstractNumId w:val="1"/>
  </w:num>
  <w:num w:numId="5">
    <w:abstractNumId w:val="15"/>
  </w:num>
  <w:num w:numId="6">
    <w:abstractNumId w:val="24"/>
  </w:num>
  <w:num w:numId="7">
    <w:abstractNumId w:val="13"/>
  </w:num>
  <w:num w:numId="8">
    <w:abstractNumId w:val="31"/>
  </w:num>
  <w:num w:numId="9">
    <w:abstractNumId w:val="30"/>
  </w:num>
  <w:num w:numId="10">
    <w:abstractNumId w:val="7"/>
  </w:num>
  <w:num w:numId="11">
    <w:abstractNumId w:val="5"/>
  </w:num>
  <w:num w:numId="12">
    <w:abstractNumId w:val="21"/>
  </w:num>
  <w:num w:numId="13">
    <w:abstractNumId w:val="27"/>
  </w:num>
  <w:num w:numId="14">
    <w:abstractNumId w:val="8"/>
  </w:num>
  <w:num w:numId="15">
    <w:abstractNumId w:val="17"/>
  </w:num>
  <w:num w:numId="16">
    <w:abstractNumId w:val="29"/>
  </w:num>
  <w:num w:numId="17">
    <w:abstractNumId w:val="11"/>
  </w:num>
  <w:num w:numId="18">
    <w:abstractNumId w:val="4"/>
  </w:num>
  <w:num w:numId="19">
    <w:abstractNumId w:val="28"/>
  </w:num>
  <w:num w:numId="20">
    <w:abstractNumId w:val="22"/>
  </w:num>
  <w:num w:numId="21">
    <w:abstractNumId w:val="6"/>
  </w:num>
  <w:num w:numId="22">
    <w:abstractNumId w:val="20"/>
  </w:num>
  <w:num w:numId="23">
    <w:abstractNumId w:val="12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23"/>
  </w:num>
  <w:num w:numId="28">
    <w:abstractNumId w:val="0"/>
  </w:num>
  <w:num w:numId="29">
    <w:abstractNumId w:val="18"/>
  </w:num>
  <w:num w:numId="30">
    <w:abstractNumId w:val="9"/>
  </w:num>
  <w:num w:numId="31">
    <w:abstractNumId w:val="19"/>
  </w:num>
  <w:num w:numId="32">
    <w:abstractNumId w:val="10"/>
  </w:num>
  <w:num w:numId="33">
    <w:abstractNumId w:val="32"/>
  </w:num>
  <w:num w:numId="34">
    <w:abstractNumId w:val="16"/>
  </w:num>
  <w:num w:numId="35">
    <w:abstractNumId w:val="25"/>
  </w:num>
  <w:num w:numId="36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0F8B"/>
    <w:rsid w:val="0050319B"/>
    <w:rsid w:val="009D0F8B"/>
    <w:rsid w:val="00E82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19B"/>
  </w:style>
  <w:style w:type="paragraph" w:styleId="1">
    <w:name w:val="heading 1"/>
    <w:basedOn w:val="a"/>
    <w:next w:val="a"/>
    <w:link w:val="10"/>
    <w:qFormat/>
    <w:rsid w:val="009D0F8B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9D0F8B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0F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D0F8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7">
    <w:name w:val="c7"/>
    <w:basedOn w:val="a"/>
    <w:rsid w:val="009D0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9D0F8B"/>
  </w:style>
  <w:style w:type="paragraph" w:styleId="a3">
    <w:name w:val="Normal (Web)"/>
    <w:basedOn w:val="a"/>
    <w:uiPriority w:val="99"/>
    <w:rsid w:val="009D0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9D0F8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rsid w:val="009D0F8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9D0F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9D0F8B"/>
    <w:rPr>
      <w:rFonts w:cs="Times New Roman"/>
      <w:b/>
    </w:rPr>
  </w:style>
  <w:style w:type="character" w:customStyle="1" w:styleId="a5">
    <w:name w:val="Текст сноски Знак"/>
    <w:basedOn w:val="a0"/>
    <w:link w:val="a6"/>
    <w:uiPriority w:val="99"/>
    <w:semiHidden/>
    <w:rsid w:val="009D0F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uiPriority w:val="99"/>
    <w:semiHidden/>
    <w:rsid w:val="009D0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9D0F8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9D0F8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"/>
    <w:link w:val="25"/>
    <w:uiPriority w:val="99"/>
    <w:rsid w:val="009D0F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rsid w:val="009D0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9D0F8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9D0F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9D0F8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semiHidden/>
    <w:rsid w:val="009D0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9D0F8B"/>
    <w:rPr>
      <w:b/>
      <w:bCs/>
    </w:rPr>
  </w:style>
  <w:style w:type="paragraph" w:styleId="ae">
    <w:name w:val="annotation subject"/>
    <w:basedOn w:val="ac"/>
    <w:next w:val="ac"/>
    <w:link w:val="ad"/>
    <w:uiPriority w:val="99"/>
    <w:semiHidden/>
    <w:rsid w:val="009D0F8B"/>
    <w:rPr>
      <w:b/>
      <w:bCs/>
    </w:rPr>
  </w:style>
  <w:style w:type="paragraph" w:customStyle="1" w:styleId="af">
    <w:name w:val="Знак"/>
    <w:basedOn w:val="a"/>
    <w:uiPriority w:val="99"/>
    <w:rsid w:val="009D0F8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1">
    <w:name w:val="Table Grid 1"/>
    <w:basedOn w:val="a1"/>
    <w:uiPriority w:val="99"/>
    <w:rsid w:val="009D0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"/>
    <w:link w:val="af1"/>
    <w:uiPriority w:val="99"/>
    <w:rsid w:val="009D0F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rsid w:val="009D0F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uiPriority w:val="99"/>
    <w:rsid w:val="009D0F8B"/>
    <w:rPr>
      <w:rFonts w:cs="Times New Roman"/>
    </w:rPr>
  </w:style>
  <w:style w:type="paragraph" w:customStyle="1" w:styleId="26">
    <w:name w:val="Знак2"/>
    <w:basedOn w:val="a"/>
    <w:uiPriority w:val="99"/>
    <w:rsid w:val="009D0F8B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3">
    <w:name w:val="header"/>
    <w:basedOn w:val="a"/>
    <w:link w:val="af4"/>
    <w:uiPriority w:val="99"/>
    <w:rsid w:val="009D0F8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rsid w:val="009D0F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99"/>
    <w:rsid w:val="009D0F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9D0F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9D0F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Emphasis"/>
    <w:basedOn w:val="a0"/>
    <w:qFormat/>
    <w:rsid w:val="009D0F8B"/>
    <w:rPr>
      <w:i/>
      <w:iCs/>
    </w:rPr>
  </w:style>
  <w:style w:type="paragraph" w:styleId="af8">
    <w:name w:val="Title"/>
    <w:basedOn w:val="a"/>
    <w:next w:val="a"/>
    <w:link w:val="af9"/>
    <w:qFormat/>
    <w:rsid w:val="009D0F8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af9">
    <w:name w:val="Название Знак"/>
    <w:basedOn w:val="a0"/>
    <w:link w:val="af8"/>
    <w:rsid w:val="009D0F8B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character" w:styleId="afa">
    <w:name w:val="Hyperlink"/>
    <w:basedOn w:val="a0"/>
    <w:uiPriority w:val="99"/>
    <w:semiHidden/>
    <w:unhideWhenUsed/>
    <w:rsid w:val="009D0F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9D0F8B"/>
  </w:style>
  <w:style w:type="character" w:customStyle="1" w:styleId="WW8Num5z2">
    <w:name w:val="WW8Num5z2"/>
    <w:rsid w:val="009D0F8B"/>
  </w:style>
  <w:style w:type="paragraph" w:customStyle="1" w:styleId="ConsPlusNormal">
    <w:name w:val="ConsPlusNormal"/>
    <w:rsid w:val="009D0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11" Type="http://schemas.openxmlformats.org/officeDocument/2006/relationships/fontTable" Target="fontTable.xml"/><Relationship Id="rId5" Type="http://schemas.openxmlformats.org/officeDocument/2006/relationships/footer" Target="footer1.xml"/><Relationship Id="rId10" Type="http://schemas.openxmlformats.org/officeDocument/2006/relationships/hyperlink" Target="http://www.googl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3356</Words>
  <Characters>19131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IN_YAZ</dc:creator>
  <cp:lastModifiedBy>IN_YAZ</cp:lastModifiedBy>
  <cp:revision>1</cp:revision>
  <dcterms:created xsi:type="dcterms:W3CDTF">2019-04-03T07:06:00Z</dcterms:created>
  <dcterms:modified xsi:type="dcterms:W3CDTF">2019-04-03T07:23:00Z</dcterms:modified>
</cp:coreProperties>
</file>