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2B3" w:rsidRPr="000352B4" w:rsidRDefault="00A552B3" w:rsidP="00A552B3">
      <w:pPr>
        <w:pStyle w:val="a4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К</w:t>
      </w:r>
      <w:r w:rsidRPr="000352B4">
        <w:rPr>
          <w:rFonts w:ascii="Times New Roman" w:hAnsi="Times New Roman" w:cs="Times New Roman"/>
          <w:b/>
          <w:sz w:val="28"/>
          <w:szCs w:val="24"/>
        </w:rPr>
        <w:t xml:space="preserve">онструкт </w:t>
      </w:r>
      <w:r w:rsidR="00170B1E">
        <w:rPr>
          <w:rFonts w:ascii="Times New Roman" w:hAnsi="Times New Roman" w:cs="Times New Roman"/>
          <w:b/>
          <w:sz w:val="28"/>
          <w:szCs w:val="24"/>
        </w:rPr>
        <w:t>занятия по Гражданской обороне</w:t>
      </w:r>
    </w:p>
    <w:p w:rsidR="00A552B3" w:rsidRPr="0008439E" w:rsidRDefault="00A552B3" w:rsidP="00A552B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552B3" w:rsidRPr="00141FA2" w:rsidRDefault="00170B1E" w:rsidP="009661A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Занятие</w:t>
      </w:r>
      <w:r w:rsidR="00D559D8">
        <w:rPr>
          <w:rFonts w:ascii="Times New Roman" w:hAnsi="Times New Roman" w:cs="Times New Roman"/>
          <w:b/>
          <w:sz w:val="24"/>
          <w:szCs w:val="24"/>
        </w:rPr>
        <w:t xml:space="preserve"> по направлению</w:t>
      </w:r>
      <w:r w:rsidR="00A552B3" w:rsidRPr="00141FA2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59D8">
        <w:rPr>
          <w:rFonts w:ascii="Times New Roman" w:hAnsi="Times New Roman" w:cs="Times New Roman"/>
          <w:sz w:val="24"/>
          <w:szCs w:val="24"/>
        </w:rPr>
        <w:t>Гражданская оборона</w:t>
      </w:r>
    </w:p>
    <w:p w:rsidR="00A552B3" w:rsidRPr="00141FA2" w:rsidRDefault="00A552B3" w:rsidP="009661A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41FA2">
        <w:rPr>
          <w:rFonts w:ascii="Times New Roman" w:hAnsi="Times New Roman" w:cs="Times New Roman"/>
          <w:b/>
          <w:sz w:val="24"/>
          <w:szCs w:val="24"/>
        </w:rPr>
        <w:t>Учитель</w:t>
      </w:r>
      <w:r w:rsidRPr="00141FA2">
        <w:rPr>
          <w:rFonts w:ascii="Times New Roman" w:hAnsi="Times New Roman" w:cs="Times New Roman"/>
          <w:sz w:val="24"/>
          <w:szCs w:val="24"/>
        </w:rPr>
        <w:t>:</w:t>
      </w:r>
      <w:r w:rsidR="00C13AD2" w:rsidRPr="00141FA2">
        <w:rPr>
          <w:rFonts w:ascii="Times New Roman" w:hAnsi="Times New Roman" w:cs="Times New Roman"/>
          <w:sz w:val="24"/>
          <w:szCs w:val="24"/>
        </w:rPr>
        <w:t>Морев Алексей Васильевич  МА</w:t>
      </w:r>
      <w:r w:rsidR="003E1BF1" w:rsidRPr="00141FA2">
        <w:rPr>
          <w:rFonts w:ascii="Times New Roman" w:hAnsi="Times New Roman" w:cs="Times New Roman"/>
          <w:sz w:val="24"/>
          <w:szCs w:val="24"/>
        </w:rPr>
        <w:t xml:space="preserve">ОУ СОШ № </w:t>
      </w:r>
      <w:r w:rsidR="00C13AD2" w:rsidRPr="00141FA2">
        <w:rPr>
          <w:rFonts w:ascii="Times New Roman" w:hAnsi="Times New Roman" w:cs="Times New Roman"/>
          <w:sz w:val="24"/>
          <w:szCs w:val="24"/>
        </w:rPr>
        <w:t>7</w:t>
      </w:r>
      <w:r w:rsidR="004253A4" w:rsidRPr="00141FA2">
        <w:rPr>
          <w:rFonts w:ascii="Times New Roman" w:hAnsi="Times New Roman" w:cs="Times New Roman"/>
          <w:sz w:val="24"/>
          <w:szCs w:val="24"/>
        </w:rPr>
        <w:t xml:space="preserve"> </w:t>
      </w:r>
      <w:r w:rsidR="00141FA2" w:rsidRPr="00141FA2">
        <w:rPr>
          <w:rFonts w:ascii="Times New Roman" w:hAnsi="Times New Roman" w:cs="Times New Roman"/>
          <w:sz w:val="24"/>
          <w:szCs w:val="24"/>
        </w:rPr>
        <w:t>ГО</w:t>
      </w:r>
      <w:r w:rsidR="003E1BF1" w:rsidRPr="00141FA2">
        <w:rPr>
          <w:rFonts w:ascii="Times New Roman" w:hAnsi="Times New Roman" w:cs="Times New Roman"/>
          <w:sz w:val="24"/>
          <w:szCs w:val="24"/>
        </w:rPr>
        <w:t xml:space="preserve"> Сухой Лог</w:t>
      </w:r>
    </w:p>
    <w:p w:rsidR="00A552B3" w:rsidRPr="00141FA2" w:rsidRDefault="00A552B3" w:rsidP="009661A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41FA2">
        <w:rPr>
          <w:rFonts w:ascii="Times New Roman" w:hAnsi="Times New Roman" w:cs="Times New Roman"/>
          <w:b/>
          <w:sz w:val="24"/>
          <w:szCs w:val="24"/>
        </w:rPr>
        <w:t>Класс</w:t>
      </w:r>
      <w:r w:rsidRPr="00141FA2">
        <w:rPr>
          <w:rFonts w:ascii="Times New Roman" w:hAnsi="Times New Roman" w:cs="Times New Roman"/>
          <w:sz w:val="24"/>
          <w:szCs w:val="24"/>
        </w:rPr>
        <w:t>:</w:t>
      </w:r>
      <w:r w:rsidR="00C13AD2" w:rsidRPr="00141FA2">
        <w:rPr>
          <w:rFonts w:ascii="Times New Roman" w:hAnsi="Times New Roman" w:cs="Times New Roman"/>
          <w:sz w:val="24"/>
          <w:szCs w:val="24"/>
        </w:rPr>
        <w:t xml:space="preserve"> </w:t>
      </w:r>
      <w:r w:rsidR="00D559D8">
        <w:rPr>
          <w:rFonts w:ascii="Times New Roman" w:hAnsi="Times New Roman" w:cs="Times New Roman"/>
          <w:sz w:val="24"/>
          <w:szCs w:val="24"/>
        </w:rPr>
        <w:t>5-9</w:t>
      </w:r>
    </w:p>
    <w:p w:rsidR="00A552B3" w:rsidRPr="00141FA2" w:rsidRDefault="00A552B3" w:rsidP="009661A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41FA2">
        <w:rPr>
          <w:rFonts w:ascii="Times New Roman" w:hAnsi="Times New Roman" w:cs="Times New Roman"/>
          <w:b/>
          <w:sz w:val="24"/>
          <w:szCs w:val="24"/>
        </w:rPr>
        <w:t>Тема:</w:t>
      </w:r>
      <w:r w:rsidR="00C13AD2" w:rsidRPr="00141FA2">
        <w:rPr>
          <w:rFonts w:ascii="Times New Roman" w:hAnsi="Times New Roman" w:cs="Times New Roman"/>
          <w:sz w:val="24"/>
          <w:szCs w:val="24"/>
        </w:rPr>
        <w:t xml:space="preserve"> «</w:t>
      </w:r>
      <w:r w:rsidR="00757767">
        <w:rPr>
          <w:rFonts w:ascii="Times New Roman" w:hAnsi="Times New Roman" w:cs="Times New Roman"/>
          <w:sz w:val="24"/>
          <w:szCs w:val="24"/>
        </w:rPr>
        <w:t>Действия населения при сигнале «Внимание всем</w:t>
      </w:r>
      <w:r w:rsidR="00CF1932" w:rsidRPr="00141FA2">
        <w:rPr>
          <w:rFonts w:ascii="Times New Roman" w:hAnsi="Times New Roman" w:cs="Times New Roman"/>
          <w:sz w:val="24"/>
          <w:szCs w:val="24"/>
        </w:rPr>
        <w:t>».</w:t>
      </w:r>
    </w:p>
    <w:p w:rsidR="00CF1932" w:rsidRPr="00141FA2" w:rsidRDefault="00A552B3" w:rsidP="009661A0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1FA2">
        <w:rPr>
          <w:rFonts w:ascii="Times New Roman" w:hAnsi="Times New Roman" w:cs="Times New Roman"/>
          <w:b/>
          <w:sz w:val="24"/>
          <w:szCs w:val="24"/>
        </w:rPr>
        <w:t>Тип занятия:</w:t>
      </w:r>
      <w:r w:rsidR="007577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29E8">
        <w:rPr>
          <w:rFonts w:ascii="Times New Roman" w:eastAsia="Times New Roman" w:hAnsi="Times New Roman" w:cs="Times New Roman"/>
          <w:bCs/>
          <w:sz w:val="24"/>
          <w:szCs w:val="24"/>
        </w:rPr>
        <w:t>усвоение новых</w:t>
      </w:r>
      <w:r w:rsidR="00C13AD2" w:rsidRPr="00141FA2">
        <w:rPr>
          <w:rFonts w:ascii="Times New Roman" w:eastAsia="Times New Roman" w:hAnsi="Times New Roman" w:cs="Times New Roman"/>
          <w:bCs/>
          <w:sz w:val="24"/>
          <w:szCs w:val="24"/>
        </w:rPr>
        <w:t xml:space="preserve"> знаний</w:t>
      </w:r>
      <w:r w:rsidR="00D559D8">
        <w:rPr>
          <w:rFonts w:ascii="Times New Roman" w:eastAsia="Times New Roman" w:hAnsi="Times New Roman" w:cs="Times New Roman"/>
          <w:bCs/>
          <w:sz w:val="24"/>
          <w:szCs w:val="24"/>
        </w:rPr>
        <w:t>, отработка практических навыков</w:t>
      </w:r>
      <w:r w:rsidR="00C13AD2" w:rsidRPr="00141FA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F1932" w:rsidRPr="00141FA2">
        <w:rPr>
          <w:rFonts w:ascii="Times New Roman" w:eastAsia="Times New Roman" w:hAnsi="Times New Roman" w:cs="Times New Roman"/>
          <w:bCs/>
          <w:sz w:val="24"/>
          <w:szCs w:val="24"/>
        </w:rPr>
        <w:t xml:space="preserve"> (общеметодологической направленности</w:t>
      </w:r>
      <w:r w:rsidR="00CC6005" w:rsidRPr="00141FA2">
        <w:rPr>
          <w:rFonts w:ascii="Times New Roman" w:eastAsia="Times New Roman" w:hAnsi="Times New Roman" w:cs="Times New Roman"/>
          <w:bCs/>
          <w:sz w:val="24"/>
          <w:szCs w:val="24"/>
        </w:rPr>
        <w:t>).</w:t>
      </w:r>
    </w:p>
    <w:p w:rsidR="00A552B3" w:rsidRPr="00141FA2" w:rsidRDefault="00A552B3" w:rsidP="009661A0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1FA2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C13AD2" w:rsidRPr="00141FA2" w:rsidRDefault="00CF1932" w:rsidP="00C13A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FA2">
        <w:rPr>
          <w:rFonts w:ascii="Times New Roman" w:eastAsia="Calibri" w:hAnsi="Times New Roman" w:cs="Times New Roman"/>
          <w:sz w:val="24"/>
          <w:szCs w:val="24"/>
          <w:lang w:eastAsia="en-US"/>
        </w:rPr>
        <w:t>Создать условия</w:t>
      </w:r>
      <w:r w:rsidR="00C13AD2" w:rsidRPr="00141F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r w:rsidR="00C13AD2" w:rsidRPr="00141F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формирования  у </w:t>
      </w:r>
      <w:r w:rsidR="00D559D8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воспитанников</w:t>
      </w:r>
      <w:r w:rsidR="00C13AD2" w:rsidRPr="00141F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</w:t>
      </w:r>
      <w:r w:rsidR="00BD25F6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="00C13AD2" w:rsidRPr="00141F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представлени</w:t>
      </w:r>
      <w:r w:rsidR="00BD25F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C13AD2" w:rsidRPr="00141F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о </w:t>
      </w:r>
      <w:r w:rsidR="00757767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системе оповещения населения в случае чрезвычайной ситуации</w:t>
      </w:r>
      <w:r w:rsidR="00C13AD2" w:rsidRPr="00141F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757767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Выработать алгоритм действий при сигнале «Внимание всем»</w:t>
      </w:r>
      <w:r w:rsidR="00C13AD2" w:rsidRPr="00141FA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7577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Отработать практические навыки при сигнеле «Внимание всем».</w:t>
      </w:r>
    </w:p>
    <w:p w:rsidR="00A552B3" w:rsidRPr="00141FA2" w:rsidRDefault="00A552B3" w:rsidP="009661A0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1FA2">
        <w:rPr>
          <w:rFonts w:ascii="Times New Roman" w:hAnsi="Times New Roman" w:cs="Times New Roman"/>
          <w:b/>
          <w:sz w:val="24"/>
          <w:szCs w:val="24"/>
        </w:rPr>
        <w:t xml:space="preserve"> УУД:</w:t>
      </w:r>
    </w:p>
    <w:p w:rsidR="00A552B3" w:rsidRPr="00141FA2" w:rsidRDefault="00A552B3" w:rsidP="009661A0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1FA2">
        <w:rPr>
          <w:rFonts w:ascii="Times New Roman" w:hAnsi="Times New Roman" w:cs="Times New Roman"/>
          <w:b/>
          <w:sz w:val="24"/>
          <w:szCs w:val="24"/>
        </w:rPr>
        <w:t>Личностные.</w:t>
      </w:r>
    </w:p>
    <w:p w:rsidR="00C13AD2" w:rsidRPr="00141FA2" w:rsidRDefault="00C13AD2" w:rsidP="00290E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FA2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Осознают  необходимость ответственного, бережного отношения к окружающей среде;</w:t>
      </w:r>
    </w:p>
    <w:p w:rsidR="00C13AD2" w:rsidRPr="00141FA2" w:rsidRDefault="00C13AD2" w:rsidP="00290E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FA2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Овладевают правилами индивидуального и коллективного</w:t>
      </w:r>
      <w:r w:rsidR="00430FC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41F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безопасного поведения при возникновении ЧС различного характера.</w:t>
      </w:r>
    </w:p>
    <w:p w:rsidR="00A552B3" w:rsidRPr="00141FA2" w:rsidRDefault="00A552B3" w:rsidP="009661A0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1FA2">
        <w:rPr>
          <w:rFonts w:ascii="Times New Roman" w:hAnsi="Times New Roman" w:cs="Times New Roman"/>
          <w:b/>
          <w:sz w:val="24"/>
          <w:szCs w:val="24"/>
        </w:rPr>
        <w:t>Метапредметные.</w:t>
      </w:r>
    </w:p>
    <w:p w:rsidR="00C13AD2" w:rsidRPr="00141FA2" w:rsidRDefault="00CF1932" w:rsidP="009661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1FA2">
        <w:rPr>
          <w:rFonts w:ascii="Times New Roman" w:eastAsia="Times New Roman" w:hAnsi="Times New Roman" w:cs="Times New Roman"/>
          <w:i/>
          <w:sz w:val="24"/>
          <w:szCs w:val="24"/>
        </w:rPr>
        <w:t>Регулятивные:</w:t>
      </w:r>
    </w:p>
    <w:p w:rsidR="00CF1932" w:rsidRPr="00141FA2" w:rsidRDefault="00CF1932" w:rsidP="009661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1FA2">
        <w:rPr>
          <w:rFonts w:ascii="Times New Roman" w:eastAsia="Times New Roman" w:hAnsi="Times New Roman" w:cs="Times New Roman"/>
          <w:sz w:val="24"/>
          <w:szCs w:val="24"/>
        </w:rPr>
        <w:t xml:space="preserve">используют различные  ресурсы для достижения учебных целей, выбирают наиболее успешные стратегии в  трудных ситуациях; овладевают навыками самостоятельно определять </w:t>
      </w:r>
      <w:r w:rsidR="00B45C6E">
        <w:rPr>
          <w:rFonts w:ascii="Times New Roman" w:eastAsia="Times New Roman" w:hAnsi="Times New Roman" w:cs="Times New Roman"/>
          <w:sz w:val="24"/>
          <w:szCs w:val="24"/>
        </w:rPr>
        <w:t>последовательность действий при ЧС</w:t>
      </w:r>
      <w:r w:rsidR="0094216E" w:rsidRPr="00141FA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4216E" w:rsidRPr="00141FA2" w:rsidRDefault="00CF1932" w:rsidP="009421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FA2">
        <w:rPr>
          <w:rFonts w:ascii="Times New Roman" w:eastAsia="Times New Roman" w:hAnsi="Times New Roman" w:cs="Times New Roman"/>
          <w:i/>
          <w:sz w:val="24"/>
          <w:szCs w:val="24"/>
        </w:rPr>
        <w:t>Познавательные:</w:t>
      </w:r>
      <w:r w:rsidR="00141FA2" w:rsidRPr="00141FA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94216E" w:rsidRPr="00141FA2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понимают учебную задачу урока и стремятся ее выполнить.</w:t>
      </w:r>
    </w:p>
    <w:p w:rsidR="0094216E" w:rsidRPr="00141FA2" w:rsidRDefault="00CF1932" w:rsidP="00290E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FA2">
        <w:rPr>
          <w:rFonts w:ascii="Times New Roman" w:eastAsia="Times New Roman" w:hAnsi="Times New Roman" w:cs="Times New Roman"/>
          <w:i/>
          <w:sz w:val="24"/>
          <w:szCs w:val="24"/>
        </w:rPr>
        <w:t>Коммуникативные:</w:t>
      </w:r>
      <w:r w:rsidR="00141FA2" w:rsidRPr="00141FA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94216E" w:rsidRPr="00141FA2">
        <w:rPr>
          <w:rFonts w:ascii="Times New Roman" w:eastAsia="Times New Roman" w:hAnsi="Times New Roman" w:cs="Times New Roman"/>
          <w:sz w:val="24"/>
          <w:szCs w:val="24"/>
        </w:rPr>
        <w:t xml:space="preserve">умеют выражать свои мысли и проявляют способность  слушать собеседника, понимать его точку зрения, признавать право другого человека на иное мнение; </w:t>
      </w:r>
      <w:r w:rsidR="0094216E" w:rsidRPr="00141FA2">
        <w:rPr>
          <w:rFonts w:ascii="Times New Roman" w:eastAsia="Times New Roman" w:hAnsi="Times New Roman" w:cs="Times New Roman"/>
          <w:color w:val="000000"/>
          <w:sz w:val="24"/>
          <w:szCs w:val="24"/>
        </w:rPr>
        <w:t>умеют отвечать на итоговые вопросы и оценивать свои достижения на уроке.</w:t>
      </w:r>
    </w:p>
    <w:p w:rsidR="00A552B3" w:rsidRPr="00141FA2" w:rsidRDefault="00A552B3" w:rsidP="009661A0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1FA2">
        <w:rPr>
          <w:rFonts w:ascii="Times New Roman" w:hAnsi="Times New Roman" w:cs="Times New Roman"/>
          <w:b/>
          <w:sz w:val="24"/>
          <w:szCs w:val="24"/>
        </w:rPr>
        <w:t>Предметные.</w:t>
      </w:r>
    </w:p>
    <w:p w:rsidR="00CF1932" w:rsidRPr="00141FA2" w:rsidRDefault="00CF1932" w:rsidP="009661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1FA2">
        <w:rPr>
          <w:rFonts w:ascii="Times New Roman" w:eastAsia="Times New Roman" w:hAnsi="Times New Roman" w:cs="Times New Roman"/>
          <w:i/>
          <w:sz w:val="24"/>
          <w:szCs w:val="24"/>
        </w:rPr>
        <w:t xml:space="preserve">Имеют представление о понятиях: </w:t>
      </w:r>
      <w:r w:rsidR="00B45C6E">
        <w:rPr>
          <w:rFonts w:ascii="Times New Roman" w:eastAsia="Times New Roman" w:hAnsi="Times New Roman" w:cs="Times New Roman"/>
          <w:sz w:val="24"/>
          <w:szCs w:val="24"/>
        </w:rPr>
        <w:t>чрезвычайная ситуация</w:t>
      </w:r>
      <w:r w:rsidR="00C13AD2" w:rsidRPr="00141FA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45C6E">
        <w:rPr>
          <w:rFonts w:ascii="Times New Roman" w:eastAsia="Times New Roman" w:hAnsi="Times New Roman" w:cs="Times New Roman"/>
          <w:sz w:val="24"/>
          <w:szCs w:val="24"/>
        </w:rPr>
        <w:t>система оповещения, действия населения в случае возникновения чрезвычайной ситуации</w:t>
      </w:r>
      <w:r w:rsidRPr="00141FA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13AD2" w:rsidRPr="00141FA2" w:rsidRDefault="00CF1932" w:rsidP="00C13A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FA2">
        <w:rPr>
          <w:rFonts w:ascii="Times New Roman" w:eastAsia="Times New Roman" w:hAnsi="Times New Roman" w:cs="Times New Roman"/>
          <w:i/>
          <w:sz w:val="24"/>
          <w:szCs w:val="24"/>
        </w:rPr>
        <w:t xml:space="preserve">знают: </w:t>
      </w:r>
      <w:r w:rsidR="00C13AD2" w:rsidRPr="00141FA2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прави</w:t>
      </w:r>
      <w:r w:rsidR="00B45C6E">
        <w:rPr>
          <w:rFonts w:ascii="Times New Roman" w:eastAsia="Times New Roman" w:hAnsi="Times New Roman" w:cs="Times New Roman"/>
          <w:color w:val="000000"/>
          <w:sz w:val="24"/>
          <w:szCs w:val="24"/>
        </w:rPr>
        <w:t>ла эвакуации при  пожаре</w:t>
      </w:r>
      <w:r w:rsidR="00C13AD2" w:rsidRPr="00141FA2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13AD2" w:rsidRPr="00141FA2" w:rsidRDefault="00CF1932" w:rsidP="00EA5AD3">
      <w:pPr>
        <w:pStyle w:val="aa"/>
        <w:shd w:val="clear" w:color="auto" w:fill="FFFFFF"/>
        <w:spacing w:after="0" w:line="240" w:lineRule="auto"/>
        <w:rPr>
          <w:rFonts w:eastAsia="Times New Roman"/>
        </w:rPr>
      </w:pPr>
      <w:r w:rsidRPr="00141FA2">
        <w:rPr>
          <w:rFonts w:eastAsia="Times New Roman"/>
          <w:i/>
        </w:rPr>
        <w:t xml:space="preserve">умеют: </w:t>
      </w:r>
      <w:r w:rsidR="0056109E">
        <w:rPr>
          <w:rFonts w:eastAsia="Times New Roman"/>
        </w:rPr>
        <w:t>оценивать ситуацию и действовать по сложившимся обстоятельствам</w:t>
      </w:r>
      <w:r w:rsidR="00EA5AD3" w:rsidRPr="00141FA2">
        <w:rPr>
          <w:rFonts w:eastAsia="Times New Roman"/>
        </w:rPr>
        <w:t>.</w:t>
      </w:r>
    </w:p>
    <w:p w:rsidR="00A552B3" w:rsidRDefault="00A552B3" w:rsidP="00506F7E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1FA2">
        <w:rPr>
          <w:rFonts w:ascii="Times New Roman" w:hAnsi="Times New Roman" w:cs="Times New Roman"/>
          <w:b/>
          <w:sz w:val="24"/>
          <w:szCs w:val="24"/>
        </w:rPr>
        <w:t>Задачи для учащихся.</w:t>
      </w:r>
    </w:p>
    <w:p w:rsidR="00C813C5" w:rsidRPr="00C813C5" w:rsidRDefault="00C813C5" w:rsidP="00506F7E">
      <w:pPr>
        <w:pStyle w:val="a7"/>
        <w:numPr>
          <w:ilvl w:val="0"/>
          <w:numId w:val="2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13C5">
        <w:rPr>
          <w:rFonts w:ascii="Times New Roman" w:hAnsi="Times New Roman" w:cs="Times New Roman"/>
          <w:sz w:val="24"/>
          <w:szCs w:val="24"/>
          <w:shd w:val="clear" w:color="auto" w:fill="FFFFFF"/>
        </w:rPr>
        <w:t>Уметь идентифицировать опасную ситуацию.</w:t>
      </w:r>
    </w:p>
    <w:p w:rsidR="00C813C5" w:rsidRPr="00C813C5" w:rsidRDefault="00C813C5" w:rsidP="00506F7E">
      <w:pPr>
        <w:pStyle w:val="a7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13C5">
        <w:rPr>
          <w:rFonts w:ascii="Times New Roman" w:hAnsi="Times New Roman" w:cs="Times New Roman"/>
          <w:sz w:val="24"/>
          <w:szCs w:val="24"/>
          <w:shd w:val="clear" w:color="auto" w:fill="FFFFFF"/>
        </w:rPr>
        <w:t>Знать порядок действий при сигнале «Внимание всем».</w:t>
      </w:r>
    </w:p>
    <w:p w:rsidR="00C813C5" w:rsidRPr="00C813C5" w:rsidRDefault="00C813C5" w:rsidP="005529E8">
      <w:pPr>
        <w:pStyle w:val="a7"/>
        <w:numPr>
          <w:ilvl w:val="0"/>
          <w:numId w:val="2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13C5">
        <w:rPr>
          <w:rFonts w:ascii="Times New Roman" w:hAnsi="Times New Roman" w:cs="Times New Roman"/>
          <w:sz w:val="24"/>
          <w:szCs w:val="24"/>
          <w:shd w:val="clear" w:color="auto" w:fill="FFFFFF"/>
        </w:rPr>
        <w:t>Выработать психическую подготовленность.</w:t>
      </w:r>
    </w:p>
    <w:p w:rsidR="00A552B3" w:rsidRPr="00C823B1" w:rsidRDefault="00A552B3" w:rsidP="00506F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FA2">
        <w:rPr>
          <w:rFonts w:ascii="Times New Roman" w:hAnsi="Times New Roman" w:cs="Times New Roman"/>
          <w:b/>
          <w:sz w:val="24"/>
          <w:szCs w:val="24"/>
        </w:rPr>
        <w:t>Дидактическое и техническое обеспечение</w:t>
      </w:r>
      <w:r w:rsidRPr="00141FA2">
        <w:rPr>
          <w:rFonts w:ascii="Times New Roman" w:hAnsi="Times New Roman" w:cs="Times New Roman"/>
          <w:sz w:val="24"/>
          <w:szCs w:val="24"/>
        </w:rPr>
        <w:t>: компьютер, интерактивная доска, мультимедийный проектор</w:t>
      </w:r>
      <w:r w:rsidRPr="00C823B1">
        <w:rPr>
          <w:rFonts w:ascii="Times New Roman" w:hAnsi="Times New Roman" w:cs="Times New Roman"/>
          <w:sz w:val="24"/>
          <w:szCs w:val="24"/>
        </w:rPr>
        <w:t xml:space="preserve">, </w:t>
      </w:r>
      <w:r w:rsidR="00D559D8">
        <w:rPr>
          <w:rFonts w:ascii="Times New Roman" w:hAnsi="Times New Roman" w:cs="Times New Roman"/>
          <w:sz w:val="24"/>
          <w:szCs w:val="24"/>
        </w:rPr>
        <w:t xml:space="preserve">радиоприёмник с гнездом для флэш носителя </w:t>
      </w:r>
      <w:r w:rsidR="000E4C39" w:rsidRPr="00C823B1">
        <w:rPr>
          <w:rFonts w:ascii="Times New Roman" w:hAnsi="Times New Roman" w:cs="Times New Roman"/>
          <w:sz w:val="24"/>
          <w:szCs w:val="24"/>
        </w:rPr>
        <w:t>видеоролик «</w:t>
      </w:r>
      <w:r w:rsidR="00D60C2E">
        <w:rPr>
          <w:rFonts w:ascii="Times New Roman" w:hAnsi="Times New Roman" w:cs="Times New Roman"/>
          <w:sz w:val="24"/>
          <w:szCs w:val="24"/>
        </w:rPr>
        <w:t>Внимание всем</w:t>
      </w:r>
      <w:r w:rsidR="00FC3D31" w:rsidRPr="00C823B1">
        <w:rPr>
          <w:rFonts w:ascii="Times New Roman" w:hAnsi="Times New Roman" w:cs="Times New Roman"/>
          <w:sz w:val="24"/>
          <w:szCs w:val="24"/>
        </w:rPr>
        <w:t>»</w:t>
      </w:r>
      <w:r w:rsidR="00B52FFE">
        <w:rPr>
          <w:rFonts w:ascii="Times New Roman" w:hAnsi="Times New Roman" w:cs="Times New Roman"/>
          <w:sz w:val="24"/>
          <w:szCs w:val="24"/>
        </w:rPr>
        <w:t xml:space="preserve">, </w:t>
      </w:r>
      <w:r w:rsidR="005E38F9">
        <w:rPr>
          <w:rFonts w:ascii="Times New Roman" w:hAnsi="Times New Roman" w:cs="Times New Roman"/>
          <w:sz w:val="24"/>
          <w:szCs w:val="24"/>
        </w:rPr>
        <w:t xml:space="preserve">звуковой файл «Сирена», «Речевое сообщение»», </w:t>
      </w:r>
      <w:r w:rsidR="00B52FFE">
        <w:rPr>
          <w:rFonts w:ascii="Times New Roman" w:hAnsi="Times New Roman" w:cs="Times New Roman"/>
          <w:sz w:val="24"/>
          <w:szCs w:val="24"/>
        </w:rPr>
        <w:t>презентация</w:t>
      </w:r>
      <w:r w:rsidR="005E38F9">
        <w:rPr>
          <w:rFonts w:ascii="Times New Roman" w:hAnsi="Times New Roman" w:cs="Times New Roman"/>
          <w:sz w:val="24"/>
          <w:szCs w:val="24"/>
        </w:rPr>
        <w:t xml:space="preserve"> «Действия населения при сигнале «Внимание всем», карточки А4 формата «Действия при заблаговременном информировании о ЧС.</w:t>
      </w:r>
    </w:p>
    <w:p w:rsidR="00CF1932" w:rsidRDefault="00A552B3" w:rsidP="009661A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3B1">
        <w:rPr>
          <w:rFonts w:ascii="Times New Roman" w:hAnsi="Times New Roman" w:cs="Times New Roman"/>
          <w:b/>
          <w:sz w:val="24"/>
          <w:szCs w:val="24"/>
        </w:rPr>
        <w:t>Раздаточный материал к учебному занятию</w:t>
      </w:r>
      <w:r w:rsidRPr="00C823B1">
        <w:rPr>
          <w:rFonts w:ascii="Times New Roman" w:hAnsi="Times New Roman" w:cs="Times New Roman"/>
          <w:sz w:val="24"/>
          <w:szCs w:val="24"/>
        </w:rPr>
        <w:t>:</w:t>
      </w:r>
      <w:r w:rsidR="00C823B1">
        <w:rPr>
          <w:rFonts w:ascii="Times New Roman" w:hAnsi="Times New Roman" w:cs="Times New Roman"/>
          <w:sz w:val="24"/>
          <w:szCs w:val="24"/>
        </w:rPr>
        <w:t xml:space="preserve"> 1. Индивидуальные карточки</w:t>
      </w:r>
      <w:r w:rsidR="00D60C2E">
        <w:rPr>
          <w:rFonts w:ascii="Times New Roman" w:hAnsi="Times New Roman" w:cs="Times New Roman"/>
          <w:sz w:val="24"/>
          <w:szCs w:val="24"/>
        </w:rPr>
        <w:t xml:space="preserve"> «Порядок действия при сигнале «Внимание всем»</w:t>
      </w:r>
      <w:r w:rsidR="00C823B1">
        <w:rPr>
          <w:rFonts w:ascii="Times New Roman" w:hAnsi="Times New Roman" w:cs="Times New Roman"/>
          <w:sz w:val="24"/>
          <w:szCs w:val="24"/>
        </w:rPr>
        <w:t xml:space="preserve">. 2. </w:t>
      </w:r>
      <w:r w:rsidR="005E38F9">
        <w:rPr>
          <w:rFonts w:ascii="Times New Roman" w:hAnsi="Times New Roman" w:cs="Times New Roman"/>
          <w:sz w:val="24"/>
          <w:szCs w:val="24"/>
        </w:rPr>
        <w:t>Кейс «Тревожный чемоданчик», «Смайлики».</w:t>
      </w:r>
    </w:p>
    <w:p w:rsidR="0054291A" w:rsidRPr="00C823B1" w:rsidRDefault="0054291A" w:rsidP="005429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1526"/>
        <w:gridCol w:w="1417"/>
        <w:gridCol w:w="5670"/>
        <w:gridCol w:w="1701"/>
        <w:gridCol w:w="5103"/>
      </w:tblGrid>
      <w:tr w:rsidR="00221DB9" w:rsidRPr="00BC774F" w:rsidTr="0054291A">
        <w:trPr>
          <w:trHeight w:val="703"/>
        </w:trPr>
        <w:tc>
          <w:tcPr>
            <w:tcW w:w="1526" w:type="dxa"/>
          </w:tcPr>
          <w:p w:rsidR="00221DB9" w:rsidRPr="00BC774F" w:rsidRDefault="00221DB9" w:rsidP="00BC774F">
            <w:pPr>
              <w:jc w:val="center"/>
              <w:rPr>
                <w:rFonts w:ascii="Times New Roman" w:hAnsi="Times New Roman"/>
                <w:b/>
              </w:rPr>
            </w:pPr>
            <w:r w:rsidRPr="00BC774F">
              <w:rPr>
                <w:rFonts w:ascii="Times New Roman" w:hAnsi="Times New Roman"/>
                <w:b/>
              </w:rPr>
              <w:t>Этап урока</w:t>
            </w:r>
          </w:p>
        </w:tc>
        <w:tc>
          <w:tcPr>
            <w:tcW w:w="1417" w:type="dxa"/>
          </w:tcPr>
          <w:p w:rsidR="00221DB9" w:rsidRPr="00BC774F" w:rsidRDefault="00221DB9" w:rsidP="00BC774F">
            <w:pPr>
              <w:jc w:val="center"/>
              <w:rPr>
                <w:rFonts w:ascii="Times New Roman" w:hAnsi="Times New Roman"/>
                <w:b/>
              </w:rPr>
            </w:pPr>
            <w:r w:rsidRPr="00BC774F">
              <w:rPr>
                <w:rFonts w:ascii="Times New Roman" w:hAnsi="Times New Roman"/>
                <w:b/>
              </w:rPr>
              <w:t>Дидактические задачи этапа</w:t>
            </w:r>
          </w:p>
        </w:tc>
        <w:tc>
          <w:tcPr>
            <w:tcW w:w="5670" w:type="dxa"/>
          </w:tcPr>
          <w:p w:rsidR="00221DB9" w:rsidRPr="00BC774F" w:rsidRDefault="00221DB9" w:rsidP="00BC774F">
            <w:pPr>
              <w:jc w:val="center"/>
              <w:rPr>
                <w:rFonts w:ascii="Times New Roman" w:hAnsi="Times New Roman"/>
                <w:b/>
              </w:rPr>
            </w:pPr>
            <w:r w:rsidRPr="00BC774F">
              <w:rPr>
                <w:rFonts w:ascii="Times New Roman" w:hAnsi="Times New Roman"/>
                <w:b/>
              </w:rPr>
              <w:t>Деятельность учителя</w:t>
            </w:r>
          </w:p>
        </w:tc>
        <w:tc>
          <w:tcPr>
            <w:tcW w:w="1701" w:type="dxa"/>
          </w:tcPr>
          <w:p w:rsidR="00221DB9" w:rsidRPr="00BC774F" w:rsidRDefault="00221DB9" w:rsidP="00577162">
            <w:pPr>
              <w:jc w:val="center"/>
              <w:rPr>
                <w:rFonts w:ascii="Times New Roman" w:hAnsi="Times New Roman"/>
                <w:b/>
              </w:rPr>
            </w:pPr>
            <w:r w:rsidRPr="00BC774F">
              <w:rPr>
                <w:rFonts w:ascii="Times New Roman" w:hAnsi="Times New Roman"/>
                <w:b/>
              </w:rPr>
              <w:t>Деятельность обучающихс</w:t>
            </w:r>
            <w:r w:rsidR="0054291A">
              <w:rPr>
                <w:rFonts w:ascii="Times New Roman" w:hAnsi="Times New Roman"/>
                <w:b/>
              </w:rPr>
              <w:t>я</w:t>
            </w:r>
          </w:p>
        </w:tc>
        <w:tc>
          <w:tcPr>
            <w:tcW w:w="5103" w:type="dxa"/>
          </w:tcPr>
          <w:p w:rsidR="00221DB9" w:rsidRPr="00BC774F" w:rsidRDefault="00221DB9" w:rsidP="00BC774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C774F">
              <w:rPr>
                <w:rFonts w:ascii="Times New Roman" w:hAnsi="Times New Roman"/>
                <w:b/>
              </w:rPr>
              <w:t>Формируемые УУД</w:t>
            </w:r>
          </w:p>
        </w:tc>
      </w:tr>
      <w:tr w:rsidR="00221DB9" w:rsidRPr="009661A0" w:rsidTr="00282363">
        <w:trPr>
          <w:trHeight w:val="970"/>
        </w:trPr>
        <w:tc>
          <w:tcPr>
            <w:tcW w:w="1526" w:type="dxa"/>
          </w:tcPr>
          <w:p w:rsidR="00221DB9" w:rsidRPr="009661A0" w:rsidRDefault="00042511" w:rsidP="009661A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  <w:r w:rsidR="00221DB9" w:rsidRPr="009661A0">
              <w:rPr>
                <w:rFonts w:ascii="Times New Roman" w:hAnsi="Times New Roman"/>
                <w:b/>
              </w:rPr>
              <w:t>Организационный</w:t>
            </w:r>
          </w:p>
        </w:tc>
        <w:tc>
          <w:tcPr>
            <w:tcW w:w="1417" w:type="dxa"/>
          </w:tcPr>
          <w:p w:rsidR="00221DB9" w:rsidRPr="009661A0" w:rsidRDefault="00310F9C" w:rsidP="00F1531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61A0">
              <w:rPr>
                <w:rFonts w:ascii="Times New Roman" w:hAnsi="Times New Roman"/>
              </w:rPr>
              <w:t xml:space="preserve">Подготовить обучающихся к </w:t>
            </w:r>
            <w:r w:rsidR="00F15318">
              <w:rPr>
                <w:rFonts w:ascii="Times New Roman" w:hAnsi="Times New Roman"/>
              </w:rPr>
              <w:t>восприятию информации</w:t>
            </w:r>
            <w:r w:rsidRPr="009661A0">
              <w:rPr>
                <w:rFonts w:ascii="Times New Roman" w:hAnsi="Times New Roman"/>
              </w:rPr>
              <w:t>.</w:t>
            </w:r>
          </w:p>
        </w:tc>
        <w:tc>
          <w:tcPr>
            <w:tcW w:w="5670" w:type="dxa"/>
          </w:tcPr>
          <w:p w:rsidR="00221DB9" w:rsidRPr="009661A0" w:rsidRDefault="00CF1932" w:rsidP="00FF1A9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9661A0">
              <w:rPr>
                <w:rFonts w:ascii="Times New Roman" w:eastAsia="Times New Roman" w:hAnsi="Times New Roman"/>
                <w:color w:val="333333"/>
              </w:rPr>
              <w:t>– </w:t>
            </w:r>
            <w:r w:rsidRPr="009661A0">
              <w:rPr>
                <w:rFonts w:ascii="Times New Roman" w:eastAsia="Times New Roman" w:hAnsi="Times New Roman"/>
              </w:rPr>
              <w:t xml:space="preserve">Добрый день, дорогие ребята! Сегодня </w:t>
            </w:r>
            <w:r w:rsidR="00FF1A95">
              <w:rPr>
                <w:rFonts w:ascii="Times New Roman" w:eastAsia="Times New Roman" w:hAnsi="Times New Roman"/>
              </w:rPr>
              <w:t>занятие по гражданской обороне</w:t>
            </w:r>
            <w:r w:rsidRPr="009661A0">
              <w:rPr>
                <w:rFonts w:ascii="Times New Roman" w:eastAsia="Times New Roman" w:hAnsi="Times New Roman"/>
              </w:rPr>
              <w:t xml:space="preserve"> пров</w:t>
            </w:r>
            <w:r w:rsidR="009F070F">
              <w:rPr>
                <w:rFonts w:ascii="Times New Roman" w:eastAsia="Times New Roman" w:hAnsi="Times New Roman"/>
              </w:rPr>
              <w:t>ож</w:t>
            </w:r>
            <w:r w:rsidR="00290E42">
              <w:rPr>
                <w:rFonts w:ascii="Times New Roman" w:eastAsia="Times New Roman" w:hAnsi="Times New Roman"/>
              </w:rPr>
              <w:t>у я, учитель ОБЖ  М</w:t>
            </w:r>
            <w:r w:rsidR="00CB217B">
              <w:rPr>
                <w:rFonts w:ascii="Times New Roman" w:eastAsia="Times New Roman" w:hAnsi="Times New Roman"/>
              </w:rPr>
              <w:t>А</w:t>
            </w:r>
            <w:r w:rsidR="00290E42">
              <w:rPr>
                <w:rFonts w:ascii="Times New Roman" w:eastAsia="Times New Roman" w:hAnsi="Times New Roman"/>
              </w:rPr>
              <w:t>ОУ СОШ № 7</w:t>
            </w:r>
            <w:r w:rsidRPr="009661A0">
              <w:rPr>
                <w:rFonts w:ascii="Times New Roman" w:eastAsia="Times New Roman" w:hAnsi="Times New Roman"/>
              </w:rPr>
              <w:t xml:space="preserve">, </w:t>
            </w:r>
            <w:r w:rsidR="00CB217B">
              <w:rPr>
                <w:rFonts w:ascii="Times New Roman" w:eastAsia="Times New Roman" w:hAnsi="Times New Roman"/>
              </w:rPr>
              <w:t>ГО</w:t>
            </w:r>
            <w:r w:rsidRPr="009661A0">
              <w:rPr>
                <w:rFonts w:ascii="Times New Roman" w:eastAsia="Times New Roman" w:hAnsi="Times New Roman"/>
              </w:rPr>
              <w:t xml:space="preserve"> Сухой Лог</w:t>
            </w:r>
            <w:r w:rsidR="009F070F">
              <w:rPr>
                <w:rFonts w:ascii="Times New Roman" w:eastAsia="Times New Roman" w:hAnsi="Times New Roman"/>
              </w:rPr>
              <w:t xml:space="preserve"> Морев Алексей Васильевич</w:t>
            </w:r>
            <w:r w:rsidR="00CB217B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221DB9" w:rsidRPr="009661A0" w:rsidRDefault="00290E42" w:rsidP="009661A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Учащиеся  приветствуют учителя</w:t>
            </w:r>
          </w:p>
          <w:p w:rsidR="00221DB9" w:rsidRPr="009661A0" w:rsidRDefault="00290E42" w:rsidP="00721BFB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Слушают правила урока</w:t>
            </w:r>
            <w:r w:rsidR="00721BFB">
              <w:rPr>
                <w:rFonts w:ascii="Times New Roman" w:hAnsi="Times New Roman"/>
              </w:rPr>
              <w:t>.</w:t>
            </w:r>
          </w:p>
        </w:tc>
        <w:tc>
          <w:tcPr>
            <w:tcW w:w="5103" w:type="dxa"/>
          </w:tcPr>
          <w:p w:rsidR="00221DB9" w:rsidRPr="009661A0" w:rsidRDefault="00BC774F" w:rsidP="0028236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61A0">
              <w:rPr>
                <w:rFonts w:ascii="Times New Roman" w:eastAsia="Times New Roman" w:hAnsi="Times New Roman"/>
                <w:i/>
              </w:rPr>
              <w:t>Личностные:</w:t>
            </w:r>
            <w:r w:rsidRPr="009661A0">
              <w:rPr>
                <w:rFonts w:ascii="Times New Roman" w:eastAsia="Times New Roman" w:hAnsi="Times New Roman"/>
              </w:rPr>
              <w:t xml:space="preserve"> проявляют готовность и способность к самос</w:t>
            </w:r>
            <w:r w:rsidR="00042511">
              <w:rPr>
                <w:rFonts w:ascii="Times New Roman" w:eastAsia="Times New Roman" w:hAnsi="Times New Roman"/>
              </w:rPr>
              <w:t>тоятельно</w:t>
            </w:r>
            <w:r w:rsidRPr="009661A0">
              <w:rPr>
                <w:rFonts w:ascii="Times New Roman" w:eastAsia="Times New Roman" w:hAnsi="Times New Roman"/>
              </w:rPr>
              <w:t>й познавательной деятельности.</w:t>
            </w:r>
          </w:p>
        </w:tc>
      </w:tr>
      <w:tr w:rsidR="00221DB9" w:rsidRPr="009661A0" w:rsidTr="00282363">
        <w:tc>
          <w:tcPr>
            <w:tcW w:w="1526" w:type="dxa"/>
          </w:tcPr>
          <w:p w:rsidR="00221DB9" w:rsidRPr="009661A0" w:rsidRDefault="00042511" w:rsidP="009661A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  <w:r w:rsidR="00221DB9" w:rsidRPr="009661A0">
              <w:rPr>
                <w:rFonts w:ascii="Times New Roman" w:hAnsi="Times New Roman"/>
                <w:b/>
              </w:rPr>
              <w:t>Актуализация знаний</w:t>
            </w:r>
          </w:p>
          <w:p w:rsidR="00221DB9" w:rsidRPr="009661A0" w:rsidRDefault="004969E1" w:rsidP="009661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2.1.</w:t>
            </w:r>
            <w:r w:rsidR="00221DB9" w:rsidRPr="009661A0">
              <w:rPr>
                <w:rFonts w:ascii="Times New Roman" w:eastAsia="Times New Roman" w:hAnsi="Times New Roman"/>
                <w:b/>
              </w:rPr>
              <w:t>Постановка учебной проблемы</w:t>
            </w:r>
            <w:r w:rsidR="00257C37" w:rsidRPr="009661A0">
              <w:rPr>
                <w:rFonts w:ascii="Times New Roman" w:eastAsia="Times New Roman" w:hAnsi="Times New Roman"/>
                <w:b/>
              </w:rPr>
              <w:t>.</w:t>
            </w:r>
          </w:p>
          <w:p w:rsidR="00257C37" w:rsidRPr="009661A0" w:rsidRDefault="00257C37" w:rsidP="009661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61A0">
              <w:rPr>
                <w:rFonts w:ascii="Times New Roman" w:eastAsia="Times New Roman" w:hAnsi="Times New Roman"/>
                <w:b/>
              </w:rPr>
              <w:t>Мотивация учебной деятельности  обучающихся.</w:t>
            </w:r>
          </w:p>
        </w:tc>
        <w:tc>
          <w:tcPr>
            <w:tcW w:w="1417" w:type="dxa"/>
          </w:tcPr>
          <w:p w:rsidR="00310F9C" w:rsidRPr="009661A0" w:rsidRDefault="00310F9C" w:rsidP="009661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61A0">
              <w:rPr>
                <w:rFonts w:ascii="Times New Roman" w:hAnsi="Times New Roman"/>
              </w:rPr>
              <w:t>Организоват</w:t>
            </w:r>
            <w:r w:rsidR="00290E42">
              <w:rPr>
                <w:rFonts w:ascii="Times New Roman" w:hAnsi="Times New Roman"/>
              </w:rPr>
              <w:t>ь познавательную деятельность уча</w:t>
            </w:r>
            <w:r w:rsidRPr="009661A0">
              <w:rPr>
                <w:rFonts w:ascii="Times New Roman" w:hAnsi="Times New Roman"/>
              </w:rPr>
              <w:t>щихся, постановка учебной проблемы.</w:t>
            </w:r>
          </w:p>
          <w:p w:rsidR="00221DB9" w:rsidRPr="009661A0" w:rsidRDefault="00221DB9" w:rsidP="009661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CF1932" w:rsidRPr="009661A0" w:rsidRDefault="00CF1932" w:rsidP="00CB217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661A0">
              <w:rPr>
                <w:rFonts w:ascii="Times New Roman" w:hAnsi="Times New Roman"/>
                <w:color w:val="000000"/>
                <w:lang w:eastAsia="en-US"/>
              </w:rPr>
              <w:t>- Сейчас я хочу предложить информацию к размышлению, посмотреть видеоролик</w:t>
            </w:r>
            <w:r w:rsidR="00054863">
              <w:rPr>
                <w:rFonts w:ascii="Times New Roman" w:hAnsi="Times New Roman"/>
                <w:color w:val="000000"/>
                <w:lang w:eastAsia="en-US"/>
              </w:rPr>
              <w:t>.</w:t>
            </w:r>
            <w:r w:rsidR="0094216E">
              <w:rPr>
                <w:rFonts w:ascii="Times New Roman" w:hAnsi="Times New Roman"/>
                <w:color w:val="000000"/>
                <w:lang w:eastAsia="en-US"/>
              </w:rPr>
              <w:t xml:space="preserve">       </w:t>
            </w:r>
            <w:r w:rsidRPr="009661A0">
              <w:rPr>
                <w:rFonts w:ascii="Times New Roman" w:hAnsi="Times New Roman"/>
                <w:i/>
                <w:color w:val="000000"/>
                <w:lang w:eastAsia="en-US"/>
              </w:rPr>
              <w:br/>
            </w:r>
            <w:r w:rsidRPr="009661A0">
              <w:rPr>
                <w:rFonts w:ascii="Times New Roman" w:hAnsi="Times New Roman"/>
                <w:lang w:eastAsia="en-US"/>
              </w:rPr>
              <w:t>- Посмотрев видеоролик, вы можете сказать, о чем мы сегодня будем говорить на уроке? Определить тему, цели урока.</w:t>
            </w:r>
          </w:p>
          <w:p w:rsidR="00CF1932" w:rsidRPr="009661A0" w:rsidRDefault="00CF1932" w:rsidP="009661A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/>
                <w:lang w:eastAsia="en-US"/>
              </w:rPr>
            </w:pPr>
            <w:r w:rsidRPr="009661A0">
              <w:rPr>
                <w:rFonts w:ascii="Times New Roman" w:hAnsi="Times New Roman"/>
                <w:i/>
                <w:color w:val="000000"/>
                <w:lang w:eastAsia="en-US"/>
              </w:rPr>
              <w:t>Включить видеорол</w:t>
            </w:r>
            <w:r w:rsidR="0050423F">
              <w:rPr>
                <w:rFonts w:ascii="Times New Roman" w:hAnsi="Times New Roman"/>
                <w:i/>
                <w:color w:val="000000"/>
                <w:lang w:eastAsia="en-US"/>
              </w:rPr>
              <w:t>ик «</w:t>
            </w:r>
            <w:r w:rsidR="004E0F5D">
              <w:rPr>
                <w:rFonts w:ascii="Times New Roman" w:hAnsi="Times New Roman"/>
                <w:i/>
                <w:color w:val="000000"/>
                <w:lang w:eastAsia="en-US"/>
              </w:rPr>
              <w:t>Внимание всем</w:t>
            </w:r>
            <w:r w:rsidRPr="009661A0">
              <w:rPr>
                <w:rFonts w:ascii="Times New Roman" w:hAnsi="Times New Roman"/>
                <w:i/>
                <w:color w:val="000000"/>
                <w:lang w:eastAsia="en-US"/>
              </w:rPr>
              <w:t>» (</w:t>
            </w:r>
            <w:r w:rsidR="00CB217B">
              <w:rPr>
                <w:rFonts w:ascii="Times New Roman" w:hAnsi="Times New Roman"/>
                <w:i/>
                <w:color w:val="000000"/>
                <w:lang w:eastAsia="en-US"/>
              </w:rPr>
              <w:t>55</w:t>
            </w:r>
            <w:r w:rsidRPr="009661A0">
              <w:rPr>
                <w:rFonts w:ascii="Times New Roman" w:hAnsi="Times New Roman"/>
                <w:i/>
                <w:color w:val="000000"/>
                <w:lang w:eastAsia="en-US"/>
              </w:rPr>
              <w:t xml:space="preserve"> </w:t>
            </w:r>
            <w:r w:rsidR="00CB217B">
              <w:rPr>
                <w:rFonts w:ascii="Times New Roman" w:hAnsi="Times New Roman"/>
                <w:i/>
                <w:color w:val="000000"/>
                <w:lang w:eastAsia="en-US"/>
              </w:rPr>
              <w:t>секунд</w:t>
            </w:r>
            <w:r w:rsidRPr="009661A0">
              <w:rPr>
                <w:rFonts w:ascii="Times New Roman" w:hAnsi="Times New Roman"/>
                <w:i/>
                <w:color w:val="000000"/>
                <w:lang w:eastAsia="en-US"/>
              </w:rPr>
              <w:t>.)</w:t>
            </w:r>
            <w:r w:rsidRPr="009661A0">
              <w:rPr>
                <w:rFonts w:ascii="Times New Roman" w:hAnsi="Times New Roman"/>
                <w:lang w:eastAsia="en-US"/>
              </w:rPr>
              <w:br/>
            </w:r>
            <w:r w:rsidRPr="009661A0">
              <w:rPr>
                <w:rFonts w:ascii="Times New Roman" w:hAnsi="Times New Roman"/>
                <w:i/>
                <w:lang w:eastAsia="en-US"/>
              </w:rPr>
              <w:t>Ответы учеников.</w:t>
            </w:r>
          </w:p>
          <w:p w:rsidR="00B83F60" w:rsidRPr="009661A0" w:rsidRDefault="00CC6005" w:rsidP="009661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61A0">
              <w:rPr>
                <w:rFonts w:ascii="Times New Roman" w:hAnsi="Times New Roman"/>
              </w:rPr>
              <w:t>- Какая у нас сегодня тема?</w:t>
            </w:r>
          </w:p>
          <w:p w:rsidR="00CB217B" w:rsidRPr="009661A0" w:rsidRDefault="00CC6005" w:rsidP="00721B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61A0">
              <w:rPr>
                <w:rFonts w:ascii="Times New Roman" w:hAnsi="Times New Roman"/>
              </w:rPr>
              <w:t>- Какие цели задачи урока?</w:t>
            </w:r>
          </w:p>
        </w:tc>
        <w:tc>
          <w:tcPr>
            <w:tcW w:w="1701" w:type="dxa"/>
          </w:tcPr>
          <w:p w:rsidR="00544B94" w:rsidRPr="009661A0" w:rsidRDefault="00BC774F" w:rsidP="009661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61A0">
              <w:rPr>
                <w:rFonts w:ascii="Times New Roman" w:hAnsi="Times New Roman"/>
              </w:rPr>
              <w:t>Обучающиеся с</w:t>
            </w:r>
            <w:r w:rsidR="0040719A" w:rsidRPr="009661A0">
              <w:rPr>
                <w:rFonts w:ascii="Times New Roman" w:hAnsi="Times New Roman"/>
              </w:rPr>
              <w:t>лушают проблему, смотрят видеоролик.</w:t>
            </w:r>
          </w:p>
          <w:p w:rsidR="00221DB9" w:rsidRPr="009661A0" w:rsidRDefault="00544B94" w:rsidP="009661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61A0">
              <w:rPr>
                <w:rFonts w:ascii="Times New Roman" w:hAnsi="Times New Roman"/>
              </w:rPr>
              <w:t>.</w:t>
            </w:r>
          </w:p>
        </w:tc>
        <w:tc>
          <w:tcPr>
            <w:tcW w:w="5103" w:type="dxa"/>
          </w:tcPr>
          <w:p w:rsidR="00E0224A" w:rsidRPr="009661A0" w:rsidRDefault="00E0224A" w:rsidP="009661A0">
            <w:pPr>
              <w:pStyle w:val="2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661A0">
              <w:rPr>
                <w:rFonts w:ascii="Times New Roman" w:hAnsi="Times New Roman" w:cs="Times New Roman"/>
                <w:i/>
              </w:rPr>
              <w:t>Познавательные:</w:t>
            </w:r>
            <w:r w:rsidR="00282363">
              <w:rPr>
                <w:rFonts w:ascii="Times New Roman" w:hAnsi="Times New Roman" w:cs="Times New Roman"/>
                <w:i/>
              </w:rPr>
              <w:t xml:space="preserve"> </w:t>
            </w:r>
            <w:r w:rsidRPr="009661A0">
              <w:rPr>
                <w:rFonts w:ascii="Times New Roman" w:hAnsi="Times New Roman" w:cs="Times New Roman"/>
              </w:rPr>
              <w:t xml:space="preserve">умение осуществлять логические, действия постановки </w:t>
            </w:r>
          </w:p>
          <w:p w:rsidR="009609B6" w:rsidRPr="009661A0" w:rsidRDefault="00E0224A" w:rsidP="009661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61A0">
              <w:rPr>
                <w:rFonts w:ascii="Times New Roman" w:hAnsi="Times New Roman"/>
              </w:rPr>
              <w:t>и решения проблемы.</w:t>
            </w:r>
          </w:p>
          <w:p w:rsidR="00BC774F" w:rsidRPr="009661A0" w:rsidRDefault="00BC774F" w:rsidP="0028236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61A0">
              <w:rPr>
                <w:rFonts w:ascii="Times New Roman" w:hAnsi="Times New Roman"/>
                <w:i/>
              </w:rPr>
              <w:t>Регулятивные:</w:t>
            </w:r>
            <w:r w:rsidR="00282363">
              <w:rPr>
                <w:rFonts w:ascii="Times New Roman" w:hAnsi="Times New Roman"/>
                <w:i/>
              </w:rPr>
              <w:t xml:space="preserve"> </w:t>
            </w:r>
            <w:r w:rsidRPr="009661A0">
              <w:rPr>
                <w:rFonts w:ascii="Times New Roman" w:eastAsia="Times New Roman" w:hAnsi="Times New Roman"/>
              </w:rPr>
              <w:t>овладевают навыками самостоятельно</w:t>
            </w:r>
            <w:r w:rsidR="00042511">
              <w:rPr>
                <w:rFonts w:ascii="Times New Roman" w:eastAsia="Times New Roman" w:hAnsi="Times New Roman"/>
              </w:rPr>
              <w:t xml:space="preserve"> определять цели и задачи урока.</w:t>
            </w:r>
          </w:p>
        </w:tc>
      </w:tr>
      <w:tr w:rsidR="00221DB9" w:rsidRPr="009661A0" w:rsidTr="00282363">
        <w:trPr>
          <w:trHeight w:val="2587"/>
        </w:trPr>
        <w:tc>
          <w:tcPr>
            <w:tcW w:w="1526" w:type="dxa"/>
          </w:tcPr>
          <w:p w:rsidR="00221DB9" w:rsidRPr="009661A0" w:rsidRDefault="00042511" w:rsidP="009661A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  <w:r w:rsidR="00221DB9" w:rsidRPr="009661A0">
              <w:rPr>
                <w:rFonts w:ascii="Times New Roman" w:hAnsi="Times New Roman"/>
                <w:b/>
              </w:rPr>
              <w:t xml:space="preserve">Актуализация знаний </w:t>
            </w:r>
          </w:p>
          <w:p w:rsidR="00221DB9" w:rsidRPr="009661A0" w:rsidRDefault="004969E1" w:rsidP="009661A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2.2.</w:t>
            </w:r>
            <w:r w:rsidR="00221DB9" w:rsidRPr="009661A0">
              <w:rPr>
                <w:rFonts w:ascii="Times New Roman" w:hAnsi="Times New Roman"/>
                <w:b/>
              </w:rPr>
              <w:t>Определение темы и задач урока.</w:t>
            </w:r>
          </w:p>
          <w:p w:rsidR="00221DB9" w:rsidRPr="009661A0" w:rsidRDefault="00221DB9" w:rsidP="009661A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</w:tcPr>
          <w:p w:rsidR="00221DB9" w:rsidRPr="009661A0" w:rsidRDefault="0022304C" w:rsidP="009661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61A0">
              <w:rPr>
                <w:rFonts w:ascii="Times New Roman" w:hAnsi="Times New Roman"/>
              </w:rPr>
              <w:t>Организовать а</w:t>
            </w:r>
            <w:r w:rsidR="00310F9C" w:rsidRPr="009661A0">
              <w:rPr>
                <w:rFonts w:ascii="Times New Roman" w:hAnsi="Times New Roman"/>
              </w:rPr>
              <w:t>ктивность познавательной деятельности обучающихся на данном этапе.</w:t>
            </w:r>
          </w:p>
        </w:tc>
        <w:tc>
          <w:tcPr>
            <w:tcW w:w="5670" w:type="dxa"/>
          </w:tcPr>
          <w:p w:rsidR="007B4561" w:rsidRPr="00042511" w:rsidRDefault="007B4561" w:rsidP="00CB217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9661A0">
              <w:rPr>
                <w:rFonts w:ascii="Times New Roman" w:hAnsi="Times New Roman"/>
                <w:b/>
                <w:color w:val="000000"/>
                <w:lang w:eastAsia="en-US"/>
              </w:rPr>
              <w:t>Слайд</w:t>
            </w:r>
            <w:r w:rsidR="00CB217B">
              <w:rPr>
                <w:rFonts w:ascii="Times New Roman" w:hAnsi="Times New Roman"/>
                <w:b/>
                <w:color w:val="000000"/>
                <w:lang w:eastAsia="en-US"/>
              </w:rPr>
              <w:t xml:space="preserve"> 1</w:t>
            </w:r>
            <w:r w:rsidRPr="009661A0">
              <w:rPr>
                <w:rFonts w:ascii="Times New Roman" w:hAnsi="Times New Roman"/>
                <w:i/>
                <w:color w:val="FF0000"/>
                <w:lang w:eastAsia="en-US"/>
              </w:rPr>
              <w:br/>
            </w:r>
            <w:r w:rsidRPr="009661A0">
              <w:rPr>
                <w:rFonts w:ascii="Times New Roman" w:hAnsi="Times New Roman"/>
                <w:color w:val="000000"/>
                <w:lang w:eastAsia="en-US"/>
              </w:rPr>
              <w:t>-</w:t>
            </w:r>
            <w:r w:rsidRPr="00042511">
              <w:rPr>
                <w:rFonts w:ascii="Times New Roman" w:hAnsi="Times New Roman"/>
                <w:color w:val="000000"/>
                <w:lang w:eastAsia="en-US"/>
              </w:rPr>
              <w:t>Тема урок</w:t>
            </w:r>
            <w:r w:rsidR="0050423F" w:rsidRPr="00042511">
              <w:rPr>
                <w:rFonts w:ascii="Times New Roman" w:hAnsi="Times New Roman"/>
                <w:color w:val="000000"/>
                <w:lang w:eastAsia="en-US"/>
              </w:rPr>
              <w:t>а «</w:t>
            </w:r>
            <w:r w:rsidR="004E0F5D">
              <w:rPr>
                <w:rFonts w:ascii="Times New Roman" w:hAnsi="Times New Roman"/>
                <w:color w:val="000000"/>
                <w:lang w:eastAsia="en-US"/>
              </w:rPr>
              <w:t>Действия населения при сигнале «Внимание всем»</w:t>
            </w:r>
          </w:p>
          <w:p w:rsidR="007B4561" w:rsidRPr="00042511" w:rsidRDefault="007B4561" w:rsidP="009661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 w:rsidRPr="00042511">
              <w:rPr>
                <w:rFonts w:ascii="Times New Roman" w:hAnsi="Times New Roman"/>
                <w:color w:val="000000"/>
                <w:lang w:eastAsia="en-US"/>
              </w:rPr>
              <w:t>- Ребята, сего</w:t>
            </w:r>
            <w:r w:rsidR="0050423F" w:rsidRPr="00042511">
              <w:rPr>
                <w:rFonts w:ascii="Times New Roman" w:hAnsi="Times New Roman"/>
                <w:color w:val="000000"/>
                <w:lang w:eastAsia="en-US"/>
              </w:rPr>
              <w:t xml:space="preserve">дня урок  будет в форме </w:t>
            </w:r>
            <w:r w:rsidR="003F00B0">
              <w:rPr>
                <w:rFonts w:ascii="Times New Roman" w:hAnsi="Times New Roman"/>
                <w:color w:val="000000"/>
                <w:lang w:eastAsia="en-US"/>
              </w:rPr>
              <w:t>дикуссии</w:t>
            </w:r>
            <w:r w:rsidRPr="00042511">
              <w:rPr>
                <w:rFonts w:ascii="Times New Roman" w:hAnsi="Times New Roman"/>
                <w:color w:val="000000"/>
                <w:lang w:eastAsia="en-US"/>
              </w:rPr>
              <w:t>.</w:t>
            </w:r>
          </w:p>
          <w:p w:rsidR="00054863" w:rsidRDefault="007B4561" w:rsidP="00122B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lang w:eastAsia="en-US"/>
              </w:rPr>
            </w:pPr>
            <w:r w:rsidRPr="00042511">
              <w:rPr>
                <w:rFonts w:ascii="Times New Roman" w:hAnsi="Times New Roman"/>
                <w:i/>
                <w:color w:val="000000"/>
                <w:lang w:eastAsia="en-US"/>
              </w:rPr>
              <w:t>Цель нашего урока:</w:t>
            </w:r>
            <w:r w:rsidR="00122B7E">
              <w:rPr>
                <w:rFonts w:ascii="Times New Roman" w:hAnsi="Times New Roman"/>
                <w:i/>
                <w:color w:val="000000"/>
                <w:lang w:eastAsia="en-US"/>
              </w:rPr>
              <w:t xml:space="preserve"> </w:t>
            </w:r>
            <w:r w:rsidR="0032541A">
              <w:rPr>
                <w:rFonts w:ascii="Times New Roman" w:hAnsi="Times New Roman"/>
                <w:i/>
                <w:color w:val="000000"/>
                <w:lang w:eastAsia="en-US"/>
              </w:rPr>
              <w:t>отработка практических навыков при сигнале «Внимание всем».</w:t>
            </w:r>
          </w:p>
          <w:p w:rsidR="0032541A" w:rsidRDefault="0032541A" w:rsidP="00122B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lang w:eastAsia="en-US"/>
              </w:rPr>
            </w:pPr>
            <w:r>
              <w:rPr>
                <w:rFonts w:ascii="Times New Roman" w:hAnsi="Times New Roman"/>
                <w:i/>
                <w:color w:val="000000"/>
                <w:lang w:eastAsia="en-US"/>
              </w:rPr>
              <w:t>Задачи:</w:t>
            </w:r>
          </w:p>
          <w:p w:rsidR="0032541A" w:rsidRPr="0032541A" w:rsidRDefault="0050423F" w:rsidP="0032541A">
            <w:pPr>
              <w:pStyle w:val="a7"/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</w:pPr>
            <w:r w:rsidRPr="0032541A">
              <w:rPr>
                <w:rFonts w:ascii="Times New Roman" w:eastAsia="Times New Roman" w:hAnsi="Times New Roman"/>
                <w:color w:val="000000"/>
              </w:rPr>
              <w:t xml:space="preserve">узнать, что представляет  гражданская </w:t>
            </w:r>
            <w:r w:rsidRPr="0032541A">
              <w:rPr>
                <w:rFonts w:ascii="Times New Roman" w:eastAsia="Times New Roman" w:hAnsi="Times New Roman"/>
              </w:rPr>
              <w:t>оборона как составная часть национальной  безопасности страны</w:t>
            </w:r>
            <w:r w:rsidR="0032541A">
              <w:rPr>
                <w:rFonts w:ascii="Times New Roman" w:eastAsia="Times New Roman" w:hAnsi="Times New Roman"/>
              </w:rPr>
              <w:t>;</w:t>
            </w:r>
          </w:p>
          <w:p w:rsidR="0032541A" w:rsidRPr="0032541A" w:rsidRDefault="00B46AE5" w:rsidP="0032541A">
            <w:pPr>
              <w:pStyle w:val="a7"/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</w:pPr>
            <w:r w:rsidRPr="0032541A">
              <w:rPr>
                <w:rFonts w:ascii="Times New Roman" w:eastAsia="Times New Roman" w:hAnsi="Times New Roman"/>
              </w:rPr>
              <w:t>познакомиться</w:t>
            </w:r>
            <w:r w:rsidR="0050423F" w:rsidRPr="0032541A">
              <w:rPr>
                <w:rFonts w:ascii="Times New Roman" w:eastAsia="Times New Roman" w:hAnsi="Times New Roman"/>
              </w:rPr>
              <w:t xml:space="preserve"> с </w:t>
            </w:r>
            <w:r w:rsidRPr="0032541A">
              <w:rPr>
                <w:rFonts w:ascii="Times New Roman" w:eastAsia="Times New Roman" w:hAnsi="Times New Roman"/>
              </w:rPr>
              <w:t>историей создания ГО</w:t>
            </w:r>
            <w:r w:rsidR="0032541A">
              <w:rPr>
                <w:rFonts w:ascii="Times New Roman" w:eastAsia="Times New Roman" w:hAnsi="Times New Roman"/>
              </w:rPr>
              <w:t>;</w:t>
            </w:r>
          </w:p>
          <w:p w:rsidR="0050423F" w:rsidRPr="0032541A" w:rsidRDefault="00B46AE5" w:rsidP="0032541A">
            <w:pPr>
              <w:pStyle w:val="a7"/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</w:pPr>
            <w:r w:rsidRPr="0032541A">
              <w:rPr>
                <w:rFonts w:ascii="Times New Roman" w:eastAsia="Times New Roman" w:hAnsi="Times New Roman"/>
              </w:rPr>
              <w:t xml:space="preserve"> рассмотреть</w:t>
            </w:r>
            <w:r w:rsidR="0050423F" w:rsidRPr="0032541A">
              <w:rPr>
                <w:rFonts w:ascii="Times New Roman" w:eastAsia="Times New Roman" w:hAnsi="Times New Roman"/>
              </w:rPr>
              <w:t xml:space="preserve"> задачи и значение ГО на современном</w:t>
            </w:r>
            <w:r w:rsidR="00054863" w:rsidRPr="0032541A">
              <w:rPr>
                <w:rFonts w:ascii="Times New Roman" w:eastAsia="Times New Roman" w:hAnsi="Times New Roman"/>
              </w:rPr>
              <w:t xml:space="preserve"> этапе</w:t>
            </w:r>
            <w:r w:rsidRPr="0032541A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701" w:type="dxa"/>
          </w:tcPr>
          <w:p w:rsidR="00544B94" w:rsidRPr="009661A0" w:rsidRDefault="00BC774F" w:rsidP="009661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61A0">
              <w:rPr>
                <w:rFonts w:ascii="Times New Roman" w:hAnsi="Times New Roman"/>
              </w:rPr>
              <w:t>Обучающиеся</w:t>
            </w:r>
            <w:r w:rsidR="00544B94" w:rsidRPr="009661A0">
              <w:rPr>
                <w:rFonts w:ascii="Times New Roman" w:hAnsi="Times New Roman"/>
              </w:rPr>
              <w:t xml:space="preserve"> формулируют  тему: </w:t>
            </w:r>
          </w:p>
          <w:p w:rsidR="00042511" w:rsidRDefault="00042511" w:rsidP="000425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«</w:t>
            </w:r>
            <w:r w:rsidR="004E0F5D">
              <w:rPr>
                <w:rFonts w:ascii="Times New Roman" w:hAnsi="Times New Roman"/>
                <w:color w:val="000000"/>
                <w:lang w:eastAsia="en-US"/>
              </w:rPr>
              <w:t>Как действуют и что надо делать при сигнале сирен</w:t>
            </w:r>
            <w:r w:rsidRPr="009661A0">
              <w:rPr>
                <w:rFonts w:ascii="Times New Roman" w:hAnsi="Times New Roman"/>
                <w:color w:val="000000"/>
                <w:lang w:eastAsia="en-US"/>
              </w:rPr>
              <w:t>»</w:t>
            </w:r>
            <w:r>
              <w:rPr>
                <w:rFonts w:ascii="Times New Roman" w:hAnsi="Times New Roman"/>
                <w:color w:val="000000"/>
                <w:lang w:eastAsia="en-US"/>
              </w:rPr>
              <w:t>.</w:t>
            </w:r>
          </w:p>
          <w:p w:rsidR="00042511" w:rsidRPr="009661A0" w:rsidRDefault="00042511" w:rsidP="000425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eastAsia="en-US"/>
              </w:rPr>
            </w:pPr>
          </w:p>
          <w:p w:rsidR="00535BC1" w:rsidRPr="009661A0" w:rsidRDefault="00BC774F" w:rsidP="009661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61A0">
              <w:rPr>
                <w:rFonts w:ascii="Times New Roman" w:hAnsi="Times New Roman"/>
              </w:rPr>
              <w:t>Обучающиеся</w:t>
            </w:r>
            <w:r w:rsidR="00535BC1" w:rsidRPr="009661A0">
              <w:rPr>
                <w:rFonts w:ascii="Times New Roman" w:hAnsi="Times New Roman"/>
              </w:rPr>
              <w:t xml:space="preserve"> формулируют цели урока.</w:t>
            </w:r>
          </w:p>
          <w:p w:rsidR="00535BC1" w:rsidRPr="009661A0" w:rsidRDefault="00535BC1" w:rsidP="009661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103" w:type="dxa"/>
          </w:tcPr>
          <w:p w:rsidR="00535BC1" w:rsidRPr="009661A0" w:rsidRDefault="00535BC1" w:rsidP="009661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61A0">
              <w:rPr>
                <w:rFonts w:ascii="Times New Roman" w:hAnsi="Times New Roman"/>
                <w:i/>
              </w:rPr>
              <w:t>Регулятивные:</w:t>
            </w:r>
            <w:r w:rsidR="00282363">
              <w:rPr>
                <w:rFonts w:ascii="Times New Roman" w:hAnsi="Times New Roman"/>
                <w:i/>
              </w:rPr>
              <w:t xml:space="preserve"> </w:t>
            </w:r>
            <w:r w:rsidR="0040719A" w:rsidRPr="009661A0">
              <w:rPr>
                <w:rFonts w:ascii="Times New Roman" w:hAnsi="Times New Roman"/>
              </w:rPr>
              <w:t>целеполагание (</w:t>
            </w:r>
            <w:r w:rsidRPr="009661A0">
              <w:rPr>
                <w:rFonts w:ascii="Times New Roman" w:hAnsi="Times New Roman"/>
              </w:rPr>
              <w:t>постановка учебной задачи на основе соотнесения, что уже  известно и усвоено  учащимися, и того, что  ещё неизвестно).</w:t>
            </w:r>
          </w:p>
          <w:p w:rsidR="00221DB9" w:rsidRPr="009661A0" w:rsidRDefault="00535BC1" w:rsidP="0028236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61A0">
              <w:rPr>
                <w:rFonts w:ascii="Times New Roman" w:hAnsi="Times New Roman"/>
                <w:i/>
              </w:rPr>
              <w:t>Коммуникативные:</w:t>
            </w:r>
            <w:r w:rsidR="00282363">
              <w:rPr>
                <w:rFonts w:ascii="Times New Roman" w:hAnsi="Times New Roman"/>
                <w:i/>
              </w:rPr>
              <w:t xml:space="preserve"> </w:t>
            </w:r>
            <w:r w:rsidRPr="009661A0">
              <w:rPr>
                <w:rFonts w:ascii="Times New Roman" w:hAnsi="Times New Roman"/>
              </w:rPr>
              <w:t>Планирование (определение цели, функций  участников, способов взаимодействия)</w:t>
            </w:r>
          </w:p>
        </w:tc>
      </w:tr>
      <w:tr w:rsidR="004E0F5D" w:rsidRPr="009661A0" w:rsidTr="00282363">
        <w:trPr>
          <w:trHeight w:val="270"/>
        </w:trPr>
        <w:tc>
          <w:tcPr>
            <w:tcW w:w="1526" w:type="dxa"/>
          </w:tcPr>
          <w:p w:rsidR="004E0F5D" w:rsidRPr="009661A0" w:rsidRDefault="004E0F5D" w:rsidP="00D91A8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  <w:r w:rsidRPr="009661A0">
              <w:rPr>
                <w:rFonts w:ascii="Times New Roman" w:hAnsi="Times New Roman"/>
                <w:b/>
              </w:rPr>
              <w:t xml:space="preserve">Актуализация знаний </w:t>
            </w:r>
          </w:p>
          <w:p w:rsidR="004E0F5D" w:rsidRPr="009661A0" w:rsidRDefault="004969E1" w:rsidP="0007523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2.3.</w:t>
            </w:r>
            <w:r w:rsidR="004E0F5D" w:rsidRPr="009661A0">
              <w:rPr>
                <w:rFonts w:ascii="Times New Roman" w:hAnsi="Times New Roman"/>
                <w:b/>
              </w:rPr>
              <w:t>Определение темы и задач урока.</w:t>
            </w:r>
          </w:p>
        </w:tc>
        <w:tc>
          <w:tcPr>
            <w:tcW w:w="1417" w:type="dxa"/>
          </w:tcPr>
          <w:p w:rsidR="004E0F5D" w:rsidRPr="009661A0" w:rsidRDefault="004E0F5D" w:rsidP="00D91A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61A0">
              <w:rPr>
                <w:rFonts w:ascii="Times New Roman" w:hAnsi="Times New Roman"/>
              </w:rPr>
              <w:t>Организовать активность познавательной деятельности обучающихся на данном этапе.</w:t>
            </w:r>
          </w:p>
        </w:tc>
        <w:tc>
          <w:tcPr>
            <w:tcW w:w="5670" w:type="dxa"/>
          </w:tcPr>
          <w:p w:rsidR="004E0F5D" w:rsidRDefault="004E0F5D" w:rsidP="00CB217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9661A0">
              <w:rPr>
                <w:rFonts w:ascii="Times New Roman" w:hAnsi="Times New Roman"/>
                <w:b/>
                <w:color w:val="000000"/>
                <w:lang w:eastAsia="en-US"/>
              </w:rPr>
              <w:t>Слайд</w:t>
            </w:r>
            <w:r>
              <w:rPr>
                <w:rFonts w:ascii="Times New Roman" w:hAnsi="Times New Roman"/>
                <w:b/>
                <w:color w:val="000000"/>
                <w:lang w:eastAsia="en-US"/>
              </w:rPr>
              <w:t xml:space="preserve"> 2</w:t>
            </w:r>
            <w:r w:rsidR="00FD5251">
              <w:rPr>
                <w:rFonts w:ascii="Times New Roman" w:hAnsi="Times New Roman"/>
                <w:b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lang w:eastAsia="en-US"/>
              </w:rPr>
              <w:t>Сегодня на уроке разберём следующие вопросы</w:t>
            </w:r>
          </w:p>
          <w:p w:rsidR="004E0F5D" w:rsidRPr="004E0F5D" w:rsidRDefault="004E0F5D" w:rsidP="004E0F5D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  <w:r w:rsidRPr="004E0F5D">
              <w:rPr>
                <w:rFonts w:ascii="Times New Roman" w:hAnsi="Times New Roman"/>
                <w:color w:val="000000"/>
                <w:lang w:eastAsia="en-US"/>
              </w:rPr>
              <w:t>Структура, которая применяет сигнал «Внимание всем»</w:t>
            </w:r>
          </w:p>
          <w:p w:rsidR="004E0F5D" w:rsidRPr="004E0F5D" w:rsidRDefault="004E0F5D" w:rsidP="004E0F5D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  <w:r w:rsidRPr="004E0F5D">
              <w:rPr>
                <w:rFonts w:ascii="Times New Roman" w:hAnsi="Times New Roman"/>
                <w:color w:val="000000"/>
                <w:lang w:eastAsia="en-US"/>
              </w:rPr>
              <w:t xml:space="preserve"> Краткая история и основная цель этой структуры</w:t>
            </w:r>
          </w:p>
          <w:p w:rsidR="004E0F5D" w:rsidRPr="004E0F5D" w:rsidRDefault="004E0F5D" w:rsidP="004E0F5D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  <w:r w:rsidRPr="004E0F5D">
              <w:rPr>
                <w:rFonts w:ascii="Times New Roman" w:hAnsi="Times New Roman"/>
                <w:color w:val="000000"/>
                <w:lang w:eastAsia="en-US"/>
              </w:rPr>
              <w:t>Способы передачи сигнала</w:t>
            </w:r>
          </w:p>
          <w:p w:rsidR="004E0F5D" w:rsidRPr="004E0F5D" w:rsidRDefault="004E0F5D" w:rsidP="00075230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  <w:r w:rsidRPr="004E0F5D">
              <w:rPr>
                <w:rFonts w:ascii="Times New Roman" w:hAnsi="Times New Roman"/>
                <w:color w:val="000000"/>
                <w:lang w:eastAsia="en-US"/>
              </w:rPr>
              <w:t xml:space="preserve">Действия населения при сигнале      «Внимание всем» </w:t>
            </w:r>
          </w:p>
        </w:tc>
        <w:tc>
          <w:tcPr>
            <w:tcW w:w="1701" w:type="dxa"/>
          </w:tcPr>
          <w:p w:rsidR="004E0F5D" w:rsidRPr="009661A0" w:rsidRDefault="00075230" w:rsidP="009661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Обучающиеся слушают постановку задач</w:t>
            </w:r>
          </w:p>
        </w:tc>
        <w:tc>
          <w:tcPr>
            <w:tcW w:w="5103" w:type="dxa"/>
          </w:tcPr>
          <w:p w:rsidR="00075230" w:rsidRPr="009661A0" w:rsidRDefault="00075230" w:rsidP="000752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61A0">
              <w:rPr>
                <w:rFonts w:ascii="Times New Roman" w:hAnsi="Times New Roman"/>
                <w:i/>
              </w:rPr>
              <w:t>Регулятивные:</w:t>
            </w:r>
            <w:r w:rsidR="00282363">
              <w:rPr>
                <w:rFonts w:ascii="Times New Roman" w:hAnsi="Times New Roman"/>
                <w:i/>
              </w:rPr>
              <w:t xml:space="preserve"> </w:t>
            </w:r>
            <w:r w:rsidRPr="009661A0">
              <w:rPr>
                <w:rFonts w:ascii="Times New Roman" w:hAnsi="Times New Roman"/>
              </w:rPr>
              <w:t>целеполагание (постановка учебной задачи на основе соотнесения, что уже  известно и усвоено  учащимися, и того, что  ещё неизвестно).</w:t>
            </w:r>
          </w:p>
          <w:p w:rsidR="004E0F5D" w:rsidRPr="009661A0" w:rsidRDefault="00075230" w:rsidP="00282363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9661A0">
              <w:rPr>
                <w:rFonts w:ascii="Times New Roman" w:hAnsi="Times New Roman"/>
                <w:i/>
              </w:rPr>
              <w:t>Коммуникативные:</w:t>
            </w:r>
            <w:r w:rsidR="00282363">
              <w:rPr>
                <w:rFonts w:ascii="Times New Roman" w:hAnsi="Times New Roman"/>
                <w:i/>
              </w:rPr>
              <w:t xml:space="preserve"> </w:t>
            </w:r>
            <w:r w:rsidRPr="009661A0">
              <w:rPr>
                <w:rFonts w:ascii="Times New Roman" w:hAnsi="Times New Roman"/>
              </w:rPr>
              <w:t>Планирование (определение цели, функций  участников, способов взаимодействия)</w:t>
            </w:r>
          </w:p>
        </w:tc>
      </w:tr>
      <w:tr w:rsidR="00075230" w:rsidRPr="009661A0" w:rsidTr="00282363">
        <w:trPr>
          <w:trHeight w:val="5523"/>
        </w:trPr>
        <w:tc>
          <w:tcPr>
            <w:tcW w:w="1526" w:type="dxa"/>
          </w:tcPr>
          <w:p w:rsidR="00075230" w:rsidRPr="004C7BA4" w:rsidRDefault="004969E1" w:rsidP="002806D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3</w:t>
            </w:r>
            <w:r w:rsidR="00075230" w:rsidRPr="004C7BA4">
              <w:rPr>
                <w:rFonts w:ascii="Times New Roman" w:hAnsi="Times New Roman"/>
                <w:b/>
              </w:rPr>
              <w:t>.Основной этап</w:t>
            </w:r>
          </w:p>
          <w:p w:rsidR="00075230" w:rsidRPr="004C7BA4" w:rsidRDefault="00075230" w:rsidP="002806D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075230" w:rsidRPr="004C7BA4" w:rsidRDefault="004969E1" w:rsidP="00721BF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  <w:spacing w:val="-7"/>
              </w:rPr>
              <w:t>3</w:t>
            </w:r>
            <w:r w:rsidR="00075230" w:rsidRPr="004C7BA4">
              <w:rPr>
                <w:rFonts w:ascii="Times New Roman" w:eastAsia="Times New Roman" w:hAnsi="Times New Roman"/>
                <w:b/>
                <w:spacing w:val="-7"/>
              </w:rPr>
              <w:t xml:space="preserve">.1.Подготовка обучающихся к обобщенной деятельности </w:t>
            </w:r>
          </w:p>
        </w:tc>
        <w:tc>
          <w:tcPr>
            <w:tcW w:w="1417" w:type="dxa"/>
          </w:tcPr>
          <w:p w:rsidR="00075230" w:rsidRPr="004C7BA4" w:rsidRDefault="00075230" w:rsidP="002806D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7BA4">
              <w:rPr>
                <w:rFonts w:ascii="Times New Roman" w:hAnsi="Times New Roman"/>
              </w:rPr>
              <w:t>Помочь вспомнить основные понятия по теме.</w:t>
            </w:r>
          </w:p>
        </w:tc>
        <w:tc>
          <w:tcPr>
            <w:tcW w:w="5670" w:type="dxa"/>
          </w:tcPr>
          <w:p w:rsidR="00075230" w:rsidRPr="005F2603" w:rsidRDefault="0058276A" w:rsidP="002978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5F2603">
              <w:rPr>
                <w:rFonts w:ascii="Times New Roman" w:eastAsia="Times New Roman" w:hAnsi="Times New Roman"/>
                <w:b/>
              </w:rPr>
              <w:t>Слайд 3</w:t>
            </w:r>
            <w:r w:rsidR="00FD5251">
              <w:rPr>
                <w:rFonts w:ascii="Times New Roman" w:eastAsia="Times New Roman" w:hAnsi="Times New Roman"/>
                <w:b/>
              </w:rPr>
              <w:t xml:space="preserve">  </w:t>
            </w:r>
            <w:r w:rsidR="00075230" w:rsidRPr="005F2603">
              <w:rPr>
                <w:rFonts w:ascii="Times New Roman" w:eastAsia="Times New Roman" w:hAnsi="Times New Roman"/>
                <w:b/>
              </w:rPr>
              <w:t>Игра «Ассоциация»</w:t>
            </w:r>
          </w:p>
          <w:p w:rsidR="00075230" w:rsidRPr="005F2603" w:rsidRDefault="00075230" w:rsidP="00131425">
            <w:pPr>
              <w:spacing w:after="150" w:line="240" w:lineRule="auto"/>
              <w:rPr>
                <w:rFonts w:ascii="Times New Roman" w:eastAsia="Times New Roman" w:hAnsi="Times New Roman"/>
                <w:b/>
              </w:rPr>
            </w:pPr>
            <w:r w:rsidRPr="005F2603">
              <w:rPr>
                <w:rFonts w:ascii="Times New Roman" w:eastAsia="Times New Roman" w:hAnsi="Times New Roman"/>
              </w:rPr>
              <w:t xml:space="preserve">Какие ассоциации возникают у вас, когда вы слышите словосочетание </w:t>
            </w:r>
            <w:r w:rsidR="0058276A" w:rsidRPr="005F2603">
              <w:rPr>
                <w:rFonts w:ascii="Times New Roman" w:eastAsia="Times New Roman" w:hAnsi="Times New Roman"/>
              </w:rPr>
              <w:t>звук сирены</w:t>
            </w:r>
            <w:r w:rsidRPr="005F2603">
              <w:rPr>
                <w:rFonts w:ascii="Times New Roman" w:eastAsia="Times New Roman" w:hAnsi="Times New Roman"/>
              </w:rPr>
              <w:t xml:space="preserve">? </w:t>
            </w:r>
            <w:r w:rsidR="00FD5251">
              <w:rPr>
                <w:rFonts w:ascii="Times New Roman" w:eastAsia="Times New Roman" w:hAnsi="Times New Roman"/>
              </w:rPr>
              <w:t xml:space="preserve">  </w:t>
            </w:r>
            <w:r w:rsidR="00FD5251">
              <w:rPr>
                <w:rFonts w:ascii="Times New Roman" w:eastAsia="Times New Roman" w:hAnsi="Times New Roman"/>
                <w:i/>
              </w:rPr>
              <w:t xml:space="preserve">                                       </w:t>
            </w:r>
            <w:r w:rsidRPr="005F2603">
              <w:rPr>
                <w:rFonts w:ascii="Times New Roman" w:eastAsia="Times New Roman" w:hAnsi="Times New Roman"/>
              </w:rPr>
              <w:t xml:space="preserve"> </w:t>
            </w:r>
            <w:r w:rsidRPr="005F2603">
              <w:rPr>
                <w:rStyle w:val="ac"/>
                <w:rFonts w:ascii="Times New Roman" w:hAnsi="Times New Roman"/>
                <w:i w:val="0"/>
                <w:color w:val="auto"/>
              </w:rPr>
              <w:t xml:space="preserve">Прочитаем их и выберем те, которые касаются </w:t>
            </w:r>
            <w:r w:rsidR="0058276A" w:rsidRPr="005F2603">
              <w:rPr>
                <w:rStyle w:val="ac"/>
                <w:rFonts w:ascii="Times New Roman" w:hAnsi="Times New Roman"/>
                <w:i w:val="0"/>
                <w:color w:val="auto"/>
              </w:rPr>
              <w:t>определения</w:t>
            </w:r>
            <w:r w:rsidRPr="005F2603">
              <w:rPr>
                <w:rStyle w:val="ac"/>
                <w:rFonts w:ascii="Times New Roman" w:hAnsi="Times New Roman"/>
                <w:i w:val="0"/>
                <w:color w:val="auto"/>
              </w:rPr>
              <w:t xml:space="preserve"> </w:t>
            </w:r>
            <w:r w:rsidR="0058276A" w:rsidRPr="005F2603">
              <w:rPr>
                <w:rStyle w:val="ac"/>
                <w:rFonts w:ascii="Times New Roman" w:hAnsi="Times New Roman"/>
                <w:i w:val="0"/>
                <w:color w:val="auto"/>
              </w:rPr>
              <w:t xml:space="preserve">«гражданская оборона» </w:t>
            </w:r>
            <w:r w:rsidRPr="005F2603">
              <w:rPr>
                <w:rStyle w:val="ac"/>
                <w:rFonts w:ascii="Times New Roman" w:hAnsi="Times New Roman"/>
                <w:i w:val="0"/>
                <w:color w:val="auto"/>
              </w:rPr>
              <w:t>(</w:t>
            </w:r>
            <w:r w:rsidR="0058276A" w:rsidRPr="005F2603">
              <w:rPr>
                <w:rStyle w:val="ac"/>
                <w:rFonts w:ascii="Times New Roman" w:hAnsi="Times New Roman"/>
                <w:i w:val="0"/>
                <w:color w:val="auto"/>
              </w:rPr>
              <w:t>опасность</w:t>
            </w:r>
            <w:r w:rsidRPr="005F2603">
              <w:rPr>
                <w:rStyle w:val="ac"/>
                <w:rFonts w:ascii="Times New Roman" w:hAnsi="Times New Roman"/>
                <w:i w:val="0"/>
                <w:color w:val="auto"/>
              </w:rPr>
              <w:t xml:space="preserve">, эвакуация, убежище, война, защита и </w:t>
            </w:r>
            <w:r w:rsidR="00FD5251">
              <w:rPr>
                <w:rStyle w:val="ac"/>
                <w:rFonts w:ascii="Times New Roman" w:hAnsi="Times New Roman"/>
                <w:i w:val="0"/>
                <w:color w:val="auto"/>
              </w:rPr>
              <w:t xml:space="preserve">др.)                                                                                                         </w:t>
            </w:r>
            <w:r w:rsidRPr="005F2603">
              <w:rPr>
                <w:rStyle w:val="ac"/>
                <w:rFonts w:ascii="Times New Roman" w:hAnsi="Times New Roman"/>
                <w:i w:val="0"/>
                <w:color w:val="auto"/>
              </w:rPr>
              <w:t xml:space="preserve">Нам необходимо дать определение гражданской обороны. Что же это такое? Обратим внимание на схему с вопросами </w:t>
            </w:r>
            <w:r w:rsidR="00FD5251">
              <w:rPr>
                <w:rStyle w:val="ac"/>
                <w:rFonts w:ascii="Times New Roman" w:hAnsi="Times New Roman"/>
                <w:i w:val="0"/>
                <w:color w:val="auto"/>
              </w:rPr>
              <w:t xml:space="preserve">               </w:t>
            </w:r>
            <w:r w:rsidRPr="005F2603">
              <w:rPr>
                <w:rStyle w:val="ac"/>
                <w:rFonts w:ascii="Times New Roman" w:hAnsi="Times New Roman"/>
                <w:b/>
                <w:i w:val="0"/>
                <w:color w:val="auto"/>
              </w:rPr>
              <w:t xml:space="preserve">Слайд № </w:t>
            </w:r>
            <w:r w:rsidR="0058276A" w:rsidRPr="005F2603">
              <w:rPr>
                <w:rStyle w:val="ac"/>
                <w:rFonts w:ascii="Times New Roman" w:hAnsi="Times New Roman"/>
                <w:b/>
                <w:i w:val="0"/>
                <w:color w:val="auto"/>
              </w:rPr>
              <w:t>4</w:t>
            </w:r>
            <w:r w:rsidRPr="005F2603">
              <w:rPr>
                <w:rStyle w:val="ac"/>
                <w:rFonts w:ascii="Times New Roman" w:hAnsi="Times New Roman"/>
                <w:b/>
                <w:i w:val="0"/>
                <w:color w:val="auto"/>
              </w:rPr>
              <w:t>.</w:t>
            </w:r>
            <w:r w:rsidR="00FD5251">
              <w:rPr>
                <w:rStyle w:val="ac"/>
                <w:rFonts w:ascii="Times New Roman" w:hAnsi="Times New Roman"/>
                <w:b/>
                <w:i w:val="0"/>
                <w:color w:val="auto"/>
              </w:rPr>
              <w:t xml:space="preserve"> </w:t>
            </w:r>
            <w:r w:rsidR="0058276A" w:rsidRPr="005F2603">
              <w:rPr>
                <w:rStyle w:val="ac"/>
                <w:rFonts w:ascii="Times New Roman" w:hAnsi="Times New Roman"/>
                <w:b/>
                <w:i w:val="0"/>
                <w:color w:val="auto"/>
              </w:rPr>
              <w:t>Как называется структура, которая применяет сигнал «внимание всем»?</w:t>
            </w:r>
            <w:r w:rsidR="00FD5251">
              <w:rPr>
                <w:rStyle w:val="ac"/>
                <w:rFonts w:ascii="Times New Roman" w:hAnsi="Times New Roman"/>
                <w:b/>
                <w:i w:val="0"/>
                <w:color w:val="auto"/>
              </w:rPr>
              <w:t xml:space="preserve"> </w:t>
            </w:r>
            <w:r w:rsidRPr="005F2603">
              <w:rPr>
                <w:rStyle w:val="ac"/>
                <w:rFonts w:ascii="Times New Roman" w:hAnsi="Times New Roman"/>
                <w:i w:val="0"/>
                <w:color w:val="auto"/>
              </w:rPr>
              <w:t xml:space="preserve">Чтобы ответить на центральный вопрос этой схемы, вернемся к нашим словам-ассоциациям. </w:t>
            </w:r>
            <w:r w:rsidR="00FD5251">
              <w:rPr>
                <w:rStyle w:val="ac"/>
                <w:rFonts w:ascii="Times New Roman" w:hAnsi="Times New Roman"/>
                <w:i w:val="0"/>
                <w:color w:val="auto"/>
              </w:rPr>
              <w:t xml:space="preserve">  </w:t>
            </w:r>
            <w:r w:rsidR="0058276A" w:rsidRPr="005F2603">
              <w:rPr>
                <w:rStyle w:val="ac"/>
                <w:rFonts w:ascii="Times New Roman" w:hAnsi="Times New Roman"/>
                <w:i w:val="0"/>
                <w:color w:val="auto"/>
              </w:rPr>
              <w:t>Какая структура защищает нас от опасностей</w:t>
            </w:r>
            <w:r w:rsidRPr="005F2603">
              <w:rPr>
                <w:rStyle w:val="ac"/>
                <w:rFonts w:ascii="Times New Roman" w:hAnsi="Times New Roman"/>
                <w:i w:val="0"/>
                <w:color w:val="auto"/>
              </w:rPr>
              <w:t>.</w:t>
            </w:r>
            <w:r w:rsidR="00FD5251">
              <w:rPr>
                <w:rStyle w:val="ac"/>
                <w:rFonts w:ascii="Times New Roman" w:hAnsi="Times New Roman"/>
                <w:i w:val="0"/>
                <w:color w:val="auto"/>
              </w:rPr>
              <w:t xml:space="preserve">                          </w:t>
            </w:r>
            <w:r w:rsidR="005F2603" w:rsidRPr="005F2603">
              <w:rPr>
                <w:rStyle w:val="ac"/>
                <w:rFonts w:ascii="Times New Roman" w:hAnsi="Times New Roman"/>
                <w:b/>
                <w:i w:val="0"/>
                <w:color w:val="auto"/>
              </w:rPr>
              <w:t>Слайд №5.</w:t>
            </w:r>
            <w:r w:rsidR="00FD5251">
              <w:rPr>
                <w:rStyle w:val="ac"/>
                <w:rFonts w:ascii="Times New Roman" w:hAnsi="Times New Roman"/>
                <w:b/>
                <w:i w:val="0"/>
                <w:color w:val="auto"/>
              </w:rPr>
              <w:t xml:space="preserve">  </w:t>
            </w:r>
            <w:r w:rsidR="005F2603" w:rsidRPr="005F2603">
              <w:rPr>
                <w:rStyle w:val="ac"/>
                <w:rFonts w:ascii="Times New Roman" w:hAnsi="Times New Roman"/>
                <w:i w:val="0"/>
                <w:color w:val="auto"/>
              </w:rPr>
              <w:t>ГО – это</w:t>
            </w:r>
            <w:r w:rsidR="005F2603" w:rsidRPr="005F2603">
              <w:rPr>
                <w:rFonts w:ascii="Times New Roman" w:hAnsi="Times New Roman"/>
                <w:iCs/>
              </w:rPr>
              <w:t xml:space="preserve">  -</w:t>
            </w:r>
            <w:r w:rsidR="00131425">
              <w:rPr>
                <w:rFonts w:ascii="Times New Roman" w:hAnsi="Times New Roman"/>
                <w:iCs/>
              </w:rPr>
              <w:t xml:space="preserve"> </w:t>
            </w:r>
            <w:r w:rsidR="005F2603" w:rsidRPr="005F2603">
              <w:rPr>
                <w:rFonts w:ascii="Times New Roman" w:hAnsi="Times New Roman"/>
                <w:iCs/>
              </w:rPr>
              <w:t>система мер, направленных на подготовку к защите и защиту населения, материальных и культурных ценностей на территории Российской Федерации от опасностей, возникающих при ведении военных действий или вследствие этих действий</w:t>
            </w:r>
            <w:r w:rsidR="005F2603">
              <w:rPr>
                <w:rFonts w:ascii="Times New Roman" w:hAnsi="Times New Roman"/>
                <w:iCs/>
              </w:rPr>
              <w:t>.</w:t>
            </w:r>
            <w:r w:rsidR="00FD5251">
              <w:rPr>
                <w:rFonts w:ascii="Times New Roman" w:hAnsi="Times New Roman"/>
                <w:iCs/>
              </w:rPr>
              <w:t xml:space="preserve">                                                                                        </w:t>
            </w:r>
            <w:r w:rsidR="005F2603" w:rsidRPr="005F2603">
              <w:rPr>
                <w:rStyle w:val="ac"/>
                <w:rFonts w:ascii="Times New Roman" w:hAnsi="Times New Roman"/>
                <w:b/>
                <w:i w:val="0"/>
                <w:color w:val="auto"/>
              </w:rPr>
              <w:t>Слайд №6</w:t>
            </w:r>
            <w:r w:rsidR="005B6220">
              <w:rPr>
                <w:rStyle w:val="ac"/>
                <w:rFonts w:ascii="Times New Roman" w:hAnsi="Times New Roman"/>
                <w:b/>
                <w:i w:val="0"/>
                <w:color w:val="auto"/>
              </w:rPr>
              <w:t xml:space="preserve"> – 17. Показ слайдов, ответы на вопросы         </w:t>
            </w:r>
            <w:r w:rsidR="00131425">
              <w:rPr>
                <w:rStyle w:val="ac"/>
                <w:rFonts w:ascii="Times New Roman" w:hAnsi="Times New Roman"/>
                <w:b/>
                <w:i w:val="0"/>
                <w:color w:val="auto"/>
              </w:rPr>
              <w:t xml:space="preserve">Заполняем карточку №2. </w:t>
            </w:r>
            <w:r w:rsidR="00131425">
              <w:rPr>
                <w:rStyle w:val="ac"/>
                <w:rFonts w:ascii="Times New Roman" w:hAnsi="Times New Roman"/>
                <w:i w:val="0"/>
                <w:color w:val="auto"/>
              </w:rPr>
              <w:t xml:space="preserve">В столбце «начало урока» ставим по номерам последовательность действий, расположенных в среднем столбце. </w:t>
            </w:r>
            <w:r w:rsidR="00D83C34">
              <w:rPr>
                <w:rStyle w:val="ac"/>
                <w:rFonts w:ascii="Times New Roman" w:hAnsi="Times New Roman"/>
                <w:i w:val="0"/>
                <w:color w:val="auto"/>
              </w:rPr>
              <w:t>Сверяем</w:t>
            </w:r>
            <w:r w:rsidR="0032541A">
              <w:rPr>
                <w:rStyle w:val="ac"/>
                <w:rFonts w:ascii="Times New Roman" w:hAnsi="Times New Roman"/>
                <w:i w:val="0"/>
                <w:color w:val="auto"/>
              </w:rPr>
              <w:t>,</w:t>
            </w:r>
            <w:r w:rsidR="00D83C34">
              <w:rPr>
                <w:rStyle w:val="ac"/>
                <w:rFonts w:ascii="Times New Roman" w:hAnsi="Times New Roman"/>
                <w:i w:val="0"/>
                <w:color w:val="auto"/>
              </w:rPr>
              <w:t xml:space="preserve"> что получилось. Что означет пропущенная пустая строка в карточке</w:t>
            </w:r>
            <w:r w:rsidR="00D74D4E">
              <w:rPr>
                <w:rStyle w:val="ac"/>
                <w:rFonts w:ascii="Times New Roman" w:hAnsi="Times New Roman"/>
                <w:i w:val="0"/>
                <w:color w:val="auto"/>
              </w:rPr>
              <w:t>?</w:t>
            </w:r>
            <w:r w:rsidR="005B6220">
              <w:rPr>
                <w:rStyle w:val="ac"/>
                <w:rFonts w:ascii="Times New Roman" w:hAnsi="Times New Roman"/>
                <w:i w:val="0"/>
                <w:color w:val="auto"/>
              </w:rPr>
              <w:t xml:space="preserve"> </w:t>
            </w:r>
            <w:r w:rsidR="00D74D4E">
              <w:rPr>
                <w:rStyle w:val="ac"/>
                <w:rFonts w:ascii="Times New Roman" w:hAnsi="Times New Roman"/>
                <w:i w:val="0"/>
                <w:color w:val="auto"/>
              </w:rPr>
              <w:t>Что мы пропустили?</w:t>
            </w:r>
            <w:r w:rsidR="005B6220">
              <w:rPr>
                <w:rStyle w:val="ac"/>
                <w:rFonts w:ascii="Times New Roman" w:hAnsi="Times New Roman"/>
                <w:i w:val="0"/>
                <w:color w:val="auto"/>
              </w:rPr>
              <w:t xml:space="preserve">                                                </w:t>
            </w:r>
            <w:r w:rsidR="00D74D4E" w:rsidRPr="00D74D4E">
              <w:rPr>
                <w:rStyle w:val="ac"/>
                <w:rFonts w:ascii="Times New Roman" w:hAnsi="Times New Roman"/>
                <w:b/>
                <w:i w:val="0"/>
                <w:color w:val="auto"/>
              </w:rPr>
              <w:t>Слайд №18.</w:t>
            </w:r>
            <w:r w:rsidR="005B6220">
              <w:rPr>
                <w:rStyle w:val="ac"/>
                <w:rFonts w:ascii="Times New Roman" w:hAnsi="Times New Roman"/>
                <w:b/>
                <w:i w:val="0"/>
                <w:color w:val="auto"/>
              </w:rPr>
              <w:t xml:space="preserve"> </w:t>
            </w:r>
            <w:r w:rsidR="005F2603" w:rsidRPr="005F2603">
              <w:rPr>
                <w:rStyle w:val="ac"/>
                <w:rFonts w:ascii="Times New Roman" w:hAnsi="Times New Roman"/>
                <w:i w:val="0"/>
                <w:color w:val="auto"/>
              </w:rPr>
              <w:t xml:space="preserve"> </w:t>
            </w:r>
            <w:r w:rsidR="00D74D4E">
              <w:rPr>
                <w:rStyle w:val="ac"/>
                <w:rFonts w:ascii="Times New Roman" w:hAnsi="Times New Roman"/>
                <w:i w:val="0"/>
                <w:color w:val="auto"/>
              </w:rPr>
              <w:t>Действия при различных ЧС могут несколько отличаться, но основной алгоритм действий неизменен для различных видов ЧС.</w:t>
            </w:r>
          </w:p>
        </w:tc>
        <w:tc>
          <w:tcPr>
            <w:tcW w:w="1701" w:type="dxa"/>
          </w:tcPr>
          <w:p w:rsidR="00075230" w:rsidRPr="004C7BA4" w:rsidRDefault="00075230" w:rsidP="00582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7BA4">
              <w:rPr>
                <w:rFonts w:ascii="Times New Roman" w:hAnsi="Times New Roman"/>
              </w:rPr>
              <w:t xml:space="preserve">Обучающиеся говорят </w:t>
            </w:r>
            <w:r w:rsidR="0058276A">
              <w:rPr>
                <w:rFonts w:ascii="Times New Roman" w:hAnsi="Times New Roman"/>
              </w:rPr>
              <w:t>ГО</w:t>
            </w:r>
            <w:r w:rsidRPr="004C7BA4">
              <w:rPr>
                <w:rFonts w:ascii="Times New Roman" w:hAnsi="Times New Roman"/>
              </w:rPr>
              <w:t>.</w:t>
            </w:r>
          </w:p>
        </w:tc>
        <w:tc>
          <w:tcPr>
            <w:tcW w:w="5103" w:type="dxa"/>
          </w:tcPr>
          <w:p w:rsidR="00075230" w:rsidRPr="004C7BA4" w:rsidRDefault="00075230" w:rsidP="0028236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7BA4">
              <w:rPr>
                <w:rFonts w:ascii="Times New Roman" w:hAnsi="Times New Roman"/>
                <w:i/>
              </w:rPr>
              <w:t xml:space="preserve">Познавательные: </w:t>
            </w:r>
            <w:r w:rsidRPr="004C7BA4">
              <w:rPr>
                <w:rFonts w:ascii="Times New Roman" w:hAnsi="Times New Roman"/>
              </w:rPr>
              <w:t>Умение работать с понятиями.</w:t>
            </w:r>
          </w:p>
        </w:tc>
      </w:tr>
      <w:tr w:rsidR="00641D3E" w:rsidRPr="009661A0" w:rsidTr="00282363">
        <w:trPr>
          <w:trHeight w:val="1830"/>
        </w:trPr>
        <w:tc>
          <w:tcPr>
            <w:tcW w:w="1526" w:type="dxa"/>
          </w:tcPr>
          <w:p w:rsidR="00641D3E" w:rsidRPr="004C7BA4" w:rsidRDefault="00641D3E" w:rsidP="009E5B1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C7BA4">
              <w:rPr>
                <w:rFonts w:ascii="Times New Roman" w:hAnsi="Times New Roman"/>
                <w:b/>
              </w:rPr>
              <w:t>Основной этап</w:t>
            </w:r>
          </w:p>
          <w:p w:rsidR="00641D3E" w:rsidRPr="004C7BA4" w:rsidRDefault="00641D3E" w:rsidP="009E5B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-7"/>
              </w:rPr>
            </w:pPr>
          </w:p>
          <w:p w:rsidR="00641D3E" w:rsidRPr="004C7BA4" w:rsidRDefault="004969E1" w:rsidP="009E5B1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spacing w:val="-7"/>
              </w:rPr>
              <w:t>3</w:t>
            </w:r>
            <w:r w:rsidR="00641D3E" w:rsidRPr="004C7BA4">
              <w:rPr>
                <w:rFonts w:ascii="Times New Roman" w:eastAsia="Times New Roman" w:hAnsi="Times New Roman"/>
                <w:spacing w:val="-7"/>
              </w:rPr>
              <w:t>.2.Первичное усвоение новых знаний.</w:t>
            </w:r>
          </w:p>
        </w:tc>
        <w:tc>
          <w:tcPr>
            <w:tcW w:w="1417" w:type="dxa"/>
          </w:tcPr>
          <w:p w:rsidR="00641D3E" w:rsidRPr="004C7BA4" w:rsidRDefault="00641D3E" w:rsidP="009E5B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7BA4">
              <w:rPr>
                <w:rFonts w:ascii="Times New Roman" w:hAnsi="Times New Roman"/>
              </w:rPr>
              <w:t>Использовать</w:t>
            </w:r>
          </w:p>
          <w:p w:rsidR="00641D3E" w:rsidRPr="004C7BA4" w:rsidRDefault="00641D3E" w:rsidP="009E5B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7BA4">
              <w:rPr>
                <w:rFonts w:ascii="Times New Roman" w:hAnsi="Times New Roman"/>
              </w:rPr>
              <w:t>приемы  мышления: анализа, обобщения, конкретизации.</w:t>
            </w:r>
          </w:p>
        </w:tc>
        <w:tc>
          <w:tcPr>
            <w:tcW w:w="5670" w:type="dxa"/>
          </w:tcPr>
          <w:p w:rsidR="00641D3E" w:rsidRPr="002A5DB7" w:rsidRDefault="00641D3E" w:rsidP="009661A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Пять карточек с пропущенными действиями расположены на доске хаотично. Нужно их разместить в определённой последовательности.</w:t>
            </w:r>
          </w:p>
        </w:tc>
        <w:tc>
          <w:tcPr>
            <w:tcW w:w="1701" w:type="dxa"/>
          </w:tcPr>
          <w:p w:rsidR="00641D3E" w:rsidRPr="009661A0" w:rsidRDefault="00641D3E" w:rsidP="00641D3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Обучающиеся предлагают свои варианты, выходят к доске, размещают действия и аргументируют своё решение. Вписывают действия в карточку (в пустую строку).</w:t>
            </w:r>
          </w:p>
        </w:tc>
        <w:tc>
          <w:tcPr>
            <w:tcW w:w="5103" w:type="dxa"/>
          </w:tcPr>
          <w:p w:rsidR="00641D3E" w:rsidRPr="004C7BA4" w:rsidRDefault="00641D3E" w:rsidP="00320EDD">
            <w:pPr>
              <w:pStyle w:val="2"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4C7BA4">
              <w:rPr>
                <w:rFonts w:ascii="Times New Roman" w:eastAsia="Calibri" w:hAnsi="Times New Roman" w:cs="Times New Roman"/>
                <w:i/>
                <w:lang w:eastAsia="en-US"/>
              </w:rPr>
              <w:t>Личностные:</w:t>
            </w:r>
            <w:r w:rsidR="00282363">
              <w:rPr>
                <w:rFonts w:ascii="Times New Roman" w:eastAsia="Calibri" w:hAnsi="Times New Roman" w:cs="Times New Roman"/>
                <w:i/>
                <w:lang w:eastAsia="en-US"/>
              </w:rPr>
              <w:t xml:space="preserve"> </w:t>
            </w:r>
            <w:r w:rsidRPr="004C7BA4">
              <w:rPr>
                <w:rFonts w:ascii="Times New Roman" w:eastAsia="Calibri" w:hAnsi="Times New Roman" w:cs="Times New Roman"/>
                <w:lang w:eastAsia="en-US"/>
              </w:rPr>
              <w:t>проявляют готовность и способность к самостоятельной познавательной деятельности</w:t>
            </w:r>
            <w:r w:rsidRPr="004C7BA4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641D3E" w:rsidRPr="004C7BA4" w:rsidRDefault="00641D3E" w:rsidP="005B6220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hd w:val="clear" w:color="auto" w:fill="FAFBFC"/>
              </w:rPr>
            </w:pPr>
            <w:r w:rsidRPr="004C7BA4">
              <w:rPr>
                <w:rFonts w:ascii="Times New Roman" w:hAnsi="Times New Roman" w:cs="Times New Roman"/>
                <w:i/>
              </w:rPr>
              <w:t>Познавательные:</w:t>
            </w:r>
            <w:r w:rsidR="00282363">
              <w:rPr>
                <w:rFonts w:ascii="Times New Roman" w:hAnsi="Times New Roman" w:cs="Times New Roman"/>
                <w:i/>
              </w:rPr>
              <w:t xml:space="preserve"> </w:t>
            </w:r>
            <w:r w:rsidRPr="004C7BA4">
              <w:rPr>
                <w:rFonts w:ascii="Times New Roman" w:hAnsi="Times New Roman" w:cs="Times New Roman"/>
                <w:lang w:eastAsia="en-US"/>
              </w:rPr>
              <w:t>восприятие  и переработка информации,</w:t>
            </w:r>
            <w:r w:rsidRPr="004C7BA4">
              <w:rPr>
                <w:rFonts w:ascii="Times New Roman" w:hAnsi="Times New Roman" w:cs="Times New Roman"/>
              </w:rPr>
              <w:t>установление причинно-следственных связей,   построение логической цепи рассуждений.</w:t>
            </w:r>
          </w:p>
          <w:p w:rsidR="00641D3E" w:rsidRPr="004C7BA4" w:rsidRDefault="00641D3E" w:rsidP="00320E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7BA4">
              <w:rPr>
                <w:rFonts w:ascii="Times New Roman" w:hAnsi="Times New Roman"/>
                <w:i/>
              </w:rPr>
              <w:t>Регулятивные:</w:t>
            </w:r>
            <w:r w:rsidR="00282363">
              <w:rPr>
                <w:rFonts w:ascii="Times New Roman" w:hAnsi="Times New Roman"/>
                <w:i/>
              </w:rPr>
              <w:t xml:space="preserve"> </w:t>
            </w:r>
            <w:r w:rsidRPr="004C7BA4">
              <w:rPr>
                <w:rFonts w:ascii="Times New Roman" w:hAnsi="Times New Roman"/>
              </w:rPr>
              <w:t>оценка выделение и осознание обучающимися того, что уже усвоено и что  еще подлежит усвоению, осознание качества и уровня усвоения).</w:t>
            </w:r>
          </w:p>
          <w:p w:rsidR="00641D3E" w:rsidRPr="004C7BA4" w:rsidRDefault="00641D3E" w:rsidP="0028236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7BA4">
              <w:rPr>
                <w:rFonts w:ascii="Times New Roman" w:hAnsi="Times New Roman"/>
                <w:i/>
                <w:lang w:eastAsia="en-US"/>
              </w:rPr>
              <w:t>Коммуникативные:</w:t>
            </w:r>
            <w:r w:rsidR="00282363">
              <w:rPr>
                <w:rFonts w:ascii="Times New Roman" w:hAnsi="Times New Roman"/>
                <w:i/>
                <w:lang w:eastAsia="en-US"/>
              </w:rPr>
              <w:t xml:space="preserve"> </w:t>
            </w:r>
            <w:r w:rsidRPr="004C7BA4">
              <w:rPr>
                <w:rFonts w:ascii="Times New Roman" w:hAnsi="Times New Roman"/>
                <w:lang w:eastAsia="en-US"/>
              </w:rPr>
              <w:t>умеют выражать свои мысли и проявляют способность  слушать собеседника, понимать его точку зрения, признавать право другого человека на иное мнение.</w:t>
            </w:r>
          </w:p>
        </w:tc>
      </w:tr>
      <w:tr w:rsidR="004969E1" w:rsidRPr="004C7BA4" w:rsidTr="00282363">
        <w:tc>
          <w:tcPr>
            <w:tcW w:w="1526" w:type="dxa"/>
          </w:tcPr>
          <w:p w:rsidR="004969E1" w:rsidRPr="004C7BA4" w:rsidRDefault="004969E1" w:rsidP="00D91A8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C7BA4">
              <w:rPr>
                <w:rFonts w:ascii="Times New Roman" w:hAnsi="Times New Roman"/>
                <w:b/>
              </w:rPr>
              <w:t>Основной этап</w:t>
            </w:r>
          </w:p>
          <w:p w:rsidR="004969E1" w:rsidRPr="004C7BA4" w:rsidRDefault="004969E1" w:rsidP="00D91A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-7"/>
              </w:rPr>
            </w:pPr>
          </w:p>
          <w:p w:rsidR="004969E1" w:rsidRPr="004C7BA4" w:rsidRDefault="004969E1" w:rsidP="004969E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spacing w:val="-7"/>
              </w:rPr>
              <w:t>3</w:t>
            </w:r>
            <w:r w:rsidRPr="004C7BA4">
              <w:rPr>
                <w:rFonts w:ascii="Times New Roman" w:eastAsia="Times New Roman" w:hAnsi="Times New Roman"/>
                <w:spacing w:val="-7"/>
              </w:rPr>
              <w:t>.</w:t>
            </w:r>
            <w:r>
              <w:rPr>
                <w:rFonts w:ascii="Times New Roman" w:eastAsia="Times New Roman" w:hAnsi="Times New Roman"/>
                <w:spacing w:val="-7"/>
              </w:rPr>
              <w:t>3</w:t>
            </w:r>
            <w:r w:rsidRPr="004C7BA4">
              <w:rPr>
                <w:rFonts w:ascii="Times New Roman" w:eastAsia="Times New Roman" w:hAnsi="Times New Roman"/>
                <w:spacing w:val="-7"/>
              </w:rPr>
              <w:t xml:space="preserve">.Первичное </w:t>
            </w:r>
            <w:r w:rsidRPr="004C7BA4">
              <w:rPr>
                <w:rFonts w:ascii="Times New Roman" w:eastAsia="Times New Roman" w:hAnsi="Times New Roman"/>
                <w:spacing w:val="-7"/>
              </w:rPr>
              <w:lastRenderedPageBreak/>
              <w:t>усвоение новых знаний.</w:t>
            </w:r>
          </w:p>
        </w:tc>
        <w:tc>
          <w:tcPr>
            <w:tcW w:w="1417" w:type="dxa"/>
          </w:tcPr>
          <w:p w:rsidR="004969E1" w:rsidRPr="004C7BA4" w:rsidRDefault="004969E1" w:rsidP="00D91A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7BA4">
              <w:rPr>
                <w:rFonts w:ascii="Times New Roman" w:hAnsi="Times New Roman"/>
              </w:rPr>
              <w:lastRenderedPageBreak/>
              <w:t>Использовать</w:t>
            </w:r>
          </w:p>
          <w:p w:rsidR="004969E1" w:rsidRPr="004C7BA4" w:rsidRDefault="004969E1" w:rsidP="00D91A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7BA4">
              <w:rPr>
                <w:rFonts w:ascii="Times New Roman" w:hAnsi="Times New Roman"/>
              </w:rPr>
              <w:t xml:space="preserve">приемы  мышления: анализа, </w:t>
            </w:r>
            <w:r w:rsidRPr="004C7BA4">
              <w:rPr>
                <w:rFonts w:ascii="Times New Roman" w:hAnsi="Times New Roman"/>
              </w:rPr>
              <w:lastRenderedPageBreak/>
              <w:t>обобщения, конкретизации.</w:t>
            </w:r>
          </w:p>
        </w:tc>
        <w:tc>
          <w:tcPr>
            <w:tcW w:w="5670" w:type="dxa"/>
          </w:tcPr>
          <w:p w:rsidR="004969E1" w:rsidRPr="00641D3E" w:rsidRDefault="004969E1" w:rsidP="004969E1">
            <w:pPr>
              <w:spacing w:after="150" w:line="240" w:lineRule="auto"/>
              <w:rPr>
                <w:rFonts w:ascii="Times New Roman" w:eastAsia="Times New Roman" w:hAnsi="Times New Roman"/>
              </w:rPr>
            </w:pPr>
            <w:r w:rsidRPr="00641D3E">
              <w:rPr>
                <w:rFonts w:ascii="Times New Roman" w:eastAsia="Times New Roman" w:hAnsi="Times New Roman"/>
              </w:rPr>
              <w:lastRenderedPageBreak/>
              <w:t>Действия определили</w:t>
            </w:r>
            <w:r>
              <w:rPr>
                <w:rFonts w:ascii="Times New Roman" w:eastAsia="Times New Roman" w:hAnsi="Times New Roman"/>
              </w:rPr>
              <w:t xml:space="preserve">. </w:t>
            </w:r>
            <w:r w:rsidRPr="00641D3E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О</w:t>
            </w:r>
            <w:r w:rsidRPr="00641D3E">
              <w:rPr>
                <w:rFonts w:ascii="Times New Roman" w:eastAsia="Times New Roman" w:hAnsi="Times New Roman"/>
              </w:rPr>
              <w:t xml:space="preserve">дно из </w:t>
            </w:r>
            <w:r>
              <w:rPr>
                <w:rFonts w:ascii="Times New Roman" w:eastAsia="Times New Roman" w:hAnsi="Times New Roman"/>
              </w:rPr>
              <w:t>действий</w:t>
            </w:r>
            <w:r w:rsidRPr="00641D3E">
              <w:rPr>
                <w:rFonts w:ascii="Times New Roman" w:eastAsia="Times New Roman" w:hAnsi="Times New Roman"/>
              </w:rPr>
              <w:t xml:space="preserve"> – собрать «тревожный чемоданчик».</w:t>
            </w:r>
            <w:r>
              <w:rPr>
                <w:rFonts w:ascii="Times New Roman" w:eastAsia="Times New Roman" w:hAnsi="Times New Roman"/>
              </w:rPr>
              <w:t xml:space="preserve"> Что в него входит. Вам предлагается собрать его и вположить в него только </w:t>
            </w:r>
            <w:r>
              <w:rPr>
                <w:rFonts w:ascii="Times New Roman" w:eastAsia="Times New Roman" w:hAnsi="Times New Roman"/>
              </w:rPr>
              <w:lastRenderedPageBreak/>
              <w:t>необходимые вещи (фото).</w:t>
            </w:r>
          </w:p>
        </w:tc>
        <w:tc>
          <w:tcPr>
            <w:tcW w:w="1701" w:type="dxa"/>
          </w:tcPr>
          <w:p w:rsidR="004969E1" w:rsidRPr="004C7BA4" w:rsidRDefault="004969E1" w:rsidP="00641D3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7BA4">
              <w:rPr>
                <w:rFonts w:ascii="Times New Roman" w:hAnsi="Times New Roman"/>
              </w:rPr>
              <w:lastRenderedPageBreak/>
              <w:t>Работа по группам.</w:t>
            </w:r>
          </w:p>
          <w:p w:rsidR="004969E1" w:rsidRPr="004C7BA4" w:rsidRDefault="004969E1" w:rsidP="00641D3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7BA4">
              <w:rPr>
                <w:rFonts w:ascii="Times New Roman" w:hAnsi="Times New Roman"/>
              </w:rPr>
              <w:t xml:space="preserve">Обучающиеся  решают </w:t>
            </w:r>
            <w:r w:rsidRPr="004C7BA4">
              <w:rPr>
                <w:rFonts w:ascii="Times New Roman" w:hAnsi="Times New Roman"/>
              </w:rPr>
              <w:lastRenderedPageBreak/>
              <w:t>проблемные ситуации в группе,  отвечает 1 человек от группы.</w:t>
            </w:r>
          </w:p>
          <w:p w:rsidR="004969E1" w:rsidRPr="004C7BA4" w:rsidRDefault="004969E1" w:rsidP="00721B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7BA4">
              <w:rPr>
                <w:rFonts w:ascii="Times New Roman" w:hAnsi="Times New Roman"/>
              </w:rPr>
              <w:t>Обучающиеся</w:t>
            </w:r>
            <w:r w:rsidR="00282363">
              <w:rPr>
                <w:rFonts w:ascii="Times New Roman" w:hAnsi="Times New Roman"/>
              </w:rPr>
              <w:t xml:space="preserve"> </w:t>
            </w:r>
            <w:r w:rsidRPr="004C7BA4">
              <w:rPr>
                <w:rFonts w:ascii="Times New Roman" w:eastAsia="Times New Roman" w:hAnsi="Times New Roman"/>
              </w:rPr>
              <w:t>пишут на информационных листах пропущенные слова  и зачитывают.</w:t>
            </w:r>
          </w:p>
        </w:tc>
        <w:tc>
          <w:tcPr>
            <w:tcW w:w="5103" w:type="dxa"/>
          </w:tcPr>
          <w:p w:rsidR="004969E1" w:rsidRPr="004C7BA4" w:rsidRDefault="004969E1" w:rsidP="00D91A86">
            <w:pPr>
              <w:pStyle w:val="2"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4C7BA4">
              <w:rPr>
                <w:rFonts w:ascii="Times New Roman" w:eastAsia="Calibri" w:hAnsi="Times New Roman" w:cs="Times New Roman"/>
                <w:i/>
                <w:lang w:eastAsia="en-US"/>
              </w:rPr>
              <w:lastRenderedPageBreak/>
              <w:t>Личностные:</w:t>
            </w:r>
            <w:r w:rsidR="00282363">
              <w:rPr>
                <w:rFonts w:ascii="Times New Roman" w:eastAsia="Calibri" w:hAnsi="Times New Roman" w:cs="Times New Roman"/>
                <w:i/>
                <w:lang w:eastAsia="en-US"/>
              </w:rPr>
              <w:t xml:space="preserve"> </w:t>
            </w:r>
            <w:r w:rsidRPr="004C7BA4">
              <w:rPr>
                <w:rFonts w:ascii="Times New Roman" w:eastAsia="Calibri" w:hAnsi="Times New Roman" w:cs="Times New Roman"/>
                <w:lang w:eastAsia="en-US"/>
              </w:rPr>
              <w:t>проявляют готовность и способность к самостоятельной познавательной деятельности</w:t>
            </w:r>
            <w:r w:rsidRPr="004C7BA4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4969E1" w:rsidRPr="004C7BA4" w:rsidRDefault="004969E1" w:rsidP="00D91A86">
            <w:pPr>
              <w:pStyle w:val="2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C7BA4">
              <w:rPr>
                <w:rFonts w:ascii="Times New Roman" w:hAnsi="Times New Roman" w:cs="Times New Roman"/>
                <w:i/>
              </w:rPr>
              <w:t>Познавательные:</w:t>
            </w:r>
            <w:r w:rsidR="00282363">
              <w:rPr>
                <w:rFonts w:ascii="Times New Roman" w:hAnsi="Times New Roman" w:cs="Times New Roman"/>
                <w:i/>
              </w:rPr>
              <w:t xml:space="preserve"> </w:t>
            </w:r>
            <w:r w:rsidRPr="004C7BA4">
              <w:rPr>
                <w:rFonts w:ascii="Times New Roman" w:hAnsi="Times New Roman" w:cs="Times New Roman"/>
                <w:lang w:eastAsia="en-US"/>
              </w:rPr>
              <w:t>восприятие  и переработка информации,</w:t>
            </w:r>
            <w:r w:rsidRPr="004C7BA4">
              <w:rPr>
                <w:rFonts w:ascii="Times New Roman" w:hAnsi="Times New Roman" w:cs="Times New Roman"/>
              </w:rPr>
              <w:t xml:space="preserve">установление причинно-следственных </w:t>
            </w:r>
            <w:r w:rsidRPr="004C7BA4">
              <w:rPr>
                <w:rFonts w:ascii="Times New Roman" w:hAnsi="Times New Roman" w:cs="Times New Roman"/>
              </w:rPr>
              <w:lastRenderedPageBreak/>
              <w:t>связей,   построение логической цепи рассуждений.</w:t>
            </w:r>
          </w:p>
          <w:p w:rsidR="004969E1" w:rsidRPr="004C7BA4" w:rsidRDefault="004969E1" w:rsidP="00D91A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7BA4">
              <w:rPr>
                <w:rFonts w:ascii="Times New Roman" w:hAnsi="Times New Roman"/>
                <w:i/>
              </w:rPr>
              <w:t>Регулятивные:</w:t>
            </w:r>
            <w:r w:rsidR="00282363">
              <w:rPr>
                <w:rFonts w:ascii="Times New Roman" w:hAnsi="Times New Roman"/>
                <w:i/>
              </w:rPr>
              <w:t xml:space="preserve"> </w:t>
            </w:r>
            <w:r w:rsidRPr="004C7BA4">
              <w:rPr>
                <w:rFonts w:ascii="Times New Roman" w:hAnsi="Times New Roman"/>
              </w:rPr>
              <w:t>оценка выделение и осознание обучающимися того, что уже усвоено и что  еще подлежит усвоению, осознание качества и уровня усвоения).</w:t>
            </w:r>
          </w:p>
          <w:p w:rsidR="004969E1" w:rsidRPr="004C7BA4" w:rsidRDefault="004969E1" w:rsidP="0028236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7BA4">
              <w:rPr>
                <w:rFonts w:ascii="Times New Roman" w:hAnsi="Times New Roman"/>
                <w:i/>
                <w:lang w:eastAsia="en-US"/>
              </w:rPr>
              <w:t>Коммуникативные:</w:t>
            </w:r>
            <w:r w:rsidR="00282363">
              <w:rPr>
                <w:rFonts w:ascii="Times New Roman" w:hAnsi="Times New Roman"/>
                <w:i/>
                <w:lang w:eastAsia="en-US"/>
              </w:rPr>
              <w:t xml:space="preserve"> </w:t>
            </w:r>
            <w:r w:rsidRPr="004C7BA4">
              <w:rPr>
                <w:rFonts w:ascii="Times New Roman" w:hAnsi="Times New Roman"/>
                <w:lang w:eastAsia="en-US"/>
              </w:rPr>
              <w:t>умеют выражать свои мысли и проявляют способность  слушать собеседника, понимать его точку зрения, признавать право другого человека на иное мнение.</w:t>
            </w:r>
          </w:p>
        </w:tc>
      </w:tr>
      <w:tr w:rsidR="004969E1" w:rsidRPr="004C7BA4" w:rsidTr="00282363">
        <w:tc>
          <w:tcPr>
            <w:tcW w:w="1526" w:type="dxa"/>
          </w:tcPr>
          <w:p w:rsidR="004969E1" w:rsidRPr="004C7BA4" w:rsidRDefault="00D44CAD" w:rsidP="009661A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Практика</w:t>
            </w:r>
          </w:p>
          <w:p w:rsidR="004969E1" w:rsidRPr="004C7BA4" w:rsidRDefault="004969E1" w:rsidP="009661A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969E1" w:rsidRPr="004C7BA4" w:rsidRDefault="004969E1" w:rsidP="004969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7BA4">
              <w:rPr>
                <w:rFonts w:ascii="Times New Roman" w:eastAsia="Times New Roman" w:hAnsi="Times New Roman"/>
                <w:spacing w:val="-7"/>
              </w:rPr>
              <w:t xml:space="preserve">Первичная проверка понимания </w:t>
            </w:r>
          </w:p>
        </w:tc>
        <w:tc>
          <w:tcPr>
            <w:tcW w:w="1417" w:type="dxa"/>
          </w:tcPr>
          <w:p w:rsidR="004969E1" w:rsidRPr="004C7BA4" w:rsidRDefault="004969E1" w:rsidP="00930F7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7BA4">
              <w:rPr>
                <w:rFonts w:ascii="Times New Roman" w:hAnsi="Times New Roman"/>
              </w:rPr>
              <w:t xml:space="preserve">Использовать приемы  </w:t>
            </w:r>
            <w:r w:rsidR="00930F7D">
              <w:rPr>
                <w:rFonts w:ascii="Times New Roman" w:hAnsi="Times New Roman"/>
              </w:rPr>
              <w:t>и методы, полученные на уроке в практических целях</w:t>
            </w:r>
            <w:r w:rsidRPr="004C7BA4">
              <w:rPr>
                <w:rFonts w:ascii="Times New Roman" w:hAnsi="Times New Roman"/>
              </w:rPr>
              <w:t>.</w:t>
            </w:r>
          </w:p>
        </w:tc>
        <w:tc>
          <w:tcPr>
            <w:tcW w:w="5670" w:type="dxa"/>
          </w:tcPr>
          <w:p w:rsidR="004969E1" w:rsidRPr="004C7BA4" w:rsidRDefault="004969E1" w:rsidP="009661A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</w:rPr>
            </w:pPr>
            <w:r w:rsidRPr="004C7BA4">
              <w:rPr>
                <w:rFonts w:ascii="Times New Roman" w:eastAsia="Times New Roman" w:hAnsi="Times New Roman"/>
                <w:b/>
              </w:rPr>
              <w:t xml:space="preserve">Слайд </w:t>
            </w:r>
            <w:r w:rsidR="00930F7D">
              <w:rPr>
                <w:rFonts w:ascii="Times New Roman" w:eastAsia="Times New Roman" w:hAnsi="Times New Roman"/>
                <w:b/>
              </w:rPr>
              <w:t>19</w:t>
            </w:r>
            <w:r w:rsidRPr="004C7BA4">
              <w:rPr>
                <w:rFonts w:ascii="Times New Roman" w:eastAsia="Times New Roman" w:hAnsi="Times New Roman"/>
                <w:b/>
              </w:rPr>
              <w:t>.</w:t>
            </w:r>
          </w:p>
          <w:p w:rsidR="004969E1" w:rsidRPr="004C7BA4" w:rsidRDefault="00930F7D" w:rsidP="00933B83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</w:rPr>
            </w:pPr>
            <w:r w:rsidRPr="00930F7D">
              <w:rPr>
                <w:rFonts w:ascii="Times New Roman" w:eastAsia="Times New Roman" w:hAnsi="Times New Roman"/>
                <w:b/>
                <w:bCs/>
              </w:rPr>
              <w:t>Отработка практических навыков</w:t>
            </w:r>
            <w:r>
              <w:rPr>
                <w:rFonts w:ascii="Times New Roman" w:eastAsia="Times New Roman" w:hAnsi="Times New Roman"/>
                <w:b/>
                <w:bCs/>
              </w:rPr>
              <w:t xml:space="preserve"> (алгоритм действий)</w:t>
            </w:r>
            <w:r w:rsidR="004969E1" w:rsidRPr="004C7BA4">
              <w:rPr>
                <w:rFonts w:ascii="Times New Roman" w:eastAsia="Times New Roman" w:hAnsi="Times New Roman"/>
                <w:b/>
              </w:rPr>
              <w:t>.</w:t>
            </w:r>
          </w:p>
          <w:p w:rsidR="004969E1" w:rsidRPr="004C7BA4" w:rsidRDefault="00930F7D" w:rsidP="00933B83">
            <w:pPr>
              <w:numPr>
                <w:ilvl w:val="0"/>
                <w:numId w:val="20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Слышим сигнал сирены</w:t>
            </w:r>
          </w:p>
          <w:p w:rsidR="004969E1" w:rsidRPr="004C7BA4" w:rsidRDefault="00930F7D" w:rsidP="00933B83">
            <w:pPr>
              <w:numPr>
                <w:ilvl w:val="0"/>
                <w:numId w:val="20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Включаем радио и телевизоры, другие средства связи</w:t>
            </w:r>
            <w:r w:rsidR="004969E1" w:rsidRPr="004C7BA4">
              <w:rPr>
                <w:rFonts w:ascii="Times New Roman" w:eastAsia="Times New Roman" w:hAnsi="Times New Roman"/>
              </w:rPr>
              <w:t>.</w:t>
            </w:r>
          </w:p>
          <w:p w:rsidR="004969E1" w:rsidRPr="004C7BA4" w:rsidRDefault="00930F7D" w:rsidP="00933B83">
            <w:pPr>
              <w:numPr>
                <w:ilvl w:val="0"/>
                <w:numId w:val="20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Слушаем сообщение</w:t>
            </w:r>
            <w:r w:rsidR="004969E1" w:rsidRPr="004C7BA4">
              <w:rPr>
                <w:rFonts w:ascii="Times New Roman" w:eastAsia="Times New Roman" w:hAnsi="Times New Roman"/>
              </w:rPr>
              <w:t>.</w:t>
            </w:r>
          </w:p>
          <w:p w:rsidR="0014593A" w:rsidRDefault="0014593A" w:rsidP="00933B83">
            <w:pPr>
              <w:numPr>
                <w:ilvl w:val="0"/>
                <w:numId w:val="20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Собираем «тревожный чемоданчик».</w:t>
            </w:r>
          </w:p>
          <w:p w:rsidR="004969E1" w:rsidRDefault="00930F7D" w:rsidP="00933B83">
            <w:pPr>
              <w:numPr>
                <w:ilvl w:val="0"/>
                <w:numId w:val="20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Выключаем коммуникации</w:t>
            </w:r>
            <w:r w:rsidR="004969E1" w:rsidRPr="004C7BA4">
              <w:rPr>
                <w:rFonts w:ascii="Times New Roman" w:eastAsia="Times New Roman" w:hAnsi="Times New Roman"/>
              </w:rPr>
              <w:t>.</w:t>
            </w:r>
          </w:p>
          <w:p w:rsidR="00930F7D" w:rsidRPr="004C7BA4" w:rsidRDefault="00930F7D" w:rsidP="00933B83">
            <w:pPr>
              <w:numPr>
                <w:ilvl w:val="0"/>
                <w:numId w:val="20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Эвакуируемся в коридор.</w:t>
            </w:r>
          </w:p>
          <w:p w:rsidR="004969E1" w:rsidRPr="004C7BA4" w:rsidRDefault="004969E1" w:rsidP="005B3783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</w:tcPr>
          <w:p w:rsidR="004969E1" w:rsidRPr="004C7BA4" w:rsidRDefault="004969E1" w:rsidP="00721B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7BA4">
              <w:rPr>
                <w:rFonts w:ascii="Times New Roman" w:hAnsi="Times New Roman"/>
              </w:rPr>
              <w:t xml:space="preserve"> Обучающиеся слушают звук </w:t>
            </w:r>
            <w:r w:rsidR="00D44CAD">
              <w:rPr>
                <w:rFonts w:ascii="Times New Roman" w:hAnsi="Times New Roman"/>
              </w:rPr>
              <w:t>сирены и выполняют действия в указанном порядке</w:t>
            </w:r>
            <w:r w:rsidRPr="004C7BA4">
              <w:rPr>
                <w:rFonts w:ascii="Times New Roman" w:hAnsi="Times New Roman"/>
              </w:rPr>
              <w:t>.</w:t>
            </w:r>
          </w:p>
        </w:tc>
        <w:tc>
          <w:tcPr>
            <w:tcW w:w="5103" w:type="dxa"/>
          </w:tcPr>
          <w:p w:rsidR="004969E1" w:rsidRPr="004C7BA4" w:rsidRDefault="004969E1" w:rsidP="009661A0">
            <w:pPr>
              <w:pStyle w:val="2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C7BA4">
              <w:rPr>
                <w:rFonts w:ascii="Times New Roman" w:hAnsi="Times New Roman" w:cs="Times New Roman"/>
                <w:i/>
              </w:rPr>
              <w:t>Личностные:</w:t>
            </w:r>
            <w:r w:rsidR="00282363">
              <w:rPr>
                <w:rFonts w:ascii="Times New Roman" w:hAnsi="Times New Roman" w:cs="Times New Roman"/>
                <w:i/>
              </w:rPr>
              <w:t xml:space="preserve"> </w:t>
            </w:r>
            <w:r w:rsidRPr="004C7BA4">
              <w:rPr>
                <w:rFonts w:ascii="Times New Roman" w:hAnsi="Times New Roman" w:cs="Times New Roman"/>
              </w:rPr>
              <w:t>Осознанно выполняют поставленную задачу.</w:t>
            </w:r>
          </w:p>
          <w:p w:rsidR="004969E1" w:rsidRPr="004C7BA4" w:rsidRDefault="004969E1" w:rsidP="009661A0">
            <w:pPr>
              <w:pStyle w:val="2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C7BA4">
              <w:rPr>
                <w:rFonts w:ascii="Times New Roman" w:hAnsi="Times New Roman" w:cs="Times New Roman"/>
                <w:i/>
              </w:rPr>
              <w:t>Познавательные:</w:t>
            </w:r>
            <w:r w:rsidR="00282363">
              <w:rPr>
                <w:rFonts w:ascii="Times New Roman" w:hAnsi="Times New Roman" w:cs="Times New Roman"/>
                <w:i/>
              </w:rPr>
              <w:t xml:space="preserve"> </w:t>
            </w:r>
            <w:r w:rsidRPr="004C7BA4">
              <w:rPr>
                <w:rFonts w:ascii="Times New Roman" w:hAnsi="Times New Roman" w:cs="Times New Roman"/>
                <w:lang w:eastAsia="en-US"/>
              </w:rPr>
              <w:t>восприятие  и переработка информации,</w:t>
            </w:r>
            <w:r w:rsidRPr="004C7BA4">
              <w:rPr>
                <w:rFonts w:ascii="Times New Roman" w:hAnsi="Times New Roman" w:cs="Times New Roman"/>
              </w:rPr>
              <w:t>установление причинно-</w:t>
            </w:r>
          </w:p>
          <w:p w:rsidR="004969E1" w:rsidRPr="004C7BA4" w:rsidRDefault="004969E1" w:rsidP="009661A0">
            <w:pPr>
              <w:pStyle w:val="2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C7BA4">
              <w:rPr>
                <w:rFonts w:ascii="Times New Roman" w:hAnsi="Times New Roman" w:cs="Times New Roman"/>
              </w:rPr>
              <w:t>следственных связей,   построение логической цепи рассуждений.</w:t>
            </w:r>
          </w:p>
          <w:p w:rsidR="004969E1" w:rsidRPr="004C7BA4" w:rsidRDefault="004969E1" w:rsidP="009661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7BA4">
              <w:rPr>
                <w:rFonts w:ascii="Times New Roman" w:hAnsi="Times New Roman"/>
                <w:i/>
              </w:rPr>
              <w:t>Регулятивные:</w:t>
            </w:r>
            <w:r w:rsidR="00282363">
              <w:rPr>
                <w:rFonts w:ascii="Times New Roman" w:hAnsi="Times New Roman"/>
                <w:i/>
              </w:rPr>
              <w:t xml:space="preserve"> </w:t>
            </w:r>
            <w:r w:rsidRPr="004C7BA4">
              <w:rPr>
                <w:rFonts w:ascii="Times New Roman" w:hAnsi="Times New Roman"/>
              </w:rPr>
              <w:t>оценка выделение и осознание обучающимися того, что уже усвоено и что  еще подлежит усвоению, осознание качества и уровня усвоения)</w:t>
            </w:r>
          </w:p>
          <w:p w:rsidR="004969E1" w:rsidRPr="004C7BA4" w:rsidRDefault="004969E1" w:rsidP="0028236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7BA4">
              <w:rPr>
                <w:rFonts w:ascii="Times New Roman" w:hAnsi="Times New Roman"/>
                <w:i/>
                <w:lang w:eastAsia="en-US"/>
              </w:rPr>
              <w:t>Коммуникативные:</w:t>
            </w:r>
            <w:r w:rsidR="00282363">
              <w:rPr>
                <w:rFonts w:ascii="Times New Roman" w:hAnsi="Times New Roman"/>
                <w:i/>
                <w:lang w:eastAsia="en-US"/>
              </w:rPr>
              <w:t xml:space="preserve"> </w:t>
            </w:r>
            <w:r w:rsidRPr="004C7BA4">
              <w:rPr>
                <w:rFonts w:ascii="Times New Roman" w:eastAsia="Times New Roman" w:hAnsi="Times New Roman"/>
              </w:rPr>
              <w:t>умеют  продуктивно  общаться и взаимодействовать с  участниками  совместной деятельности.</w:t>
            </w:r>
          </w:p>
        </w:tc>
      </w:tr>
      <w:tr w:rsidR="004969E1" w:rsidRPr="004C7BA4" w:rsidTr="00282363">
        <w:tc>
          <w:tcPr>
            <w:tcW w:w="1526" w:type="dxa"/>
          </w:tcPr>
          <w:p w:rsidR="004969E1" w:rsidRPr="00D676EA" w:rsidRDefault="004969E1" w:rsidP="00D676EA">
            <w:pPr>
              <w:pStyle w:val="a7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/>
                <w:spacing w:val="-7"/>
              </w:rPr>
            </w:pPr>
            <w:r w:rsidRPr="00D676EA">
              <w:rPr>
                <w:rFonts w:ascii="Times New Roman" w:eastAsia="Times New Roman" w:hAnsi="Times New Roman"/>
                <w:b/>
                <w:spacing w:val="-7"/>
              </w:rPr>
              <w:t xml:space="preserve">Рефлексия </w:t>
            </w:r>
            <w:r w:rsidRPr="00D676EA">
              <w:rPr>
                <w:rFonts w:ascii="Times New Roman" w:eastAsia="Times New Roman" w:hAnsi="Times New Roman"/>
                <w:spacing w:val="-7"/>
              </w:rPr>
              <w:t xml:space="preserve">(подведение итогов занятия) </w:t>
            </w:r>
          </w:p>
          <w:p w:rsidR="004969E1" w:rsidRPr="004C7BA4" w:rsidRDefault="004969E1" w:rsidP="00290E42">
            <w:pPr>
              <w:spacing w:after="0" w:line="240" w:lineRule="auto"/>
              <w:rPr>
                <w:rFonts w:ascii="Times New Roman" w:eastAsia="Times New Roman" w:hAnsi="Times New Roman"/>
                <w:spacing w:val="-7"/>
              </w:rPr>
            </w:pPr>
          </w:p>
          <w:p w:rsidR="004969E1" w:rsidRPr="004C7BA4" w:rsidRDefault="004969E1" w:rsidP="009661A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</w:tcPr>
          <w:p w:rsidR="004969E1" w:rsidRPr="004C7BA4" w:rsidRDefault="004969E1" w:rsidP="00622C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7BA4">
              <w:rPr>
                <w:rFonts w:ascii="Times New Roman" w:hAnsi="Times New Roman"/>
              </w:rPr>
              <w:t>Использовать приемы  мышления: анализа, обобщения, конкретизации.</w:t>
            </w:r>
          </w:p>
        </w:tc>
        <w:tc>
          <w:tcPr>
            <w:tcW w:w="5670" w:type="dxa"/>
          </w:tcPr>
          <w:p w:rsidR="00FC465A" w:rsidRDefault="004969E1" w:rsidP="00290E42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/>
              </w:rPr>
            </w:pPr>
            <w:r w:rsidRPr="004C7BA4">
              <w:rPr>
                <w:rFonts w:ascii="Times New Roman" w:eastAsia="Times New Roman" w:hAnsi="Times New Roman"/>
              </w:rPr>
              <w:t xml:space="preserve">Сегодня на уроке вы </w:t>
            </w:r>
            <w:r w:rsidR="00D44CAD">
              <w:rPr>
                <w:rFonts w:ascii="Times New Roman" w:eastAsia="Times New Roman" w:hAnsi="Times New Roman"/>
              </w:rPr>
              <w:t>отработали последовательность действий при ЧС</w:t>
            </w:r>
            <w:r w:rsidRPr="004C7BA4">
              <w:rPr>
                <w:rFonts w:ascii="Times New Roman" w:eastAsia="Times New Roman" w:hAnsi="Times New Roman"/>
              </w:rPr>
              <w:t>.</w:t>
            </w:r>
            <w:r w:rsidR="00D44CAD">
              <w:rPr>
                <w:rFonts w:ascii="Times New Roman" w:eastAsia="Times New Roman" w:hAnsi="Times New Roman"/>
              </w:rPr>
              <w:t xml:space="preserve"> Прошу оценить данный урок с точки зрения полезности полученной, структурированной и отработанной на практик</w:t>
            </w:r>
            <w:r w:rsidR="009445A2">
              <w:rPr>
                <w:rFonts w:ascii="Times New Roman" w:eastAsia="Times New Roman" w:hAnsi="Times New Roman"/>
              </w:rPr>
              <w:t>е информации. А для этого необходимо предложенные смайлы положить в разные (три вида) сумочки.</w:t>
            </w:r>
            <w:r w:rsidR="00FC465A">
              <w:rPr>
                <w:rFonts w:ascii="Times New Roman" w:eastAsia="Times New Roman" w:hAnsi="Times New Roman"/>
              </w:rPr>
              <w:t xml:space="preserve"> Если урок полезен, кладём жёлтый смайл в соответствующую сумочку, если сомневаетесь,- злёный смайл, если урок не полезен фиолетовый.</w:t>
            </w:r>
          </w:p>
          <w:p w:rsidR="004969E1" w:rsidRPr="004C7BA4" w:rsidRDefault="004969E1" w:rsidP="00E12B0D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Слайд </w:t>
            </w:r>
            <w:r w:rsidR="00D44CAD">
              <w:rPr>
                <w:rFonts w:ascii="Times New Roman" w:eastAsia="Times New Roman" w:hAnsi="Times New Roman"/>
                <w:b/>
              </w:rPr>
              <w:t>20</w:t>
            </w:r>
            <w:r>
              <w:rPr>
                <w:rFonts w:ascii="Times New Roman" w:eastAsia="Times New Roman" w:hAnsi="Times New Roman"/>
                <w:b/>
              </w:rPr>
              <w:t>.</w:t>
            </w:r>
            <w:r w:rsidR="00FC465A" w:rsidRPr="004C7BA4">
              <w:rPr>
                <w:rFonts w:ascii="Times New Roman" w:eastAsia="Times New Roman" w:hAnsi="Times New Roman"/>
              </w:rPr>
              <w:t xml:space="preserve"> Спасибо за </w:t>
            </w:r>
            <w:r w:rsidR="00E12B0D">
              <w:rPr>
                <w:rFonts w:ascii="Times New Roman" w:eastAsia="Times New Roman" w:hAnsi="Times New Roman"/>
              </w:rPr>
              <w:t>внимание</w:t>
            </w:r>
            <w:r w:rsidR="00FC465A" w:rsidRPr="004C7BA4">
              <w:rPr>
                <w:rFonts w:ascii="Times New Roman" w:eastAsia="Times New Roman" w:hAnsi="Times New Roman"/>
              </w:rPr>
              <w:t>!</w:t>
            </w:r>
          </w:p>
        </w:tc>
        <w:tc>
          <w:tcPr>
            <w:tcW w:w="1701" w:type="dxa"/>
          </w:tcPr>
          <w:p w:rsidR="004969E1" w:rsidRPr="004C7BA4" w:rsidRDefault="004969E1" w:rsidP="005D5C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7BA4">
              <w:rPr>
                <w:rFonts w:ascii="Times New Roman" w:hAnsi="Times New Roman"/>
              </w:rPr>
              <w:t>Соотносят полученный на уроке результат с планируемым (выполнен ли план урока).</w:t>
            </w:r>
          </w:p>
          <w:p w:rsidR="004969E1" w:rsidRPr="004C7BA4" w:rsidRDefault="004969E1" w:rsidP="009661A0">
            <w:pPr>
              <w:tabs>
                <w:tab w:val="left" w:pos="97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103" w:type="dxa"/>
          </w:tcPr>
          <w:p w:rsidR="004969E1" w:rsidRPr="004C7BA4" w:rsidRDefault="004969E1" w:rsidP="001C06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4C7BA4">
              <w:rPr>
                <w:rFonts w:ascii="Times New Roman" w:eastAsia="Times New Roman" w:hAnsi="Times New Roman"/>
                <w:i/>
              </w:rPr>
              <w:t>Личностные:</w:t>
            </w:r>
            <w:r w:rsidR="00282363">
              <w:rPr>
                <w:rFonts w:ascii="Times New Roman" w:eastAsia="Times New Roman" w:hAnsi="Times New Roman"/>
                <w:i/>
              </w:rPr>
              <w:t xml:space="preserve"> </w:t>
            </w:r>
            <w:r w:rsidRPr="004C7BA4">
              <w:rPr>
                <w:rFonts w:ascii="Times New Roman" w:eastAsia="Times New Roman" w:hAnsi="Times New Roman"/>
              </w:rPr>
              <w:t xml:space="preserve"> осознанно выполняют правила безопасности жизнедеятельности.</w:t>
            </w:r>
          </w:p>
          <w:p w:rsidR="004969E1" w:rsidRPr="004C7BA4" w:rsidRDefault="004969E1" w:rsidP="001C06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7BA4">
              <w:rPr>
                <w:rFonts w:ascii="Times New Roman" w:hAnsi="Times New Roman"/>
                <w:i/>
              </w:rPr>
              <w:t xml:space="preserve">Регулятивные:  </w:t>
            </w:r>
            <w:r w:rsidRPr="004C7BA4">
              <w:rPr>
                <w:rFonts w:ascii="Times New Roman" w:hAnsi="Times New Roman"/>
              </w:rPr>
              <w:t>Выделение и осознание усвоенного, осознание качества и уровня усвоенного.</w:t>
            </w:r>
          </w:p>
          <w:p w:rsidR="004969E1" w:rsidRPr="004C7BA4" w:rsidRDefault="004969E1" w:rsidP="001C06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7BA4">
              <w:rPr>
                <w:rFonts w:ascii="Times New Roman" w:hAnsi="Times New Roman"/>
                <w:i/>
              </w:rPr>
              <w:t>Коммуникативные:</w:t>
            </w:r>
            <w:r w:rsidR="00282363">
              <w:rPr>
                <w:rFonts w:ascii="Times New Roman" w:hAnsi="Times New Roman"/>
                <w:i/>
              </w:rPr>
              <w:t xml:space="preserve"> </w:t>
            </w:r>
            <w:r w:rsidRPr="004C7BA4">
              <w:rPr>
                <w:rFonts w:ascii="Times New Roman" w:hAnsi="Times New Roman"/>
              </w:rPr>
              <w:t>С достаточной полнотой и точностью выражать свои мысли в соответствии  с задачами и условиями коммуникации.</w:t>
            </w:r>
          </w:p>
          <w:p w:rsidR="004969E1" w:rsidRPr="004C7BA4" w:rsidRDefault="004969E1" w:rsidP="00282363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4C7BA4">
              <w:rPr>
                <w:rFonts w:ascii="Times New Roman" w:hAnsi="Times New Roman"/>
                <w:i/>
              </w:rPr>
              <w:t xml:space="preserve">Познавательные: </w:t>
            </w:r>
            <w:r w:rsidR="00282363">
              <w:rPr>
                <w:rFonts w:ascii="Times New Roman" w:hAnsi="Times New Roman"/>
                <w:i/>
              </w:rPr>
              <w:t xml:space="preserve"> </w:t>
            </w:r>
            <w:r w:rsidRPr="004C7BA4">
              <w:rPr>
                <w:rFonts w:ascii="Times New Roman" w:hAnsi="Times New Roman"/>
                <w:lang w:eastAsia="en-US"/>
              </w:rPr>
              <w:t>моделируют индивидуальные  подходы к обеспечению личной безопасности в  повседневной жизни</w:t>
            </w:r>
          </w:p>
        </w:tc>
      </w:tr>
    </w:tbl>
    <w:p w:rsidR="00282363" w:rsidRDefault="009661A0" w:rsidP="009661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C7BA4">
        <w:rPr>
          <w:rFonts w:ascii="Times New Roman" w:eastAsia="Times New Roman" w:hAnsi="Times New Roman" w:cs="Times New Roman"/>
          <w:b/>
          <w:sz w:val="20"/>
          <w:szCs w:val="20"/>
        </w:rPr>
        <w:t>Используемая литература</w:t>
      </w:r>
      <w:r w:rsidR="00721BFB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9661A0" w:rsidRPr="004C7BA4" w:rsidRDefault="009661A0" w:rsidP="009661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C7BA4">
        <w:rPr>
          <w:rFonts w:ascii="Times New Roman" w:eastAsia="Times New Roman" w:hAnsi="Times New Roman" w:cs="Times New Roman"/>
          <w:i/>
          <w:sz w:val="20"/>
          <w:szCs w:val="20"/>
        </w:rPr>
        <w:t>Инструктивные материалы, методические рекомендации,справочные материалы.</w:t>
      </w:r>
    </w:p>
    <w:p w:rsidR="009661A0" w:rsidRPr="004C7BA4" w:rsidRDefault="00EA5AD3" w:rsidP="00EA5AD3">
      <w:pPr>
        <w:pStyle w:val="a7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C7BA4">
        <w:rPr>
          <w:rFonts w:ascii="Times New Roman" w:eastAsia="Times New Roman" w:hAnsi="Times New Roman" w:cs="Times New Roman"/>
          <w:sz w:val="20"/>
          <w:szCs w:val="20"/>
        </w:rPr>
        <w:t>Фролов М.П. учебник по курсу Основы безопасности жизнедеятельности. Издательство «АСТ»,2013.</w:t>
      </w:r>
    </w:p>
    <w:p w:rsidR="00F85B80" w:rsidRPr="004C7BA4" w:rsidRDefault="00F85B80" w:rsidP="00F85B8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4C7BA4">
        <w:rPr>
          <w:rFonts w:ascii="Times New Roman" w:eastAsia="Times New Roman" w:hAnsi="Times New Roman" w:cs="Times New Roman"/>
          <w:i/>
          <w:sz w:val="20"/>
          <w:szCs w:val="20"/>
        </w:rPr>
        <w:t>Интернет-ресурс</w:t>
      </w:r>
    </w:p>
    <w:p w:rsidR="009661A0" w:rsidRPr="004C7BA4" w:rsidRDefault="0027513F" w:rsidP="009661A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hyperlink r:id="rId8" w:history="1">
        <w:r w:rsidR="00361B18" w:rsidRPr="004C7BA4">
          <w:rPr>
            <w:rStyle w:val="ab"/>
            <w:rFonts w:ascii="Times New Roman" w:eastAsia="Times New Roman" w:hAnsi="Times New Roman" w:cs="Times New Roman"/>
            <w:color w:val="auto"/>
            <w:sz w:val="20"/>
            <w:szCs w:val="20"/>
          </w:rPr>
          <w:t>https://infourok.ru/otkritiy-urok-po-obzh-tema-uroka-grazhdanskaya-oboronа</w:t>
        </w:r>
      </w:hyperlink>
    </w:p>
    <w:p w:rsidR="009661A0" w:rsidRPr="004C7BA4" w:rsidRDefault="0027513F">
      <w:pPr>
        <w:rPr>
          <w:rFonts w:ascii="Times New Roman" w:hAnsi="Times New Roman" w:cs="Times New Roman"/>
          <w:sz w:val="20"/>
          <w:szCs w:val="20"/>
        </w:rPr>
      </w:pPr>
      <w:hyperlink r:id="rId9" w:history="1">
        <w:r w:rsidR="005B6220" w:rsidRPr="00C631D7">
          <w:rPr>
            <w:rStyle w:val="ab"/>
            <w:rFonts w:ascii="Times New Roman" w:eastAsia="Calibri" w:hAnsi="Times New Roman" w:cs="Times New Roman"/>
            <w:sz w:val="20"/>
            <w:szCs w:val="20"/>
            <w:lang w:eastAsia="en-US"/>
          </w:rPr>
          <w:t>https://infourok.ru/konspekt-uroka-po-obzh-grazhdanskaya-oborona-kak</w:t>
        </w:r>
      </w:hyperlink>
      <w:r w:rsidR="005B6220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                                                                                                      </w:t>
      </w:r>
      <w:r w:rsidR="00361B18" w:rsidRPr="004C7BA4">
        <w:rPr>
          <w:rFonts w:ascii="Times New Roman" w:hAnsi="Times New Roman" w:cs="Times New Roman"/>
          <w:sz w:val="20"/>
          <w:szCs w:val="20"/>
        </w:rPr>
        <w:t>https://nsportal.ru/shkola/raznoe/library/2014/11/07/otkrytyy-urok</w:t>
      </w:r>
    </w:p>
    <w:sectPr w:rsidR="009661A0" w:rsidRPr="004C7BA4" w:rsidSect="00577162">
      <w:footerReference w:type="default" r:id="rId10"/>
      <w:pgSz w:w="16838" w:h="11906" w:orient="landscape"/>
      <w:pgMar w:top="737" w:right="737" w:bottom="737" w:left="1134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2D16" w:rsidRDefault="00B52D16" w:rsidP="00FD0D31">
      <w:pPr>
        <w:spacing w:after="0" w:line="240" w:lineRule="auto"/>
      </w:pPr>
      <w:r>
        <w:separator/>
      </w:r>
    </w:p>
  </w:endnote>
  <w:endnote w:type="continuationSeparator" w:id="1">
    <w:p w:rsidR="00B52D16" w:rsidRDefault="00B52D16" w:rsidP="00FD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FCD" w:rsidRDefault="00430FCD">
    <w:pPr>
      <w:pStyle w:val="af"/>
      <w:jc w:val="right"/>
    </w:pPr>
  </w:p>
  <w:p w:rsidR="00FD0D31" w:rsidRDefault="00FD0D31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2D16" w:rsidRDefault="00B52D16" w:rsidP="00FD0D31">
      <w:pPr>
        <w:spacing w:after="0" w:line="240" w:lineRule="auto"/>
      </w:pPr>
      <w:r>
        <w:separator/>
      </w:r>
    </w:p>
  </w:footnote>
  <w:footnote w:type="continuationSeparator" w:id="1">
    <w:p w:rsidR="00B52D16" w:rsidRDefault="00B52D16" w:rsidP="00FD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8780B"/>
    <w:multiLevelType w:val="hybridMultilevel"/>
    <w:tmpl w:val="0ACC89C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720FBD"/>
    <w:multiLevelType w:val="multilevel"/>
    <w:tmpl w:val="1744DF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3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96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28" w:hanging="1440"/>
      </w:pPr>
      <w:rPr>
        <w:rFonts w:hint="default"/>
        <w:b/>
      </w:rPr>
    </w:lvl>
  </w:abstractNum>
  <w:abstractNum w:abstractNumId="2">
    <w:nsid w:val="0F0442F9"/>
    <w:multiLevelType w:val="hybridMultilevel"/>
    <w:tmpl w:val="ED2085F4"/>
    <w:lvl w:ilvl="0" w:tplc="9190B1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567E1B"/>
    <w:multiLevelType w:val="multilevel"/>
    <w:tmpl w:val="54A22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3C7ED7"/>
    <w:multiLevelType w:val="hybridMultilevel"/>
    <w:tmpl w:val="06A2B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F92146"/>
    <w:multiLevelType w:val="multilevel"/>
    <w:tmpl w:val="41D62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965D05"/>
    <w:multiLevelType w:val="hybridMultilevel"/>
    <w:tmpl w:val="88C69FA6"/>
    <w:lvl w:ilvl="0" w:tplc="EF9E3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9C0495"/>
    <w:multiLevelType w:val="hybridMultilevel"/>
    <w:tmpl w:val="24B8EC44"/>
    <w:lvl w:ilvl="0" w:tplc="EEFAAA74">
      <w:start w:val="65535"/>
      <w:numFmt w:val="bullet"/>
      <w:lvlText w:val="•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238B5016"/>
    <w:multiLevelType w:val="multilevel"/>
    <w:tmpl w:val="3342F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CB03E4"/>
    <w:multiLevelType w:val="hybridMultilevel"/>
    <w:tmpl w:val="C5E453CC"/>
    <w:lvl w:ilvl="0" w:tplc="375C4C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982F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3C03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4C00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A0FE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9066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D454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7C6F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7488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32D31517"/>
    <w:multiLevelType w:val="multilevel"/>
    <w:tmpl w:val="8C3EBF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50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  <w:b/>
      </w:rPr>
    </w:lvl>
  </w:abstractNum>
  <w:abstractNum w:abstractNumId="11">
    <w:nsid w:val="34EE4F50"/>
    <w:multiLevelType w:val="multilevel"/>
    <w:tmpl w:val="DFF8B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C7F0AB8"/>
    <w:multiLevelType w:val="hybridMultilevel"/>
    <w:tmpl w:val="C68C9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204041"/>
    <w:multiLevelType w:val="multilevel"/>
    <w:tmpl w:val="9048C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3DA5209"/>
    <w:multiLevelType w:val="hybridMultilevel"/>
    <w:tmpl w:val="EE18BE6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4C8751C"/>
    <w:multiLevelType w:val="hybridMultilevel"/>
    <w:tmpl w:val="023E7D68"/>
    <w:lvl w:ilvl="0" w:tplc="9190B1EC">
      <w:start w:val="1"/>
      <w:numFmt w:val="bullet"/>
      <w:lvlText w:val="•"/>
      <w:lvlJc w:val="left"/>
      <w:pPr>
        <w:tabs>
          <w:tab w:val="num" w:pos="765"/>
        </w:tabs>
        <w:ind w:left="765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45DA0808"/>
    <w:multiLevelType w:val="hybridMultilevel"/>
    <w:tmpl w:val="890ACC4E"/>
    <w:lvl w:ilvl="0" w:tplc="9190B1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1B67B0"/>
    <w:multiLevelType w:val="multilevel"/>
    <w:tmpl w:val="34DC6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43A01C8"/>
    <w:multiLevelType w:val="multilevel"/>
    <w:tmpl w:val="18CCB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B7E300B"/>
    <w:multiLevelType w:val="multilevel"/>
    <w:tmpl w:val="90C2DC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  <w:b/>
      </w:rPr>
    </w:lvl>
  </w:abstractNum>
  <w:abstractNum w:abstractNumId="20">
    <w:nsid w:val="5E006FA0"/>
    <w:multiLevelType w:val="multilevel"/>
    <w:tmpl w:val="589CB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1C47A1C"/>
    <w:multiLevelType w:val="hybridMultilevel"/>
    <w:tmpl w:val="0076FFF0"/>
    <w:lvl w:ilvl="0" w:tplc="EEFAAA74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8C36FB"/>
    <w:multiLevelType w:val="hybridMultilevel"/>
    <w:tmpl w:val="D55E1418"/>
    <w:lvl w:ilvl="0" w:tplc="499435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AE42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9646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38D8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CEBF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6C08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4A5B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8AAA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5810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6F857E0A"/>
    <w:multiLevelType w:val="hybridMultilevel"/>
    <w:tmpl w:val="449EBA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7E0B05"/>
    <w:multiLevelType w:val="hybridMultilevel"/>
    <w:tmpl w:val="7A5806EC"/>
    <w:lvl w:ilvl="0" w:tplc="E934F3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FC04C4"/>
    <w:multiLevelType w:val="hybridMultilevel"/>
    <w:tmpl w:val="90EE7FA0"/>
    <w:lvl w:ilvl="0" w:tplc="8500C9C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21247C"/>
    <w:multiLevelType w:val="hybridMultilevel"/>
    <w:tmpl w:val="1B808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1"/>
  </w:num>
  <w:num w:numId="4">
    <w:abstractNumId w:val="7"/>
  </w:num>
  <w:num w:numId="5">
    <w:abstractNumId w:val="14"/>
  </w:num>
  <w:num w:numId="6">
    <w:abstractNumId w:val="16"/>
  </w:num>
  <w:num w:numId="7">
    <w:abstractNumId w:val="2"/>
  </w:num>
  <w:num w:numId="8">
    <w:abstractNumId w:val="15"/>
  </w:num>
  <w:num w:numId="9">
    <w:abstractNumId w:val="23"/>
  </w:num>
  <w:num w:numId="10">
    <w:abstractNumId w:val="25"/>
  </w:num>
  <w:num w:numId="11">
    <w:abstractNumId w:val="5"/>
  </w:num>
  <w:num w:numId="12">
    <w:abstractNumId w:val="19"/>
  </w:num>
  <w:num w:numId="13">
    <w:abstractNumId w:val="6"/>
  </w:num>
  <w:num w:numId="14">
    <w:abstractNumId w:val="10"/>
  </w:num>
  <w:num w:numId="15">
    <w:abstractNumId w:val="1"/>
  </w:num>
  <w:num w:numId="16">
    <w:abstractNumId w:val="20"/>
  </w:num>
  <w:num w:numId="17">
    <w:abstractNumId w:val="18"/>
  </w:num>
  <w:num w:numId="18">
    <w:abstractNumId w:val="17"/>
  </w:num>
  <w:num w:numId="19">
    <w:abstractNumId w:val="11"/>
  </w:num>
  <w:num w:numId="20">
    <w:abstractNumId w:val="3"/>
  </w:num>
  <w:num w:numId="21">
    <w:abstractNumId w:val="8"/>
  </w:num>
  <w:num w:numId="22">
    <w:abstractNumId w:val="13"/>
  </w:num>
  <w:num w:numId="23">
    <w:abstractNumId w:val="26"/>
  </w:num>
  <w:num w:numId="24">
    <w:abstractNumId w:val="24"/>
  </w:num>
  <w:num w:numId="25">
    <w:abstractNumId w:val="9"/>
  </w:num>
  <w:num w:numId="26">
    <w:abstractNumId w:val="22"/>
  </w:num>
  <w:num w:numId="2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552B3"/>
    <w:rsid w:val="0000180D"/>
    <w:rsid w:val="00022F58"/>
    <w:rsid w:val="00027B96"/>
    <w:rsid w:val="00042511"/>
    <w:rsid w:val="00052852"/>
    <w:rsid w:val="00054863"/>
    <w:rsid w:val="00075230"/>
    <w:rsid w:val="0007795D"/>
    <w:rsid w:val="000844F2"/>
    <w:rsid w:val="000B40A9"/>
    <w:rsid w:val="000D75E2"/>
    <w:rsid w:val="000E21C9"/>
    <w:rsid w:val="000E4C39"/>
    <w:rsid w:val="00122B7E"/>
    <w:rsid w:val="00125A9F"/>
    <w:rsid w:val="00131425"/>
    <w:rsid w:val="00141FA2"/>
    <w:rsid w:val="0014593A"/>
    <w:rsid w:val="00170B1E"/>
    <w:rsid w:val="001C0623"/>
    <w:rsid w:val="001D5A1D"/>
    <w:rsid w:val="001E287C"/>
    <w:rsid w:val="001F2DEC"/>
    <w:rsid w:val="001F7BFD"/>
    <w:rsid w:val="00207D00"/>
    <w:rsid w:val="00221DB9"/>
    <w:rsid w:val="0022304C"/>
    <w:rsid w:val="00257C37"/>
    <w:rsid w:val="0027513F"/>
    <w:rsid w:val="00282363"/>
    <w:rsid w:val="00290E42"/>
    <w:rsid w:val="0029189D"/>
    <w:rsid w:val="00297853"/>
    <w:rsid w:val="002A5DB7"/>
    <w:rsid w:val="00310F9C"/>
    <w:rsid w:val="00320DED"/>
    <w:rsid w:val="00323FD6"/>
    <w:rsid w:val="0032541A"/>
    <w:rsid w:val="003577B0"/>
    <w:rsid w:val="00361B18"/>
    <w:rsid w:val="00370D49"/>
    <w:rsid w:val="00377AD7"/>
    <w:rsid w:val="0038297B"/>
    <w:rsid w:val="003A3195"/>
    <w:rsid w:val="003A33A3"/>
    <w:rsid w:val="003B40C3"/>
    <w:rsid w:val="003C24A6"/>
    <w:rsid w:val="003E1BF1"/>
    <w:rsid w:val="003F00B0"/>
    <w:rsid w:val="003F7545"/>
    <w:rsid w:val="0040719A"/>
    <w:rsid w:val="004253A4"/>
    <w:rsid w:val="00430FCD"/>
    <w:rsid w:val="004338CA"/>
    <w:rsid w:val="00433B45"/>
    <w:rsid w:val="00465514"/>
    <w:rsid w:val="00476E9C"/>
    <w:rsid w:val="004969E1"/>
    <w:rsid w:val="004C7BA4"/>
    <w:rsid w:val="004E0F5D"/>
    <w:rsid w:val="0050423F"/>
    <w:rsid w:val="00506F7E"/>
    <w:rsid w:val="00511380"/>
    <w:rsid w:val="00535BC1"/>
    <w:rsid w:val="005415BC"/>
    <w:rsid w:val="0054291A"/>
    <w:rsid w:val="00544B94"/>
    <w:rsid w:val="005529E8"/>
    <w:rsid w:val="0056109E"/>
    <w:rsid w:val="00573345"/>
    <w:rsid w:val="00577162"/>
    <w:rsid w:val="0058276A"/>
    <w:rsid w:val="00595A2E"/>
    <w:rsid w:val="005A72E1"/>
    <w:rsid w:val="005B3783"/>
    <w:rsid w:val="005B6220"/>
    <w:rsid w:val="005D0A7B"/>
    <w:rsid w:val="005D5C4F"/>
    <w:rsid w:val="005E38F9"/>
    <w:rsid w:val="005F2603"/>
    <w:rsid w:val="005F4110"/>
    <w:rsid w:val="00620FB6"/>
    <w:rsid w:val="00635853"/>
    <w:rsid w:val="00641D3E"/>
    <w:rsid w:val="00687630"/>
    <w:rsid w:val="006A6C19"/>
    <w:rsid w:val="006C1D78"/>
    <w:rsid w:val="007031B0"/>
    <w:rsid w:val="007072D8"/>
    <w:rsid w:val="00721BFB"/>
    <w:rsid w:val="007406B8"/>
    <w:rsid w:val="00743859"/>
    <w:rsid w:val="007539C2"/>
    <w:rsid w:val="00757767"/>
    <w:rsid w:val="0079229D"/>
    <w:rsid w:val="007A1886"/>
    <w:rsid w:val="007A7320"/>
    <w:rsid w:val="007B4561"/>
    <w:rsid w:val="007B52BD"/>
    <w:rsid w:val="00837283"/>
    <w:rsid w:val="00842E49"/>
    <w:rsid w:val="00843BD1"/>
    <w:rsid w:val="00877653"/>
    <w:rsid w:val="008E2239"/>
    <w:rsid w:val="00917763"/>
    <w:rsid w:val="00930F7D"/>
    <w:rsid w:val="00933B83"/>
    <w:rsid w:val="0094216E"/>
    <w:rsid w:val="009445A2"/>
    <w:rsid w:val="00944C93"/>
    <w:rsid w:val="00953B21"/>
    <w:rsid w:val="009609B6"/>
    <w:rsid w:val="0096120B"/>
    <w:rsid w:val="009661A0"/>
    <w:rsid w:val="009900FC"/>
    <w:rsid w:val="00990436"/>
    <w:rsid w:val="009F070F"/>
    <w:rsid w:val="00A552B3"/>
    <w:rsid w:val="00A834BE"/>
    <w:rsid w:val="00AA433B"/>
    <w:rsid w:val="00B22F98"/>
    <w:rsid w:val="00B43187"/>
    <w:rsid w:val="00B45C6E"/>
    <w:rsid w:val="00B46AE5"/>
    <w:rsid w:val="00B46E51"/>
    <w:rsid w:val="00B52D16"/>
    <w:rsid w:val="00B52FFE"/>
    <w:rsid w:val="00B83F60"/>
    <w:rsid w:val="00BA0C39"/>
    <w:rsid w:val="00BB1316"/>
    <w:rsid w:val="00BC6DCA"/>
    <w:rsid w:val="00BC774F"/>
    <w:rsid w:val="00BD1540"/>
    <w:rsid w:val="00BD25F6"/>
    <w:rsid w:val="00BD39F4"/>
    <w:rsid w:val="00BF3770"/>
    <w:rsid w:val="00BF3B9E"/>
    <w:rsid w:val="00C13AD2"/>
    <w:rsid w:val="00C323DF"/>
    <w:rsid w:val="00C403F1"/>
    <w:rsid w:val="00C7283A"/>
    <w:rsid w:val="00C813C5"/>
    <w:rsid w:val="00C823B1"/>
    <w:rsid w:val="00CA31F2"/>
    <w:rsid w:val="00CB217B"/>
    <w:rsid w:val="00CB6A65"/>
    <w:rsid w:val="00CC6005"/>
    <w:rsid w:val="00CF1932"/>
    <w:rsid w:val="00D00788"/>
    <w:rsid w:val="00D23F49"/>
    <w:rsid w:val="00D30690"/>
    <w:rsid w:val="00D44B87"/>
    <w:rsid w:val="00D44CAD"/>
    <w:rsid w:val="00D507DC"/>
    <w:rsid w:val="00D51A25"/>
    <w:rsid w:val="00D539E5"/>
    <w:rsid w:val="00D559D8"/>
    <w:rsid w:val="00D60C2E"/>
    <w:rsid w:val="00D65D5B"/>
    <w:rsid w:val="00D676EA"/>
    <w:rsid w:val="00D74D4E"/>
    <w:rsid w:val="00D83C34"/>
    <w:rsid w:val="00D93EB3"/>
    <w:rsid w:val="00DE090E"/>
    <w:rsid w:val="00DF3DE1"/>
    <w:rsid w:val="00E00F4A"/>
    <w:rsid w:val="00E0224A"/>
    <w:rsid w:val="00E12B0D"/>
    <w:rsid w:val="00E64F27"/>
    <w:rsid w:val="00EA5AD3"/>
    <w:rsid w:val="00EC4D0D"/>
    <w:rsid w:val="00F14452"/>
    <w:rsid w:val="00F15318"/>
    <w:rsid w:val="00F16414"/>
    <w:rsid w:val="00F320C1"/>
    <w:rsid w:val="00F514AA"/>
    <w:rsid w:val="00F61F1B"/>
    <w:rsid w:val="00F85B80"/>
    <w:rsid w:val="00FC3D31"/>
    <w:rsid w:val="00FC465A"/>
    <w:rsid w:val="00FD0D31"/>
    <w:rsid w:val="00FD18A3"/>
    <w:rsid w:val="00FD1A85"/>
    <w:rsid w:val="00FD5251"/>
    <w:rsid w:val="00FF1A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7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52B3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552B3"/>
    <w:pPr>
      <w:spacing w:after="0" w:line="240" w:lineRule="auto"/>
    </w:pPr>
  </w:style>
  <w:style w:type="paragraph" w:styleId="2">
    <w:name w:val="Body Text 2"/>
    <w:basedOn w:val="a"/>
    <w:link w:val="20"/>
    <w:rsid w:val="00E0224A"/>
    <w:pPr>
      <w:spacing w:after="120" w:line="480" w:lineRule="auto"/>
    </w:pPr>
    <w:rPr>
      <w:rFonts w:ascii="Calibri" w:eastAsia="Times New Roman" w:hAnsi="Calibri" w:cs="Calibri"/>
    </w:rPr>
  </w:style>
  <w:style w:type="character" w:customStyle="1" w:styleId="20">
    <w:name w:val="Основной текст 2 Знак"/>
    <w:basedOn w:val="a0"/>
    <w:link w:val="2"/>
    <w:rsid w:val="00E0224A"/>
    <w:rPr>
      <w:rFonts w:ascii="Calibri" w:eastAsia="Times New Roman" w:hAnsi="Calibri" w:cs="Calibri"/>
    </w:rPr>
  </w:style>
  <w:style w:type="paragraph" w:styleId="a5">
    <w:name w:val="Body Text Indent"/>
    <w:basedOn w:val="a"/>
    <w:link w:val="a6"/>
    <w:uiPriority w:val="99"/>
    <w:semiHidden/>
    <w:unhideWhenUsed/>
    <w:rsid w:val="009609B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9609B6"/>
  </w:style>
  <w:style w:type="paragraph" w:styleId="a7">
    <w:name w:val="List Paragraph"/>
    <w:basedOn w:val="a"/>
    <w:uiPriority w:val="34"/>
    <w:qFormat/>
    <w:rsid w:val="00D0078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B46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6AE5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EA5AD3"/>
    <w:rPr>
      <w:rFonts w:ascii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361B18"/>
    <w:rPr>
      <w:color w:val="0000FF" w:themeColor="hyperlink"/>
      <w:u w:val="single"/>
    </w:rPr>
  </w:style>
  <w:style w:type="character" w:styleId="ac">
    <w:name w:val="Subtle Emphasis"/>
    <w:basedOn w:val="a0"/>
    <w:uiPriority w:val="19"/>
    <w:qFormat/>
    <w:rsid w:val="002A5DB7"/>
    <w:rPr>
      <w:i/>
      <w:iCs/>
      <w:color w:val="808080" w:themeColor="text1" w:themeTint="7F"/>
    </w:rPr>
  </w:style>
  <w:style w:type="paragraph" w:styleId="ad">
    <w:name w:val="header"/>
    <w:basedOn w:val="a"/>
    <w:link w:val="ae"/>
    <w:uiPriority w:val="99"/>
    <w:semiHidden/>
    <w:unhideWhenUsed/>
    <w:rsid w:val="00FD0D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D0D31"/>
  </w:style>
  <w:style w:type="paragraph" w:styleId="af">
    <w:name w:val="footer"/>
    <w:basedOn w:val="a"/>
    <w:link w:val="af0"/>
    <w:uiPriority w:val="99"/>
    <w:unhideWhenUsed/>
    <w:rsid w:val="00FD0D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D0D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52B3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552B3"/>
    <w:pPr>
      <w:spacing w:after="0" w:line="240" w:lineRule="auto"/>
    </w:pPr>
  </w:style>
  <w:style w:type="paragraph" w:styleId="2">
    <w:name w:val="Body Text 2"/>
    <w:basedOn w:val="a"/>
    <w:link w:val="20"/>
    <w:rsid w:val="00E0224A"/>
    <w:pPr>
      <w:spacing w:after="120" w:line="480" w:lineRule="auto"/>
    </w:pPr>
    <w:rPr>
      <w:rFonts w:ascii="Calibri" w:eastAsia="Times New Roman" w:hAnsi="Calibri" w:cs="Calibri"/>
    </w:rPr>
  </w:style>
  <w:style w:type="character" w:customStyle="1" w:styleId="20">
    <w:name w:val="Основной текст 2 Знак"/>
    <w:basedOn w:val="a0"/>
    <w:link w:val="2"/>
    <w:rsid w:val="00E0224A"/>
    <w:rPr>
      <w:rFonts w:ascii="Calibri" w:eastAsia="Times New Roman" w:hAnsi="Calibri" w:cs="Calibri"/>
    </w:rPr>
  </w:style>
  <w:style w:type="paragraph" w:styleId="a5">
    <w:name w:val="Body Text Indent"/>
    <w:basedOn w:val="a"/>
    <w:link w:val="a6"/>
    <w:uiPriority w:val="99"/>
    <w:semiHidden/>
    <w:unhideWhenUsed/>
    <w:rsid w:val="009609B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9609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6451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54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986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508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6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otkritiy-urok-po-obzh-tema-uroka-grazhdanskaya-oboron&#1072;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infourok.ru/konspekt-uroka-po-obzh-grazhdanskaya-oborona-ka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FD794-FA2A-499B-8133-7974DFB5B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4</Pages>
  <Words>1681</Words>
  <Characters>9585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Алексей</cp:lastModifiedBy>
  <cp:revision>39</cp:revision>
  <cp:lastPrinted>2019-08-28T14:54:00Z</cp:lastPrinted>
  <dcterms:created xsi:type="dcterms:W3CDTF">2017-10-14T09:57:00Z</dcterms:created>
  <dcterms:modified xsi:type="dcterms:W3CDTF">2019-08-28T15:36:00Z</dcterms:modified>
</cp:coreProperties>
</file>