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D6A" w:rsidRPr="00F36FCD" w:rsidRDefault="00673D6A" w:rsidP="00673D6A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FCD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673D6A" w:rsidRPr="00F36FCD" w:rsidRDefault="00673D6A" w:rsidP="00673D6A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FCD">
        <w:rPr>
          <w:rFonts w:ascii="Times New Roman" w:hAnsi="Times New Roman" w:cs="Times New Roman"/>
          <w:b/>
          <w:sz w:val="28"/>
          <w:szCs w:val="28"/>
        </w:rPr>
        <w:t>детский сад № 56 «</w:t>
      </w:r>
      <w:proofErr w:type="spellStart"/>
      <w:r w:rsidRPr="00F36FCD">
        <w:rPr>
          <w:rFonts w:ascii="Times New Roman" w:hAnsi="Times New Roman" w:cs="Times New Roman"/>
          <w:b/>
          <w:sz w:val="28"/>
          <w:szCs w:val="28"/>
        </w:rPr>
        <w:t>Северяночка</w:t>
      </w:r>
      <w:proofErr w:type="spellEnd"/>
      <w:r w:rsidRPr="00F36FCD">
        <w:rPr>
          <w:rFonts w:ascii="Times New Roman" w:hAnsi="Times New Roman" w:cs="Times New Roman"/>
          <w:b/>
          <w:sz w:val="28"/>
          <w:szCs w:val="28"/>
        </w:rPr>
        <w:t>»</w:t>
      </w:r>
    </w:p>
    <w:p w:rsidR="00673D6A" w:rsidRPr="00F36FCD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673D6A" w:rsidRDefault="00673D6A" w:rsidP="00673D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0FDA" w:rsidRDefault="00C60FDA" w:rsidP="00673D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0FDA" w:rsidRDefault="00C60FDA" w:rsidP="00673D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0FDA" w:rsidRDefault="00C60FDA" w:rsidP="00673D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0FDA" w:rsidRDefault="00C60FDA" w:rsidP="00673D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0FDA" w:rsidRPr="00F36FCD" w:rsidRDefault="00C60FDA" w:rsidP="00673D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6F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673D6A" w:rsidRPr="00F36FCD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3D6A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3D6A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3D6A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3D6A" w:rsidRPr="00F36FCD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36FCD">
        <w:rPr>
          <w:rFonts w:ascii="Times New Roman" w:hAnsi="Times New Roman" w:cs="Times New Roman"/>
          <w:b/>
          <w:bCs/>
          <w:sz w:val="32"/>
          <w:szCs w:val="32"/>
        </w:rPr>
        <w:t>П</w:t>
      </w:r>
      <w:r>
        <w:rPr>
          <w:rFonts w:ascii="Times New Roman" w:hAnsi="Times New Roman" w:cs="Times New Roman"/>
          <w:b/>
          <w:bCs/>
          <w:sz w:val="32"/>
          <w:szCs w:val="32"/>
        </w:rPr>
        <w:t>РОГРАММА</w:t>
      </w:r>
    </w:p>
    <w:p w:rsidR="00673D6A" w:rsidRPr="00F36FCD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36FCD">
        <w:rPr>
          <w:rFonts w:ascii="Times New Roman" w:hAnsi="Times New Roman" w:cs="Times New Roman"/>
          <w:b/>
          <w:bCs/>
          <w:sz w:val="32"/>
          <w:szCs w:val="32"/>
        </w:rPr>
        <w:t xml:space="preserve">дополнительной </w:t>
      </w:r>
      <w:r w:rsidR="009B1B2C" w:rsidRPr="009B1B2C">
        <w:rPr>
          <w:rFonts w:ascii="Times New Roman" w:hAnsi="Times New Roman" w:cs="Times New Roman"/>
          <w:b/>
          <w:bCs/>
          <w:sz w:val="32"/>
          <w:szCs w:val="32"/>
        </w:rPr>
        <w:t>бес</w:t>
      </w:r>
      <w:r w:rsidRPr="00F36FCD">
        <w:rPr>
          <w:rFonts w:ascii="Times New Roman" w:hAnsi="Times New Roman" w:cs="Times New Roman"/>
          <w:b/>
          <w:bCs/>
          <w:sz w:val="32"/>
          <w:szCs w:val="32"/>
        </w:rPr>
        <w:t>платной образовательной услуги</w:t>
      </w:r>
    </w:p>
    <w:p w:rsidR="00673D6A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FCD">
        <w:rPr>
          <w:rFonts w:ascii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Проведение занятий по развитию</w:t>
      </w:r>
    </w:p>
    <w:p w:rsidR="009B1B2C" w:rsidRPr="009B1B2C" w:rsidRDefault="00673D6A" w:rsidP="009B1B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FCD">
        <w:rPr>
          <w:rFonts w:ascii="Times New Roman" w:hAnsi="Times New Roman" w:cs="Times New Roman"/>
          <w:b/>
          <w:sz w:val="32"/>
          <w:szCs w:val="32"/>
        </w:rPr>
        <w:t>творческих способностей у детей</w:t>
      </w:r>
      <w:r w:rsidR="009B1B2C" w:rsidRPr="009B1B2C">
        <w:rPr>
          <w:rFonts w:ascii="Times New Roman" w:hAnsi="Times New Roman" w:cs="Times New Roman"/>
          <w:b/>
          <w:sz w:val="32"/>
          <w:szCs w:val="32"/>
        </w:rPr>
        <w:t xml:space="preserve"> дошкольного возраста</w:t>
      </w:r>
    </w:p>
    <w:p w:rsidR="009B1B2C" w:rsidRPr="009B1B2C" w:rsidRDefault="009B1B2C" w:rsidP="009B1B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1B2C">
        <w:rPr>
          <w:rFonts w:ascii="Times New Roman" w:hAnsi="Times New Roman" w:cs="Times New Roman"/>
          <w:b/>
          <w:sz w:val="32"/>
          <w:szCs w:val="32"/>
        </w:rPr>
        <w:t>от 3до 4 лет «</w:t>
      </w:r>
      <w:r w:rsidR="00C60FDA">
        <w:rPr>
          <w:rFonts w:ascii="Times New Roman" w:hAnsi="Times New Roman" w:cs="Times New Roman"/>
          <w:b/>
          <w:sz w:val="32"/>
          <w:szCs w:val="32"/>
        </w:rPr>
        <w:t>Чудесная п</w:t>
      </w:r>
      <w:r w:rsidRPr="009B1B2C">
        <w:rPr>
          <w:rFonts w:ascii="Times New Roman" w:hAnsi="Times New Roman" w:cs="Times New Roman"/>
          <w:b/>
          <w:sz w:val="32"/>
          <w:szCs w:val="32"/>
        </w:rPr>
        <w:t>ластилиновая страна»</w:t>
      </w:r>
    </w:p>
    <w:p w:rsidR="00673D6A" w:rsidRDefault="009B1B2C" w:rsidP="009B1B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1B2C">
        <w:rPr>
          <w:rFonts w:ascii="Times New Roman" w:hAnsi="Times New Roman" w:cs="Times New Roman"/>
          <w:b/>
          <w:sz w:val="32"/>
          <w:szCs w:val="32"/>
        </w:rPr>
        <w:t>на</w:t>
      </w:r>
      <w:r w:rsidR="008A71C4">
        <w:rPr>
          <w:rFonts w:ascii="Times New Roman" w:hAnsi="Times New Roman" w:cs="Times New Roman"/>
          <w:b/>
          <w:sz w:val="32"/>
          <w:szCs w:val="32"/>
        </w:rPr>
        <w:t xml:space="preserve"> 2019 – 2020</w:t>
      </w:r>
      <w:r w:rsidRPr="009B1B2C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673D6A" w:rsidRPr="00F36FCD" w:rsidRDefault="00673D6A" w:rsidP="00673D6A">
      <w:pPr>
        <w:spacing w:after="0" w:line="240" w:lineRule="auto"/>
        <w:ind w:left="-567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ind w:left="-567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ind w:left="-567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D6A" w:rsidRDefault="00673D6A" w:rsidP="00673D6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C60FDA" w:rsidRDefault="00C60FDA" w:rsidP="00673D6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C60FDA" w:rsidRDefault="00C60FDA" w:rsidP="00673D6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C60FDA" w:rsidRDefault="00C60FDA" w:rsidP="00673D6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C60FDA" w:rsidRPr="00F36FCD" w:rsidRDefault="00C60FDA" w:rsidP="00673D6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673D6A" w:rsidRPr="00F36FCD" w:rsidRDefault="00673D6A" w:rsidP="00673D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D6A" w:rsidRDefault="00673D6A" w:rsidP="00673D6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B1B2C" w:rsidRPr="00F36FCD" w:rsidRDefault="009B1B2C" w:rsidP="00673D6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73D6A" w:rsidRDefault="00673D6A" w:rsidP="00673D6A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9B1B2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D6A" w:rsidRPr="00F36FCD" w:rsidRDefault="009B1B2C" w:rsidP="00673D6A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Соседова О. В.</w:t>
      </w:r>
    </w:p>
    <w:p w:rsidR="00673D6A" w:rsidRPr="00F36FCD" w:rsidRDefault="00673D6A" w:rsidP="00673D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3D6A" w:rsidRPr="00F36FCD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D6A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D6A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D6A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D6A" w:rsidRPr="00517BFA" w:rsidRDefault="00673D6A" w:rsidP="00673D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FCD">
        <w:rPr>
          <w:rFonts w:ascii="Times New Roman" w:hAnsi="Times New Roman" w:cs="Times New Roman"/>
          <w:sz w:val="28"/>
          <w:szCs w:val="28"/>
        </w:rPr>
        <w:t>г. Нижневартовск</w:t>
      </w:r>
      <w:r w:rsidR="00AA4DB2">
        <w:rPr>
          <w:rFonts w:ascii="Times New Roman" w:hAnsi="Times New Roman" w:cs="Times New Roman"/>
          <w:sz w:val="28"/>
          <w:szCs w:val="28"/>
        </w:rPr>
        <w:t>, 201</w:t>
      </w:r>
      <w:r w:rsidR="008A71C4" w:rsidRPr="00517BF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167EF" w:rsidRPr="00517BFA" w:rsidRDefault="004167EF" w:rsidP="00673D6A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9D6990" w:rsidRPr="00435110" w:rsidRDefault="009D6990" w:rsidP="002228F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5110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9D6990" w:rsidRPr="002228F7" w:rsidRDefault="009D6990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639" w:type="dxa"/>
        <w:tblInd w:w="279" w:type="dxa"/>
        <w:tblLook w:val="04A0" w:firstRow="1" w:lastRow="0" w:firstColumn="1" w:lastColumn="0" w:noHBand="0" w:noVBand="1"/>
      </w:tblPr>
      <w:tblGrid>
        <w:gridCol w:w="839"/>
        <w:gridCol w:w="7817"/>
        <w:gridCol w:w="983"/>
      </w:tblGrid>
      <w:tr w:rsidR="009D6990" w:rsidRPr="002228F7" w:rsidTr="001306C5">
        <w:trPr>
          <w:trHeight w:val="240"/>
        </w:trPr>
        <w:tc>
          <w:tcPr>
            <w:tcW w:w="839" w:type="dxa"/>
          </w:tcPr>
          <w:p w:rsidR="009D6990" w:rsidRPr="002228F7" w:rsidRDefault="009D6990" w:rsidP="002228F7">
            <w:pPr>
              <w:pStyle w:val="a3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7" w:type="dxa"/>
          </w:tcPr>
          <w:p w:rsidR="009D6990" w:rsidRPr="002228F7" w:rsidRDefault="00435110" w:rsidP="0043511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B31AB" w:rsidRPr="002228F7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раздел</w:t>
            </w:r>
          </w:p>
        </w:tc>
        <w:tc>
          <w:tcPr>
            <w:tcW w:w="983" w:type="dxa"/>
          </w:tcPr>
          <w:p w:rsidR="009D6990" w:rsidRPr="002228F7" w:rsidRDefault="009D6990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990" w:rsidRPr="002228F7" w:rsidTr="001306C5">
        <w:trPr>
          <w:trHeight w:val="289"/>
        </w:trPr>
        <w:tc>
          <w:tcPr>
            <w:tcW w:w="839" w:type="dxa"/>
          </w:tcPr>
          <w:p w:rsidR="009D6990" w:rsidRPr="002228F7" w:rsidRDefault="00EB31AB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511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817" w:type="dxa"/>
          </w:tcPr>
          <w:p w:rsidR="009D6990" w:rsidRPr="002228F7" w:rsidRDefault="00EB31AB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983" w:type="dxa"/>
          </w:tcPr>
          <w:p w:rsidR="009D6990" w:rsidRPr="00016512" w:rsidRDefault="006C7DB1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D6990" w:rsidRPr="002228F7" w:rsidTr="001306C5">
        <w:trPr>
          <w:trHeight w:val="272"/>
        </w:trPr>
        <w:tc>
          <w:tcPr>
            <w:tcW w:w="839" w:type="dxa"/>
          </w:tcPr>
          <w:p w:rsidR="009D6990" w:rsidRPr="002228F7" w:rsidRDefault="00EB31AB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817" w:type="dxa"/>
          </w:tcPr>
          <w:p w:rsidR="009D6990" w:rsidRPr="002228F7" w:rsidRDefault="00EB31AB" w:rsidP="002228F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Программы </w:t>
            </w:r>
          </w:p>
        </w:tc>
        <w:tc>
          <w:tcPr>
            <w:tcW w:w="983" w:type="dxa"/>
          </w:tcPr>
          <w:p w:rsidR="009D6990" w:rsidRPr="00016512" w:rsidRDefault="006C7DB1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D6990" w:rsidRPr="002228F7" w:rsidTr="001306C5">
        <w:trPr>
          <w:trHeight w:val="272"/>
        </w:trPr>
        <w:tc>
          <w:tcPr>
            <w:tcW w:w="839" w:type="dxa"/>
          </w:tcPr>
          <w:p w:rsidR="009D6990" w:rsidRPr="002228F7" w:rsidRDefault="00EB31AB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817" w:type="dxa"/>
          </w:tcPr>
          <w:p w:rsidR="009D6990" w:rsidRPr="002228F7" w:rsidRDefault="00EB31AB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Принципы и подходы реализации программы</w:t>
            </w:r>
          </w:p>
        </w:tc>
        <w:tc>
          <w:tcPr>
            <w:tcW w:w="983" w:type="dxa"/>
          </w:tcPr>
          <w:p w:rsidR="009D6990" w:rsidRPr="00016512" w:rsidRDefault="001306C5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6990" w:rsidRPr="002228F7" w:rsidTr="001306C5">
        <w:trPr>
          <w:trHeight w:val="278"/>
        </w:trPr>
        <w:tc>
          <w:tcPr>
            <w:tcW w:w="839" w:type="dxa"/>
          </w:tcPr>
          <w:p w:rsidR="009D6990" w:rsidRPr="002228F7" w:rsidRDefault="00AA3C9C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817" w:type="dxa"/>
          </w:tcPr>
          <w:p w:rsidR="009D6990" w:rsidRPr="002228F7" w:rsidRDefault="00AA3C9C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983" w:type="dxa"/>
          </w:tcPr>
          <w:p w:rsidR="009D6990" w:rsidRPr="001306C5" w:rsidRDefault="001306C5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6990" w:rsidRPr="002228F7" w:rsidTr="001306C5">
        <w:trPr>
          <w:trHeight w:val="381"/>
        </w:trPr>
        <w:tc>
          <w:tcPr>
            <w:tcW w:w="839" w:type="dxa"/>
          </w:tcPr>
          <w:p w:rsidR="009D6990" w:rsidRPr="002228F7" w:rsidRDefault="009D6990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7" w:type="dxa"/>
          </w:tcPr>
          <w:p w:rsidR="009D6990" w:rsidRPr="002228F7" w:rsidRDefault="00AA3C9C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Целевые ориентиры на этапе завершения освоения программы</w:t>
            </w:r>
          </w:p>
        </w:tc>
        <w:tc>
          <w:tcPr>
            <w:tcW w:w="983" w:type="dxa"/>
          </w:tcPr>
          <w:p w:rsidR="009D6990" w:rsidRPr="001306C5" w:rsidRDefault="001306C5" w:rsidP="002228F7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3DEC" w:rsidRPr="002228F7" w:rsidTr="001306C5">
        <w:trPr>
          <w:trHeight w:val="355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7" w:type="dxa"/>
          </w:tcPr>
          <w:p w:rsidR="00823DEC" w:rsidRPr="002228F7" w:rsidRDefault="00823DEC" w:rsidP="00823D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228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228F7">
              <w:rPr>
                <w:rFonts w:ascii="Times New Roman" w:hAnsi="Times New Roman" w:cs="Times New Roman"/>
                <w:b/>
                <w:sz w:val="24"/>
                <w:szCs w:val="24"/>
              </w:rPr>
              <w:t>.Содержательный раздел</w:t>
            </w:r>
          </w:p>
        </w:tc>
        <w:tc>
          <w:tcPr>
            <w:tcW w:w="983" w:type="dxa"/>
          </w:tcPr>
          <w:p w:rsidR="00823DEC" w:rsidRPr="00823DEC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3DEC" w:rsidRPr="002228F7" w:rsidTr="001306C5">
        <w:trPr>
          <w:trHeight w:val="372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pStyle w:val="c9"/>
              <w:shd w:val="clear" w:color="auto" w:fill="FFFFFF"/>
              <w:spacing w:before="0" w:beforeAutospacing="0" w:after="0" w:afterAutospacing="0"/>
            </w:pPr>
            <w:r w:rsidRPr="002228F7">
              <w:t>Описание образовательной деятельности по развитию художественно – творческих способностей у детей.</w:t>
            </w:r>
          </w:p>
        </w:tc>
        <w:tc>
          <w:tcPr>
            <w:tcW w:w="983" w:type="dxa"/>
          </w:tcPr>
          <w:p w:rsidR="00823DEC" w:rsidRPr="00016512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823DEC" w:rsidRPr="002228F7" w:rsidTr="001306C5">
        <w:trPr>
          <w:trHeight w:val="624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Style w:val="c4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Роль художественного </w:t>
            </w:r>
            <w:proofErr w:type="gramStart"/>
            <w:r w:rsidRPr="002228F7">
              <w:rPr>
                <w:rStyle w:val="c4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творчества  в</w:t>
            </w:r>
            <w:proofErr w:type="gramEnd"/>
            <w:r w:rsidRPr="002228F7">
              <w:rPr>
                <w:rStyle w:val="c4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развитии детей дошкольного возраста</w:t>
            </w:r>
          </w:p>
        </w:tc>
        <w:tc>
          <w:tcPr>
            <w:tcW w:w="983" w:type="dxa"/>
          </w:tcPr>
          <w:p w:rsidR="00823DEC" w:rsidRPr="00016512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823DEC" w:rsidRPr="002228F7" w:rsidTr="001306C5">
        <w:trPr>
          <w:trHeight w:val="289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деятельности на занятиях</w:t>
            </w:r>
          </w:p>
        </w:tc>
        <w:tc>
          <w:tcPr>
            <w:tcW w:w="983" w:type="dxa"/>
          </w:tcPr>
          <w:p w:rsidR="00823DEC" w:rsidRPr="00016512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823DEC" w:rsidRPr="002228F7" w:rsidTr="001306C5">
        <w:trPr>
          <w:trHeight w:val="363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 xml:space="preserve">Ведущие формы проведения занятий </w:t>
            </w:r>
          </w:p>
        </w:tc>
        <w:tc>
          <w:tcPr>
            <w:tcW w:w="983" w:type="dxa"/>
          </w:tcPr>
          <w:p w:rsidR="00823DEC" w:rsidRPr="00016512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823DEC" w:rsidRPr="002228F7" w:rsidTr="001306C5">
        <w:trPr>
          <w:trHeight w:val="283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Способы и направления поддержки детской инициативы</w:t>
            </w:r>
          </w:p>
        </w:tc>
        <w:tc>
          <w:tcPr>
            <w:tcW w:w="983" w:type="dxa"/>
          </w:tcPr>
          <w:p w:rsidR="00823DEC" w:rsidRPr="00016512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823DEC" w:rsidRPr="002228F7" w:rsidTr="001306C5">
        <w:trPr>
          <w:trHeight w:val="289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7" w:type="dxa"/>
          </w:tcPr>
          <w:p w:rsidR="00823DEC" w:rsidRPr="002228F7" w:rsidRDefault="00823DEC" w:rsidP="00823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2228F7">
              <w:rPr>
                <w:rFonts w:ascii="Times New Roman" w:hAnsi="Times New Roman" w:cs="Times New Roman"/>
                <w:b/>
                <w:sz w:val="24"/>
                <w:szCs w:val="24"/>
              </w:rPr>
              <w:t>.Организационный раздел</w:t>
            </w:r>
          </w:p>
        </w:tc>
        <w:tc>
          <w:tcPr>
            <w:tcW w:w="983" w:type="dxa"/>
          </w:tcPr>
          <w:p w:rsidR="00823DEC" w:rsidRPr="00016512" w:rsidRDefault="002E3C02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3DEC" w:rsidRPr="002228F7" w:rsidTr="001306C5">
        <w:trPr>
          <w:trHeight w:val="289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E3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Планирование образовательной деятельности</w:t>
            </w:r>
          </w:p>
        </w:tc>
        <w:tc>
          <w:tcPr>
            <w:tcW w:w="983" w:type="dxa"/>
          </w:tcPr>
          <w:p w:rsidR="00823DEC" w:rsidRPr="002E3C02" w:rsidRDefault="002E3C02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3DEC" w:rsidRPr="002228F7" w:rsidTr="001306C5">
        <w:trPr>
          <w:trHeight w:val="360"/>
        </w:trPr>
        <w:tc>
          <w:tcPr>
            <w:tcW w:w="839" w:type="dxa"/>
          </w:tcPr>
          <w:p w:rsidR="00823DEC" w:rsidRPr="002228F7" w:rsidRDefault="00823DEC" w:rsidP="0082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E3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Учебный план</w:t>
            </w:r>
          </w:p>
        </w:tc>
        <w:tc>
          <w:tcPr>
            <w:tcW w:w="983" w:type="dxa"/>
          </w:tcPr>
          <w:p w:rsidR="00823DEC" w:rsidRPr="002E3C02" w:rsidRDefault="002E3C02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3DEC" w:rsidRPr="002228F7" w:rsidTr="001306C5">
        <w:trPr>
          <w:trHeight w:val="421"/>
        </w:trPr>
        <w:tc>
          <w:tcPr>
            <w:tcW w:w="839" w:type="dxa"/>
          </w:tcPr>
          <w:p w:rsidR="00823DEC" w:rsidRPr="002228F7" w:rsidRDefault="002E3C02" w:rsidP="00823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Расписание непосредственно образовательной деятельности</w:t>
            </w:r>
          </w:p>
        </w:tc>
        <w:tc>
          <w:tcPr>
            <w:tcW w:w="983" w:type="dxa"/>
          </w:tcPr>
          <w:p w:rsidR="00823DEC" w:rsidRPr="002E3C02" w:rsidRDefault="002E3C02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3DEC" w:rsidRPr="002228F7" w:rsidTr="001306C5">
        <w:trPr>
          <w:trHeight w:val="289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E3C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Комплексно-тематическое планирование образовательной деятельности по развитию художе</w:t>
            </w:r>
            <w:r w:rsidR="00517BFA">
              <w:rPr>
                <w:rFonts w:ascii="Times New Roman" w:hAnsi="Times New Roman" w:cs="Times New Roman"/>
                <w:sz w:val="24"/>
                <w:szCs w:val="24"/>
              </w:rPr>
              <w:t xml:space="preserve">ственно-творческих способностей </w:t>
            </w: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у детей</w:t>
            </w:r>
          </w:p>
        </w:tc>
        <w:tc>
          <w:tcPr>
            <w:tcW w:w="983" w:type="dxa"/>
          </w:tcPr>
          <w:p w:rsidR="00823DEC" w:rsidRPr="002E3C02" w:rsidRDefault="002E3C02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3DEC" w:rsidRPr="002228F7" w:rsidTr="001306C5">
        <w:trPr>
          <w:trHeight w:val="289"/>
        </w:trPr>
        <w:tc>
          <w:tcPr>
            <w:tcW w:w="839" w:type="dxa"/>
          </w:tcPr>
          <w:p w:rsidR="00823DEC" w:rsidRPr="002228F7" w:rsidRDefault="00823DEC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817" w:type="dxa"/>
          </w:tcPr>
          <w:p w:rsidR="00823DEC" w:rsidRPr="002228F7" w:rsidRDefault="00823DEC" w:rsidP="00823D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28F7">
              <w:rPr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</w:p>
        </w:tc>
        <w:tc>
          <w:tcPr>
            <w:tcW w:w="983" w:type="dxa"/>
          </w:tcPr>
          <w:p w:rsidR="00823DEC" w:rsidRPr="002534CE" w:rsidRDefault="002E3C02" w:rsidP="00823DEC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</w:tbl>
    <w:p w:rsidR="009D6990" w:rsidRPr="002228F7" w:rsidRDefault="009D6990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90E" w:rsidRPr="002228F7" w:rsidRDefault="009A290E" w:rsidP="002228F7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664C" w:rsidRPr="002228F7" w:rsidRDefault="0087664C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664C" w:rsidRPr="002228F7" w:rsidRDefault="0087664C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664C" w:rsidRPr="002228F7" w:rsidRDefault="0087664C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664C" w:rsidRPr="002228F7" w:rsidRDefault="0087664C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51FC4" w:rsidRPr="002228F7" w:rsidRDefault="00351FC4" w:rsidP="002228F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2228F7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55563A" w:rsidRPr="00C81A8C" w:rsidRDefault="0055563A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C81A8C">
        <w:rPr>
          <w:rFonts w:ascii="Times New Roman" w:hAnsi="Times New Roman" w:cs="Times New Roman"/>
          <w:b/>
          <w:sz w:val="24"/>
          <w:szCs w:val="24"/>
        </w:rPr>
        <w:t>. Целевой раздел</w:t>
      </w:r>
    </w:p>
    <w:p w:rsidR="0055563A" w:rsidRPr="00C81A8C" w:rsidRDefault="0055563A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</w:rPr>
        <w:t>1.</w:t>
      </w:r>
      <w:r w:rsidR="00435110" w:rsidRPr="00C81A8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81A8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5563A" w:rsidRPr="00C81A8C" w:rsidRDefault="0055563A" w:rsidP="002228F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71B5D" w:rsidRPr="00C81A8C" w:rsidRDefault="00971B5D" w:rsidP="00971B5D">
      <w:pPr>
        <w:pStyle w:val="ad"/>
        <w:jc w:val="center"/>
        <w:rPr>
          <w:color w:val="000000"/>
        </w:rPr>
      </w:pPr>
      <w:r w:rsidRPr="00C81A8C">
        <w:rPr>
          <w:b/>
          <w:bCs/>
          <w:color w:val="000000"/>
        </w:rPr>
        <w:t>Пояснительная записка</w:t>
      </w:r>
    </w:p>
    <w:p w:rsidR="00971B5D" w:rsidRPr="00C81A8C" w:rsidRDefault="00971B5D" w:rsidP="00971B5D">
      <w:pPr>
        <w:pStyle w:val="ad"/>
        <w:jc w:val="center"/>
        <w:rPr>
          <w:color w:val="000000"/>
        </w:rPr>
      </w:pPr>
      <w:r w:rsidRPr="00C81A8C">
        <w:rPr>
          <w:color w:val="000000"/>
        </w:rPr>
        <w:t xml:space="preserve">"Истоки способностей и дарования детей – на кончиках их пальцев. От пальцев, образно говоря, идут тончайшие нити – ручейки, которые питают источник творческой мысли. Другими словами, чем больше мастерства в детской руке, тем умнее ребенок" – утверждал </w:t>
      </w:r>
      <w:proofErr w:type="spellStart"/>
      <w:r w:rsidRPr="00C81A8C">
        <w:rPr>
          <w:color w:val="000000"/>
        </w:rPr>
        <w:t>В.А.Сухомлинский</w:t>
      </w:r>
      <w:proofErr w:type="spellEnd"/>
      <w:r w:rsidRPr="00C81A8C">
        <w:rPr>
          <w:color w:val="000000"/>
        </w:rPr>
        <w:t>.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b/>
          <w:i/>
          <w:iCs/>
          <w:color w:val="000000"/>
        </w:rPr>
        <w:t>Пластилин</w:t>
      </w:r>
      <w:r w:rsidRPr="00C81A8C">
        <w:rPr>
          <w:rStyle w:val="apple-converted-space"/>
          <w:b/>
          <w:i/>
          <w:iCs/>
          <w:color w:val="000000"/>
        </w:rPr>
        <w:t> </w:t>
      </w:r>
      <w:r w:rsidRPr="00C81A8C">
        <w:rPr>
          <w:color w:val="000000"/>
        </w:rPr>
        <w:t>– это прекрасный и доступный материал для воплощения самых разных творческих замыслов и фантазий и работа с ним – это прекрасное развивающее занятие для любого ребенка. Тактильная активность, особенно ярко проявляемая детьми именно при играх с пластилином, напрямую влияет на формирование фантазии. Психологи указывают на прямую взаимосвязь между степенью развития у малыша фантазии и его складывающимися интеллектуальными способностями. Таким образом, стимулируя с помощью поделок из пластилина развитие фантазии ребёнка, его способность представлять перед собой образы предметов, которых в действительности нет перед его глазами в данный момент, мы закладываем базу для развития интеллекта ребёнка.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color w:val="000000"/>
        </w:rPr>
        <w:t>Лепка имеет большое значение для обучения и воспитания детей дошкольного возраста. Она способствует развитию зрительного восприятия, памяти, образного мышления, привитию ручных умений и навыков, необходимых для успешного обучения в школе. Лепка так же, как и другие виды изобразительной деятельности, формирует эстетические вкусы, развивает чувство прекрасного, умение понимать прекрасное во всем его многообразии. Лепка как деятельность в большей мере, чем рисование или аппликация, подводит детей к умению ориентироваться в пространстве, к усвоению целого ряд математических представлений.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color w:val="000000"/>
        </w:rPr>
        <w:t>Еще одной специфической чертой лепки является ее тесная связь с игрой. Объемность выполненной фигурки стимулирует детей к игровым действиям с ней. Такая организация занятий в виде игры углубляет у детей интерес к лепке, расширяет возможность общения со взрослыми и сверстниками.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color w:val="000000"/>
        </w:rPr>
        <w:t>Занятия лепкой тесно связаны с ознакомлением с окружающим, с обучением родному языку, с ознакомлением художественной литературой, с наблюдением за живыми объектами.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color w:val="000000"/>
        </w:rPr>
        <w:t>Создание ребенком даже самых простых скульптур – творческий процесс. А творческое созидание – это проявление продуктивной активности человеческого сознания.</w:t>
      </w:r>
    </w:p>
    <w:p w:rsidR="00971B5D" w:rsidRPr="00C81A8C" w:rsidRDefault="00971B5D" w:rsidP="00971B5D">
      <w:pPr>
        <w:pStyle w:val="ad"/>
        <w:rPr>
          <w:color w:val="000000"/>
        </w:rPr>
      </w:pPr>
    </w:p>
    <w:p w:rsidR="00971B5D" w:rsidRPr="00C81A8C" w:rsidRDefault="0055563A" w:rsidP="00971B5D">
      <w:pPr>
        <w:pStyle w:val="ad"/>
        <w:rPr>
          <w:b/>
          <w:bCs/>
          <w:color w:val="000000"/>
        </w:rPr>
      </w:pPr>
      <w:r w:rsidRPr="00C81A8C">
        <w:rPr>
          <w:b/>
        </w:rPr>
        <w:t xml:space="preserve">1.1.1 </w:t>
      </w:r>
      <w:r w:rsidR="001306C5" w:rsidRPr="001306C5">
        <w:rPr>
          <w:b/>
          <w:bCs/>
          <w:color w:val="000000"/>
        </w:rPr>
        <w:t>Цели и задачи Программы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b/>
          <w:bCs/>
          <w:color w:val="000000"/>
        </w:rPr>
        <w:t>Цель кружковой деятельности</w:t>
      </w:r>
      <w:r w:rsidRPr="00C81A8C">
        <w:rPr>
          <w:color w:val="000000"/>
        </w:rPr>
        <w:t>: раскрытие интеллектуальных и творческих способностей через развитие памяти, мышления, внимания, волевых процессов, умение планировать свою деятельность, предвидеть результат; формирование личности ребенка в творческом его развитии.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color w:val="000000"/>
        </w:rPr>
        <w:t xml:space="preserve">Необходимо научить детей видеть прекрасное в простом. Взращивать в детских сердцах чувство к прекрасному, к доброму, тогда у них появится желание создать красоту своими руками, что принесёт им чувство удовлетворения. Творческое начало рождает в ребёнке живую фантазию, живое воображение. Успехи в простом придают уверенность в своих силах, и ведет к </w:t>
      </w:r>
      <w:r w:rsidRPr="00C81A8C">
        <w:rPr>
          <w:color w:val="000000"/>
        </w:rPr>
        <w:lastRenderedPageBreak/>
        <w:t>сотворению более сложного. Лепка из пластилина позволяет реализовать и развить творческие способности детей, дает возможность увидеть окружающий мир другими глазами. Кроме того, работа с пластилином имеет большое значение для всестороннего развития ребёнка, способствует физическому развитию: воспитывает у детей способности к длительным физическим усилиям, тренирует и закаливает нервно-мышечный аппарат ребёнка, воспитывает усидчивость, художественный вкус, умение наблюдать, выделять главное.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b/>
          <w:bCs/>
          <w:color w:val="000000"/>
        </w:rPr>
        <w:t>Задачи: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b/>
          <w:bCs/>
          <w:i/>
          <w:iCs/>
          <w:color w:val="000000"/>
        </w:rPr>
        <w:t>1.Образовательные:</w:t>
      </w:r>
    </w:p>
    <w:p w:rsidR="00971B5D" w:rsidRPr="00C81A8C" w:rsidRDefault="00971B5D" w:rsidP="00971B5D">
      <w:pPr>
        <w:pStyle w:val="ad"/>
        <w:numPr>
          <w:ilvl w:val="0"/>
          <w:numId w:val="34"/>
        </w:numPr>
        <w:rPr>
          <w:color w:val="000000"/>
        </w:rPr>
      </w:pPr>
      <w:r w:rsidRPr="00C81A8C">
        <w:rPr>
          <w:color w:val="000000"/>
        </w:rPr>
        <w:t>ознакомление со способами деятельности – лепка из пластилина;</w:t>
      </w:r>
    </w:p>
    <w:p w:rsidR="00971B5D" w:rsidRPr="00C81A8C" w:rsidRDefault="00971B5D" w:rsidP="00971B5D">
      <w:pPr>
        <w:pStyle w:val="ad"/>
        <w:numPr>
          <w:ilvl w:val="0"/>
          <w:numId w:val="34"/>
        </w:numPr>
        <w:rPr>
          <w:color w:val="000000"/>
        </w:rPr>
      </w:pPr>
      <w:r w:rsidRPr="00C81A8C">
        <w:rPr>
          <w:color w:val="000000"/>
        </w:rPr>
        <w:t>овладение основами, умениями работы из целого куска пластилина, из отдельных частей, создание образов;</w:t>
      </w:r>
    </w:p>
    <w:p w:rsidR="00971B5D" w:rsidRPr="00C81A8C" w:rsidRDefault="00971B5D" w:rsidP="00971B5D">
      <w:pPr>
        <w:pStyle w:val="ad"/>
        <w:numPr>
          <w:ilvl w:val="0"/>
          <w:numId w:val="34"/>
        </w:numPr>
        <w:rPr>
          <w:color w:val="000000"/>
        </w:rPr>
      </w:pPr>
      <w:r w:rsidRPr="00C81A8C">
        <w:rPr>
          <w:color w:val="000000"/>
        </w:rPr>
        <w:t>формирование способности к творческому раскрытию, самостоятельности, саморазвитию;</w:t>
      </w:r>
    </w:p>
    <w:p w:rsidR="00971B5D" w:rsidRPr="00C81A8C" w:rsidRDefault="00971B5D" w:rsidP="00971B5D">
      <w:pPr>
        <w:pStyle w:val="ad"/>
        <w:numPr>
          <w:ilvl w:val="0"/>
          <w:numId w:val="34"/>
        </w:numPr>
        <w:rPr>
          <w:color w:val="000000"/>
        </w:rPr>
      </w:pPr>
      <w:r w:rsidRPr="00C81A8C">
        <w:rPr>
          <w:color w:val="000000"/>
        </w:rPr>
        <w:t>активизация имеющегося опыта на основе полученных знаний об окружающем мире;</w:t>
      </w:r>
    </w:p>
    <w:p w:rsidR="00971B5D" w:rsidRPr="00C81A8C" w:rsidRDefault="00971B5D" w:rsidP="00971B5D">
      <w:pPr>
        <w:pStyle w:val="ad"/>
        <w:numPr>
          <w:ilvl w:val="0"/>
          <w:numId w:val="34"/>
        </w:numPr>
        <w:rPr>
          <w:color w:val="000000"/>
        </w:rPr>
      </w:pPr>
      <w:r w:rsidRPr="00C81A8C">
        <w:rPr>
          <w:color w:val="000000"/>
        </w:rPr>
        <w:t>способствовать развитию творческих способностей детей, воспитанию художественно-эстетического вкуса через занятия лепкой из пластилина;</w:t>
      </w:r>
    </w:p>
    <w:p w:rsidR="00971B5D" w:rsidRPr="00C81A8C" w:rsidRDefault="00971B5D" w:rsidP="00971B5D">
      <w:pPr>
        <w:pStyle w:val="ad"/>
        <w:numPr>
          <w:ilvl w:val="0"/>
          <w:numId w:val="34"/>
        </w:numPr>
        <w:rPr>
          <w:color w:val="000000"/>
        </w:rPr>
      </w:pPr>
      <w:r w:rsidRPr="00C81A8C">
        <w:rPr>
          <w:color w:val="000000"/>
        </w:rPr>
        <w:t>содействовать развитию интереса детей к художественному творчеству.</w:t>
      </w:r>
    </w:p>
    <w:p w:rsidR="00971B5D" w:rsidRPr="00C81A8C" w:rsidRDefault="00971B5D" w:rsidP="00971B5D">
      <w:pPr>
        <w:pStyle w:val="ad"/>
        <w:rPr>
          <w:color w:val="000000"/>
        </w:rPr>
      </w:pP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b/>
          <w:bCs/>
          <w:i/>
          <w:iCs/>
          <w:color w:val="000000"/>
        </w:rPr>
        <w:t>2. Развивающие:</w:t>
      </w:r>
    </w:p>
    <w:p w:rsidR="00971B5D" w:rsidRPr="00C81A8C" w:rsidRDefault="00971B5D" w:rsidP="00971B5D">
      <w:pPr>
        <w:pStyle w:val="ad"/>
        <w:numPr>
          <w:ilvl w:val="0"/>
          <w:numId w:val="35"/>
        </w:numPr>
        <w:rPr>
          <w:color w:val="000000"/>
        </w:rPr>
      </w:pPr>
      <w:r w:rsidRPr="00C81A8C">
        <w:rPr>
          <w:color w:val="000000"/>
        </w:rPr>
        <w:t>развитие мелких и точных движений пальцев рук;</w:t>
      </w:r>
    </w:p>
    <w:p w:rsidR="00971B5D" w:rsidRPr="00C81A8C" w:rsidRDefault="00971B5D" w:rsidP="00971B5D">
      <w:pPr>
        <w:pStyle w:val="ad"/>
        <w:numPr>
          <w:ilvl w:val="0"/>
          <w:numId w:val="35"/>
        </w:numPr>
        <w:rPr>
          <w:color w:val="000000"/>
        </w:rPr>
      </w:pPr>
      <w:r w:rsidRPr="00C81A8C">
        <w:rPr>
          <w:color w:val="000000"/>
        </w:rPr>
        <w:t>развитие способности к личному самоопределению и самореализации;</w:t>
      </w:r>
    </w:p>
    <w:p w:rsidR="00971B5D" w:rsidRPr="00C81A8C" w:rsidRDefault="00971B5D" w:rsidP="00971B5D">
      <w:pPr>
        <w:pStyle w:val="ad"/>
        <w:numPr>
          <w:ilvl w:val="0"/>
          <w:numId w:val="35"/>
        </w:numPr>
        <w:rPr>
          <w:color w:val="000000"/>
        </w:rPr>
      </w:pPr>
      <w:r w:rsidRPr="00C81A8C">
        <w:rPr>
          <w:color w:val="000000"/>
        </w:rPr>
        <w:t>развивать память, внимание, воображение, фантазию;</w:t>
      </w:r>
    </w:p>
    <w:p w:rsidR="00971B5D" w:rsidRPr="00C81A8C" w:rsidRDefault="00971B5D" w:rsidP="00971B5D">
      <w:pPr>
        <w:pStyle w:val="ad"/>
        <w:numPr>
          <w:ilvl w:val="0"/>
          <w:numId w:val="35"/>
        </w:numPr>
        <w:rPr>
          <w:color w:val="000000"/>
        </w:rPr>
      </w:pPr>
      <w:r w:rsidRPr="00C81A8C">
        <w:rPr>
          <w:color w:val="000000"/>
        </w:rPr>
        <w:t>активизация творческого мышления;</w:t>
      </w:r>
    </w:p>
    <w:p w:rsidR="00971B5D" w:rsidRPr="00C81A8C" w:rsidRDefault="00971B5D" w:rsidP="00971B5D">
      <w:pPr>
        <w:pStyle w:val="ad"/>
        <w:numPr>
          <w:ilvl w:val="0"/>
          <w:numId w:val="35"/>
        </w:numPr>
        <w:rPr>
          <w:color w:val="000000"/>
        </w:rPr>
      </w:pPr>
      <w:r w:rsidRPr="00C81A8C">
        <w:rPr>
          <w:color w:val="000000"/>
        </w:rPr>
        <w:t>развитие пространственного воображения, глазомера.</w:t>
      </w:r>
    </w:p>
    <w:p w:rsidR="00971B5D" w:rsidRPr="00C81A8C" w:rsidRDefault="00971B5D" w:rsidP="00971B5D">
      <w:pPr>
        <w:pStyle w:val="ad"/>
        <w:numPr>
          <w:ilvl w:val="0"/>
          <w:numId w:val="35"/>
        </w:numPr>
        <w:rPr>
          <w:color w:val="000000"/>
        </w:rPr>
      </w:pPr>
      <w:r w:rsidRPr="00C81A8C">
        <w:rPr>
          <w:color w:val="000000"/>
        </w:rPr>
        <w:t>развитие чувства цвета, пропорции, ритма;</w:t>
      </w:r>
    </w:p>
    <w:p w:rsidR="00971B5D" w:rsidRPr="00C81A8C" w:rsidRDefault="00971B5D" w:rsidP="00971B5D">
      <w:pPr>
        <w:pStyle w:val="ad"/>
        <w:numPr>
          <w:ilvl w:val="0"/>
          <w:numId w:val="35"/>
        </w:numPr>
        <w:rPr>
          <w:color w:val="000000"/>
        </w:rPr>
      </w:pPr>
      <w:r w:rsidRPr="00C81A8C">
        <w:rPr>
          <w:color w:val="000000"/>
        </w:rPr>
        <w:t>овладение элементарными трудовыми навыками, способами художественной деятельности.</w:t>
      </w:r>
    </w:p>
    <w:p w:rsidR="00971B5D" w:rsidRPr="00C81A8C" w:rsidRDefault="00971B5D" w:rsidP="00971B5D">
      <w:pPr>
        <w:pStyle w:val="ad"/>
        <w:rPr>
          <w:color w:val="000000"/>
        </w:rPr>
      </w:pPr>
      <w:r w:rsidRPr="00C81A8C">
        <w:rPr>
          <w:b/>
          <w:bCs/>
          <w:i/>
          <w:iCs/>
          <w:color w:val="000000"/>
        </w:rPr>
        <w:t>3. Воспитательные:</w:t>
      </w:r>
    </w:p>
    <w:p w:rsidR="00971B5D" w:rsidRPr="00C81A8C" w:rsidRDefault="00971B5D" w:rsidP="00971B5D">
      <w:pPr>
        <w:pStyle w:val="ad"/>
        <w:numPr>
          <w:ilvl w:val="0"/>
          <w:numId w:val="36"/>
        </w:numPr>
        <w:rPr>
          <w:color w:val="000000"/>
        </w:rPr>
      </w:pPr>
      <w:r w:rsidRPr="00C81A8C">
        <w:rPr>
          <w:color w:val="000000"/>
        </w:rPr>
        <w:t>воспитание ответственности при выполнении работ, подготовке к выставкам;</w:t>
      </w:r>
    </w:p>
    <w:p w:rsidR="00971B5D" w:rsidRPr="00C81A8C" w:rsidRDefault="00971B5D" w:rsidP="00971B5D">
      <w:pPr>
        <w:pStyle w:val="ad"/>
        <w:numPr>
          <w:ilvl w:val="0"/>
          <w:numId w:val="36"/>
        </w:numPr>
        <w:rPr>
          <w:color w:val="000000"/>
        </w:rPr>
      </w:pPr>
      <w:r w:rsidRPr="00C81A8C">
        <w:rPr>
          <w:color w:val="000000"/>
        </w:rPr>
        <w:t>понимание необходимости качественного выполнения образа;</w:t>
      </w:r>
    </w:p>
    <w:p w:rsidR="00971B5D" w:rsidRPr="00C81A8C" w:rsidRDefault="00971B5D" w:rsidP="00971B5D">
      <w:pPr>
        <w:pStyle w:val="ad"/>
        <w:numPr>
          <w:ilvl w:val="0"/>
          <w:numId w:val="36"/>
        </w:numPr>
        <w:rPr>
          <w:color w:val="000000"/>
        </w:rPr>
      </w:pPr>
      <w:r w:rsidRPr="00C81A8C">
        <w:rPr>
          <w:color w:val="000000"/>
        </w:rPr>
        <w:t>конструктивное взаимодействие с эстетическим воспитанием, речевым развитием, мелкой моторикой, глазомером;</w:t>
      </w:r>
    </w:p>
    <w:p w:rsidR="00971B5D" w:rsidRPr="00C81A8C" w:rsidRDefault="00971B5D" w:rsidP="00971B5D">
      <w:pPr>
        <w:pStyle w:val="ad"/>
        <w:numPr>
          <w:ilvl w:val="0"/>
          <w:numId w:val="36"/>
        </w:numPr>
        <w:shd w:val="clear" w:color="auto" w:fill="FFFFFF"/>
        <w:rPr>
          <w:color w:val="000000"/>
        </w:rPr>
      </w:pPr>
      <w:r w:rsidRPr="00C81A8C">
        <w:rPr>
          <w:color w:val="000000"/>
        </w:rPr>
        <w:t>воспитание аккуратности, старательности;</w:t>
      </w:r>
    </w:p>
    <w:p w:rsidR="00971B5D" w:rsidRPr="00C81A8C" w:rsidRDefault="00971B5D" w:rsidP="00971B5D">
      <w:pPr>
        <w:pStyle w:val="ad"/>
        <w:numPr>
          <w:ilvl w:val="0"/>
          <w:numId w:val="36"/>
        </w:numPr>
        <w:shd w:val="clear" w:color="auto" w:fill="FFFFFF"/>
        <w:rPr>
          <w:color w:val="000000"/>
        </w:rPr>
      </w:pPr>
      <w:r w:rsidRPr="00C81A8C">
        <w:rPr>
          <w:color w:val="000000"/>
        </w:rPr>
        <w:t>воспитание коммуникативных способностей детей;</w:t>
      </w:r>
    </w:p>
    <w:p w:rsidR="00971B5D" w:rsidRPr="00C81A8C" w:rsidRDefault="00971B5D" w:rsidP="00971B5D">
      <w:pPr>
        <w:pStyle w:val="ad"/>
        <w:numPr>
          <w:ilvl w:val="0"/>
          <w:numId w:val="36"/>
        </w:numPr>
        <w:shd w:val="clear" w:color="auto" w:fill="FFFFFF"/>
        <w:rPr>
          <w:color w:val="000000"/>
        </w:rPr>
      </w:pPr>
      <w:r w:rsidRPr="00C81A8C">
        <w:rPr>
          <w:color w:val="000000"/>
        </w:rPr>
        <w:t>воспитание усидчивости, аккуратности, трудолюбия.</w:t>
      </w:r>
    </w:p>
    <w:p w:rsidR="00971B5D" w:rsidRPr="00C81A8C" w:rsidRDefault="00971B5D" w:rsidP="00971B5D">
      <w:pPr>
        <w:pStyle w:val="ad"/>
        <w:rPr>
          <w:color w:val="000000"/>
        </w:rPr>
      </w:pPr>
    </w:p>
    <w:p w:rsidR="00351FC4" w:rsidRPr="00C81A8C" w:rsidRDefault="00351FC4" w:rsidP="00971B5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8C" w:rsidRDefault="00C81A8C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5563A" w:rsidRPr="00C81A8C" w:rsidRDefault="0055563A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</w:rPr>
        <w:lastRenderedPageBreak/>
        <w:t>1.1.2 Принципы и подходы реализации программы</w:t>
      </w:r>
    </w:p>
    <w:p w:rsidR="0055563A" w:rsidRPr="00C81A8C" w:rsidRDefault="0055563A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39B" w:rsidRPr="00A2739B" w:rsidRDefault="00A2739B" w:rsidP="00A27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основу работы положены следующие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273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принципы:</w:t>
      </w:r>
    </w:p>
    <w:p w:rsidR="00A2739B" w:rsidRPr="00A2739B" w:rsidRDefault="00A2739B" w:rsidP="00A273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систематичности и последовательности: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 подобран в определённом порядке, системе;</w:t>
      </w:r>
    </w:p>
    <w:p w:rsidR="00A2739B" w:rsidRPr="00A2739B" w:rsidRDefault="00A2739B" w:rsidP="00A273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доступности: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 и объем знаний соответствует уровню развития и подготовленности детей;</w:t>
      </w:r>
    </w:p>
    <w:p w:rsidR="00A2739B" w:rsidRPr="00A2739B" w:rsidRDefault="00A2739B" w:rsidP="00A273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наглядности: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предполагают опору на чувственный опыт ребенка, его непосредственные наблюдения;</w:t>
      </w:r>
    </w:p>
    <w:p w:rsidR="00A2739B" w:rsidRPr="00A2739B" w:rsidRDefault="00A2739B" w:rsidP="00A273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сезонности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: построение программы с учётом природных особенностей в данный момент времени;</w:t>
      </w:r>
    </w:p>
    <w:p w:rsidR="00A2739B" w:rsidRPr="00A2739B" w:rsidRDefault="00A2739B" w:rsidP="00A2739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обеспечение эмоционально-психологического комфорта для детей;</w:t>
      </w:r>
    </w:p>
    <w:p w:rsidR="00A2739B" w:rsidRPr="00A2739B" w:rsidRDefault="00A2739B" w:rsidP="00A2739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уважение к личности каждого ребенка.</w:t>
      </w:r>
    </w:p>
    <w:p w:rsidR="00A2739B" w:rsidRPr="00A2739B" w:rsidRDefault="00A2739B" w:rsidP="00A27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работы:</w:t>
      </w:r>
    </w:p>
    <w:p w:rsidR="00A2739B" w:rsidRPr="00A2739B" w:rsidRDefault="00A2739B" w:rsidP="00A273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сенс</w:t>
      </w:r>
      <w:r w:rsidR="00F67125">
        <w:rPr>
          <w:rFonts w:ascii="Times New Roman" w:eastAsia="Times New Roman" w:hAnsi="Times New Roman" w:cs="Times New Roman"/>
          <w:color w:val="000000"/>
          <w:sz w:val="24"/>
          <w:szCs w:val="24"/>
        </w:rPr>
        <w:t>орного насыщения (без сенсорной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основы немыслимо приобщение к художественной культуре).</w:t>
      </w:r>
    </w:p>
    <w:p w:rsidR="00A2739B" w:rsidRPr="00A2739B" w:rsidRDefault="00A2739B" w:rsidP="00A273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эстетического выбора («убеждение красотой»), направленный на формирование эстетического вкуса.</w:t>
      </w:r>
    </w:p>
    <w:p w:rsidR="00A2739B" w:rsidRPr="00A2739B" w:rsidRDefault="00A2739B" w:rsidP="00A273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разнообразной художественной практики.</w:t>
      </w:r>
    </w:p>
    <w:p w:rsidR="00A2739B" w:rsidRPr="00A2739B" w:rsidRDefault="00A2739B" w:rsidP="00A273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сотворчества (с педагогом, сверстниками).</w:t>
      </w:r>
    </w:p>
    <w:p w:rsidR="00A2739B" w:rsidRPr="00A2739B" w:rsidRDefault="00A2739B" w:rsidP="00A273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эвристических и поисковых ситуаций.</w:t>
      </w:r>
    </w:p>
    <w:p w:rsidR="00A2739B" w:rsidRPr="00A2739B" w:rsidRDefault="00A2739B" w:rsidP="00A2739B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игровых, творческих ситуаций.</w:t>
      </w:r>
    </w:p>
    <w:p w:rsidR="00A2739B" w:rsidRPr="00A2739B" w:rsidRDefault="00A2739B" w:rsidP="00A27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Особенной ценностью кружковой деятельности является то, что она предполагает в себе интеграцию нескольких образовательных областей, а это необходимое условие для организации </w:t>
      </w:r>
      <w:proofErr w:type="spellStart"/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воспитательно</w:t>
      </w:r>
      <w:proofErr w:type="spellEnd"/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-образовательного процесса в условиях введения Федеральных государственных требований.</w:t>
      </w:r>
    </w:p>
    <w:p w:rsidR="00A2739B" w:rsidRPr="00A2739B" w:rsidRDefault="00A2739B" w:rsidP="00A27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эффективно образовательные задачи решаются в том случае, когда педагог целенаправленно использует интегративный подход при организации образовательного процесса.</w:t>
      </w:r>
    </w:p>
    <w:p w:rsidR="00A2739B" w:rsidRPr="00A2739B" w:rsidRDefault="00A2739B" w:rsidP="00A27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 лепкой и пластилинографией интегрируют в себе следующие </w:t>
      </w:r>
      <w:r w:rsidRPr="00A273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образовательные области:</w:t>
      </w:r>
    </w:p>
    <w:p w:rsidR="00A2739B" w:rsidRPr="00A2739B" w:rsidRDefault="00A2739B" w:rsidP="00A27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«Познавательное развитие; речевое развитие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». Углубляются знания детей о лепке как о виде творческой деятельности, расширяется кругозор. Происходит развитие всех сторон речи.</w:t>
      </w:r>
    </w:p>
    <w:p w:rsidR="00A2739B" w:rsidRPr="00A2739B" w:rsidRDefault="00A2739B" w:rsidP="00A27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«Художественно – эстетическое развитие».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лепки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ребенок создает новое, оригинальное, проявляя воображение, реализуя свой замысел, самостоятельно находя средство для его воплощения, в результате происходит развитие продуктивной деятельности, творческих способностей, приобщение к изобразительному искусству,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художественного восприятия и эстетического вкуса.</w:t>
      </w:r>
    </w:p>
    <w:p w:rsidR="00A2739B" w:rsidRPr="00C81A8C" w:rsidRDefault="00A2739B" w:rsidP="00A27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3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«Социально – коммуникативное развитие».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2739B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включаются в систему социальных отношений через образы своих героев, создается ситуация, стимулирующая эмоциональный отклик на событие.</w:t>
      </w:r>
    </w:p>
    <w:p w:rsidR="000A7B3F" w:rsidRPr="000A7B3F" w:rsidRDefault="000A7B3F" w:rsidP="000A7B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Основные приемы лепки пластилином</w:t>
      </w:r>
    </w:p>
    <w:p w:rsidR="000A7B3F" w:rsidRPr="000A7B3F" w:rsidRDefault="000A7B3F" w:rsidP="000A7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Скатывание.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Положить кусочек пластилина между ладонями, немножко прижать и выполнять кругообразные движения, чтобы получился шарик. Шарик нужно периодически поворачивать, чтобы он стал круглым.</w:t>
      </w:r>
    </w:p>
    <w:p w:rsidR="000A7B3F" w:rsidRPr="000A7B3F" w:rsidRDefault="000A7B3F" w:rsidP="000A7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Раскатывание.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превратить пластилиновый шар в яйцо или цилиндр. Скатать шарик и прямолинейными движениями рук преобразовать в цилиндр. Яйцо получиться, если руки поставить наклонно относительно друг друга и выполнить раскатывание.</w:t>
      </w:r>
    </w:p>
    <w:p w:rsidR="000A7B3F" w:rsidRPr="000A7B3F" w:rsidRDefault="000A7B3F" w:rsidP="000A7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Сплющивание.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 получить лепешку или диск, сначала скатывают шарик, потом его сильно сдавливают между ладошками, или прижимают ладошкой к столу.</w:t>
      </w:r>
    </w:p>
    <w:p w:rsidR="000A7B3F" w:rsidRPr="000A7B3F" w:rsidRDefault="000A7B3F" w:rsidP="000A7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A7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Прищипывание</w:t>
      </w:r>
      <w:proofErr w:type="spellEnd"/>
      <w:r w:rsidRPr="000A7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Придает определенную фактуру поверхности изделия, что необходимо при выполнении мелких деталей на крупной модели. Для этого соединенными пальцами захватывают немного пластилина и выделяют его, придавая ему нужную форму.</w:t>
      </w:r>
    </w:p>
    <w:p w:rsidR="000A7B3F" w:rsidRPr="000A7B3F" w:rsidRDefault="000A7B3F" w:rsidP="000A7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Оттягивание.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Похоже на предыдущий прием, но после захвата пластилина его оттягивают и формуют новый элемент или деталь.</w:t>
      </w:r>
    </w:p>
    <w:p w:rsidR="000A7B3F" w:rsidRPr="000A7B3F" w:rsidRDefault="000A7B3F" w:rsidP="000A7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Заглаживание.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Применяется для создания плавного перехода от одной детали к другой при соединении и для закругления. Выполняется пальцами или стеком. Одновременно можно удалить излишек пластилина.</w:t>
      </w:r>
    </w:p>
    <w:p w:rsidR="000A7B3F" w:rsidRPr="000A7B3F" w:rsidRDefault="000A7B3F" w:rsidP="000A7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Разрезание</w:t>
      </w: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Разделение бруска стеком или резачком на отдельные куски.</w:t>
      </w:r>
    </w:p>
    <w:p w:rsidR="000A7B3F" w:rsidRPr="000A7B3F" w:rsidRDefault="000A7B3F" w:rsidP="000A7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Соединение</w:t>
      </w: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. Прикладывание и несильное прижимание деталей друг к другу. При этом нужно соизмерять силу и не допускать деформации деталей.</w:t>
      </w:r>
    </w:p>
    <w:p w:rsidR="000A7B3F" w:rsidRPr="000A7B3F" w:rsidRDefault="000A7B3F" w:rsidP="000A7B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7B3F" w:rsidRPr="00A2739B" w:rsidRDefault="000A7B3F" w:rsidP="00A273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563A" w:rsidRPr="00C81A8C" w:rsidRDefault="00351FC4" w:rsidP="002228F7">
      <w:pPr>
        <w:pStyle w:val="a8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1A8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55563A" w:rsidRPr="00C81A8C" w:rsidRDefault="00D006FB" w:rsidP="002228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1A8C">
        <w:rPr>
          <w:rFonts w:ascii="Times New Roman" w:hAnsi="Times New Roman" w:cs="Times New Roman"/>
          <w:b/>
          <w:bCs/>
          <w:sz w:val="24"/>
          <w:szCs w:val="24"/>
        </w:rPr>
        <w:t>Целевые ориентиры</w:t>
      </w:r>
      <w:r w:rsidR="00AA3C9C" w:rsidRPr="00C81A8C">
        <w:rPr>
          <w:rFonts w:ascii="Times New Roman" w:hAnsi="Times New Roman" w:cs="Times New Roman"/>
          <w:b/>
          <w:bCs/>
          <w:sz w:val="24"/>
          <w:szCs w:val="24"/>
        </w:rPr>
        <w:t xml:space="preserve"> на этапе завершения освоения Программы</w:t>
      </w:r>
    </w:p>
    <w:p w:rsidR="000A7B3F" w:rsidRPr="000A7B3F" w:rsidRDefault="000A7B3F" w:rsidP="000A7B3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свободно владеть лепным материалом.</w:t>
      </w:r>
    </w:p>
    <w:p w:rsidR="000A7B3F" w:rsidRPr="000A7B3F" w:rsidRDefault="000A7B3F" w:rsidP="000A7B3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исходных форм и умение их выполнять любого размера.</w:t>
      </w:r>
    </w:p>
    <w:p w:rsidR="000A7B3F" w:rsidRPr="000A7B3F" w:rsidRDefault="000A7B3F" w:rsidP="000A7B3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понятие о пропорции и соразмерности.</w:t>
      </w:r>
    </w:p>
    <w:p w:rsidR="000A7B3F" w:rsidRPr="000A7B3F" w:rsidRDefault="000A7B3F" w:rsidP="000A7B3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использовать плоские рисованные изображения для создания объёмных форм.</w:t>
      </w:r>
    </w:p>
    <w:p w:rsidR="000A7B3F" w:rsidRPr="000A7B3F" w:rsidRDefault="000A7B3F" w:rsidP="000A7B3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фантазии и творческого мышления.</w:t>
      </w:r>
    </w:p>
    <w:p w:rsidR="00016512" w:rsidRPr="00C81A8C" w:rsidRDefault="000A7B3F" w:rsidP="00C81A8C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B3F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мелкой моторики рук.</w:t>
      </w:r>
      <w:r w:rsid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1B7303" w:rsidRPr="00C81A8C" w:rsidRDefault="001B7303" w:rsidP="002228F7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</w:rPr>
        <w:lastRenderedPageBreak/>
        <w:t>Содержательный раздел.</w:t>
      </w:r>
    </w:p>
    <w:p w:rsidR="00351FC4" w:rsidRPr="00C81A8C" w:rsidRDefault="00351FC4" w:rsidP="002228F7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351FC4" w:rsidRPr="00C81A8C" w:rsidRDefault="00C07D49" w:rsidP="002228F7">
      <w:pPr>
        <w:pStyle w:val="c9"/>
        <w:shd w:val="clear" w:color="auto" w:fill="FFFFFF"/>
        <w:spacing w:before="0" w:beforeAutospacing="0" w:after="0" w:afterAutospacing="0"/>
        <w:ind w:firstLine="568"/>
        <w:jc w:val="center"/>
        <w:rPr>
          <w:b/>
        </w:rPr>
      </w:pPr>
      <w:r w:rsidRPr="00C81A8C">
        <w:rPr>
          <w:b/>
        </w:rPr>
        <w:t>2.</w:t>
      </w:r>
      <w:r w:rsidR="002228F7" w:rsidRPr="00C81A8C">
        <w:rPr>
          <w:b/>
        </w:rPr>
        <w:t xml:space="preserve"> </w:t>
      </w:r>
      <w:r w:rsidRPr="00C81A8C">
        <w:rPr>
          <w:b/>
        </w:rPr>
        <w:t xml:space="preserve">Описание образовательной деятельности </w:t>
      </w:r>
    </w:p>
    <w:p w:rsidR="00C07D49" w:rsidRPr="00C81A8C" w:rsidRDefault="00C07D49" w:rsidP="002228F7">
      <w:pPr>
        <w:pStyle w:val="c9"/>
        <w:shd w:val="clear" w:color="auto" w:fill="FFFFFF"/>
        <w:spacing w:before="0" w:beforeAutospacing="0" w:after="0" w:afterAutospacing="0"/>
        <w:ind w:firstLine="568"/>
        <w:jc w:val="center"/>
        <w:rPr>
          <w:b/>
        </w:rPr>
      </w:pPr>
      <w:r w:rsidRPr="00C81A8C">
        <w:rPr>
          <w:b/>
        </w:rPr>
        <w:t xml:space="preserve">по развитию художественно – </w:t>
      </w:r>
      <w:r w:rsidR="00351FC4" w:rsidRPr="00C81A8C">
        <w:rPr>
          <w:b/>
        </w:rPr>
        <w:t>творческих способностей у детей</w:t>
      </w:r>
    </w:p>
    <w:p w:rsidR="00351FC4" w:rsidRPr="00C81A8C" w:rsidRDefault="00351FC4" w:rsidP="002228F7">
      <w:pPr>
        <w:pStyle w:val="c9"/>
        <w:shd w:val="clear" w:color="auto" w:fill="FFFFFF"/>
        <w:spacing w:before="0" w:beforeAutospacing="0" w:after="0" w:afterAutospacing="0"/>
        <w:ind w:firstLine="568"/>
        <w:jc w:val="center"/>
        <w:rPr>
          <w:b/>
        </w:rPr>
      </w:pPr>
    </w:p>
    <w:p w:rsidR="00C07D49" w:rsidRPr="00C81A8C" w:rsidRDefault="00C07D49" w:rsidP="002228F7">
      <w:pPr>
        <w:pStyle w:val="c9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  <w:r w:rsidRPr="00C81A8C">
        <w:rPr>
          <w:rStyle w:val="c4"/>
          <w:b/>
          <w:bCs/>
          <w:color w:val="000000"/>
        </w:rPr>
        <w:t>2.1.</w:t>
      </w:r>
      <w:r w:rsidR="00351FC4" w:rsidRPr="00C81A8C">
        <w:rPr>
          <w:rStyle w:val="c4"/>
          <w:b/>
          <w:bCs/>
          <w:color w:val="000000"/>
        </w:rPr>
        <w:t xml:space="preserve"> </w:t>
      </w:r>
      <w:r w:rsidRPr="00C81A8C">
        <w:rPr>
          <w:rStyle w:val="c4"/>
          <w:b/>
          <w:bCs/>
          <w:color w:val="000000"/>
        </w:rPr>
        <w:t>Роль художественного творчества в развитии детей дошкольного возраста</w:t>
      </w:r>
    </w:p>
    <w:p w:rsidR="00C07D49" w:rsidRPr="00C81A8C" w:rsidRDefault="00C07D49" w:rsidP="00C81A8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1A8C">
        <w:rPr>
          <w:rStyle w:val="c3"/>
          <w:color w:val="000000"/>
        </w:rPr>
        <w:t>Творческие способности – это индивидуальные особенности качества человека, которые определяют успешность выполнения им творческой деятельности различного рода.</w:t>
      </w:r>
    </w:p>
    <w:p w:rsidR="00C07D49" w:rsidRPr="00C81A8C" w:rsidRDefault="00C07D49" w:rsidP="002228F7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C81A8C">
        <w:rPr>
          <w:rStyle w:val="c3"/>
          <w:color w:val="000000"/>
        </w:rPr>
        <w:t> Дошкольный возраст – это тот период, когда художественное творчество может стать и чаще всего является устойчивым увлечением не только особо одаренных, но и почти всех детей, т.е. увлекая ребенка в сказочный мир искусства, мы незаметно для него развиваем у него воображение и способности.</w:t>
      </w:r>
    </w:p>
    <w:p w:rsidR="00C07D49" w:rsidRPr="00C81A8C" w:rsidRDefault="00C07D49" w:rsidP="002228F7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C81A8C">
        <w:rPr>
          <w:rStyle w:val="c3"/>
          <w:color w:val="000000"/>
        </w:rPr>
        <w:t>Благодаря восприятию художественных образов в изобразительном искусстве ребенок имеет возможность полнее и ярче воспринять окружающую действительность, и это способствует созданию детьми эмоционально окрашенных образов в изобразительном творчестве.</w:t>
      </w:r>
    </w:p>
    <w:p w:rsidR="00C07D49" w:rsidRPr="00C81A8C" w:rsidRDefault="00C07D49" w:rsidP="002228F7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C81A8C">
        <w:rPr>
          <w:rStyle w:val="c3"/>
          <w:color w:val="000000"/>
        </w:rPr>
        <w:t>Важно, чтобы дошкольника в детском саду и в семье окружали предметы декоративно-прикладного искусства, произведения изобразительного искусства.</w:t>
      </w:r>
    </w:p>
    <w:p w:rsidR="00F64FCA" w:rsidRPr="00C81A8C" w:rsidRDefault="00C07D49" w:rsidP="00C81A8C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C81A8C">
        <w:rPr>
          <w:rStyle w:val="c3"/>
          <w:color w:val="000000"/>
        </w:rPr>
        <w:t>Обучение детей строится как увлекательная проблемно – игровая деятельность, обеспечивающая субъективную позицию ребенка и постоянный рост его самостоятельности и творчества.</w:t>
      </w:r>
    </w:p>
    <w:p w:rsidR="00C07D49" w:rsidRPr="00C81A8C" w:rsidRDefault="00C07D49" w:rsidP="002228F7">
      <w:pPr>
        <w:pStyle w:val="a3"/>
        <w:numPr>
          <w:ilvl w:val="1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</w:rPr>
        <w:t>Формы организации деятельности на занятиях</w:t>
      </w:r>
    </w:p>
    <w:p w:rsidR="00C07D49" w:rsidRPr="00C81A8C" w:rsidRDefault="00C07D49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837"/>
      </w:tblGrid>
      <w:tr w:rsidR="00C07D49" w:rsidRPr="00C81A8C" w:rsidTr="002228F7">
        <w:tc>
          <w:tcPr>
            <w:tcW w:w="2660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</w:t>
            </w:r>
          </w:p>
        </w:tc>
        <w:tc>
          <w:tcPr>
            <w:tcW w:w="6837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- ребенку дается самостоятельное задание с учётом его возможностей</w:t>
            </w:r>
          </w:p>
        </w:tc>
      </w:tr>
      <w:tr w:rsidR="00C07D49" w:rsidRPr="00C81A8C" w:rsidTr="002228F7">
        <w:tc>
          <w:tcPr>
            <w:tcW w:w="2660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</w:t>
            </w:r>
          </w:p>
        </w:tc>
        <w:tc>
          <w:tcPr>
            <w:tcW w:w="6837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- работа в коллективе при объяснении нового материала или отработке определённого технологического приёма</w:t>
            </w:r>
          </w:p>
        </w:tc>
      </w:tr>
      <w:tr w:rsidR="00C07D49" w:rsidRPr="00C81A8C" w:rsidTr="002228F7">
        <w:tc>
          <w:tcPr>
            <w:tcW w:w="2660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</w:t>
            </w:r>
          </w:p>
        </w:tc>
        <w:tc>
          <w:tcPr>
            <w:tcW w:w="6837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- разделение на </w:t>
            </w:r>
            <w:proofErr w:type="spellStart"/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минигруппы</w:t>
            </w:r>
            <w:proofErr w:type="spellEnd"/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определенной работы</w:t>
            </w:r>
          </w:p>
        </w:tc>
      </w:tr>
      <w:tr w:rsidR="00C07D49" w:rsidRPr="00C81A8C" w:rsidTr="002228F7">
        <w:tc>
          <w:tcPr>
            <w:tcW w:w="2660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</w:t>
            </w:r>
          </w:p>
        </w:tc>
        <w:tc>
          <w:tcPr>
            <w:tcW w:w="6837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- выполнение итоговых работ при прохождении определенной темы и</w:t>
            </w:r>
            <w:r w:rsidR="009A34A8">
              <w:rPr>
                <w:rFonts w:ascii="Times New Roman" w:hAnsi="Times New Roman" w:cs="Times New Roman"/>
                <w:sz w:val="24"/>
                <w:szCs w:val="24"/>
              </w:rPr>
              <w:t xml:space="preserve">ли для подготовки к выставкам, </w:t>
            </w:r>
            <w:bookmarkStart w:id="0" w:name="_GoBack"/>
            <w:bookmarkEnd w:id="0"/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мероприятиям и конкурсам</w:t>
            </w:r>
          </w:p>
        </w:tc>
      </w:tr>
    </w:tbl>
    <w:p w:rsidR="00C07D49" w:rsidRPr="00C81A8C" w:rsidRDefault="00C07D49" w:rsidP="00C81A8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</w:rPr>
        <w:t>2.3.</w:t>
      </w:r>
      <w:r w:rsidR="00351FC4" w:rsidRPr="00C81A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A8C">
        <w:rPr>
          <w:rFonts w:ascii="Times New Roman" w:hAnsi="Times New Roman" w:cs="Times New Roman"/>
          <w:b/>
          <w:sz w:val="24"/>
          <w:szCs w:val="24"/>
        </w:rPr>
        <w:t>Ведущие формы проведения занятий</w:t>
      </w:r>
    </w:p>
    <w:p w:rsidR="00C07D49" w:rsidRPr="00C81A8C" w:rsidRDefault="00C07D49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6804"/>
      </w:tblGrid>
      <w:tr w:rsidR="00C07D49" w:rsidRPr="00C81A8C" w:rsidTr="002228F7">
        <w:trPr>
          <w:trHeight w:val="764"/>
        </w:trPr>
        <w:tc>
          <w:tcPr>
            <w:tcW w:w="2693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занятие-игра</w:t>
            </w:r>
          </w:p>
        </w:tc>
        <w:tc>
          <w:tcPr>
            <w:tcW w:w="6804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noProof/>
                <w:spacing w:val="-9"/>
                <w:sz w:val="24"/>
                <w:szCs w:val="24"/>
              </w:rPr>
              <w:t>- игровые упражнения</w:t>
            </w:r>
            <w:r w:rsidRPr="00C81A8C">
              <w:rPr>
                <w:rFonts w:ascii="Times New Roman" w:hAnsi="Times New Roman" w:cs="Times New Roman"/>
                <w:noProof/>
                <w:spacing w:val="-3"/>
                <w:sz w:val="24"/>
                <w:szCs w:val="24"/>
              </w:rPr>
              <w:t xml:space="preserve"> с целью изучения и закрепления теоретич</w:t>
            </w:r>
            <w:r w:rsidRPr="00C81A8C">
              <w:rPr>
                <w:rFonts w:ascii="Times New Roman" w:hAnsi="Times New Roman" w:cs="Times New Roman"/>
                <w:noProof/>
                <w:spacing w:val="-9"/>
                <w:sz w:val="24"/>
                <w:szCs w:val="24"/>
              </w:rPr>
              <w:t>еского материала, конкурсные игровые задания</w:t>
            </w:r>
          </w:p>
        </w:tc>
      </w:tr>
      <w:tr w:rsidR="00C07D49" w:rsidRPr="00C81A8C" w:rsidTr="002228F7">
        <w:trPr>
          <w:trHeight w:val="1069"/>
        </w:trPr>
        <w:tc>
          <w:tcPr>
            <w:tcW w:w="2693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ind w:left="284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выставка (экспресс-выставка)</w:t>
            </w:r>
          </w:p>
        </w:tc>
        <w:tc>
          <w:tcPr>
            <w:tcW w:w="6804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- просмотр и </w:t>
            </w:r>
            <w:r w:rsidRPr="00C81A8C">
              <w:rPr>
                <w:rFonts w:ascii="Times New Roman" w:hAnsi="Times New Roman" w:cs="Times New Roman"/>
                <w:noProof/>
                <w:spacing w:val="-7"/>
                <w:sz w:val="24"/>
                <w:szCs w:val="24"/>
              </w:rPr>
              <w:t>анализ</w:t>
            </w: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работ, отбор и подготовка к отчетным выставкам и конкурсам; подведение итогов по пройденному разделу или теме</w:t>
            </w:r>
          </w:p>
        </w:tc>
      </w:tr>
      <w:tr w:rsidR="00C07D49" w:rsidRPr="00C81A8C" w:rsidTr="002228F7">
        <w:trPr>
          <w:trHeight w:val="764"/>
        </w:trPr>
        <w:tc>
          <w:tcPr>
            <w:tcW w:w="2693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программа</w:t>
            </w:r>
          </w:p>
        </w:tc>
        <w:tc>
          <w:tcPr>
            <w:tcW w:w="6804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тематических праздников, открытых занятий для родителей</w:t>
            </w:r>
          </w:p>
        </w:tc>
      </w:tr>
      <w:tr w:rsidR="00C07D49" w:rsidRPr="00C81A8C" w:rsidTr="002228F7">
        <w:trPr>
          <w:trHeight w:val="764"/>
        </w:trPr>
        <w:tc>
          <w:tcPr>
            <w:tcW w:w="2693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</w:p>
        </w:tc>
        <w:tc>
          <w:tcPr>
            <w:tcW w:w="6804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- выход на природу, посещение других объединений, с последующим обсуждением в объединении</w:t>
            </w:r>
          </w:p>
        </w:tc>
      </w:tr>
      <w:tr w:rsidR="00C07D49" w:rsidRPr="00C81A8C" w:rsidTr="002228F7">
        <w:trPr>
          <w:trHeight w:val="1054"/>
        </w:trPr>
        <w:tc>
          <w:tcPr>
            <w:tcW w:w="2693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мастерская</w:t>
            </w:r>
          </w:p>
        </w:tc>
        <w:tc>
          <w:tcPr>
            <w:tcW w:w="6804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- полная свобода и экспериментирование в выборе художественных материалов, различных техник, выполнение работы по собственному замыслу </w:t>
            </w:r>
          </w:p>
        </w:tc>
      </w:tr>
      <w:tr w:rsidR="00C07D49" w:rsidRPr="00C81A8C" w:rsidTr="002228F7">
        <w:trPr>
          <w:trHeight w:val="366"/>
        </w:trPr>
        <w:tc>
          <w:tcPr>
            <w:tcW w:w="2693" w:type="dxa"/>
            <w:shd w:val="clear" w:color="auto" w:fill="FFFFFF" w:themeFill="background1"/>
            <w:vAlign w:val="center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6804" w:type="dxa"/>
          </w:tcPr>
          <w:p w:rsidR="00C07D49" w:rsidRPr="00C81A8C" w:rsidRDefault="00C07D49" w:rsidP="002228F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 </w:t>
            </w: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строится в виде соревнования, викторины в игровой форме для стимулирования творчества детей</w:t>
            </w:r>
          </w:p>
        </w:tc>
      </w:tr>
    </w:tbl>
    <w:p w:rsidR="00E73689" w:rsidRPr="00C81A8C" w:rsidRDefault="00E73689" w:rsidP="00C81A8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D49" w:rsidRPr="00C81A8C" w:rsidRDefault="00C07D49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</w:rPr>
        <w:lastRenderedPageBreak/>
        <w:t>2.4</w:t>
      </w:r>
      <w:r w:rsidR="00351FC4" w:rsidRPr="00C81A8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81A8C">
        <w:rPr>
          <w:rFonts w:ascii="Times New Roman" w:hAnsi="Times New Roman" w:cs="Times New Roman"/>
          <w:b/>
          <w:sz w:val="24"/>
          <w:szCs w:val="24"/>
        </w:rPr>
        <w:t>Способы и направлен</w:t>
      </w:r>
      <w:r w:rsidR="002228F7" w:rsidRPr="00C81A8C">
        <w:rPr>
          <w:rFonts w:ascii="Times New Roman" w:hAnsi="Times New Roman" w:cs="Times New Roman"/>
          <w:b/>
          <w:sz w:val="24"/>
          <w:szCs w:val="24"/>
        </w:rPr>
        <w:t>ия поддержки детской инициативы</w:t>
      </w:r>
    </w:p>
    <w:p w:rsidR="00C07D49" w:rsidRPr="00C81A8C" w:rsidRDefault="00C07D49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D49" w:rsidRPr="00C81A8C" w:rsidRDefault="00C07D49" w:rsidP="002228F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1A8C">
        <w:rPr>
          <w:rFonts w:ascii="Times New Roman" w:hAnsi="Times New Roman" w:cs="Times New Roman"/>
          <w:sz w:val="24"/>
          <w:szCs w:val="24"/>
        </w:rPr>
        <w:t>Персональные и совместные выставки детей.</w:t>
      </w:r>
    </w:p>
    <w:p w:rsidR="00C07D49" w:rsidRPr="00C81A8C" w:rsidRDefault="00C07D49" w:rsidP="002228F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1A8C">
        <w:rPr>
          <w:rFonts w:ascii="Times New Roman" w:hAnsi="Times New Roman" w:cs="Times New Roman"/>
          <w:sz w:val="24"/>
          <w:szCs w:val="24"/>
        </w:rPr>
        <w:t>Участие в интернет конкурсах.</w:t>
      </w:r>
    </w:p>
    <w:p w:rsidR="00016512" w:rsidRPr="00C81A8C" w:rsidRDefault="00016512" w:rsidP="004167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23960" w:rsidRPr="00C81A8C" w:rsidRDefault="002228F7" w:rsidP="00E7368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81A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Организационный раздел</w:t>
      </w:r>
    </w:p>
    <w:p w:rsidR="002228F7" w:rsidRPr="00C81A8C" w:rsidRDefault="002228F7" w:rsidP="002228F7">
      <w:pPr>
        <w:pStyle w:val="a8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73689" w:rsidRPr="00E73689" w:rsidRDefault="00123960" w:rsidP="000A4E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81A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</w:t>
      </w:r>
      <w:r w:rsidR="009C614C" w:rsidRPr="00C81A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Организация развивающей предметно-</w:t>
      </w:r>
      <w:r w:rsidR="00351FC4" w:rsidRPr="00C81A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пространственной </w:t>
      </w:r>
      <w:r w:rsidR="009C614C" w:rsidRPr="00C81A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среды</w:t>
      </w:r>
    </w:p>
    <w:p w:rsidR="00E73689" w:rsidRPr="00E73689" w:rsidRDefault="00E73689" w:rsidP="00E736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3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Возрастная группа</w:t>
      </w:r>
      <w:r w:rsidRPr="00E73689">
        <w:rPr>
          <w:rFonts w:ascii="Times New Roman" w:eastAsia="Times New Roman" w:hAnsi="Times New Roman" w:cs="Times New Roman"/>
          <w:color w:val="000000"/>
          <w:sz w:val="24"/>
          <w:szCs w:val="24"/>
        </w:rPr>
        <w:t>: дети 3-4 лет</w:t>
      </w:r>
    </w:p>
    <w:p w:rsidR="00E73689" w:rsidRPr="00E73689" w:rsidRDefault="00E73689" w:rsidP="00E736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3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Периодичность занятий: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736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proofErr w:type="gramStart"/>
      <w:r w:rsidRPr="00E73689">
        <w:rPr>
          <w:rFonts w:ascii="Times New Roman" w:eastAsia="Times New Roman" w:hAnsi="Times New Roman" w:cs="Times New Roman"/>
          <w:color w:val="000000"/>
          <w:sz w:val="24"/>
          <w:szCs w:val="24"/>
        </w:rPr>
        <w:t>раза  в</w:t>
      </w:r>
      <w:proofErr w:type="gramEnd"/>
      <w:r w:rsidRPr="00E736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неделю</w:t>
      </w:r>
    </w:p>
    <w:p w:rsidR="00E73689" w:rsidRPr="00E73689" w:rsidRDefault="00E73689" w:rsidP="00E736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3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Форма организации</w:t>
      </w:r>
      <w:r w:rsidRPr="00E73689">
        <w:rPr>
          <w:rFonts w:ascii="Times New Roman" w:eastAsia="Times New Roman" w:hAnsi="Times New Roman" w:cs="Times New Roman"/>
          <w:color w:val="000000"/>
          <w:sz w:val="24"/>
          <w:szCs w:val="24"/>
        </w:rPr>
        <w:t>: подгрупповая</w:t>
      </w:r>
    </w:p>
    <w:p w:rsidR="00E73689" w:rsidRPr="00E73689" w:rsidRDefault="00E73689" w:rsidP="00E736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3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Длительность занятий:</w:t>
      </w:r>
      <w:r w:rsidRPr="00C81A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73689">
        <w:rPr>
          <w:rFonts w:ascii="Times New Roman" w:eastAsia="Times New Roman" w:hAnsi="Times New Roman" w:cs="Times New Roman"/>
          <w:color w:val="000000"/>
          <w:sz w:val="24"/>
          <w:szCs w:val="24"/>
        </w:rPr>
        <w:t>15 минут</w:t>
      </w:r>
    </w:p>
    <w:p w:rsidR="00E73689" w:rsidRPr="00C81A8C" w:rsidRDefault="00E73689" w:rsidP="00C8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3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Место проведения кружка</w:t>
      </w:r>
      <w:r w:rsidRPr="00E73689">
        <w:rPr>
          <w:rFonts w:ascii="Times New Roman" w:eastAsia="Times New Roman" w:hAnsi="Times New Roman" w:cs="Times New Roman"/>
          <w:color w:val="000000"/>
          <w:sz w:val="24"/>
          <w:szCs w:val="24"/>
        </w:rPr>
        <w:t>: групповая комната</w:t>
      </w:r>
    </w:p>
    <w:p w:rsidR="00F52F39" w:rsidRPr="00C81A8C" w:rsidRDefault="002E3C02" w:rsidP="002228F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9C614C" w:rsidRPr="00C81A8C">
        <w:rPr>
          <w:rFonts w:ascii="Times New Roman" w:hAnsi="Times New Roman" w:cs="Times New Roman"/>
          <w:b/>
          <w:sz w:val="24"/>
          <w:szCs w:val="24"/>
        </w:rPr>
        <w:t>.</w:t>
      </w:r>
      <w:r w:rsidR="00351FC4" w:rsidRPr="00C81A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614C" w:rsidRPr="00C81A8C">
        <w:rPr>
          <w:rFonts w:ascii="Times New Roman" w:hAnsi="Times New Roman" w:cs="Times New Roman"/>
          <w:b/>
          <w:sz w:val="24"/>
          <w:szCs w:val="24"/>
        </w:rPr>
        <w:t>Планирован</w:t>
      </w:r>
      <w:r w:rsidR="00351FC4" w:rsidRPr="00C81A8C">
        <w:rPr>
          <w:rFonts w:ascii="Times New Roman" w:hAnsi="Times New Roman" w:cs="Times New Roman"/>
          <w:b/>
          <w:sz w:val="24"/>
          <w:szCs w:val="24"/>
        </w:rPr>
        <w:t>ие образовательной деятельности</w:t>
      </w:r>
    </w:p>
    <w:p w:rsidR="002228F7" w:rsidRPr="00C81A8C" w:rsidRDefault="002228F7" w:rsidP="0022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F39" w:rsidRPr="00C81A8C" w:rsidRDefault="000A4E78" w:rsidP="0022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</w:rPr>
        <w:t>3.3</w:t>
      </w:r>
      <w:r w:rsidR="00F52F39" w:rsidRPr="00C81A8C">
        <w:rPr>
          <w:rFonts w:ascii="Times New Roman" w:hAnsi="Times New Roman" w:cs="Times New Roman"/>
          <w:b/>
          <w:sz w:val="24"/>
          <w:szCs w:val="24"/>
        </w:rPr>
        <w:t>.</w:t>
      </w:r>
      <w:r w:rsidR="00351FC4" w:rsidRPr="00C81A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F39" w:rsidRPr="00C81A8C">
        <w:rPr>
          <w:rFonts w:ascii="Times New Roman" w:hAnsi="Times New Roman" w:cs="Times New Roman"/>
          <w:b/>
          <w:sz w:val="24"/>
          <w:szCs w:val="24"/>
        </w:rPr>
        <w:t>У</w:t>
      </w:r>
      <w:r w:rsidR="002228F7" w:rsidRPr="00C81A8C">
        <w:rPr>
          <w:rFonts w:ascii="Times New Roman" w:hAnsi="Times New Roman" w:cs="Times New Roman"/>
          <w:b/>
          <w:sz w:val="24"/>
          <w:szCs w:val="24"/>
        </w:rPr>
        <w:t>чебный план</w:t>
      </w:r>
    </w:p>
    <w:p w:rsidR="00F52F39" w:rsidRPr="00C81A8C" w:rsidRDefault="00F52F39" w:rsidP="0022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039"/>
        <w:gridCol w:w="1134"/>
        <w:gridCol w:w="996"/>
        <w:gridCol w:w="1417"/>
        <w:gridCol w:w="1276"/>
        <w:gridCol w:w="1134"/>
        <w:gridCol w:w="1130"/>
      </w:tblGrid>
      <w:tr w:rsidR="00F52F39" w:rsidRPr="00C81A8C" w:rsidTr="00E73689">
        <w:trPr>
          <w:trHeight w:val="743"/>
        </w:trPr>
        <w:tc>
          <w:tcPr>
            <w:tcW w:w="513" w:type="dxa"/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39" w:type="dxa"/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134" w:type="dxa"/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996" w:type="dxa"/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Кол-во детей</w:t>
            </w:r>
          </w:p>
        </w:tc>
        <w:tc>
          <w:tcPr>
            <w:tcW w:w="1417" w:type="dxa"/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длительность занятия (минуты)</w:t>
            </w:r>
          </w:p>
        </w:tc>
        <w:tc>
          <w:tcPr>
            <w:tcW w:w="1276" w:type="dxa"/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Кол-во занятий в неделю</w:t>
            </w:r>
          </w:p>
        </w:tc>
        <w:tc>
          <w:tcPr>
            <w:tcW w:w="1134" w:type="dxa"/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Кол-во занятий в месяц</w:t>
            </w:r>
          </w:p>
        </w:tc>
        <w:tc>
          <w:tcPr>
            <w:tcW w:w="1130" w:type="dxa"/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занятий в год </w:t>
            </w:r>
          </w:p>
        </w:tc>
      </w:tr>
      <w:tr w:rsidR="00F52F39" w:rsidRPr="00C81A8C" w:rsidTr="00E73689">
        <w:trPr>
          <w:trHeight w:val="74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39" w:rsidRPr="00C81A8C" w:rsidRDefault="00F52F39" w:rsidP="002228F7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Проведение занятий по развитию художественно-творческих способностей у детей дошкольного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39" w:rsidRPr="00C81A8C" w:rsidRDefault="00E7368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подгрупповая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39" w:rsidRPr="00C81A8C" w:rsidRDefault="00E7368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39" w:rsidRPr="00C81A8C" w:rsidRDefault="00E7368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39" w:rsidRPr="00C81A8C" w:rsidRDefault="001306C5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F52F39" w:rsidRPr="00C81A8C" w:rsidRDefault="000A4E78" w:rsidP="0022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</w:rPr>
        <w:t>3.</w:t>
      </w:r>
      <w:r w:rsidR="002E3C02">
        <w:rPr>
          <w:rFonts w:ascii="Times New Roman" w:hAnsi="Times New Roman" w:cs="Times New Roman"/>
          <w:b/>
          <w:sz w:val="24"/>
          <w:szCs w:val="24"/>
        </w:rPr>
        <w:t>4</w:t>
      </w:r>
      <w:r w:rsidR="009C614C" w:rsidRPr="00C81A8C">
        <w:rPr>
          <w:rFonts w:ascii="Times New Roman" w:hAnsi="Times New Roman" w:cs="Times New Roman"/>
          <w:b/>
          <w:sz w:val="24"/>
          <w:szCs w:val="24"/>
        </w:rPr>
        <w:t>.</w:t>
      </w:r>
      <w:r w:rsidR="00F52F39" w:rsidRPr="00C81A8C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="002228F7" w:rsidRPr="00C81A8C">
        <w:rPr>
          <w:rFonts w:ascii="Times New Roman" w:hAnsi="Times New Roman" w:cs="Times New Roman"/>
          <w:b/>
          <w:sz w:val="24"/>
          <w:szCs w:val="24"/>
        </w:rPr>
        <w:t xml:space="preserve">асписание </w:t>
      </w:r>
      <w:r w:rsidR="009C614C" w:rsidRPr="00C81A8C">
        <w:rPr>
          <w:rFonts w:ascii="Times New Roman" w:hAnsi="Times New Roman" w:cs="Times New Roman"/>
          <w:b/>
          <w:sz w:val="24"/>
          <w:szCs w:val="24"/>
        </w:rPr>
        <w:t>непосредственно образовательной деятельности</w:t>
      </w:r>
    </w:p>
    <w:p w:rsidR="002228F7" w:rsidRPr="00C81A8C" w:rsidRDefault="002228F7" w:rsidP="00222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5"/>
        <w:gridCol w:w="1944"/>
        <w:gridCol w:w="1814"/>
        <w:gridCol w:w="1276"/>
        <w:gridCol w:w="2551"/>
        <w:gridCol w:w="1559"/>
      </w:tblGrid>
      <w:tr w:rsidR="00F52F39" w:rsidRPr="00C81A8C" w:rsidTr="001306C5">
        <w:trPr>
          <w:trHeight w:val="848"/>
        </w:trPr>
        <w:tc>
          <w:tcPr>
            <w:tcW w:w="495" w:type="dxa"/>
          </w:tcPr>
          <w:p w:rsidR="00F52F39" w:rsidRPr="00C81A8C" w:rsidRDefault="00F52F39" w:rsidP="0022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44" w:type="dxa"/>
          </w:tcPr>
          <w:p w:rsidR="00F52F39" w:rsidRPr="00C81A8C" w:rsidRDefault="00F52F39" w:rsidP="0022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Наименование занятий</w:t>
            </w:r>
          </w:p>
        </w:tc>
        <w:tc>
          <w:tcPr>
            <w:tcW w:w="1814" w:type="dxa"/>
          </w:tcPr>
          <w:p w:rsidR="00F52F39" w:rsidRPr="00C81A8C" w:rsidRDefault="00F52F39" w:rsidP="0022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1276" w:type="dxa"/>
          </w:tcPr>
          <w:p w:rsidR="00F52F39" w:rsidRPr="00C81A8C" w:rsidRDefault="00F52F39" w:rsidP="0022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Кол-во детей</w:t>
            </w:r>
          </w:p>
        </w:tc>
        <w:tc>
          <w:tcPr>
            <w:tcW w:w="2551" w:type="dxa"/>
          </w:tcPr>
          <w:p w:rsidR="00F52F39" w:rsidRPr="00C81A8C" w:rsidRDefault="00F52F39" w:rsidP="0022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1559" w:type="dxa"/>
          </w:tcPr>
          <w:p w:rsidR="00F52F39" w:rsidRPr="00C81A8C" w:rsidRDefault="00F52F39" w:rsidP="0022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Время и место проведения</w:t>
            </w:r>
          </w:p>
        </w:tc>
      </w:tr>
      <w:tr w:rsidR="00F52F39" w:rsidRPr="00C81A8C" w:rsidTr="001306C5">
        <w:trPr>
          <w:trHeight w:val="828"/>
        </w:trPr>
        <w:tc>
          <w:tcPr>
            <w:tcW w:w="495" w:type="dxa"/>
          </w:tcPr>
          <w:p w:rsidR="00F52F39" w:rsidRPr="00C81A8C" w:rsidRDefault="00F52F39" w:rsidP="002228F7">
            <w:pPr>
              <w:pStyle w:val="a8"/>
              <w:numPr>
                <w:ilvl w:val="1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F52F39" w:rsidRPr="00C81A8C" w:rsidRDefault="00F52F39" w:rsidP="002228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занятий по развитию художественно-творческих способностей у детей </w:t>
            </w:r>
          </w:p>
        </w:tc>
        <w:tc>
          <w:tcPr>
            <w:tcW w:w="1814" w:type="dxa"/>
          </w:tcPr>
          <w:p w:rsidR="00F52F39" w:rsidRPr="00C81A8C" w:rsidRDefault="00E73689" w:rsidP="00222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подгрупповая</w:t>
            </w:r>
          </w:p>
        </w:tc>
        <w:tc>
          <w:tcPr>
            <w:tcW w:w="1276" w:type="dxa"/>
          </w:tcPr>
          <w:p w:rsidR="00F52F39" w:rsidRPr="00C81A8C" w:rsidRDefault="00E73689" w:rsidP="0022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:rsidR="00F52F39" w:rsidRPr="00C81A8C" w:rsidRDefault="00F52F3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1,3 неделя месяца.</w:t>
            </w:r>
          </w:p>
          <w:p w:rsidR="00F52F39" w:rsidRPr="00C81A8C" w:rsidRDefault="00F52F3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E73689" w:rsidRPr="00C81A8C" w:rsidRDefault="00E7368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39" w:rsidRPr="00C81A8C" w:rsidRDefault="00F52F3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  <w:p w:rsidR="00E73689" w:rsidRPr="00C81A8C" w:rsidRDefault="00E7368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39" w:rsidRPr="00C81A8C" w:rsidRDefault="00F52F3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2,4 неделя месяца</w:t>
            </w:r>
          </w:p>
          <w:p w:rsidR="00F52F39" w:rsidRPr="00C81A8C" w:rsidRDefault="00F52F3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</w:p>
          <w:p w:rsidR="00E73689" w:rsidRPr="00C81A8C" w:rsidRDefault="00E7368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689" w:rsidRPr="00C81A8C" w:rsidRDefault="00E7368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39" w:rsidRPr="00C81A8C" w:rsidRDefault="00F52F39" w:rsidP="0022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1559" w:type="dxa"/>
          </w:tcPr>
          <w:p w:rsidR="00F52F39" w:rsidRPr="00C81A8C" w:rsidRDefault="00E73689" w:rsidP="00222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17:10-17:25</w:t>
            </w:r>
          </w:p>
          <w:p w:rsidR="00F52F39" w:rsidRPr="00C81A8C" w:rsidRDefault="00E73689" w:rsidP="00222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17.40-17</w:t>
            </w:r>
            <w:r w:rsidR="00F52F39" w:rsidRPr="00C81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E73689" w:rsidRPr="00C81A8C" w:rsidRDefault="00E73689" w:rsidP="00222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689" w:rsidRPr="00C81A8C" w:rsidRDefault="00E73689" w:rsidP="00E7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17:10-17:25</w:t>
            </w:r>
          </w:p>
          <w:p w:rsidR="00E73689" w:rsidRPr="00C81A8C" w:rsidRDefault="00F52F39" w:rsidP="00E7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17.40-</w:t>
            </w:r>
            <w:r w:rsidR="00E73689" w:rsidRPr="00C81A8C">
              <w:rPr>
                <w:rFonts w:ascii="Times New Roman" w:hAnsi="Times New Roman" w:cs="Times New Roman"/>
                <w:sz w:val="24"/>
                <w:szCs w:val="24"/>
              </w:rPr>
              <w:t>17.55</w:t>
            </w:r>
          </w:p>
          <w:p w:rsidR="00E73689" w:rsidRPr="00C81A8C" w:rsidRDefault="00E73689" w:rsidP="00E7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689" w:rsidRPr="00C81A8C" w:rsidRDefault="00E73689" w:rsidP="00E7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17:10-17:25</w:t>
            </w:r>
          </w:p>
          <w:p w:rsidR="00E73689" w:rsidRPr="00C81A8C" w:rsidRDefault="00E73689" w:rsidP="00E7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17.40-17.55</w:t>
            </w:r>
          </w:p>
          <w:p w:rsidR="00F52F39" w:rsidRPr="00C81A8C" w:rsidRDefault="00F52F39" w:rsidP="00222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39" w:rsidRPr="00C81A8C" w:rsidRDefault="00F52F39" w:rsidP="00222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17.00-17.30</w:t>
            </w:r>
          </w:p>
          <w:p w:rsidR="00F52F39" w:rsidRPr="00C81A8C" w:rsidRDefault="00F52F39" w:rsidP="00222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17.00-17.30</w:t>
            </w:r>
          </w:p>
          <w:p w:rsidR="00F52F39" w:rsidRPr="00C81A8C" w:rsidRDefault="00F52F39" w:rsidP="00222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3689" w:rsidRPr="00C81A8C" w:rsidRDefault="00E73689" w:rsidP="000A4E7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73689" w:rsidRPr="00C81A8C" w:rsidRDefault="00E73689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F39" w:rsidRPr="00C81A8C" w:rsidRDefault="000A4E78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8C">
        <w:rPr>
          <w:rFonts w:ascii="Times New Roman" w:hAnsi="Times New Roman" w:cs="Times New Roman"/>
          <w:b/>
          <w:sz w:val="24"/>
          <w:szCs w:val="24"/>
        </w:rPr>
        <w:t>3.</w:t>
      </w:r>
      <w:r w:rsidR="002E3C02">
        <w:rPr>
          <w:rFonts w:ascii="Times New Roman" w:hAnsi="Times New Roman" w:cs="Times New Roman"/>
          <w:b/>
          <w:sz w:val="24"/>
          <w:szCs w:val="24"/>
        </w:rPr>
        <w:t>5</w:t>
      </w:r>
      <w:r w:rsidR="009C614C" w:rsidRPr="00C81A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A8C">
        <w:rPr>
          <w:rFonts w:ascii="Times New Roman" w:hAnsi="Times New Roman" w:cs="Times New Roman"/>
          <w:b/>
          <w:sz w:val="24"/>
          <w:szCs w:val="24"/>
        </w:rPr>
        <w:t>Перспективный план дополнительной образовательной программы кружка «Пластилиновая страна»</w:t>
      </w:r>
    </w:p>
    <w:tbl>
      <w:tblPr>
        <w:tblpPr w:leftFromText="180" w:rightFromText="180" w:vertAnchor="text" w:horzAnchor="margin" w:tblpX="182" w:tblpY="165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4677"/>
        <w:gridCol w:w="2127"/>
      </w:tblGrid>
      <w:tr w:rsidR="00F52F39" w:rsidRPr="00C81A8C" w:rsidTr="001306C5">
        <w:tc>
          <w:tcPr>
            <w:tcW w:w="846" w:type="dxa"/>
            <w:vAlign w:val="center"/>
          </w:tcPr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268" w:type="dxa"/>
            <w:vAlign w:val="center"/>
          </w:tcPr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677" w:type="dxa"/>
            <w:vAlign w:val="center"/>
          </w:tcPr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2127" w:type="dxa"/>
            <w:vAlign w:val="center"/>
          </w:tcPr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 результат</w:t>
            </w:r>
          </w:p>
        </w:tc>
      </w:tr>
      <w:tr w:rsidR="00F52F39" w:rsidRPr="00C81A8C" w:rsidTr="001306C5">
        <w:trPr>
          <w:trHeight w:val="1568"/>
        </w:trPr>
        <w:tc>
          <w:tcPr>
            <w:tcW w:w="846" w:type="dxa"/>
            <w:vMerge w:val="restart"/>
            <w:textDirection w:val="btLr"/>
            <w:vAlign w:val="center"/>
          </w:tcPr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vAlign w:val="center"/>
          </w:tcPr>
          <w:p w:rsidR="000D65E3" w:rsidRPr="00C81A8C" w:rsidRDefault="000A4E78" w:rsidP="000D6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 нас в гостях пластилин»</w:t>
            </w:r>
          </w:p>
          <w:p w:rsidR="00F52F39" w:rsidRPr="00C81A8C" w:rsidRDefault="000D65E3" w:rsidP="000D6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0A4E78" w:rsidP="000A4E78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Изучение интересов и возможностей детей в лепке; воспитывать положительный эмоциональный отклик на предложение лепить.</w:t>
            </w:r>
          </w:p>
        </w:tc>
        <w:tc>
          <w:tcPr>
            <w:tcW w:w="2127" w:type="dxa"/>
          </w:tcPr>
          <w:p w:rsidR="000A4E78" w:rsidRPr="000A4E78" w:rsidRDefault="000A4E78" w:rsidP="000A4E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</w:t>
            </w:r>
            <w:r w:rsidRPr="000A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свободно владеть лепным материалом.</w:t>
            </w:r>
          </w:p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9" w:rsidRPr="00C81A8C" w:rsidTr="001306C5">
        <w:tc>
          <w:tcPr>
            <w:tcW w:w="846" w:type="dxa"/>
            <w:vMerge/>
            <w:textDirection w:val="btLr"/>
            <w:vAlign w:val="center"/>
          </w:tcPr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4E78" w:rsidRPr="000A4E78" w:rsidRDefault="000A4E78" w:rsidP="000A4E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«Клубничка»</w:t>
            </w:r>
          </w:p>
          <w:p w:rsidR="00F52F39" w:rsidRPr="00C81A8C" w:rsidRDefault="000D65E3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0A4E78" w:rsidP="000A4E78">
            <w:pPr>
              <w:pStyle w:val="a3"/>
              <w:tabs>
                <w:tab w:val="left" w:pos="2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 детей с пластилином и его свойствами; научить детей разминать пластилин пальцами и ладонями обеих рук;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Пособие для игры «Магазин»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83179" w:rsidRPr="00B83179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«Ягоды и яблоки»</w:t>
            </w:r>
          </w:p>
          <w:p w:rsidR="00F52F39" w:rsidRPr="00C81A8C" w:rsidRDefault="000D65E3" w:rsidP="00B8317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52F3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179" w:rsidRPr="00C8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3179"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 детей вдавливать детали в пластилин; формировать интерес к работе с пластилином; развивать мелкую моторику; учить передавать в лепке впечатления от окружающего.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Пособие для игры «Магазин»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83179" w:rsidRPr="00B83179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«Улитка»</w:t>
            </w:r>
          </w:p>
          <w:p w:rsidR="00F52F39" w:rsidRPr="00C81A8C" w:rsidRDefault="000D65E3" w:rsidP="00B8317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знакомить ребенка с пластилином и его свойствами; учить отщипывать маленькие кусочки пластилина от большого куска и прилеплять к поверхности;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Сувенир </w:t>
            </w:r>
          </w:p>
        </w:tc>
      </w:tr>
      <w:tr w:rsidR="00F52F39" w:rsidRPr="00C81A8C" w:rsidTr="001306C5">
        <w:tc>
          <w:tcPr>
            <w:tcW w:w="846" w:type="dxa"/>
            <w:vMerge w:val="restart"/>
            <w:textDirection w:val="btLr"/>
            <w:vAlign w:val="center"/>
          </w:tcPr>
          <w:p w:rsidR="00F52F39" w:rsidRPr="00C81A8C" w:rsidRDefault="000D65E3" w:rsidP="002228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vAlign w:val="center"/>
          </w:tcPr>
          <w:p w:rsidR="00B83179" w:rsidRPr="00C81A8C" w:rsidRDefault="00B83179" w:rsidP="00B831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3179" w:rsidRPr="00C81A8C" w:rsidRDefault="00B83179" w:rsidP="00B831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«Корзинка с фруктами»</w:t>
            </w:r>
          </w:p>
          <w:p w:rsidR="00F52F39" w:rsidRPr="00C81A8C" w:rsidRDefault="000D65E3" w:rsidP="00B8317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лепить предметы круглой формы, применяя лепку пальцами для получения вмятин, сужения формы; формировать интерес к работе с пластилином; овладение приемом </w:t>
            </w:r>
            <w:proofErr w:type="spellStart"/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отщипывания</w:t>
            </w:r>
            <w:proofErr w:type="spellEnd"/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Сувенир. </w:t>
            </w:r>
          </w:p>
        </w:tc>
      </w:tr>
      <w:tr w:rsidR="00F52F39" w:rsidRPr="00C81A8C" w:rsidTr="001306C5">
        <w:trPr>
          <w:trHeight w:val="2510"/>
        </w:trPr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83179" w:rsidRPr="00B83179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«Осеннее дерево»</w:t>
            </w:r>
          </w:p>
          <w:p w:rsidR="00B83179" w:rsidRPr="00B83179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Пластилинография</w:t>
            </w:r>
            <w:proofErr w:type="spellEnd"/>
          </w:p>
          <w:p w:rsidR="00F52F39" w:rsidRPr="00C81A8C" w:rsidRDefault="000D65E3" w:rsidP="00B8317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приемам работы с новой техникой «</w:t>
            </w:r>
            <w:proofErr w:type="spellStart"/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пластилинография</w:t>
            </w:r>
            <w:proofErr w:type="spellEnd"/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»: знакомство с новыми приемами (скатывание,</w:t>
            </w:r>
            <w:r w:rsidRPr="00C8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надавливание и размазывание</w:t>
            </w:r>
            <w:proofErr w:type="gramStart"/>
            <w:r w:rsidRPr="00C8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); </w:t>
            </w: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</w:t>
            </w:r>
            <w:proofErr w:type="gramEnd"/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интереса к лепке;</w:t>
            </w: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обучение умению ориентироваться на листе бумаги;</w:t>
            </w: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развитие мелкой моторики.</w:t>
            </w:r>
          </w:p>
        </w:tc>
        <w:tc>
          <w:tcPr>
            <w:tcW w:w="2127" w:type="dxa"/>
          </w:tcPr>
          <w:p w:rsidR="00F52F39" w:rsidRPr="00C81A8C" w:rsidRDefault="00B8317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83179" w:rsidRPr="00B83179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«Гусеница»</w:t>
            </w:r>
          </w:p>
          <w:p w:rsidR="00F52F39" w:rsidRPr="00C81A8C" w:rsidRDefault="000D65E3" w:rsidP="00B8317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ребенка отщипывать маленькие кусочки пластилина от куска и скатывать из них шарики диаметром 5—7 мм, располагать шарики на равном расстоянии друг от друга;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1306C5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83179" w:rsidRPr="00B83179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«Ёжик»</w:t>
            </w:r>
          </w:p>
          <w:p w:rsidR="00F52F39" w:rsidRPr="00C81A8C" w:rsidRDefault="000D65E3" w:rsidP="00B8317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B83179" w:rsidP="00B831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 детей использовать в своей работе комбинированный способ лепки; передавать форму и пропорциональное соотношение частей тела;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0D65E3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Сувенир.</w:t>
            </w:r>
          </w:p>
        </w:tc>
      </w:tr>
      <w:tr w:rsidR="00F52F39" w:rsidRPr="00C81A8C" w:rsidTr="001306C5">
        <w:trPr>
          <w:trHeight w:val="2259"/>
        </w:trPr>
        <w:tc>
          <w:tcPr>
            <w:tcW w:w="846" w:type="dxa"/>
            <w:vMerge w:val="restart"/>
            <w:textDirection w:val="btLr"/>
            <w:vAlign w:val="center"/>
          </w:tcPr>
          <w:p w:rsidR="00F52F39" w:rsidRPr="00C81A8C" w:rsidRDefault="00F52F39" w:rsidP="000D65E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  <w:r w:rsidR="00B83179"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D65E3" w:rsidRPr="000D65E3" w:rsidRDefault="000D65E3" w:rsidP="000D6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«Ёлочка»</w:t>
            </w:r>
          </w:p>
          <w:p w:rsidR="00F52F39" w:rsidRPr="00C81A8C" w:rsidRDefault="00F52F39" w:rsidP="002228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0D65E3" w:rsidP="000D6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умение создавать знакомый образ посредством пластилина на горизонтальной плоскости; закреплять навыки раскатывания, сплющивания; формировать интерес к работе с пластилином; развивать мелкую моторику</w:t>
            </w:r>
          </w:p>
        </w:tc>
        <w:tc>
          <w:tcPr>
            <w:tcW w:w="2127" w:type="dxa"/>
          </w:tcPr>
          <w:p w:rsidR="00F52F39" w:rsidRPr="00C81A8C" w:rsidRDefault="00D55114" w:rsidP="00D5511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Сувенир.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65E3" w:rsidRPr="000D65E3" w:rsidRDefault="000D65E3" w:rsidP="000D6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«Чайная посуда»</w:t>
            </w:r>
          </w:p>
          <w:p w:rsidR="00F52F39" w:rsidRPr="00C81A8C" w:rsidRDefault="00F52F39" w:rsidP="000D65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F52F39" w:rsidRPr="00C81A8C" w:rsidRDefault="000D65E3" w:rsidP="000D6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эстетическое отношение к бытовым предметам; совершенствовать знакомые приёмы лепки: раскатывание, деление на равные части, сплющивание;</w:t>
            </w:r>
            <w:r w:rsidRPr="00C8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6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вызвать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0D65E3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Сувенир.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55114" w:rsidRPr="00D55114" w:rsidRDefault="00D55114" w:rsidP="00D551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«Новогодняя ветка».</w:t>
            </w:r>
          </w:p>
          <w:p w:rsidR="00D55114" w:rsidRPr="00D55114" w:rsidRDefault="00D55114" w:rsidP="00D551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55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Пластилинография</w:t>
            </w:r>
            <w:proofErr w:type="spellEnd"/>
          </w:p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D55114" w:rsidP="00D551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практические умения и навыки детей при создании заданного образа посредством </w:t>
            </w:r>
            <w:proofErr w:type="spellStart"/>
            <w:r w:rsidRPr="00D55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пластилинографии</w:t>
            </w:r>
            <w:proofErr w:type="spellEnd"/>
            <w:r w:rsidRPr="00D55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формировать интерес к работе с пластилином; воспитывать аккуратность и усидчивость.</w:t>
            </w:r>
          </w:p>
        </w:tc>
        <w:tc>
          <w:tcPr>
            <w:tcW w:w="2127" w:type="dxa"/>
          </w:tcPr>
          <w:p w:rsidR="00F52F39" w:rsidRPr="00C81A8C" w:rsidRDefault="00D55114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Панно</w:t>
            </w:r>
          </w:p>
        </w:tc>
      </w:tr>
      <w:tr w:rsidR="00F52F39" w:rsidRPr="00C81A8C" w:rsidTr="001306C5">
        <w:trPr>
          <w:trHeight w:val="2627"/>
        </w:trPr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5059C" w:rsidRPr="00C81A8C" w:rsidRDefault="0055059C" w:rsidP="0055059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«Снегурочка»</w:t>
            </w:r>
          </w:p>
          <w:p w:rsidR="00F52F39" w:rsidRPr="00C81A8C" w:rsidRDefault="00F52F39" w:rsidP="005505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55059C" w:rsidP="0055059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Совершенствовать навыки рельефной лепки; учить лепить фигуру девочки в длинной шубе, передавая пропорции и форму тела; совершенствовать знакомые приёмы лепки;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rPr>
          <w:trHeight w:val="1261"/>
        </w:trPr>
        <w:tc>
          <w:tcPr>
            <w:tcW w:w="846" w:type="dxa"/>
            <w:vMerge w:val="restart"/>
            <w:textDirection w:val="btLr"/>
            <w:vAlign w:val="center"/>
          </w:tcPr>
          <w:p w:rsidR="00F52F39" w:rsidRPr="00C81A8C" w:rsidRDefault="0055059C" w:rsidP="0055059C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vAlign w:val="center"/>
          </w:tcPr>
          <w:p w:rsidR="0055059C" w:rsidRPr="00C81A8C" w:rsidRDefault="0055059C" w:rsidP="0055059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«Чебурашка»</w:t>
            </w:r>
          </w:p>
          <w:p w:rsidR="00F52F39" w:rsidRPr="00C81A8C" w:rsidRDefault="00F52F39" w:rsidP="006362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F52F39" w:rsidRPr="00C81A8C" w:rsidRDefault="0055059C" w:rsidP="0055059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 xml:space="preserve">Учить создавать целостность объекта из отдельных деталей, используя имеющиеся навыки: придавливания, </w:t>
            </w:r>
            <w:proofErr w:type="spellStart"/>
            <w:r w:rsidRPr="00C81A8C">
              <w:rPr>
                <w:color w:val="000000"/>
              </w:rPr>
              <w:t>примазывания</w:t>
            </w:r>
            <w:proofErr w:type="spellEnd"/>
            <w:r w:rsidRPr="00C81A8C">
              <w:rPr>
                <w:color w:val="000000"/>
              </w:rPr>
              <w:t>, приглаживания границ соединения отдельных частей; развивать мелкую моторику рук; доставить детям радость от встречи с любимым героем; формировать интерес к работе с пластилином.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5059C" w:rsidRPr="00C81A8C" w:rsidRDefault="0055059C" w:rsidP="0055059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«Любимые игрушки»</w:t>
            </w:r>
          </w:p>
          <w:p w:rsidR="00F52F39" w:rsidRPr="00C81A8C" w:rsidRDefault="00F52F39" w:rsidP="001306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5059C" w:rsidRPr="00C81A8C" w:rsidRDefault="0055059C" w:rsidP="0055059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Продолжать работу по созданию любимого образа; совершенствовать навыки лепки;</w:t>
            </w:r>
          </w:p>
          <w:p w:rsidR="00F52F39" w:rsidRPr="00C81A8C" w:rsidRDefault="0055059C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воспитывать эстетический вкус, аккуратность;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rPr>
          <w:trHeight w:val="2540"/>
        </w:trPr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52F39" w:rsidRPr="00C81A8C" w:rsidRDefault="00F52F39" w:rsidP="002228F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«Снежинка»</w:t>
            </w:r>
          </w:p>
          <w:p w:rsidR="00F52F39" w:rsidRPr="00C81A8C" w:rsidRDefault="00F52F39" w:rsidP="002228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64FCA" w:rsidRPr="00C81A8C" w:rsidRDefault="00F52F39" w:rsidP="002228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Учить детей отражать впечатления, полученные при наблюдении зимней природы, использовать холодную гамму цветов дл</w:t>
            </w:r>
            <w:r w:rsidR="00F64FCA" w:rsidRPr="00C81A8C">
              <w:rPr>
                <w:rFonts w:ascii="Times New Roman" w:hAnsi="Times New Roman" w:cs="Times New Roman"/>
                <w:sz w:val="24"/>
                <w:szCs w:val="24"/>
              </w:rPr>
              <w:t>я передачи зимнего колорита. </w:t>
            </w:r>
            <w:r w:rsidR="00F64FCA" w:rsidRPr="00C81A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художественно - творческие способности, умения переносить знакомые способы и приемы работы с соленым тестом в новую тво</w:t>
            </w:r>
            <w:r w:rsidR="00F64FCA" w:rsidRPr="00C81A8C">
              <w:rPr>
                <w:rFonts w:ascii="Times New Roman" w:hAnsi="Times New Roman" w:cs="Times New Roman"/>
                <w:sz w:val="24"/>
                <w:szCs w:val="24"/>
              </w:rPr>
              <w:t>рческую ситуацию.</w:t>
            </w:r>
          </w:p>
          <w:p w:rsidR="00F52F39" w:rsidRPr="00C81A8C" w:rsidRDefault="00F52F39" w:rsidP="002228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развивать мелкую моторику рук. 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работ.</w:t>
            </w:r>
          </w:p>
        </w:tc>
      </w:tr>
      <w:tr w:rsidR="00F52F39" w:rsidRPr="00C81A8C" w:rsidTr="001306C5">
        <w:tc>
          <w:tcPr>
            <w:tcW w:w="846" w:type="dxa"/>
            <w:vMerge w:val="restart"/>
            <w:textDirection w:val="btLr"/>
            <w:vAlign w:val="center"/>
          </w:tcPr>
          <w:p w:rsidR="00F52F39" w:rsidRPr="00C81A8C" w:rsidRDefault="00F52F39" w:rsidP="002228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268" w:type="dxa"/>
          </w:tcPr>
          <w:p w:rsidR="00F64FCA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«Снежный кролик»</w:t>
            </w:r>
          </w:p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Формировать умение создавать лепные образы конструктивным способом; развивать навыки планирования работы: задумывать образ, делить пластилин на нужное количество частей разной величины, лепить последовательно, начиная с крупных деталей;</w:t>
            </w:r>
            <w:r w:rsidRPr="00C81A8C">
              <w:rPr>
                <w:rStyle w:val="apple-converted-space"/>
                <w:color w:val="000000"/>
              </w:rPr>
              <w:t> </w:t>
            </w:r>
            <w:r w:rsidRPr="00C81A8C">
              <w:rPr>
                <w:color w:val="000000"/>
              </w:rPr>
              <w:t>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64FCA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Сувенир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64FCA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«Жители зимнего леса»</w:t>
            </w:r>
          </w:p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Вызвать у детей желание лепить знакомых им зверей; учить передавать в лепке конструктивным способом строение разных животных; учить добиваться выразительных образов;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64FCA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64FCA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«Весёлый клоун»</w:t>
            </w:r>
          </w:p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Формировать умение лепить фигуру конструктивны способом, передавая форму, величину, и пропорции тела; развивать мелкую моторику; воспитывать интерес к изготовлению игрушек своими руками; формировать интерес к работе с пластилином.</w:t>
            </w:r>
          </w:p>
        </w:tc>
        <w:tc>
          <w:tcPr>
            <w:tcW w:w="2127" w:type="dxa"/>
          </w:tcPr>
          <w:p w:rsidR="00F52F39" w:rsidRPr="00C81A8C" w:rsidRDefault="00F64FCA" w:rsidP="00F64F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FCA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«Подарок для папы» (кружка)</w:t>
            </w:r>
          </w:p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Формировать умение лепить посуду конструктивны способом, передавая форму, величину, и пропорции предмета; развивать мелкую моторику; воспитывать интерес к изготовлению подарков своими руками; формировать интерес к работе с пластилином.</w:t>
            </w:r>
          </w:p>
        </w:tc>
        <w:tc>
          <w:tcPr>
            <w:tcW w:w="2127" w:type="dxa"/>
          </w:tcPr>
          <w:p w:rsidR="00F64FCA" w:rsidRPr="00C81A8C" w:rsidRDefault="00F52F39" w:rsidP="00F64F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FCA"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 Подарок папе</w:t>
            </w:r>
          </w:p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9" w:rsidRPr="00C81A8C" w:rsidTr="001306C5">
        <w:tc>
          <w:tcPr>
            <w:tcW w:w="846" w:type="dxa"/>
            <w:vMerge w:val="restart"/>
            <w:textDirection w:val="btLr"/>
            <w:vAlign w:val="center"/>
          </w:tcPr>
          <w:p w:rsidR="00F52F39" w:rsidRPr="00C81A8C" w:rsidRDefault="00F52F39" w:rsidP="002228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2268" w:type="dxa"/>
            <w:vAlign w:val="center"/>
          </w:tcPr>
          <w:p w:rsidR="00F64FCA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«Цветочек»</w:t>
            </w:r>
          </w:p>
          <w:p w:rsidR="00F52F39" w:rsidRPr="00C81A8C" w:rsidRDefault="001306C5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Вызвать интерес к пробуждающейся весенней природе; учить создавать выразительный образ посредством передачи цвета и объёма; закреплять умение лепить из пластилина, используя изученные приёмы;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Подарок маме</w:t>
            </w:r>
          </w:p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64FCA" w:rsidRPr="00F64FCA" w:rsidRDefault="00F64FCA" w:rsidP="00F64F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«Кораблик» </w:t>
            </w:r>
            <w:proofErr w:type="spellStart"/>
            <w:r w:rsidRPr="00F64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Пластилинография</w:t>
            </w:r>
            <w:proofErr w:type="spellEnd"/>
          </w:p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52F39" w:rsidP="00F64F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FCA" w:rsidRPr="00C8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4FCA" w:rsidRPr="00F64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учить детей наносить пластилин тонким слоем на заданную поверхность, используя пластилин разных цветов; формировать интерес к работе с </w:t>
            </w:r>
            <w:r w:rsidR="00F64FCA" w:rsidRPr="00F64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пластилином; развивать мелкую моторику, творчество.</w:t>
            </w:r>
          </w:p>
        </w:tc>
        <w:tc>
          <w:tcPr>
            <w:tcW w:w="2127" w:type="dxa"/>
          </w:tcPr>
          <w:p w:rsidR="00F52F39" w:rsidRPr="00C81A8C" w:rsidRDefault="00F64FCA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Панно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64FCA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«Весёлый лягушонок»</w:t>
            </w:r>
          </w:p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64FCA" w:rsidP="00F64FC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Вызвать интерес к окружающему миру; учить использовать знания и представления об особенностях внешнего вида животных в своей работе; упражнять в приемах скатывания, раскатывания и сплющивания; воспитывать аккуратность в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rPr>
          <w:trHeight w:val="1862"/>
        </w:trPr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7AEA" w:rsidRPr="00C81A8C" w:rsidRDefault="00B77AEA" w:rsidP="00B77AE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«Виноград»</w:t>
            </w:r>
          </w:p>
          <w:p w:rsidR="00F52F39" w:rsidRPr="00C81A8C" w:rsidRDefault="00B77AEA" w:rsidP="00B77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B77AEA" w:rsidP="00222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учить детей скатывать маленькие шарики из пластилина между ладонями и расплющивать пальцем; формировать интерес к работе с пластилином; развивать мелкую моторику; воспитывать аккуратность.</w:t>
            </w:r>
          </w:p>
        </w:tc>
        <w:tc>
          <w:tcPr>
            <w:tcW w:w="2127" w:type="dxa"/>
          </w:tcPr>
          <w:p w:rsidR="00F52F39" w:rsidRPr="00C81A8C" w:rsidRDefault="00B77AEA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c>
          <w:tcPr>
            <w:tcW w:w="846" w:type="dxa"/>
            <w:vMerge w:val="restart"/>
            <w:textDirection w:val="btLr"/>
            <w:vAlign w:val="center"/>
          </w:tcPr>
          <w:p w:rsidR="00F52F39" w:rsidRPr="00C81A8C" w:rsidRDefault="00F52F39" w:rsidP="002228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2268" w:type="dxa"/>
          </w:tcPr>
          <w:p w:rsidR="00F52F39" w:rsidRPr="00C81A8C" w:rsidRDefault="00F52F39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«Пасхальное яйцо»</w:t>
            </w:r>
          </w:p>
          <w:p w:rsidR="00B77AEA" w:rsidRPr="00C81A8C" w:rsidRDefault="00B77AEA" w:rsidP="00222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52F39" w:rsidP="00222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Создать радостную предпраздничную атмосферу на занятии.</w:t>
            </w:r>
          </w:p>
          <w:p w:rsidR="00F52F39" w:rsidRPr="00C81A8C" w:rsidRDefault="00F52F39" w:rsidP="00222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народными, пасхальными традициями.</w:t>
            </w:r>
          </w:p>
          <w:p w:rsidR="00F52F39" w:rsidRPr="00C81A8C" w:rsidRDefault="00F52F39" w:rsidP="00222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навыки украшения изделий из </w:t>
            </w:r>
            <w:r w:rsidR="00B77AEA" w:rsidRPr="00C81A8C">
              <w:rPr>
                <w:rFonts w:ascii="Times New Roman" w:hAnsi="Times New Roman" w:cs="Times New Roman"/>
                <w:sz w:val="24"/>
                <w:szCs w:val="24"/>
              </w:rPr>
              <w:t>пластилина</w:t>
            </w: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, используя дополнительные инструменты и материалы (</w:t>
            </w:r>
            <w:proofErr w:type="spellStart"/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штампики</w:t>
            </w:r>
            <w:proofErr w:type="spellEnd"/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, печатки, трубочки).</w:t>
            </w:r>
          </w:p>
          <w:p w:rsidR="00F52F39" w:rsidRPr="00C81A8C" w:rsidRDefault="00F52F39" w:rsidP="00222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Развивать творчество, фантазию, художественный вкус.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Подарок на праздник</w:t>
            </w:r>
          </w:p>
        </w:tc>
      </w:tr>
      <w:tr w:rsidR="00F52F39" w:rsidRPr="00C81A8C" w:rsidTr="001306C5">
        <w:tc>
          <w:tcPr>
            <w:tcW w:w="846" w:type="dxa"/>
            <w:vMerge/>
          </w:tcPr>
          <w:p w:rsidR="00F52F39" w:rsidRPr="00C81A8C" w:rsidRDefault="00F52F39" w:rsidP="00222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«Подставка под яйцо»</w:t>
            </w:r>
          </w:p>
          <w:p w:rsidR="00F52F39" w:rsidRPr="00C81A8C" w:rsidRDefault="00B77AEA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F52F39" w:rsidP="00B77AEA">
            <w:pPr>
              <w:pStyle w:val="a3"/>
              <w:tabs>
                <w:tab w:val="left" w:pos="293"/>
              </w:tabs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Продолжать учить лепить основную форму предмета кистями обеих рук, а детали прорабатывать пальцами, использовать стек для проработки деталей для украшения;</w:t>
            </w:r>
          </w:p>
          <w:p w:rsidR="00F52F39" w:rsidRPr="00C81A8C" w:rsidRDefault="00F52F39" w:rsidP="00B77AEA">
            <w:pPr>
              <w:pStyle w:val="a8"/>
              <w:tabs>
                <w:tab w:val="left" w:pos="293"/>
              </w:tabs>
              <w:spacing w:after="0" w:line="240" w:lineRule="auto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фантазию, умение самостоятельно работать по образцу.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Подарок на праздник</w:t>
            </w:r>
          </w:p>
        </w:tc>
      </w:tr>
      <w:tr w:rsidR="00C81A8C" w:rsidRPr="00C81A8C" w:rsidTr="001306C5">
        <w:tc>
          <w:tcPr>
            <w:tcW w:w="846" w:type="dxa"/>
            <w:vMerge/>
          </w:tcPr>
          <w:p w:rsidR="00C81A8C" w:rsidRPr="00C81A8C" w:rsidRDefault="00C81A8C" w:rsidP="00C8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1A8C" w:rsidRPr="00C81A8C" w:rsidRDefault="00C81A8C" w:rsidP="00C81A8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«Весёлая комета»</w:t>
            </w:r>
          </w:p>
          <w:p w:rsidR="00C81A8C" w:rsidRPr="00C81A8C" w:rsidRDefault="00C81A8C" w:rsidP="00C81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C81A8C" w:rsidRPr="00C81A8C" w:rsidRDefault="00C81A8C" w:rsidP="00C81A8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Освоение техники рельефной лепки; познакомить со способом смешивания цветов пластилина, пластилиновой растяжкой; развивать чувство формы и композиции;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C81A8C" w:rsidRPr="00C81A8C" w:rsidRDefault="00C81A8C" w:rsidP="00C8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C81A8C" w:rsidRPr="00C81A8C" w:rsidTr="001306C5">
        <w:tc>
          <w:tcPr>
            <w:tcW w:w="846" w:type="dxa"/>
            <w:vMerge/>
          </w:tcPr>
          <w:p w:rsidR="00C81A8C" w:rsidRPr="00C81A8C" w:rsidRDefault="00C81A8C" w:rsidP="00C8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1A8C" w:rsidRPr="00C81A8C" w:rsidRDefault="00C81A8C" w:rsidP="00C81A8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«Бабочка-красавица»</w:t>
            </w:r>
          </w:p>
          <w:p w:rsidR="00C81A8C" w:rsidRPr="00C81A8C" w:rsidRDefault="00C81A8C" w:rsidP="00C81A8C">
            <w:pPr>
              <w:pStyle w:val="ad"/>
              <w:rPr>
                <w:color w:val="000000"/>
              </w:rPr>
            </w:pPr>
            <w:r w:rsidRPr="00C81A8C">
              <w:t>2 занятия</w:t>
            </w:r>
          </w:p>
        </w:tc>
        <w:tc>
          <w:tcPr>
            <w:tcW w:w="4677" w:type="dxa"/>
          </w:tcPr>
          <w:p w:rsidR="00C81A8C" w:rsidRPr="00C81A8C" w:rsidRDefault="00C81A8C" w:rsidP="00C81A8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Расширить представления и знания об особенностях внешнего вида бабочки; закреплять умение лепить из пластилина, используя изученные приёмы и способы (смешивание цветов);</w:t>
            </w:r>
            <w:r w:rsidRPr="00C81A8C">
              <w:rPr>
                <w:rStyle w:val="apple-converted-space"/>
                <w:color w:val="000000"/>
              </w:rPr>
              <w:t> </w:t>
            </w:r>
            <w:r w:rsidRPr="00C81A8C">
              <w:rPr>
                <w:color w:val="000000"/>
              </w:rPr>
              <w:t>формировать</w:t>
            </w:r>
            <w:r w:rsidRPr="00C81A8C">
              <w:rPr>
                <w:rStyle w:val="apple-converted-space"/>
                <w:color w:val="000000"/>
              </w:rPr>
              <w:t> </w:t>
            </w:r>
            <w:r w:rsidRPr="00C81A8C">
              <w:rPr>
                <w:color w:val="000000"/>
              </w:rPr>
              <w:t>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C81A8C" w:rsidRPr="00C81A8C" w:rsidRDefault="00C81A8C" w:rsidP="00C81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C81A8C" w:rsidRPr="00C81A8C" w:rsidTr="001306C5">
        <w:tc>
          <w:tcPr>
            <w:tcW w:w="846" w:type="dxa"/>
            <w:vMerge w:val="restart"/>
            <w:textDirection w:val="btLr"/>
            <w:vAlign w:val="center"/>
          </w:tcPr>
          <w:p w:rsidR="00C81A8C" w:rsidRPr="00C81A8C" w:rsidRDefault="00C81A8C" w:rsidP="00C81A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C81A8C" w:rsidRPr="00C81A8C" w:rsidRDefault="00C81A8C" w:rsidP="00C81A8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«Чудесные рыбки»</w:t>
            </w:r>
          </w:p>
          <w:p w:rsidR="00C81A8C" w:rsidRPr="00C81A8C" w:rsidRDefault="00C81A8C" w:rsidP="00C81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C81A8C" w:rsidRPr="00C81A8C" w:rsidRDefault="00C81A8C" w:rsidP="00C81A8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 xml:space="preserve">Расширить представления и знания детей об особенностях внешнего вида рыб; совершенствование скульптурного способа лепки; развивать глазомер, чувство пропорции; формировать интерес к работе </w:t>
            </w:r>
            <w:r w:rsidRPr="00C81A8C">
              <w:rPr>
                <w:color w:val="000000"/>
              </w:rPr>
              <w:lastRenderedPageBreak/>
              <w:t>с пластилином; развивать мелкую моторику.</w:t>
            </w:r>
          </w:p>
        </w:tc>
        <w:tc>
          <w:tcPr>
            <w:tcW w:w="2127" w:type="dxa"/>
          </w:tcPr>
          <w:p w:rsidR="00C81A8C" w:rsidRPr="00C81A8C" w:rsidRDefault="00C81A8C" w:rsidP="00C81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работ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77AEA" w:rsidRPr="00C81A8C" w:rsidRDefault="00B77AEA" w:rsidP="00B77AE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«Осьминожки»</w:t>
            </w:r>
          </w:p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B77AEA" w:rsidRPr="00C81A8C" w:rsidRDefault="00B77AEA" w:rsidP="00B77AE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Уточнить и расширить знания детей о подводном мире, о многообразии его обитателей; развитие умения лепить фигуру из отдельных частей, передавая их форму и пропорции; упражнять в приемах скатывания и раскатывания и соединения деталей в одно целое; формировать интерес к работе с пластилином; развивать мелкую моторику.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7AEA" w:rsidRPr="00C81A8C" w:rsidRDefault="00B77AEA" w:rsidP="00B77AE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«Качающиеся водоросли»</w:t>
            </w:r>
          </w:p>
          <w:p w:rsidR="00F52F39" w:rsidRPr="00C81A8C" w:rsidRDefault="00F52F39" w:rsidP="002228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4677" w:type="dxa"/>
          </w:tcPr>
          <w:p w:rsidR="00F52F39" w:rsidRPr="00C81A8C" w:rsidRDefault="00B77AEA" w:rsidP="00B77AEA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Совершенствовать навыки рельефной лепки; закреплять знакомые приёмы лепки: раскатывание, расплющивание, скручивание, деление жгута на равные части; формировать интерес к работе с пластилином; развивать мелкую моторику, творческое воображение.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</w:tr>
      <w:tr w:rsidR="00F52F39" w:rsidRPr="00C81A8C" w:rsidTr="001306C5">
        <w:tc>
          <w:tcPr>
            <w:tcW w:w="846" w:type="dxa"/>
            <w:vMerge/>
            <w:vAlign w:val="center"/>
          </w:tcPr>
          <w:p w:rsidR="00F52F39" w:rsidRPr="00C81A8C" w:rsidRDefault="00F52F39" w:rsidP="00222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52F39" w:rsidRDefault="00C81A8C" w:rsidP="00C81A8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Лепим сказку «Теремок» (коллективная работа)</w:t>
            </w:r>
          </w:p>
          <w:p w:rsidR="00895A0C" w:rsidRDefault="00895A0C" w:rsidP="00C81A8C">
            <w:pPr>
              <w:pStyle w:val="ad"/>
              <w:rPr>
                <w:color w:val="000000"/>
              </w:rPr>
            </w:pPr>
            <w:r w:rsidRPr="00C81A8C">
              <w:t>2 занятия</w:t>
            </w:r>
          </w:p>
          <w:p w:rsidR="00895A0C" w:rsidRPr="00C81A8C" w:rsidRDefault="00895A0C" w:rsidP="00C81A8C">
            <w:pPr>
              <w:pStyle w:val="ad"/>
              <w:rPr>
                <w:color w:val="000000"/>
              </w:rPr>
            </w:pPr>
          </w:p>
        </w:tc>
        <w:tc>
          <w:tcPr>
            <w:tcW w:w="4677" w:type="dxa"/>
          </w:tcPr>
          <w:p w:rsidR="00F52F39" w:rsidRPr="00C81A8C" w:rsidRDefault="00C81A8C" w:rsidP="00C81A8C">
            <w:pPr>
              <w:pStyle w:val="ad"/>
              <w:rPr>
                <w:color w:val="000000"/>
              </w:rPr>
            </w:pPr>
            <w:r w:rsidRPr="00C81A8C">
              <w:rPr>
                <w:color w:val="000000"/>
              </w:rPr>
              <w:t>Закреплять умение работать с пластилином, использовать его свойства при раскатывании, сплющивании, разглаживании поверхности в создаваемых объектах; развивать умение согласованно выполнять общую работу; формировать интерес к работе с пластилином; развивать мелкую моторику, творчество, работать коллективно. Развивать эстетический вкус; вызвать у детей положительные эмоции от проделанной работы.</w:t>
            </w:r>
          </w:p>
        </w:tc>
        <w:tc>
          <w:tcPr>
            <w:tcW w:w="2127" w:type="dxa"/>
          </w:tcPr>
          <w:p w:rsidR="00F52F39" w:rsidRPr="00C81A8C" w:rsidRDefault="00F52F39" w:rsidP="00222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8C"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работ.</w:t>
            </w:r>
          </w:p>
        </w:tc>
      </w:tr>
    </w:tbl>
    <w:p w:rsidR="00F52F39" w:rsidRPr="00C81A8C" w:rsidRDefault="00F52F39" w:rsidP="002228F7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81A8C" w:rsidRDefault="00C81A8C" w:rsidP="00C81A8C">
      <w:pPr>
        <w:pStyle w:val="a8"/>
        <w:tabs>
          <w:tab w:val="left" w:pos="314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2F39" w:rsidRPr="002228F7" w:rsidRDefault="00F52F39" w:rsidP="00C81A8C">
      <w:pPr>
        <w:pStyle w:val="a8"/>
        <w:tabs>
          <w:tab w:val="left" w:pos="314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23960" w:rsidRPr="002228F7" w:rsidRDefault="002E3C02" w:rsidP="002228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</w:t>
      </w:r>
      <w:r w:rsidR="009C614C" w:rsidRPr="002228F7">
        <w:rPr>
          <w:rFonts w:ascii="Times New Roman" w:hAnsi="Times New Roman" w:cs="Times New Roman"/>
          <w:b/>
          <w:sz w:val="24"/>
          <w:szCs w:val="24"/>
        </w:rPr>
        <w:t>.</w:t>
      </w:r>
      <w:r w:rsidR="00636279">
        <w:rPr>
          <w:rFonts w:ascii="Times New Roman" w:hAnsi="Times New Roman" w:cs="Times New Roman"/>
          <w:b/>
          <w:sz w:val="24"/>
          <w:szCs w:val="24"/>
        </w:rPr>
        <w:t xml:space="preserve"> Перечень литературных источников</w:t>
      </w:r>
    </w:p>
    <w:p w:rsidR="00C81A8C" w:rsidRPr="00C81A8C" w:rsidRDefault="00C81A8C" w:rsidP="00C81A8C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C81A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Список источников</w:t>
      </w:r>
    </w:p>
    <w:p w:rsidR="002E3C02" w:rsidRPr="002E3C02" w:rsidRDefault="002E3C02" w:rsidP="002E3C02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>Давыдова Г.Н. «</w:t>
      </w:r>
      <w:proofErr w:type="spellStart"/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>Пластилинография</w:t>
      </w:r>
      <w:proofErr w:type="spellEnd"/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>» - 1,2. – М.: Издательство «Скрипторий 2003г», 2006.</w:t>
      </w:r>
    </w:p>
    <w:p w:rsidR="002E3C02" w:rsidRPr="002E3C02" w:rsidRDefault="002E3C02" w:rsidP="002E3C02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Давыдова Г.Н. «Детский дизайн» </w:t>
      </w:r>
      <w:proofErr w:type="spellStart"/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>Пластилинография</w:t>
      </w:r>
      <w:proofErr w:type="spellEnd"/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>- М.: Издательство «Скрипторий 2003г», 2008.</w:t>
      </w:r>
    </w:p>
    <w:p w:rsidR="002E3C02" w:rsidRPr="002E3C02" w:rsidRDefault="002E3C02" w:rsidP="002E3C02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>Лыкова И.А. «Я будущий скульптор» – М.: ООО ТД «Издательство Мир книги», 2008г.</w:t>
      </w:r>
    </w:p>
    <w:p w:rsidR="002E3C02" w:rsidRPr="002E3C02" w:rsidRDefault="002E3C02" w:rsidP="002E3C02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>Комарова Т.С. «Изобразительная деятельность в детском саду. Программа и методические рекомендации» – М.: Мозаика-Синтез, 2006.</w:t>
      </w:r>
    </w:p>
    <w:p w:rsidR="002E3C02" w:rsidRPr="002E3C02" w:rsidRDefault="002E3C02" w:rsidP="002E3C02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proofErr w:type="spellStart"/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>Колдина</w:t>
      </w:r>
      <w:proofErr w:type="spellEnd"/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Д.Н. «Лепка </w:t>
      </w:r>
      <w:proofErr w:type="spellStart"/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>сдетьми</w:t>
      </w:r>
      <w:proofErr w:type="spellEnd"/>
      <w:r w:rsidRPr="002E3C0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3-4 лет» - М.: Мозаика-Синтез, 2013.</w:t>
      </w:r>
    </w:p>
    <w:p w:rsidR="002E3C02" w:rsidRPr="002E3C02" w:rsidRDefault="00404BFD" w:rsidP="002E3C02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hyperlink r:id="rId8" w:history="1">
        <w:r w:rsidR="002E3C02" w:rsidRPr="002E3C02">
          <w:rPr>
            <w:rFonts w:ascii="Times New Roman" w:eastAsia="Times New Roman" w:hAnsi="Times New Roman" w:cs="Times New Roman"/>
            <w:color w:val="00000A"/>
            <w:sz w:val="27"/>
            <w:szCs w:val="27"/>
            <w:u w:val="single"/>
          </w:rPr>
          <w:t>http://www.ruskid.ru/lepka/</w:t>
        </w:r>
      </w:hyperlink>
    </w:p>
    <w:p w:rsidR="002E3C02" w:rsidRPr="002E3C02" w:rsidRDefault="00404BFD" w:rsidP="002E3C02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hyperlink r:id="rId9" w:history="1">
        <w:r w:rsidR="002E3C02" w:rsidRPr="002E3C02">
          <w:rPr>
            <w:rFonts w:ascii="Times New Roman" w:eastAsia="Times New Roman" w:hAnsi="Times New Roman" w:cs="Times New Roman"/>
            <w:color w:val="00000A"/>
            <w:sz w:val="27"/>
            <w:szCs w:val="27"/>
            <w:u w:val="single"/>
          </w:rPr>
          <w:t>http://detsadmickeymouse.ru/load/detskoe_tvorchestvo/rabota_s_plastilinom/tekhnika_lepki_iz_plastilina/29-1-0-2138</w:t>
        </w:r>
      </w:hyperlink>
    </w:p>
    <w:p w:rsidR="00C81A8C" w:rsidRPr="002E3C02" w:rsidRDefault="00404BFD" w:rsidP="002E3C02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hyperlink r:id="rId10" w:history="1">
        <w:r w:rsidR="002E3C02" w:rsidRPr="002E3C02">
          <w:rPr>
            <w:rFonts w:ascii="Times New Roman" w:eastAsia="Times New Roman" w:hAnsi="Times New Roman" w:cs="Times New Roman"/>
            <w:color w:val="00000A"/>
            <w:sz w:val="27"/>
            <w:szCs w:val="27"/>
            <w:u w:val="single"/>
          </w:rPr>
          <w:t>http://detskiysad.ru/izo/lepka.html</w:t>
        </w:r>
      </w:hyperlink>
    </w:p>
    <w:sectPr w:rsidR="00C81A8C" w:rsidRPr="002E3C02" w:rsidSect="006C7DB1">
      <w:footerReference w:type="default" r:id="rId11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BFD" w:rsidRDefault="00404BFD" w:rsidP="00AD3988">
      <w:pPr>
        <w:spacing w:after="0" w:line="240" w:lineRule="auto"/>
      </w:pPr>
      <w:r>
        <w:separator/>
      </w:r>
    </w:p>
  </w:endnote>
  <w:endnote w:type="continuationSeparator" w:id="0">
    <w:p w:rsidR="00404BFD" w:rsidRDefault="00404BFD" w:rsidP="00AD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639493"/>
      <w:docPartObj>
        <w:docPartGallery w:val="Page Numbers (Bottom of Page)"/>
        <w:docPartUnique/>
      </w:docPartObj>
    </w:sdtPr>
    <w:sdtEndPr/>
    <w:sdtContent>
      <w:p w:rsidR="009B1B2C" w:rsidRDefault="009B1B2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4A8">
          <w:rPr>
            <w:noProof/>
          </w:rPr>
          <w:t>7</w:t>
        </w:r>
        <w:r>
          <w:fldChar w:fldCharType="end"/>
        </w:r>
      </w:p>
    </w:sdtContent>
  </w:sdt>
  <w:p w:rsidR="009B1B2C" w:rsidRPr="00435110" w:rsidRDefault="009B1B2C" w:rsidP="004351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BFD" w:rsidRDefault="00404BFD" w:rsidP="00AD3988">
      <w:pPr>
        <w:spacing w:after="0" w:line="240" w:lineRule="auto"/>
      </w:pPr>
      <w:r>
        <w:separator/>
      </w:r>
    </w:p>
  </w:footnote>
  <w:footnote w:type="continuationSeparator" w:id="0">
    <w:p w:rsidR="00404BFD" w:rsidRDefault="00404BFD" w:rsidP="00AD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A4FE1"/>
    <w:multiLevelType w:val="multilevel"/>
    <w:tmpl w:val="7928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 w15:restartNumberingAfterBreak="0">
    <w:nsid w:val="02CB4841"/>
    <w:multiLevelType w:val="hybridMultilevel"/>
    <w:tmpl w:val="38325F00"/>
    <w:lvl w:ilvl="0" w:tplc="505098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C7668"/>
    <w:multiLevelType w:val="multilevel"/>
    <w:tmpl w:val="AD66D5C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3" w15:restartNumberingAfterBreak="0">
    <w:nsid w:val="0A0C2EAE"/>
    <w:multiLevelType w:val="multilevel"/>
    <w:tmpl w:val="0A28F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403A07"/>
    <w:multiLevelType w:val="multilevel"/>
    <w:tmpl w:val="6D6E7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F0BEE"/>
    <w:multiLevelType w:val="multilevel"/>
    <w:tmpl w:val="B7689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363F2"/>
    <w:multiLevelType w:val="hybridMultilevel"/>
    <w:tmpl w:val="AFB0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A6909"/>
    <w:multiLevelType w:val="multilevel"/>
    <w:tmpl w:val="BADE4A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14D01F05"/>
    <w:multiLevelType w:val="multilevel"/>
    <w:tmpl w:val="95BE2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F581D"/>
    <w:multiLevelType w:val="hybridMultilevel"/>
    <w:tmpl w:val="100C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47878"/>
    <w:multiLevelType w:val="hybridMultilevel"/>
    <w:tmpl w:val="430ED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A0D8B"/>
    <w:multiLevelType w:val="multilevel"/>
    <w:tmpl w:val="6C5C6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316A1E"/>
    <w:multiLevelType w:val="multilevel"/>
    <w:tmpl w:val="C9CE8E2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234012B4"/>
    <w:multiLevelType w:val="hybridMultilevel"/>
    <w:tmpl w:val="B7CED240"/>
    <w:lvl w:ilvl="0" w:tplc="96B2AD7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22D6E"/>
    <w:multiLevelType w:val="multilevel"/>
    <w:tmpl w:val="C9CE8E2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5" w15:restartNumberingAfterBreak="0">
    <w:nsid w:val="25804FC8"/>
    <w:multiLevelType w:val="hybridMultilevel"/>
    <w:tmpl w:val="443896C8"/>
    <w:lvl w:ilvl="0" w:tplc="505098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956EF"/>
    <w:multiLevelType w:val="multilevel"/>
    <w:tmpl w:val="9A52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E45D7B"/>
    <w:multiLevelType w:val="multilevel"/>
    <w:tmpl w:val="6D6E7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005BC9"/>
    <w:multiLevelType w:val="multilevel"/>
    <w:tmpl w:val="999A3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19" w15:restartNumberingAfterBreak="0">
    <w:nsid w:val="2F045A77"/>
    <w:multiLevelType w:val="hybridMultilevel"/>
    <w:tmpl w:val="BAA4E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51743"/>
    <w:multiLevelType w:val="hybridMultilevel"/>
    <w:tmpl w:val="F45AD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B1890"/>
    <w:multiLevelType w:val="hybridMultilevel"/>
    <w:tmpl w:val="61A2F70E"/>
    <w:lvl w:ilvl="0" w:tplc="5440A2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15FB3"/>
    <w:multiLevelType w:val="hybridMultilevel"/>
    <w:tmpl w:val="DC983F14"/>
    <w:lvl w:ilvl="0" w:tplc="52B2F3B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7F3A95"/>
    <w:multiLevelType w:val="hybridMultilevel"/>
    <w:tmpl w:val="6C5440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231DC9"/>
    <w:multiLevelType w:val="hybridMultilevel"/>
    <w:tmpl w:val="71F2C664"/>
    <w:lvl w:ilvl="0" w:tplc="CAA0E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562AEF"/>
    <w:multiLevelType w:val="hybridMultilevel"/>
    <w:tmpl w:val="A386D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16A8D"/>
    <w:multiLevelType w:val="multilevel"/>
    <w:tmpl w:val="6816A3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3ED658A9"/>
    <w:multiLevelType w:val="multilevel"/>
    <w:tmpl w:val="394ED5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6C5440"/>
    <w:multiLevelType w:val="hybridMultilevel"/>
    <w:tmpl w:val="AFB0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9F595E"/>
    <w:multiLevelType w:val="hybridMultilevel"/>
    <w:tmpl w:val="97A07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7530A"/>
    <w:multiLevelType w:val="multilevel"/>
    <w:tmpl w:val="2C10C762"/>
    <w:lvl w:ilvl="0">
      <w:start w:val="1"/>
      <w:numFmt w:val="decimal"/>
      <w:lvlText w:val="%1."/>
      <w:lvlJc w:val="left"/>
      <w:pPr>
        <w:ind w:left="369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6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3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06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17" w:hanging="2520"/>
      </w:pPr>
      <w:rPr>
        <w:rFonts w:hint="default"/>
      </w:rPr>
    </w:lvl>
  </w:abstractNum>
  <w:abstractNum w:abstractNumId="31" w15:restartNumberingAfterBreak="0">
    <w:nsid w:val="4FB346BB"/>
    <w:multiLevelType w:val="multilevel"/>
    <w:tmpl w:val="8D5E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AA5E40"/>
    <w:multiLevelType w:val="hybridMultilevel"/>
    <w:tmpl w:val="EADED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A25D5"/>
    <w:multiLevelType w:val="hybridMultilevel"/>
    <w:tmpl w:val="90102FA0"/>
    <w:lvl w:ilvl="0" w:tplc="69D0C0D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D47982"/>
    <w:multiLevelType w:val="hybridMultilevel"/>
    <w:tmpl w:val="7002922C"/>
    <w:lvl w:ilvl="0" w:tplc="505098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08557D"/>
    <w:multiLevelType w:val="hybridMultilevel"/>
    <w:tmpl w:val="A8B818A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58574E06"/>
    <w:multiLevelType w:val="multilevel"/>
    <w:tmpl w:val="2492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2A4D66"/>
    <w:multiLevelType w:val="multilevel"/>
    <w:tmpl w:val="03F64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9F036A"/>
    <w:multiLevelType w:val="multilevel"/>
    <w:tmpl w:val="6D6E7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510E8D"/>
    <w:multiLevelType w:val="hybridMultilevel"/>
    <w:tmpl w:val="8676D6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38AB5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b w:val="0"/>
        <w:sz w:val="2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D4D86"/>
    <w:multiLevelType w:val="hybridMultilevel"/>
    <w:tmpl w:val="5B8ED5D6"/>
    <w:lvl w:ilvl="0" w:tplc="FC96C1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2714C2"/>
    <w:multiLevelType w:val="multilevel"/>
    <w:tmpl w:val="171C1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47429C"/>
    <w:multiLevelType w:val="multilevel"/>
    <w:tmpl w:val="22B8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0602FD"/>
    <w:multiLevelType w:val="hybridMultilevel"/>
    <w:tmpl w:val="05C23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31D59"/>
    <w:multiLevelType w:val="multilevel"/>
    <w:tmpl w:val="50F8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35"/>
  </w:num>
  <w:num w:numId="5">
    <w:abstractNumId w:val="23"/>
  </w:num>
  <w:num w:numId="6">
    <w:abstractNumId w:val="39"/>
  </w:num>
  <w:num w:numId="7">
    <w:abstractNumId w:val="15"/>
  </w:num>
  <w:num w:numId="8">
    <w:abstractNumId w:val="16"/>
  </w:num>
  <w:num w:numId="9">
    <w:abstractNumId w:val="36"/>
  </w:num>
  <w:num w:numId="10">
    <w:abstractNumId w:val="3"/>
  </w:num>
  <w:num w:numId="11">
    <w:abstractNumId w:val="44"/>
  </w:num>
  <w:num w:numId="12">
    <w:abstractNumId w:val="22"/>
  </w:num>
  <w:num w:numId="13">
    <w:abstractNumId w:val="25"/>
  </w:num>
  <w:num w:numId="14">
    <w:abstractNumId w:val="10"/>
  </w:num>
  <w:num w:numId="15">
    <w:abstractNumId w:val="9"/>
  </w:num>
  <w:num w:numId="16">
    <w:abstractNumId w:val="14"/>
  </w:num>
  <w:num w:numId="17">
    <w:abstractNumId w:val="28"/>
  </w:num>
  <w:num w:numId="18">
    <w:abstractNumId w:val="12"/>
  </w:num>
  <w:num w:numId="19">
    <w:abstractNumId w:val="43"/>
  </w:num>
  <w:num w:numId="20">
    <w:abstractNumId w:val="32"/>
  </w:num>
  <w:num w:numId="21">
    <w:abstractNumId w:val="20"/>
  </w:num>
  <w:num w:numId="22">
    <w:abstractNumId w:val="21"/>
  </w:num>
  <w:num w:numId="23">
    <w:abstractNumId w:val="30"/>
  </w:num>
  <w:num w:numId="24">
    <w:abstractNumId w:val="6"/>
  </w:num>
  <w:num w:numId="25">
    <w:abstractNumId w:val="40"/>
  </w:num>
  <w:num w:numId="26">
    <w:abstractNumId w:val="0"/>
  </w:num>
  <w:num w:numId="27">
    <w:abstractNumId w:val="33"/>
  </w:num>
  <w:num w:numId="28">
    <w:abstractNumId w:val="18"/>
  </w:num>
  <w:num w:numId="29">
    <w:abstractNumId w:val="34"/>
  </w:num>
  <w:num w:numId="30">
    <w:abstractNumId w:val="1"/>
  </w:num>
  <w:num w:numId="31">
    <w:abstractNumId w:val="13"/>
  </w:num>
  <w:num w:numId="32">
    <w:abstractNumId w:val="29"/>
  </w:num>
  <w:num w:numId="33">
    <w:abstractNumId w:val="7"/>
  </w:num>
  <w:num w:numId="34">
    <w:abstractNumId w:val="5"/>
  </w:num>
  <w:num w:numId="35">
    <w:abstractNumId w:val="8"/>
  </w:num>
  <w:num w:numId="36">
    <w:abstractNumId w:val="37"/>
  </w:num>
  <w:num w:numId="37">
    <w:abstractNumId w:val="31"/>
  </w:num>
  <w:num w:numId="38">
    <w:abstractNumId w:val="42"/>
  </w:num>
  <w:num w:numId="39">
    <w:abstractNumId w:val="11"/>
  </w:num>
  <w:num w:numId="40">
    <w:abstractNumId w:val="38"/>
  </w:num>
  <w:num w:numId="41">
    <w:abstractNumId w:val="4"/>
  </w:num>
  <w:num w:numId="42">
    <w:abstractNumId w:val="19"/>
  </w:num>
  <w:num w:numId="43">
    <w:abstractNumId w:val="27"/>
  </w:num>
  <w:num w:numId="44">
    <w:abstractNumId w:val="4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90"/>
    <w:rsid w:val="00016512"/>
    <w:rsid w:val="000A4E78"/>
    <w:rsid w:val="000A7B3F"/>
    <w:rsid w:val="000D65E3"/>
    <w:rsid w:val="00123960"/>
    <w:rsid w:val="001306C5"/>
    <w:rsid w:val="0017481C"/>
    <w:rsid w:val="001B7303"/>
    <w:rsid w:val="001E5CFB"/>
    <w:rsid w:val="002228F7"/>
    <w:rsid w:val="0023019B"/>
    <w:rsid w:val="002534CE"/>
    <w:rsid w:val="002E3044"/>
    <w:rsid w:val="002E3C02"/>
    <w:rsid w:val="00351FC4"/>
    <w:rsid w:val="003E4F71"/>
    <w:rsid w:val="00404BFD"/>
    <w:rsid w:val="004167EF"/>
    <w:rsid w:val="00435110"/>
    <w:rsid w:val="0046691E"/>
    <w:rsid w:val="00517BFA"/>
    <w:rsid w:val="0055059C"/>
    <w:rsid w:val="0055563A"/>
    <w:rsid w:val="005A5CB2"/>
    <w:rsid w:val="00636279"/>
    <w:rsid w:val="00653FAD"/>
    <w:rsid w:val="00673D6A"/>
    <w:rsid w:val="00692768"/>
    <w:rsid w:val="006C7DB1"/>
    <w:rsid w:val="006F6206"/>
    <w:rsid w:val="00711D2F"/>
    <w:rsid w:val="008032AE"/>
    <w:rsid w:val="00815739"/>
    <w:rsid w:val="00823DEC"/>
    <w:rsid w:val="0087664C"/>
    <w:rsid w:val="00895A0C"/>
    <w:rsid w:val="008A71C4"/>
    <w:rsid w:val="00941AF0"/>
    <w:rsid w:val="00971B5D"/>
    <w:rsid w:val="009A290E"/>
    <w:rsid w:val="009A34A8"/>
    <w:rsid w:val="009B1B2C"/>
    <w:rsid w:val="009C614C"/>
    <w:rsid w:val="009D6990"/>
    <w:rsid w:val="00A2739B"/>
    <w:rsid w:val="00AA3C9C"/>
    <w:rsid w:val="00AA4DB2"/>
    <w:rsid w:val="00AD3988"/>
    <w:rsid w:val="00B00BA5"/>
    <w:rsid w:val="00B439C2"/>
    <w:rsid w:val="00B77AEA"/>
    <w:rsid w:val="00B83179"/>
    <w:rsid w:val="00B91E07"/>
    <w:rsid w:val="00C07D49"/>
    <w:rsid w:val="00C60FDA"/>
    <w:rsid w:val="00C657F1"/>
    <w:rsid w:val="00C81A8C"/>
    <w:rsid w:val="00D006FB"/>
    <w:rsid w:val="00D00A30"/>
    <w:rsid w:val="00D40F12"/>
    <w:rsid w:val="00D44883"/>
    <w:rsid w:val="00D55114"/>
    <w:rsid w:val="00E73689"/>
    <w:rsid w:val="00EB31AB"/>
    <w:rsid w:val="00F52F39"/>
    <w:rsid w:val="00F64FCA"/>
    <w:rsid w:val="00F65DD7"/>
    <w:rsid w:val="00F67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4C3291-B265-4558-B867-361A89BEC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990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D69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AD398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AD398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AD3988"/>
    <w:rPr>
      <w:vertAlign w:val="superscript"/>
    </w:rPr>
  </w:style>
  <w:style w:type="paragraph" w:customStyle="1" w:styleId="c9">
    <w:name w:val="c9"/>
    <w:basedOn w:val="a"/>
    <w:rsid w:val="00C07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07D49"/>
  </w:style>
  <w:style w:type="paragraph" w:customStyle="1" w:styleId="c2">
    <w:name w:val="c2"/>
    <w:basedOn w:val="a"/>
    <w:rsid w:val="00C07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07D49"/>
  </w:style>
  <w:style w:type="character" w:customStyle="1" w:styleId="apple-converted-space">
    <w:name w:val="apple-converted-space"/>
    <w:basedOn w:val="a0"/>
    <w:rsid w:val="00815739"/>
  </w:style>
  <w:style w:type="paragraph" w:customStyle="1" w:styleId="c6">
    <w:name w:val="c6"/>
    <w:basedOn w:val="a"/>
    <w:rsid w:val="0081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15739"/>
  </w:style>
  <w:style w:type="paragraph" w:styleId="a8">
    <w:name w:val="List Paragraph"/>
    <w:basedOn w:val="a"/>
    <w:uiPriority w:val="34"/>
    <w:qFormat/>
    <w:rsid w:val="00123960"/>
    <w:pPr>
      <w:ind w:left="720"/>
      <w:contextualSpacing/>
    </w:pPr>
    <w:rPr>
      <w:rFonts w:eastAsiaTheme="minorHAnsi"/>
      <w:lang w:eastAsia="en-US"/>
    </w:rPr>
  </w:style>
  <w:style w:type="paragraph" w:styleId="a9">
    <w:name w:val="header"/>
    <w:basedOn w:val="a"/>
    <w:link w:val="aa"/>
    <w:uiPriority w:val="99"/>
    <w:unhideWhenUsed/>
    <w:rsid w:val="00435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5110"/>
  </w:style>
  <w:style w:type="paragraph" w:styleId="ab">
    <w:name w:val="footer"/>
    <w:basedOn w:val="a"/>
    <w:link w:val="ac"/>
    <w:uiPriority w:val="99"/>
    <w:unhideWhenUsed/>
    <w:rsid w:val="00435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5110"/>
  </w:style>
  <w:style w:type="paragraph" w:styleId="ad">
    <w:name w:val="Normal (Web)"/>
    <w:basedOn w:val="a"/>
    <w:uiPriority w:val="99"/>
    <w:unhideWhenUsed/>
    <w:rsid w:val="00971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0A7B3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A7B3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A7B3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A7B3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A7B3F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0A7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A7B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ruskid.ru%2Flepka%2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detskiysad.ru%2Fizo%2Flepk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detsadmickeymouse.ru%2Fload%2Fdetskoe_tvorchestvo%2Frabota_s_plastilinom%2Ftekhnika_lepki_iz_plastilina%2F29-1-0-21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0EB50-30BA-48EE-8EF4-E14D0C62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3542</Words>
  <Characters>20195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2018-04-02T13:12:00Z</cp:lastPrinted>
  <dcterms:created xsi:type="dcterms:W3CDTF">2019-09-22T19:08:00Z</dcterms:created>
  <dcterms:modified xsi:type="dcterms:W3CDTF">2019-09-22T19:11:00Z</dcterms:modified>
</cp:coreProperties>
</file>