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2E" w:rsidRPr="006E6E2E" w:rsidRDefault="006E6E2E" w:rsidP="000E68A0">
      <w:pPr>
        <w:pStyle w:val="af4"/>
        <w:shd w:val="clear" w:color="auto" w:fill="FFFFFF"/>
        <w:spacing w:before="0" w:beforeAutospacing="0" w:after="187" w:afterAutospacing="0"/>
        <w:jc w:val="both"/>
        <w:rPr>
          <w:rFonts w:eastAsiaTheme="minorHAnsi"/>
          <w:b/>
          <w:iCs/>
          <w:shd w:val="clear" w:color="auto" w:fill="FFFFFF"/>
          <w:lang w:eastAsia="en-US" w:bidi="en-US"/>
        </w:rPr>
      </w:pPr>
      <w:r w:rsidRPr="006E6E2E">
        <w:rPr>
          <w:rFonts w:eastAsiaTheme="minorHAnsi"/>
          <w:b/>
          <w:iCs/>
          <w:shd w:val="clear" w:color="auto" w:fill="FFFFFF"/>
          <w:lang w:eastAsia="en-US" w:bidi="en-US"/>
        </w:rPr>
        <w:t>«ВОЛШЕБНАЯ ШКАТУЛКА</w:t>
      </w:r>
      <w:r w:rsidR="00C41B8D">
        <w:rPr>
          <w:rFonts w:eastAsiaTheme="minorHAnsi"/>
          <w:b/>
          <w:iCs/>
          <w:shd w:val="clear" w:color="auto" w:fill="FFFFFF"/>
          <w:lang w:eastAsia="en-US" w:bidi="en-US"/>
        </w:rPr>
        <w:t>»</w:t>
      </w:r>
      <w:r w:rsidRPr="006E6E2E">
        <w:rPr>
          <w:rFonts w:eastAsiaTheme="minorHAnsi"/>
          <w:b/>
          <w:iCs/>
          <w:shd w:val="clear" w:color="auto" w:fill="FFFFFF"/>
          <w:lang w:eastAsia="en-US" w:bidi="en-US"/>
        </w:rPr>
        <w:t xml:space="preserve"> – КАК СРЕДСТВО ПРИОБЩЕНИЯ ДЕТЕЙ ДОШКОЛЬНОГО ВОЗРАСТА К ИСТОКАМ НАШЕЙ КУЛЬТУРЫ.</w:t>
      </w:r>
    </w:p>
    <w:p w:rsidR="006E6E2E" w:rsidRPr="006E6E2E" w:rsidRDefault="006E6E2E" w:rsidP="006E6E2E">
      <w:pPr>
        <w:pStyle w:val="af4"/>
        <w:shd w:val="clear" w:color="auto" w:fill="FFFFFF"/>
        <w:spacing w:before="0" w:beforeAutospacing="0" w:after="187" w:afterAutospacing="0"/>
        <w:jc w:val="right"/>
        <w:rPr>
          <w:rFonts w:eastAsiaTheme="minorHAnsi"/>
          <w:b/>
          <w:i/>
          <w:iCs/>
          <w:shd w:val="clear" w:color="auto" w:fill="FFFFFF"/>
          <w:lang w:eastAsia="en-US" w:bidi="en-US"/>
        </w:rPr>
      </w:pPr>
      <w:proofErr w:type="spellStart"/>
      <w:r>
        <w:rPr>
          <w:rFonts w:eastAsiaTheme="minorHAnsi"/>
          <w:b/>
          <w:i/>
          <w:iCs/>
          <w:shd w:val="clear" w:color="auto" w:fill="FFFFFF"/>
          <w:lang w:eastAsia="en-US" w:bidi="en-US"/>
        </w:rPr>
        <w:t>Лысенкова</w:t>
      </w:r>
      <w:proofErr w:type="spellEnd"/>
      <w:r>
        <w:rPr>
          <w:rFonts w:eastAsiaTheme="minorHAnsi"/>
          <w:b/>
          <w:i/>
          <w:iCs/>
          <w:shd w:val="clear" w:color="auto" w:fill="FFFFFF"/>
          <w:lang w:eastAsia="en-US" w:bidi="en-US"/>
        </w:rPr>
        <w:t xml:space="preserve"> Надежда Сергеевна,</w:t>
      </w:r>
    </w:p>
    <w:p w:rsidR="006E6E2E" w:rsidRDefault="006E6E2E" w:rsidP="006E6E2E">
      <w:pPr>
        <w:pStyle w:val="af4"/>
        <w:shd w:val="clear" w:color="auto" w:fill="FFFFFF"/>
        <w:spacing w:before="0" w:beforeAutospacing="0" w:after="187" w:afterAutospacing="0"/>
        <w:jc w:val="right"/>
        <w:rPr>
          <w:rFonts w:eastAsiaTheme="minorHAnsi"/>
          <w:iCs/>
          <w:shd w:val="clear" w:color="auto" w:fill="FFFFFF"/>
          <w:lang w:eastAsia="en-US" w:bidi="en-US"/>
        </w:rPr>
      </w:pPr>
      <w:r>
        <w:rPr>
          <w:rFonts w:eastAsiaTheme="minorHAnsi"/>
          <w:iCs/>
          <w:shd w:val="clear" w:color="auto" w:fill="FFFFFF"/>
          <w:lang w:eastAsia="en-US" w:bidi="en-US"/>
        </w:rPr>
        <w:t>воспитатель, МБОУ СОШ №18 Дошкольное отделение</w:t>
      </w:r>
    </w:p>
    <w:p w:rsidR="006E6E2E" w:rsidRPr="006E6E2E" w:rsidRDefault="006E6E2E" w:rsidP="006E6E2E">
      <w:pPr>
        <w:pStyle w:val="af4"/>
        <w:shd w:val="clear" w:color="auto" w:fill="FFFFFF"/>
        <w:spacing w:before="0" w:beforeAutospacing="0" w:after="187" w:afterAutospacing="0"/>
        <w:jc w:val="right"/>
        <w:rPr>
          <w:rFonts w:eastAsiaTheme="minorHAnsi"/>
          <w:iCs/>
          <w:shd w:val="clear" w:color="auto" w:fill="FFFFFF"/>
          <w:lang w:eastAsia="en-US" w:bidi="en-US"/>
        </w:rPr>
      </w:pPr>
      <w:r>
        <w:rPr>
          <w:rFonts w:eastAsiaTheme="minorHAnsi"/>
          <w:iCs/>
          <w:shd w:val="clear" w:color="auto" w:fill="FFFFFF"/>
          <w:lang w:eastAsia="en-US" w:bidi="en-US"/>
        </w:rPr>
        <w:t xml:space="preserve"> г.о. Серпухов</w:t>
      </w:r>
    </w:p>
    <w:p w:rsidR="000E68A0" w:rsidRPr="000E68A0" w:rsidRDefault="000E68A0" w:rsidP="000E68A0">
      <w:pPr>
        <w:pStyle w:val="af4"/>
        <w:shd w:val="clear" w:color="auto" w:fill="FFFFFF"/>
        <w:spacing w:before="0" w:beforeAutospacing="0" w:after="187" w:afterAutospacing="0"/>
        <w:jc w:val="both"/>
      </w:pPr>
      <w:r w:rsidRPr="000E68A0">
        <w:rPr>
          <w:rFonts w:eastAsiaTheme="minorHAnsi"/>
          <w:iCs/>
          <w:shd w:val="clear" w:color="auto" w:fill="FFFFFF"/>
          <w:lang w:eastAsia="en-US" w:bidi="en-US"/>
        </w:rPr>
        <w:t>В наше время мир</w:t>
      </w:r>
      <w:r w:rsidRPr="000E68A0">
        <w:rPr>
          <w:rFonts w:eastAsiaTheme="minorHAnsi"/>
          <w:iCs/>
          <w:shd w:val="clear" w:color="auto" w:fill="FFFFFF"/>
          <w:lang w:val="en-US" w:eastAsia="en-US" w:bidi="en-US"/>
        </w:rPr>
        <w:t> </w:t>
      </w:r>
      <w:r w:rsidRPr="000E68A0">
        <w:rPr>
          <w:rFonts w:eastAsiaTheme="minorHAnsi"/>
          <w:bCs/>
          <w:iCs/>
          <w:lang w:eastAsia="en-US" w:bidi="en-US"/>
        </w:rPr>
        <w:t>игрушек</w:t>
      </w:r>
      <w:r w:rsidRPr="000E68A0">
        <w:rPr>
          <w:rFonts w:eastAsiaTheme="minorHAnsi"/>
          <w:iCs/>
          <w:shd w:val="clear" w:color="auto" w:fill="FFFFFF"/>
          <w:lang w:val="en-US" w:eastAsia="en-US" w:bidi="en-US"/>
        </w:rPr>
        <w:t> </w:t>
      </w:r>
      <w:r w:rsidRPr="000E68A0">
        <w:rPr>
          <w:rFonts w:eastAsiaTheme="minorHAnsi"/>
          <w:iCs/>
          <w:shd w:val="clear" w:color="auto" w:fill="FFFFFF"/>
          <w:lang w:eastAsia="en-US" w:bidi="en-US"/>
        </w:rPr>
        <w:t>настолько многообразен и доступен, что сломав</w:t>
      </w:r>
      <w:r w:rsidRPr="000E68A0">
        <w:rPr>
          <w:rFonts w:eastAsiaTheme="minorHAnsi"/>
          <w:iCs/>
          <w:shd w:val="clear" w:color="auto" w:fill="FFFFFF"/>
          <w:lang w:val="en-US" w:eastAsia="en-US" w:bidi="en-US"/>
        </w:rPr>
        <w:t> </w:t>
      </w:r>
      <w:r w:rsidRPr="000E68A0">
        <w:rPr>
          <w:rFonts w:eastAsiaTheme="minorHAnsi"/>
          <w:bCs/>
          <w:iCs/>
          <w:lang w:eastAsia="en-US" w:bidi="en-US"/>
        </w:rPr>
        <w:t>игрушку</w:t>
      </w:r>
      <w:r w:rsidRPr="000E68A0">
        <w:rPr>
          <w:rFonts w:eastAsiaTheme="minorHAnsi"/>
          <w:iCs/>
          <w:shd w:val="clear" w:color="auto" w:fill="FFFFFF"/>
          <w:lang w:eastAsia="en-US" w:bidi="en-US"/>
        </w:rPr>
        <w:t>, многим родителям легче купить новую, чем отремонтировать новую. Опросив детей и родителей нашей группы, мы выяснили, что в семье нет</w:t>
      </w:r>
      <w:r w:rsidRPr="000E68A0">
        <w:rPr>
          <w:rFonts w:eastAsiaTheme="minorHAnsi"/>
          <w:iCs/>
          <w:shd w:val="clear" w:color="auto" w:fill="FFFFFF"/>
          <w:lang w:val="en-US" w:eastAsia="en-US" w:bidi="en-US"/>
        </w:rPr>
        <w:t> </w:t>
      </w:r>
      <w:r w:rsidRPr="000E68A0">
        <w:rPr>
          <w:rFonts w:eastAsiaTheme="minorHAnsi"/>
          <w:bCs/>
          <w:iCs/>
          <w:lang w:eastAsia="en-US" w:bidi="en-US"/>
        </w:rPr>
        <w:t>игрушек</w:t>
      </w:r>
      <w:r w:rsidRPr="000E68A0">
        <w:rPr>
          <w:rFonts w:eastAsiaTheme="minorHAnsi"/>
          <w:iCs/>
          <w:shd w:val="clear" w:color="auto" w:fill="FFFFFF"/>
          <w:lang w:val="en-US" w:eastAsia="en-US" w:bidi="en-US"/>
        </w:rPr>
        <w:t> </w:t>
      </w:r>
      <w:r w:rsidRPr="000E68A0">
        <w:rPr>
          <w:rFonts w:eastAsiaTheme="minorHAnsi"/>
          <w:iCs/>
          <w:shd w:val="clear" w:color="auto" w:fill="FFFFFF"/>
          <w:lang w:eastAsia="en-US" w:bidi="en-US"/>
        </w:rPr>
        <w:t>старше даже пяти лет, многие мамы и папы не помнят свои первые, а порой и любимые</w:t>
      </w:r>
      <w:r w:rsidRPr="000E68A0">
        <w:rPr>
          <w:rFonts w:eastAsiaTheme="minorHAnsi"/>
          <w:iCs/>
          <w:shd w:val="clear" w:color="auto" w:fill="FFFFFF"/>
          <w:lang w:val="en-US" w:eastAsia="en-US" w:bidi="en-US"/>
        </w:rPr>
        <w:t> </w:t>
      </w:r>
      <w:r w:rsidRPr="000E68A0">
        <w:rPr>
          <w:rFonts w:eastAsiaTheme="minorHAnsi"/>
          <w:bCs/>
          <w:iCs/>
          <w:lang w:eastAsia="en-US" w:bidi="en-US"/>
        </w:rPr>
        <w:t>игрушки</w:t>
      </w:r>
      <w:r w:rsidRPr="000E68A0">
        <w:rPr>
          <w:rFonts w:eastAsiaTheme="minorHAnsi"/>
          <w:iCs/>
          <w:shd w:val="clear" w:color="auto" w:fill="FFFFFF"/>
          <w:lang w:eastAsia="en-US" w:bidi="en-US"/>
        </w:rPr>
        <w:t>.</w:t>
      </w:r>
    </w:p>
    <w:p w:rsidR="005C7CE4" w:rsidRPr="000E68A0" w:rsidRDefault="005C7CE4" w:rsidP="000E68A0">
      <w:pPr>
        <w:pStyle w:val="af4"/>
        <w:shd w:val="clear" w:color="auto" w:fill="FFFFFF"/>
        <w:spacing w:before="0" w:beforeAutospacing="0" w:after="187" w:afterAutospacing="0"/>
        <w:jc w:val="both"/>
      </w:pPr>
      <w:r w:rsidRPr="000E68A0">
        <w:t>Согласно ФГОС дошкольного образования частью одного из приоритетных направлений деятельности нашего дошкольного учреждения является «Ознакомление детей с русской народной культурой».</w:t>
      </w:r>
    </w:p>
    <w:p w:rsidR="00E447E4" w:rsidRPr="000E68A0" w:rsidRDefault="005C7CE4" w:rsidP="000E68A0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E68A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Всё чаще и чаще люди сталкиваются с такой проблемой, как вытеснение старых вещей из обихода новыми. Это касается и игрушек. </w:t>
      </w:r>
      <w:r w:rsidR="000B77D1" w:rsidRPr="000E68A0">
        <w:rPr>
          <w:rFonts w:ascii="Times New Roman" w:hAnsi="Times New Roman" w:cs="Times New Roman"/>
          <w:i w:val="0"/>
          <w:sz w:val="24"/>
          <w:szCs w:val="24"/>
          <w:lang w:val="ru-RU"/>
        </w:rPr>
        <w:t>Раскрытие личности в ребёнке полностью возможно через включение его в культуру собственного народа. И это не просто знание о культуре, а проживание в культуре, в традиции. Приобщая детей к культурным традициям своего народа, мы используем разные формы работы, одной из них является знакомство с народной игрушкой.</w:t>
      </w:r>
      <w:r w:rsidR="000B77D1" w:rsidRPr="000E68A0">
        <w:rPr>
          <w:rFonts w:ascii="Times New Roman" w:hAnsi="Times New Roman" w:cs="Times New Roman"/>
          <w:i w:val="0"/>
          <w:sz w:val="24"/>
          <w:szCs w:val="24"/>
        </w:rPr>
        <w:t> </w:t>
      </w:r>
      <w:r w:rsidR="000B77D1" w:rsidRPr="000E68A0">
        <w:rPr>
          <w:rFonts w:ascii="Times New Roman" w:hAnsi="Times New Roman" w:cs="Times New Roman"/>
          <w:i w:val="0"/>
          <w:sz w:val="24"/>
          <w:szCs w:val="24"/>
          <w:lang w:val="ru-RU"/>
        </w:rPr>
        <w:t>Вместе с народной сказкой и народной песней народная игрушка способствует формированию у детей дошкольного возраста национального самосознания, положительного отношения к традициям своего народа, созданию у них образа Родины, включенного в целостный образ всего мира.</w:t>
      </w:r>
    </w:p>
    <w:p w:rsidR="000E68A0" w:rsidRPr="000E68A0" w:rsidRDefault="000B77D1" w:rsidP="000E68A0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E68A0">
        <w:rPr>
          <w:rFonts w:ascii="Times New Roman" w:hAnsi="Times New Roman" w:cs="Times New Roman"/>
          <w:i w:val="0"/>
          <w:sz w:val="24"/>
          <w:szCs w:val="24"/>
          <w:lang w:val="ru-RU"/>
        </w:rPr>
        <w:t>На первом этапе мы решали задачу формирования интереса к народной игрушке, проявления эмоциональной отзывчивости, чувства радости от встречи с ней.</w:t>
      </w:r>
      <w:r w:rsidRPr="000E68A0">
        <w:rPr>
          <w:rFonts w:ascii="Times New Roman" w:hAnsi="Times New Roman" w:cs="Times New Roman"/>
          <w:i w:val="0"/>
          <w:sz w:val="24"/>
          <w:szCs w:val="24"/>
        </w:rPr>
        <w:t> </w:t>
      </w:r>
      <w:r w:rsidRPr="000E68A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Мы придумали знакомить детей с народными игрушками и играми через «Волшебную шкатулку». </w:t>
      </w:r>
      <w:proofErr w:type="gramStart"/>
      <w:r w:rsidRPr="000E68A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каждый день из неё появляются игры «из прошлого», тем самым вызывая интерес у малышей. </w:t>
      </w:r>
      <w:proofErr w:type="gramEnd"/>
    </w:p>
    <w:p w:rsidR="000E68A0" w:rsidRPr="000E68A0" w:rsidRDefault="000E68A0" w:rsidP="000E68A0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E68A0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819977" cy="1637480"/>
            <wp:effectExtent l="19050" t="0" r="0" b="0"/>
            <wp:docPr id="6" name="Рисунок 6" descr="C:\Users\User\Downloads\IMG2024021916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202402191624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837" cy="164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8A0" w:rsidRPr="000E68A0" w:rsidRDefault="000E68A0" w:rsidP="000E68A0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E68A0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1952253" cy="2018805"/>
            <wp:effectExtent l="19050" t="0" r="0" b="0"/>
            <wp:docPr id="3" name="Рисунок 3" descr="C:\Users\User\Downloads\IMG20240219162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20240219162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524" cy="202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8A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</w:t>
      </w:r>
      <w:r w:rsidRPr="000E68A0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082883" cy="2493407"/>
            <wp:effectExtent l="19050" t="0" r="0" b="0"/>
            <wp:docPr id="4" name="Рисунок 4" descr="C:\Users\User\Downloads\IMG20240219172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202402191722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539" cy="2494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7D1" w:rsidRPr="000E68A0" w:rsidRDefault="000B77D1" w:rsidP="000E68A0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E68A0">
        <w:rPr>
          <w:rFonts w:ascii="Times New Roman" w:hAnsi="Times New Roman" w:cs="Times New Roman"/>
          <w:i w:val="0"/>
          <w:sz w:val="24"/>
          <w:szCs w:val="24"/>
          <w:lang w:val="ru-RU"/>
        </w:rPr>
        <w:t>В нашей группе с раннего возраста малыши познакомились с народными игрушками (пирамидками, матрешками, вкладышами, каталками, качалками, игрушкой-забавой).</w:t>
      </w:r>
      <w:r w:rsidRPr="000E68A0">
        <w:rPr>
          <w:rFonts w:ascii="Times New Roman" w:hAnsi="Times New Roman" w:cs="Times New Roman"/>
          <w:i w:val="0"/>
          <w:sz w:val="24"/>
          <w:szCs w:val="24"/>
        </w:rPr>
        <w:t> </w:t>
      </w:r>
      <w:r w:rsidRPr="000E68A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Для привлечения интереса детей широко используем народные подвижные игры «Карусель», «Как у наших у ворот», «У медведя </w:t>
      </w:r>
      <w:proofErr w:type="gramStart"/>
      <w:r w:rsidRPr="000E68A0">
        <w:rPr>
          <w:rFonts w:ascii="Times New Roman" w:hAnsi="Times New Roman" w:cs="Times New Roman"/>
          <w:i w:val="0"/>
          <w:sz w:val="24"/>
          <w:szCs w:val="24"/>
          <w:lang w:val="ru-RU"/>
        </w:rPr>
        <w:t>во</w:t>
      </w:r>
      <w:proofErr w:type="gramEnd"/>
      <w:r w:rsidRPr="000E68A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бору» и др. </w:t>
      </w:r>
      <w:r w:rsidR="000E68A0" w:rsidRPr="000E68A0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783527" cy="1898208"/>
            <wp:effectExtent l="19050" t="0" r="0" b="0"/>
            <wp:docPr id="5" name="Рисунок 5" descr="C:\Users\User\Downloads\IMG20240219161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202402191617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697" cy="190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8A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Также вызывает интерес игры-драматизации с участием самих же детей в главной роли («Теремок», «Колобок», «Курочка Ряба»). </w:t>
      </w:r>
    </w:p>
    <w:p w:rsidR="000E68A0" w:rsidRPr="000E68A0" w:rsidRDefault="000E68A0" w:rsidP="000E68A0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E68A0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222211" cy="2181773"/>
            <wp:effectExtent l="19050" t="0" r="6639" b="0"/>
            <wp:docPr id="2" name="Рисунок 2" descr="C:\Users\User\Downloads\IMG20240219172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202402191721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854" cy="2184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8A0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961656" cy="2256311"/>
            <wp:effectExtent l="19050" t="0" r="0" b="0"/>
            <wp:docPr id="1" name="Рисунок 1" descr="C:\Users\User\Downloads\IMG20240219161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202402191612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73" cy="225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7D1" w:rsidRPr="000E68A0" w:rsidRDefault="000B77D1" w:rsidP="000E68A0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E68A0">
        <w:rPr>
          <w:rFonts w:ascii="Times New Roman" w:hAnsi="Times New Roman" w:cs="Times New Roman"/>
          <w:i w:val="0"/>
          <w:sz w:val="24"/>
          <w:szCs w:val="24"/>
          <w:lang w:val="ru-RU"/>
        </w:rPr>
        <w:t>При проведении занятий, развлечений к детям в группу приходят барышни, матрёшки. и др.</w:t>
      </w:r>
      <w:r w:rsidRPr="000E68A0">
        <w:rPr>
          <w:rFonts w:ascii="Times New Roman" w:hAnsi="Times New Roman" w:cs="Times New Roman"/>
          <w:i w:val="0"/>
          <w:sz w:val="24"/>
          <w:szCs w:val="24"/>
        </w:rPr>
        <w:t> </w:t>
      </w:r>
      <w:r w:rsidRPr="000E68A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При этом активно используем народный фольклор: </w:t>
      </w:r>
      <w:proofErr w:type="spellStart"/>
      <w:r w:rsidRPr="000E68A0">
        <w:rPr>
          <w:rFonts w:ascii="Times New Roman" w:hAnsi="Times New Roman" w:cs="Times New Roman"/>
          <w:i w:val="0"/>
          <w:sz w:val="24"/>
          <w:szCs w:val="24"/>
          <w:lang w:val="ru-RU"/>
        </w:rPr>
        <w:t>потешки</w:t>
      </w:r>
      <w:proofErr w:type="spellEnd"/>
      <w:r w:rsidRPr="000E68A0">
        <w:rPr>
          <w:rFonts w:ascii="Times New Roman" w:hAnsi="Times New Roman" w:cs="Times New Roman"/>
          <w:i w:val="0"/>
          <w:sz w:val="24"/>
          <w:szCs w:val="24"/>
          <w:lang w:val="ru-RU"/>
        </w:rPr>
        <w:t>, стихотворени</w:t>
      </w:r>
      <w:proofErr w:type="gramStart"/>
      <w:r w:rsidRPr="000E68A0">
        <w:rPr>
          <w:rFonts w:ascii="Times New Roman" w:hAnsi="Times New Roman" w:cs="Times New Roman"/>
          <w:i w:val="0"/>
          <w:sz w:val="24"/>
          <w:szCs w:val="24"/>
          <w:lang w:val="ru-RU"/>
        </w:rPr>
        <w:t>я-</w:t>
      </w:r>
      <w:proofErr w:type="gramEnd"/>
      <w:r w:rsidRPr="000E68A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привлекающий внимание к тому или иному образу игрушки.</w:t>
      </w:r>
    </w:p>
    <w:p w:rsidR="001E37CD" w:rsidRPr="000E68A0" w:rsidRDefault="001E37CD" w:rsidP="000E68A0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E68A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Родители тоже являются непосредственными участниками приобщения детей к истокам нашей культуры. Они, в свою очередь, дома вовлекают детей в игры с игрушками, в которые </w:t>
      </w:r>
      <w:r w:rsidRPr="000E68A0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играли сами в детстве, читают русские народные сказки, рассматривают  книги и иллюстрации, рассказывают об игрушках – кто их сделал и как.</w:t>
      </w:r>
    </w:p>
    <w:p w:rsidR="000B77D1" w:rsidRPr="000E68A0" w:rsidRDefault="000B77D1" w:rsidP="000E68A0">
      <w:pPr>
        <w:pStyle w:val="c16"/>
        <w:shd w:val="clear" w:color="auto" w:fill="FFFFFF"/>
        <w:spacing w:before="0" w:beforeAutospacing="0" w:after="0" w:afterAutospacing="0"/>
        <w:jc w:val="both"/>
      </w:pPr>
      <w:r w:rsidRPr="000E68A0">
        <w:rPr>
          <w:rStyle w:val="c0"/>
          <w:rFonts w:eastAsiaTheme="majorEastAsia"/>
        </w:rPr>
        <w:t>Благодаря совместной работе воспитателей, детей и родителей над проектом мы получили следующие результаты:</w:t>
      </w:r>
    </w:p>
    <w:p w:rsidR="000B77D1" w:rsidRPr="000E68A0" w:rsidRDefault="000B77D1" w:rsidP="000E68A0">
      <w:pPr>
        <w:pStyle w:val="c16"/>
        <w:shd w:val="clear" w:color="auto" w:fill="FFFFFF"/>
        <w:spacing w:before="0" w:beforeAutospacing="0" w:after="0" w:afterAutospacing="0"/>
        <w:jc w:val="both"/>
      </w:pPr>
      <w:r w:rsidRPr="000E68A0">
        <w:rPr>
          <w:rStyle w:val="c0"/>
          <w:rFonts w:eastAsiaTheme="majorEastAsia"/>
        </w:rPr>
        <w:t>- У детей появился интерес к быту и традициям  русского народа, расширились представления о русском быте.</w:t>
      </w:r>
    </w:p>
    <w:p w:rsidR="000B77D1" w:rsidRPr="000E68A0" w:rsidRDefault="000B77D1" w:rsidP="000E68A0">
      <w:pPr>
        <w:pStyle w:val="c16"/>
        <w:shd w:val="clear" w:color="auto" w:fill="FFFFFF"/>
        <w:spacing w:before="0" w:beforeAutospacing="0" w:after="0" w:afterAutospacing="0"/>
        <w:jc w:val="both"/>
      </w:pPr>
      <w:r w:rsidRPr="000E68A0">
        <w:rPr>
          <w:rStyle w:val="c0"/>
          <w:rFonts w:eastAsiaTheme="majorEastAsia"/>
        </w:rPr>
        <w:t>- Создана развивающая среда: подобранны дидактические игры. Подобранна информация для родителей (консультации по теме, папки передвижки и т.д.)</w:t>
      </w:r>
    </w:p>
    <w:p w:rsidR="000B77D1" w:rsidRPr="000E68A0" w:rsidRDefault="000B77D1" w:rsidP="000E68A0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lang w:val="en-US"/>
        </w:rPr>
      </w:pPr>
      <w:r w:rsidRPr="000E68A0">
        <w:rPr>
          <w:rStyle w:val="c0"/>
          <w:rFonts w:eastAsiaTheme="majorEastAsia"/>
        </w:rPr>
        <w:t>- Родители вовлечены в совместную деятельность с ребенком в условиях семьи и детского сада.</w:t>
      </w:r>
    </w:p>
    <w:p w:rsidR="000E68A0" w:rsidRPr="000E68A0" w:rsidRDefault="000E68A0" w:rsidP="000E68A0">
      <w:pPr>
        <w:pStyle w:val="c16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6E6E2E" w:rsidRDefault="000E68A0" w:rsidP="000E68A0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0E68A0">
        <w:rPr>
          <w:rFonts w:ascii="Times New Roman" w:hAnsi="Times New Roman" w:cs="Times New Roman"/>
          <w:i w:val="0"/>
          <w:sz w:val="24"/>
          <w:szCs w:val="24"/>
          <w:lang w:val="ru-RU"/>
        </w:rPr>
        <w:t>От нас зависит сегодня, какими будут наши дети, что они унесут из детства. И пусть это будет богатство души, полученное от общения с народной игрушкой.</w:t>
      </w:r>
      <w:r w:rsidRPr="000E68A0">
        <w:rPr>
          <w:rFonts w:ascii="Times New Roman" w:hAnsi="Times New Roman" w:cs="Times New Roman"/>
          <w:i w:val="0"/>
          <w:sz w:val="24"/>
          <w:szCs w:val="24"/>
          <w:u w:val="single"/>
          <w:bdr w:val="none" w:sz="0" w:space="0" w:color="auto" w:frame="1"/>
          <w:shd w:val="clear" w:color="auto" w:fill="FFFFFF"/>
          <w:lang w:val="ru-RU"/>
        </w:rPr>
        <w:t xml:space="preserve"> Недаром говорят</w:t>
      </w:r>
      <w:r w:rsidRPr="000E68A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: "Если вы хотите узнать душу</w:t>
      </w:r>
      <w:r w:rsidRPr="000E68A0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 </w:t>
      </w:r>
      <w:r w:rsidRPr="000E68A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народа</w:t>
      </w:r>
      <w:r w:rsidRPr="000E68A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, приглядитесь, как и во что играют ваши де</w:t>
      </w:r>
      <w:r w:rsidR="006E6E2E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ти».</w:t>
      </w:r>
    </w:p>
    <w:p w:rsidR="006E6E2E" w:rsidRDefault="006E6E2E" w:rsidP="000E68A0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</w:p>
    <w:p w:rsidR="006E6E2E" w:rsidRDefault="006E6E2E" w:rsidP="000E68A0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</w:p>
    <w:p w:rsidR="006E6E2E" w:rsidRPr="006E6E2E" w:rsidRDefault="006E6E2E" w:rsidP="00C41B8D">
      <w:pPr>
        <w:pStyle w:val="af4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Библиографический список</w:t>
      </w:r>
    </w:p>
    <w:p w:rsidR="006E6E2E" w:rsidRPr="006E6E2E" w:rsidRDefault="006E6E2E" w:rsidP="00C41B8D">
      <w:pPr>
        <w:pStyle w:val="af4"/>
        <w:shd w:val="clear" w:color="auto" w:fill="FFFFFF"/>
        <w:spacing w:before="0" w:beforeAutospacing="0" w:after="187" w:afterAutospacing="0"/>
        <w:jc w:val="both"/>
        <w:rPr>
          <w:color w:val="000000"/>
        </w:rPr>
      </w:pPr>
    </w:p>
    <w:p w:rsidR="006E6E2E" w:rsidRPr="006E6E2E" w:rsidRDefault="006E6E2E" w:rsidP="00C41B8D">
      <w:pPr>
        <w:pStyle w:val="af4"/>
        <w:numPr>
          <w:ilvl w:val="0"/>
          <w:numId w:val="1"/>
        </w:numPr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6E6E2E">
        <w:rPr>
          <w:color w:val="000000"/>
        </w:rPr>
        <w:t>Даль В. Толковый словарь живого великорусского языка. М., 1968.</w:t>
      </w:r>
    </w:p>
    <w:p w:rsidR="006E6E2E" w:rsidRPr="006E6E2E" w:rsidRDefault="006E6E2E" w:rsidP="00C41B8D">
      <w:pPr>
        <w:pStyle w:val="af4"/>
        <w:numPr>
          <w:ilvl w:val="0"/>
          <w:numId w:val="1"/>
        </w:numPr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6E6E2E">
        <w:rPr>
          <w:color w:val="000000"/>
        </w:rPr>
        <w:t xml:space="preserve">Дж. </w:t>
      </w:r>
      <w:proofErr w:type="spellStart"/>
      <w:r w:rsidRPr="006E6E2E">
        <w:rPr>
          <w:color w:val="000000"/>
        </w:rPr>
        <w:t>Чизхолм</w:t>
      </w:r>
      <w:proofErr w:type="spellEnd"/>
      <w:r w:rsidRPr="006E6E2E">
        <w:rPr>
          <w:color w:val="000000"/>
        </w:rPr>
        <w:t xml:space="preserve"> «Ранние цивилизации». М. «</w:t>
      </w:r>
      <w:proofErr w:type="spellStart"/>
      <w:r w:rsidRPr="006E6E2E">
        <w:rPr>
          <w:color w:val="000000"/>
        </w:rPr>
        <w:t>Росмэн</w:t>
      </w:r>
      <w:proofErr w:type="spellEnd"/>
      <w:r w:rsidRPr="006E6E2E">
        <w:rPr>
          <w:color w:val="000000"/>
        </w:rPr>
        <w:t>» 1997</w:t>
      </w:r>
    </w:p>
    <w:p w:rsidR="006E6E2E" w:rsidRPr="006E6E2E" w:rsidRDefault="006E6E2E" w:rsidP="00C41B8D">
      <w:pPr>
        <w:pStyle w:val="af4"/>
        <w:numPr>
          <w:ilvl w:val="0"/>
          <w:numId w:val="1"/>
        </w:numPr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proofErr w:type="spellStart"/>
      <w:r w:rsidRPr="006E6E2E">
        <w:rPr>
          <w:color w:val="000000"/>
        </w:rPr>
        <w:t>Миллард</w:t>
      </w:r>
      <w:proofErr w:type="spellEnd"/>
      <w:r w:rsidRPr="006E6E2E">
        <w:rPr>
          <w:color w:val="000000"/>
        </w:rPr>
        <w:t xml:space="preserve"> Энн «История в школе и дома»: М. «</w:t>
      </w:r>
      <w:proofErr w:type="spellStart"/>
      <w:r w:rsidRPr="006E6E2E">
        <w:rPr>
          <w:color w:val="000000"/>
        </w:rPr>
        <w:t>Росмэн</w:t>
      </w:r>
      <w:proofErr w:type="spellEnd"/>
      <w:r w:rsidRPr="006E6E2E">
        <w:rPr>
          <w:color w:val="000000"/>
        </w:rPr>
        <w:t>» 1997</w:t>
      </w:r>
    </w:p>
    <w:p w:rsidR="006E6E2E" w:rsidRPr="006E6E2E" w:rsidRDefault="006E6E2E" w:rsidP="00C41B8D">
      <w:pPr>
        <w:pStyle w:val="af4"/>
        <w:numPr>
          <w:ilvl w:val="0"/>
          <w:numId w:val="1"/>
        </w:numPr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6E6E2E">
        <w:rPr>
          <w:color w:val="000000"/>
        </w:rPr>
        <w:t>Ожегов С.И. Словарь русского языка. М. 1990. С. 717; Даль В. Толковый словарь живого великорусского языка. Т. IV. С. 594</w:t>
      </w:r>
    </w:p>
    <w:p w:rsidR="006E6E2E" w:rsidRPr="006E6E2E" w:rsidRDefault="006E6E2E" w:rsidP="00C41B8D">
      <w:pPr>
        <w:pStyle w:val="af4"/>
        <w:numPr>
          <w:ilvl w:val="0"/>
          <w:numId w:val="1"/>
        </w:numPr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6E6E2E">
        <w:rPr>
          <w:color w:val="000000"/>
        </w:rPr>
        <w:t xml:space="preserve">Рогов. А.П. Мир русской души.- М.: </w:t>
      </w:r>
      <w:proofErr w:type="spellStart"/>
      <w:r w:rsidRPr="006E6E2E">
        <w:rPr>
          <w:color w:val="000000"/>
        </w:rPr>
        <w:t>Терра</w:t>
      </w:r>
      <w:proofErr w:type="spellEnd"/>
      <w:r w:rsidRPr="006E6E2E">
        <w:rPr>
          <w:color w:val="000000"/>
        </w:rPr>
        <w:t xml:space="preserve"> – Книжный клуб, 2002</w:t>
      </w:r>
    </w:p>
    <w:p w:rsidR="006E6E2E" w:rsidRPr="006E6E2E" w:rsidRDefault="006E6E2E" w:rsidP="00C41B8D">
      <w:pPr>
        <w:pStyle w:val="af4"/>
        <w:numPr>
          <w:ilvl w:val="0"/>
          <w:numId w:val="1"/>
        </w:numPr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6E6E2E">
        <w:rPr>
          <w:color w:val="000000"/>
        </w:rPr>
        <w:t>Словарь синонимов ASIS, Тришин В.Н., 2010, С 184</w:t>
      </w:r>
    </w:p>
    <w:p w:rsidR="006E6E2E" w:rsidRPr="006E6E2E" w:rsidRDefault="006E6E2E" w:rsidP="00C41B8D">
      <w:pPr>
        <w:pStyle w:val="af4"/>
        <w:numPr>
          <w:ilvl w:val="0"/>
          <w:numId w:val="1"/>
        </w:numPr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6E6E2E">
        <w:rPr>
          <w:color w:val="000000"/>
        </w:rPr>
        <w:t>Толковый словарь русского языка. Т. III. С. 250.</w:t>
      </w:r>
    </w:p>
    <w:p w:rsidR="006E6E2E" w:rsidRPr="006E6E2E" w:rsidRDefault="006E6E2E" w:rsidP="00C41B8D">
      <w:pPr>
        <w:pStyle w:val="af4"/>
        <w:numPr>
          <w:ilvl w:val="0"/>
          <w:numId w:val="1"/>
        </w:numPr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6E6E2E">
        <w:rPr>
          <w:color w:val="000000"/>
        </w:rPr>
        <w:t xml:space="preserve">Энн </w:t>
      </w:r>
      <w:proofErr w:type="spellStart"/>
      <w:r w:rsidRPr="006E6E2E">
        <w:rPr>
          <w:color w:val="000000"/>
        </w:rPr>
        <w:t>Миллард</w:t>
      </w:r>
      <w:proofErr w:type="spellEnd"/>
      <w:r w:rsidRPr="006E6E2E">
        <w:rPr>
          <w:color w:val="000000"/>
        </w:rPr>
        <w:t xml:space="preserve"> «История в школе и дома»: М. «</w:t>
      </w:r>
      <w:proofErr w:type="spellStart"/>
      <w:r w:rsidRPr="006E6E2E">
        <w:rPr>
          <w:color w:val="000000"/>
        </w:rPr>
        <w:t>Росмэн</w:t>
      </w:r>
      <w:proofErr w:type="spellEnd"/>
      <w:r w:rsidRPr="006E6E2E">
        <w:rPr>
          <w:color w:val="000000"/>
        </w:rPr>
        <w:t>» 1997</w:t>
      </w:r>
    </w:p>
    <w:p w:rsidR="006E6E2E" w:rsidRDefault="006E6E2E" w:rsidP="006E6E2E">
      <w:pPr>
        <w:pStyle w:val="af4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6E6E2E" w:rsidRPr="006E6E2E" w:rsidRDefault="006E6E2E" w:rsidP="000E68A0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</w:p>
    <w:p w:rsidR="000B77D1" w:rsidRPr="000E68A0" w:rsidRDefault="000B77D1" w:rsidP="000E68A0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0B77D1" w:rsidRPr="000E68A0" w:rsidSect="006E6E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42107"/>
    <w:multiLevelType w:val="multilevel"/>
    <w:tmpl w:val="66D4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7CE4"/>
    <w:rsid w:val="000B77D1"/>
    <w:rsid w:val="000E68A0"/>
    <w:rsid w:val="001E37CD"/>
    <w:rsid w:val="004C14D2"/>
    <w:rsid w:val="005C7CE4"/>
    <w:rsid w:val="006E6E2E"/>
    <w:rsid w:val="00830EE3"/>
    <w:rsid w:val="00BB6174"/>
    <w:rsid w:val="00C41B8D"/>
    <w:rsid w:val="00E4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D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C14D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4D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4D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4D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4D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4D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4D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4D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4D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4D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C14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C14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C14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14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14D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C14D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C14D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C14D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14D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14D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C14D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C14D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14D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C14D2"/>
    <w:rPr>
      <w:b/>
      <w:bCs/>
      <w:spacing w:val="0"/>
    </w:rPr>
  </w:style>
  <w:style w:type="character" w:styleId="a9">
    <w:name w:val="Emphasis"/>
    <w:uiPriority w:val="20"/>
    <w:qFormat/>
    <w:rsid w:val="004C14D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C14D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C14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14D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C14D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C14D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C14D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C14D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C14D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C14D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C14D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C14D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C14D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C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6">
    <w:name w:val="c16"/>
    <w:basedOn w:val="a"/>
    <w:rsid w:val="000B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0B77D1"/>
  </w:style>
  <w:style w:type="paragraph" w:styleId="af5">
    <w:name w:val="Balloon Text"/>
    <w:basedOn w:val="a"/>
    <w:link w:val="af6"/>
    <w:uiPriority w:val="99"/>
    <w:semiHidden/>
    <w:unhideWhenUsed/>
    <w:rsid w:val="000E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E68A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2024-02-20T10:48:00Z</dcterms:created>
  <dcterms:modified xsi:type="dcterms:W3CDTF">2024-02-20T11:57:00Z</dcterms:modified>
</cp:coreProperties>
</file>