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6A" w:rsidRDefault="00571C6A" w:rsidP="00571C6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96"/>
          <w:szCs w:val="96"/>
        </w:rPr>
        <w:t>Мастер-класс для родителей </w:t>
      </w:r>
      <w:r>
        <w:rPr>
          <w:rStyle w:val="c9"/>
          <w:b/>
          <w:bCs/>
          <w:i/>
          <w:iCs/>
          <w:color w:val="C00000"/>
          <w:sz w:val="92"/>
          <w:szCs w:val="92"/>
        </w:rPr>
        <w:t>«</w:t>
      </w:r>
      <w:r>
        <w:rPr>
          <w:rStyle w:val="c9"/>
          <w:b/>
          <w:bCs/>
          <w:i/>
          <w:iCs/>
          <w:color w:val="C00000"/>
          <w:sz w:val="92"/>
          <w:szCs w:val="92"/>
        </w:rPr>
        <w:t>Здоровый образ жизни – хорошая привычка»</w:t>
      </w:r>
      <w:bookmarkStart w:id="0" w:name="_GoBack"/>
      <w:bookmarkEnd w:id="0"/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Цель мастер-класса:</w:t>
      </w:r>
      <w:r>
        <w:rPr>
          <w:rStyle w:val="c1"/>
          <w:rFonts w:ascii="Arial" w:hAnsi="Arial" w:cs="Arial"/>
          <w:color w:val="111111"/>
          <w:sz w:val="27"/>
          <w:szCs w:val="27"/>
        </w:rPr>
        <w:t> освоение и последующее применение технологий в практической деятельности педагога-воспитателя.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Задачи: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Дать определение понятию здоровья.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• Познакомить участников мастер-класса с опытом работы по применению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технологий в ДОУ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Форма проведения:</w:t>
      </w:r>
      <w:r>
        <w:rPr>
          <w:rStyle w:val="c1"/>
          <w:rFonts w:ascii="Arial" w:hAnsi="Arial" w:cs="Arial"/>
          <w:color w:val="111111"/>
          <w:sz w:val="27"/>
          <w:szCs w:val="27"/>
        </w:rPr>
        <w:t> педагогическая мастерская.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План проведения программы: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ВСТУПИТЕЛЬНОЕ СЛОВО: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Добрый день, уважаемые гости! Сегодня мы с вами хотели бы провести мастер-класс по теме: «Здоровье»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А начать наш сегодняшний разговор хочу притчей “Давным-давно, на горе Олимп жили боги. Стало им скучно, и решили они создать человека и заселить планету Земля. Долго думали они каким должен быть человек. Один из богов сказал: “Человек должен быть сильным”, другой сказал: “Человек должен быть здоровым”, третий сказал: “Человек должен быть умным”. Но один из богов сказал так: “Если всё это будет у человека, он будет подобен нам”.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- за высокие горы. Как вы думаете, куда спрятали боги здоровье? (ответы детей, родителей)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-Один из богов сказал: "Здоровье надо спрятать в самого человека". Так и живёт с давних времён человек, пытаясь найти своё здоровье. Да вот не каждый может найти и сберечь бесценный дар богов! Значит, здоровье-то оказывается спрятано и во мне, и в каждом из нас и в каждом ребёнке. Итак, тема нашей сегодняшней встречи посвящена здоровью.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ЗНАКОМСТВО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- Начать нашу встречу нам хотелось бы со знакомства. А чтобы мы получше познакомились друг с другом, давайте поиграем. Тот, у кого в руках мяч, называет свое имя и прилагательное на первую букву своего имени, которое бы его характеризовало во взаимодействии с другими </w:t>
      </w: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людьми. Например, НАТАЛЬЯ – НАСТОЙЧИВАЯ, Марина – миролюбивая и т. д.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Итак, мы с вами познакомились, и можем начать нашу работу.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УПРАЖНЕНИЕ «ВОЗДУШНЫЙ ШАР»</w:t>
      </w:r>
      <w:r>
        <w:rPr>
          <w:rStyle w:val="c1"/>
          <w:rFonts w:ascii="Arial" w:hAnsi="Arial" w:cs="Arial"/>
          <w:color w:val="111111"/>
          <w:sz w:val="27"/>
          <w:szCs w:val="27"/>
        </w:rPr>
        <w:t> (о ценности здоровья для человека).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Нарисуйте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Все зачитывают по кругу свои жизненные ценности. Ведущий записывает их на доске. Если слова повторяются, то старший воспитатель ставит плюсы. Затем определяется рейтинг жизненных ценностей по количеству плюсов и по важности для присутствующих. Например, 1 место – здоровье, 2 место- семья и т. д.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ДИАГРАММА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Ведущий: По данным Всемирной организации здравоохранения наше здоровье определяют следующие факторы: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Наследственность - на 20%;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Условия внешней среды – на 20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%;,</w:t>
      </w:r>
      <w:proofErr w:type="gramEnd"/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Системы здравоохранения – на 10%;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Образ жизни человека – на 50%.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Вывод:</w:t>
      </w:r>
      <w:r>
        <w:rPr>
          <w:rStyle w:val="c1"/>
          <w:rFonts w:ascii="Arial" w:hAnsi="Arial" w:cs="Arial"/>
          <w:color w:val="111111"/>
          <w:sz w:val="27"/>
          <w:szCs w:val="27"/>
        </w:rPr>
        <w:t> Наше здоровье - в наших руках. И от того какой образ жизни мы ведем, зависит наше здоровье и здоровье наших детей, потому что они воспитываются на нашем примере.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«НЕОКОНЧЕННОЕ ПРЕДЛОЖЕНИЕ»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-Давайте выясним, что необходимо нашим детям, на ваш взгляд, чтобы они были здоровыми! Предлагаю поиграть в игру “Неоконченное предложение”. Выберите карточку и закончите предложение.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– Мой ребёнок будет здоров, если будет … каждый день делать гимнастику.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– Мой ребёнок будет здоров, если будет … правильно и 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во время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питаться и т. д.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– Мой ребёнок будет здоров, если будет … закаливаться.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Мой ребёнок будет здоров, если будет … соблюдать режим дня.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– Мой ребёнок будет здоров, если будет … заниматься физкультурой.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Ведущий: - Итак, подведем итог, мой ребёнок будет здоров, если будет вести здоровый образ жизни.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ИНТЕРВЬЮ С ДЕТЬМИ (видеоролик)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А теперь, давайте посмотрим, что же об этом думают ваши дети.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Когда впервые детям задаешь вопрос, “что же самое дорогое и ценное, в жизни человека”, то чаще всего слышишь в ответ: “деньги”, </w:t>
      </w: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“машина”, “золото” и т. д. Иногда после наводящих вопросов называют “здоровье”, “жизнь”, а бывает, и не упоминают их в числе основных ценностей. Спрашиваешь: “Вы болеете дети?” Все дружно говорят: “Да” - “А чем вас лечат?” - “Таблетками. А можно быть здоровым без таблеток?” - “Нет!” Такие ответы говорят о том, что детей нужно учить быть здоровыми. Из детства “ребенок выносит то, что сохраняется потом на всю жизнь”.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Януш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Корчак писал: “Детям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беречься”.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Arial" w:hAnsi="Arial" w:cs="Arial"/>
          <w:i/>
          <w:iCs/>
          <w:color w:val="111111"/>
          <w:sz w:val="27"/>
          <w:szCs w:val="27"/>
        </w:rPr>
        <w:t>ЗДОРОВЬЕСБЕРЕГАЮЩИЕ ТЕХНОЛОГИИ В ДЕТСКОМ САДУ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Первое, с чем мы сталкиваемся, при поступлении детей в детский сад, это слабое физическое развитие. Общая картина такова: дети испытывают "двигательный дефицит", задерживается возрастное развитие быстроты, ловкости, координации движений, выносливости, гибкости и силы. Дети имеют излишний вес, нарушения осанки.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Поэтому, мы пришли к выводу, что многие дети нуждаются в особых технологиях физического развития.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Сегодня мы поделимся опытом работы по использованию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технологий в нашем детском саду.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Особое внимание уделяется утренней гимнастике. Утренняя гимнастика – это ежедневная процедура, которая обязательно должна проводиться как в детском саду, так и дома. Мы проводим УГ в различных формах: музыкально – ритмическая, аэробика, ритмопластика.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Сейчас я предлагаю вам посмотреть комплекс утренней гимнастики для подготовительной группы с предметами под музыку (1 подготовит.)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rFonts w:ascii="Arial" w:hAnsi="Arial" w:cs="Arial"/>
          <w:i/>
          <w:iCs/>
          <w:color w:val="111111"/>
          <w:sz w:val="27"/>
          <w:szCs w:val="27"/>
        </w:rPr>
        <w:t>Здоровьесберегающие</w:t>
      </w:r>
      <w:proofErr w:type="spellEnd"/>
      <w:r>
        <w:rPr>
          <w:rStyle w:val="c10"/>
          <w:rFonts w:ascii="Arial" w:hAnsi="Arial" w:cs="Arial"/>
          <w:i/>
          <w:iCs/>
          <w:color w:val="111111"/>
          <w:sz w:val="27"/>
          <w:szCs w:val="27"/>
        </w:rPr>
        <w:t xml:space="preserve"> технологии, которые используются в нашем ДОУ: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Есть много различных способов профилактики и лечения ОРЗ, но один из самых простых, эффективных и безвредных – это массаж особых зон на коже, которые связаны с важными регуляторами деятельности внутренних органов.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- оздоровительный массаж (2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подгот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>.);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- элементы йоги,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стретчинга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(девочки 1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подгот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>.);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Дыхательная гимнастика используется в качестве профилактики от простудных заболеваний, особенно в холодное время года в сочетании с массажами, а 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так же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в качестве закаливающих процедур.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- дыхательная гимнастика Стрельниковой (2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подгот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>.).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"ДВИЖЕНИЕ – ЭТО ЖИЗНЬ»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Игра «Гномики и домики»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ПОСЛОВИЦЫ И ПОГОВОРКИ О ЗДОРОВЬЕ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Немало пословиц и поговорок о здоровье сложено русским народом.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Закончить пословицу о здоровье: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а) Здоровье дороже золота.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б) Здоровье ни за какие деньги не купишь.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в) Болен лечись, а здоров - берегись.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г) Кто не болеет, тот здоровья цены не знает и др.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(Команды называют по очереди.)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«ДЕТСКИЕ РАССУЖДАЛКИ»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"РЕЛАКСАЦИЯ"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Ритм жизни человечества в наше время вызывает огромное физическое и психологическое напряжение. Сколько ненужных, бесполезных движений мы делаем и подвергаем нервную систему излишней нагрузке. Физическая и умственная нагрузка, всплеск эмоции истощают организм и одного ночного отдыха ему недостаточно. Усталость тела мы чувствуем сразу, а вот на усталость мозга не всегда обращаем внимание. Если вы не можете сконцентрировать внимание на том, что делаете, это значит, ваш мозг устал и эффективно помочь ему может - релаксация.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(видеоролик “Когда тебе грустно”).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Вот и подошла к концу наша сегодняшняя встреча.</w:t>
      </w:r>
    </w:p>
    <w:p w:rsidR="00571C6A" w:rsidRDefault="00571C6A" w:rsidP="00571C6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ИГРА «ВОЗЬМЕМСЯ ЗА РУКИ».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(Все стоят в кругу.) Каждый желает соседу справа чего – либо и берёт его за руку. (Действие происходит до тех пор, пока круг не замкнётся.)</w:t>
      </w:r>
    </w:p>
    <w:p w:rsidR="00571C6A" w:rsidRDefault="00571C6A" w:rsidP="00571C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Наша ниточка 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не прервалась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и я надеюсь, что мы всегда будем вместе бороться за здоровье наших детей, будем крепко дружить, поддерживать друг друга в трудную минуту. Ведь добрые дела и дружба-это тоже здоровье. Вам необходимо для сохранения здоровья детей использовать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технологии в домашних условиях.</w:t>
      </w:r>
    </w:p>
    <w:p w:rsidR="00D3037E" w:rsidRDefault="00D3037E"/>
    <w:sectPr w:rsidR="00D3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6A"/>
    <w:rsid w:val="00571C6A"/>
    <w:rsid w:val="00D3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464"/>
  <w15:chartTrackingRefBased/>
  <w15:docId w15:val="{AAEE91D1-EDCF-4B46-9338-A1148A3F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7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71C6A"/>
  </w:style>
  <w:style w:type="character" w:customStyle="1" w:styleId="c9">
    <w:name w:val="c9"/>
    <w:basedOn w:val="a0"/>
    <w:rsid w:val="00571C6A"/>
  </w:style>
  <w:style w:type="paragraph" w:customStyle="1" w:styleId="c2">
    <w:name w:val="c2"/>
    <w:basedOn w:val="a"/>
    <w:rsid w:val="0057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1C6A"/>
  </w:style>
  <w:style w:type="character" w:customStyle="1" w:styleId="c1">
    <w:name w:val="c1"/>
    <w:basedOn w:val="a0"/>
    <w:rsid w:val="00571C6A"/>
  </w:style>
  <w:style w:type="paragraph" w:customStyle="1" w:styleId="c4">
    <w:name w:val="c4"/>
    <w:basedOn w:val="a"/>
    <w:rsid w:val="0057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6638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2</cp:revision>
  <dcterms:created xsi:type="dcterms:W3CDTF">2025-10-16T01:01:00Z</dcterms:created>
  <dcterms:modified xsi:type="dcterms:W3CDTF">2025-10-16T01:03:00Z</dcterms:modified>
</cp:coreProperties>
</file>