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BD" w:rsidRDefault="008F49BD" w:rsidP="008F49BD">
      <w:pPr>
        <w:pStyle w:val="a3"/>
      </w:pPr>
      <w:r>
        <w:rPr>
          <w:rStyle w:val="a4"/>
        </w:rPr>
        <w:t>Исследовательская работа</w:t>
      </w:r>
    </w:p>
    <w:p w:rsidR="008F49BD" w:rsidRDefault="008F49BD" w:rsidP="008F49BD">
      <w:pPr>
        <w:pStyle w:val="a3"/>
      </w:pPr>
      <w:r>
        <w:rPr>
          <w:rStyle w:val="a4"/>
        </w:rPr>
        <w:t>Тема:</w:t>
      </w:r>
      <w:r>
        <w:t xml:space="preserve"> «Калмыцкая вышивка»</w:t>
      </w:r>
    </w:p>
    <w:p w:rsidR="008F49BD" w:rsidRDefault="008F49BD" w:rsidP="008F49BD">
      <w:pPr>
        <w:pStyle w:val="a3"/>
      </w:pPr>
      <w:proofErr w:type="spellStart"/>
      <w:r>
        <w:rPr>
          <w:rStyle w:val="a4"/>
        </w:rPr>
        <w:t>Автор</w:t>
      </w:r>
      <w:proofErr w:type="gramStart"/>
      <w:r>
        <w:rPr>
          <w:rStyle w:val="a4"/>
        </w:rPr>
        <w:t>:Т</w:t>
      </w:r>
      <w:proofErr w:type="gramEnd"/>
      <w:r>
        <w:rPr>
          <w:rStyle w:val="a4"/>
        </w:rPr>
        <w:t>юрбеева</w:t>
      </w:r>
      <w:proofErr w:type="spellEnd"/>
      <w:r>
        <w:rPr>
          <w:rStyle w:val="a4"/>
        </w:rPr>
        <w:t xml:space="preserve"> Арина</w:t>
      </w:r>
    </w:p>
    <w:p w:rsidR="008F49BD" w:rsidRDefault="008F49BD" w:rsidP="008F49BD">
      <w:pPr>
        <w:pStyle w:val="a3"/>
      </w:pPr>
      <w:r>
        <w:rPr>
          <w:rStyle w:val="a4"/>
        </w:rPr>
        <w:t>Научный руководитель:</w:t>
      </w:r>
      <w:r>
        <w:t xml:space="preserve"> </w:t>
      </w:r>
      <w:proofErr w:type="gramStart"/>
      <w:r>
        <w:t>[</w:t>
      </w:r>
      <w:proofErr w:type="spellStart"/>
      <w:r>
        <w:t>Манжеева</w:t>
      </w:r>
      <w:proofErr w:type="spellEnd"/>
      <w:r>
        <w:t xml:space="preserve"> Виктория Викторовна</w:t>
      </w:r>
      <w:proofErr w:type="gramEnd"/>
    </w:p>
    <w:p w:rsidR="008F49BD" w:rsidRDefault="008F49BD" w:rsidP="008F49BD">
      <w:pPr>
        <w:pStyle w:val="a3"/>
      </w:pPr>
      <w:r>
        <w:t>Цель работы: изучить особенности калмыцкой вышивки и её значение в культуре народа.</w:t>
      </w:r>
    </w:p>
    <w:p w:rsidR="008F49BD" w:rsidRDefault="008F49BD" w:rsidP="008F49BD">
      <w:pPr>
        <w:pStyle w:val="a3"/>
      </w:pPr>
      <w:r>
        <w:rPr>
          <w:rStyle w:val="a4"/>
        </w:rPr>
        <w:t>Задачи:</w:t>
      </w:r>
    </w:p>
    <w:p w:rsidR="008F49BD" w:rsidRDefault="008F49BD" w:rsidP="008F49BD">
      <w:pPr>
        <w:pStyle w:val="a3"/>
        <w:numPr>
          <w:ilvl w:val="0"/>
          <w:numId w:val="1"/>
        </w:numPr>
      </w:pPr>
      <w:r>
        <w:t>Изучить историю калмыцкой вышивки.</w:t>
      </w:r>
    </w:p>
    <w:p w:rsidR="008F49BD" w:rsidRDefault="008F49BD" w:rsidP="008F49BD">
      <w:pPr>
        <w:pStyle w:val="a3"/>
        <w:numPr>
          <w:ilvl w:val="0"/>
          <w:numId w:val="1"/>
        </w:numPr>
      </w:pPr>
      <w:r>
        <w:t>Рассмотреть основные мотивы и символы в калмыцкой вышивке.</w:t>
      </w:r>
    </w:p>
    <w:p w:rsidR="008F49BD" w:rsidRDefault="008F49BD" w:rsidP="008F49BD">
      <w:pPr>
        <w:pStyle w:val="a3"/>
        <w:numPr>
          <w:ilvl w:val="0"/>
          <w:numId w:val="1"/>
        </w:numPr>
      </w:pPr>
      <w:r>
        <w:t>Определить значение вышивки в жизни калмыков.</w:t>
      </w:r>
    </w:p>
    <w:p w:rsidR="008F49BD" w:rsidRDefault="008F49BD" w:rsidP="008F49BD">
      <w:pPr>
        <w:pStyle w:val="a3"/>
      </w:pPr>
      <w:r>
        <w:rPr>
          <w:rStyle w:val="a4"/>
        </w:rPr>
        <w:t>Введение</w:t>
      </w:r>
    </w:p>
    <w:p w:rsidR="008F49BD" w:rsidRDefault="008F49BD" w:rsidP="008F49BD">
      <w:pPr>
        <w:pStyle w:val="a3"/>
      </w:pPr>
      <w:r>
        <w:t>Калмыки — это народ, который имеет богатую культуру и традиции. Одним из проявлений этой культуры является вышивка. В этой работе мы рассмотрим особенности калмыцкой вышивки, её историю и значение в жизни народа.</w:t>
      </w:r>
    </w:p>
    <w:p w:rsidR="008F49BD" w:rsidRDefault="008F49BD" w:rsidP="008F49BD">
      <w:pPr>
        <w:pStyle w:val="a3"/>
      </w:pPr>
      <w:r>
        <w:t>Вышивка — это вид декоративно-прикладного искусства, который заключается в создании узоров на ткани с помощью иглы и нитей. Вышивка может быть выполнена вручную или на машинке.</w:t>
      </w:r>
    </w:p>
    <w:p w:rsidR="008F49BD" w:rsidRDefault="008F49BD" w:rsidP="008F49BD">
      <w:pPr>
        <w:pStyle w:val="a3"/>
      </w:pPr>
      <w:r>
        <w:t>Калмыцкая вышивка имеет свои особенности, которые отличают её от вышивки других народов. В этой работе мы постараемся разобраться в этих особенностях и понять, что они означают.</w:t>
      </w:r>
    </w:p>
    <w:p w:rsidR="008F49BD" w:rsidRDefault="008F49BD" w:rsidP="008F49BD">
      <w:pPr>
        <w:pStyle w:val="a3"/>
      </w:pPr>
      <w:r>
        <w:rPr>
          <w:rStyle w:val="a4"/>
        </w:rPr>
        <w:t>История калмыцкой вышивки</w:t>
      </w:r>
    </w:p>
    <w:p w:rsidR="008F49BD" w:rsidRDefault="008F49BD" w:rsidP="008F49BD">
      <w:pPr>
        <w:pStyle w:val="a3"/>
      </w:pPr>
      <w:r>
        <w:t>История калмыцкой вышивки уходит корнями в глубокую древность. Вышивка была известна у кочевых народов ещё до принятия буддизма. С течением времени вышивка претерпела изменения, но основные мотивы и техники сохранились.</w:t>
      </w:r>
    </w:p>
    <w:p w:rsidR="008F49BD" w:rsidRDefault="008F49BD" w:rsidP="008F49BD">
      <w:pPr>
        <w:pStyle w:val="a3"/>
      </w:pPr>
      <w:r>
        <w:t xml:space="preserve">В XVII веке калмыки переселились из </w:t>
      </w:r>
      <w:proofErr w:type="spellStart"/>
      <w:r>
        <w:t>Джунгарии</w:t>
      </w:r>
      <w:proofErr w:type="spellEnd"/>
      <w:r>
        <w:t xml:space="preserve"> на Нижнюю Волгу. Это привело к взаимодействию с другими культурами и обогащению калмыцкой вышивки новыми мотивами и техниками.</w:t>
      </w:r>
    </w:p>
    <w:p w:rsidR="008F49BD" w:rsidRDefault="008F49BD" w:rsidP="008F49BD">
      <w:pPr>
        <w:pStyle w:val="a3"/>
      </w:pPr>
      <w:r>
        <w:rPr>
          <w:rStyle w:val="a4"/>
        </w:rPr>
        <w:t>Основные мотивы и символы в калмыцкой вышивке</w:t>
      </w:r>
    </w:p>
    <w:p w:rsidR="008F49BD" w:rsidRDefault="008F49BD" w:rsidP="008F49BD">
      <w:pPr>
        <w:pStyle w:val="a3"/>
      </w:pPr>
      <w:r>
        <w:t>Калмыцкая вышивка отличается разнообразием мотивов и символов. Среди них можно выделить:</w:t>
      </w:r>
      <w:r>
        <w:br/>
      </w:r>
      <w:r>
        <w:rPr>
          <w:rStyle w:val="a5"/>
        </w:rPr>
        <w:t>геометрические узоры;</w:t>
      </w:r>
      <w:r>
        <w:t xml:space="preserve"> растительные мотивы;</w:t>
      </w:r>
      <w:r>
        <w:br/>
      </w:r>
      <w:r>
        <w:rPr>
          <w:rStyle w:val="a5"/>
        </w:rPr>
        <w:t>изображения животных;</w:t>
      </w:r>
      <w:r>
        <w:t xml:space="preserve"> религиозные символы.</w:t>
      </w:r>
    </w:p>
    <w:p w:rsidR="008F49BD" w:rsidRDefault="008F49BD" w:rsidP="008F49BD">
      <w:pPr>
        <w:pStyle w:val="a3"/>
      </w:pPr>
      <w:r>
        <w:t>Геометрические узоры в калмыцкой вышивке часто имеют символическое значение. Они могут олицетворять солнце, землю, воду и другие элементы природы.</w:t>
      </w:r>
    </w:p>
    <w:p w:rsidR="008F49BD" w:rsidRDefault="008F49BD" w:rsidP="008F49BD">
      <w:pPr>
        <w:pStyle w:val="a3"/>
      </w:pPr>
      <w:r>
        <w:t>Растительные мотивы в калмыцкой вышивке также имеют символическое значение. Они могут олицетворять плодородие, жизнь и процветание.</w:t>
      </w:r>
    </w:p>
    <w:p w:rsidR="008F49BD" w:rsidRDefault="008F49BD" w:rsidP="008F49BD">
      <w:pPr>
        <w:pStyle w:val="a3"/>
      </w:pPr>
      <w:r>
        <w:lastRenderedPageBreak/>
        <w:t>Изображения животных в калмыцкой вышивке могут олицетворять силу, ловкость и другие качества. Например, изображение волка может олицетворять смелость и решительность.</w:t>
      </w:r>
    </w:p>
    <w:p w:rsidR="008F49BD" w:rsidRDefault="008F49BD" w:rsidP="008F49BD">
      <w:pPr>
        <w:pStyle w:val="a3"/>
      </w:pPr>
      <w:r>
        <w:t>Религиозные символы в калмыцкой вышивке связаны с буддизмом. Они могут олицетворять веру, духовность и просветление.</w:t>
      </w:r>
    </w:p>
    <w:p w:rsidR="008F49BD" w:rsidRDefault="008F49BD" w:rsidP="008F49BD">
      <w:pPr>
        <w:pStyle w:val="a3"/>
      </w:pPr>
      <w:r>
        <w:rPr>
          <w:rStyle w:val="a4"/>
        </w:rPr>
        <w:t>Значение вышивки в жизни калмыков</w:t>
      </w:r>
    </w:p>
    <w:p w:rsidR="008F49BD" w:rsidRDefault="008F49BD" w:rsidP="008F49BD">
      <w:pPr>
        <w:pStyle w:val="a3"/>
      </w:pPr>
      <w:r>
        <w:t>Вышивка в калмыцкой культуре имеет не только эстетическое, но и практическое значение. Вышитые изделия использовались в быту, а также в обрядах и ритуалах.</w:t>
      </w:r>
    </w:p>
    <w:p w:rsidR="008F49BD" w:rsidRDefault="008F49BD" w:rsidP="008F49BD">
      <w:pPr>
        <w:pStyle w:val="a3"/>
      </w:pPr>
      <w:r>
        <w:t>Например, вышивка использовалась для украшения одежды, предметов быта и интерьера. Вышитые изделия дарили на праздники и другие значимые события.</w:t>
      </w:r>
    </w:p>
    <w:p w:rsidR="008F49BD" w:rsidRDefault="008F49BD" w:rsidP="008F49BD">
      <w:pPr>
        <w:pStyle w:val="a3"/>
      </w:pPr>
      <w:r>
        <w:t>Кроме того, вышивка имела ритуальное значение. Например, вышивка могла использоваться в обрядах, связанных с рождением ребёнка, свадьбой или похоронами.</w:t>
      </w:r>
    </w:p>
    <w:p w:rsidR="008F49BD" w:rsidRDefault="008F49BD" w:rsidP="008F49BD">
      <w:pPr>
        <w:pStyle w:val="a3"/>
      </w:pPr>
      <w:r>
        <w:rPr>
          <w:rStyle w:val="a4"/>
        </w:rPr>
        <w:t>Заключение</w:t>
      </w:r>
    </w:p>
    <w:p w:rsidR="008F49BD" w:rsidRDefault="008F49BD" w:rsidP="008F49BD">
      <w:pPr>
        <w:pStyle w:val="a3"/>
      </w:pPr>
      <w:r>
        <w:t>Калмыцкая вышивка — это уникальное явление в культуре народа. Она имеет свою историю, особенности и значение. Изучение калмыцкой вышивки позволяет лучше понять культуру и традиции калмыков.</w:t>
      </w:r>
    </w:p>
    <w:p w:rsidR="008F49BD" w:rsidRDefault="008F49BD" w:rsidP="008F49BD">
      <w:pPr>
        <w:pStyle w:val="a3"/>
      </w:pPr>
      <w:r>
        <w:rPr>
          <w:rStyle w:val="a4"/>
        </w:rPr>
        <w:t>Список литературы</w:t>
      </w:r>
    </w:p>
    <w:p w:rsidR="008F49BD" w:rsidRDefault="008F49BD" w:rsidP="008F49BD">
      <w:pPr>
        <w:pStyle w:val="a3"/>
      </w:pPr>
      <w:r>
        <w:t>Для написания этой работы были использованы следующие источники:</w:t>
      </w:r>
      <w:r>
        <w:br/>
        <w:t>*[С.Батырева "Калмыцкая вышивка"</w:t>
      </w:r>
      <w:proofErr w:type="gramStart"/>
      <w:r>
        <w:t>,Э</w:t>
      </w:r>
      <w:proofErr w:type="gramEnd"/>
      <w:r>
        <w:t>листа,2001г.</w:t>
      </w:r>
    </w:p>
    <w:p w:rsidR="008F49BD" w:rsidRDefault="008F49BD" w:rsidP="008F49BD">
      <w:pPr>
        <w:pStyle w:val="a3"/>
      </w:pPr>
    </w:p>
    <w:p w:rsidR="00F43A2A" w:rsidRDefault="00F43A2A"/>
    <w:sectPr w:rsidR="00F43A2A" w:rsidSect="00F4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F6B0A"/>
    <w:multiLevelType w:val="multilevel"/>
    <w:tmpl w:val="8A0C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F49BD"/>
    <w:rsid w:val="008F49BD"/>
    <w:rsid w:val="00F4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9BD"/>
    <w:rPr>
      <w:b/>
      <w:bCs/>
    </w:rPr>
  </w:style>
  <w:style w:type="character" w:styleId="a5">
    <w:name w:val="Emphasis"/>
    <w:basedOn w:val="a0"/>
    <w:uiPriority w:val="20"/>
    <w:qFormat/>
    <w:rsid w:val="008F49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2517</Characters>
  <Application>Microsoft Office Word</Application>
  <DocSecurity>0</DocSecurity>
  <Lines>20</Lines>
  <Paragraphs>5</Paragraphs>
  <ScaleCrop>false</ScaleCrop>
  <Company>Romeo1994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Алтана</dc:creator>
  <cp:lastModifiedBy>Алтана</cp:lastModifiedBy>
  <cp:revision>1</cp:revision>
  <dcterms:created xsi:type="dcterms:W3CDTF">2026-02-18T16:20:00Z</dcterms:created>
  <dcterms:modified xsi:type="dcterms:W3CDTF">2026-02-18T16:21:00Z</dcterms:modified>
</cp:coreProperties>
</file>