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AC" w:rsidRPr="009613AC" w:rsidRDefault="00DE4F82" w:rsidP="009613A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Патриотическое воспитание</w:t>
      </w:r>
      <w:r w:rsidR="009613AC"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r w:rsidR="009613AC"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</w:t>
      </w:r>
      <w:r w:rsidR="009613AC"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r w:rsid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</w:t>
      </w:r>
      <w:r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ь</w:t>
      </w:r>
      <w:r w:rsid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ников</w:t>
      </w:r>
      <w:r w:rsidR="009613AC"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:</w:t>
      </w:r>
      <w:r w:rsidR="009613AC"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</w:p>
    <w:p w:rsidR="009613AC" w:rsidRDefault="009613AC" w:rsidP="009613A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роль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урока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исторической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памяти</w:t>
      </w:r>
    </w:p>
    <w:p w:rsidR="009613AC" w:rsidRPr="009613AC" w:rsidRDefault="009613AC" w:rsidP="009613A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bookmarkStart w:id="0" w:name="_GoBack"/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Патриотическое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общеобразовательной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ключевая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задача,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поскольку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именно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подростковом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возрасте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мироощущение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гражданская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позиция.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bookmarkEnd w:id="0"/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Под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патриотическим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воспитанием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понимается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целенаправленный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процесс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чувства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принадлежности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Отечеству,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его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готовности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защищать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общественные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интересы.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Патриотизм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важная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черта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зрелой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личности.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важно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развивать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учащихся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гордость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достижения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своей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страны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её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культурному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наследию.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играет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центральную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роль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этом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процессе: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преподаватели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формируют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нравственные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ориентиры,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помогают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осознать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историческую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значимость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событий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поступков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предков.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Сущность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разъяснение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понятий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добра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зла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примерах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отечественной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истории,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привлечение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внимания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нравственным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идеалам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самостоятельного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осмысления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роли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России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мире.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Патриотизм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включает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национальным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традициям,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культуре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языку,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идентификацию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обществом,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готовность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сочетать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личные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интересы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интересами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государства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защищать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национальные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ценности.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установки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проявляются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поступках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общественной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деятельности.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локальной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привязанности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родному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месту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развитие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чувств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может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привести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общегосударственному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патриотическому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самосознанию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осознанной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любви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Родине.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культуре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основа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ответственного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гражданина;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без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такого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отношения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невозможно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личности,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достойной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общества.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Язык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уроки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гуманитарного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цикла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эффективная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площадка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для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воспитания.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Например, ч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ерез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работу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текстами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учащиеся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усваивают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ценности,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выражать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оценки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нравственные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суждения.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Таким образом, н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уроках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русского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языка,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литературы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педагог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может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материалы,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которые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демонстрируют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примеры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lastRenderedPageBreak/>
        <w:t>служения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Родине,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героизма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морального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выбора.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 уроках труда (технологии) патриотическое воспитание реализуется через практические проекты, связанные с сохранением и приумножением национального наследия: изготовление макетов исторических зданий местного края, восстановление предметов народного быта, изучение и применение традиционных ремесел; в процессе работы учащиеся обсуждают значение этих предметов для культуры народа, коллективно принимают решения, несут ответственность за результат и через труд воспитывают уважение к общим достижениям и готовность служить обществу.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Особое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значение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имеет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мемориальная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историческая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память.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Рассмотрение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фактов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эпизодов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Великой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Отечественной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войны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1941–1945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годов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мощный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воспитательный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ресурс.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Примеры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мужества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самоотверженности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советских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граждан,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фронтовиков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тружеников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тыла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показывают,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как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коллективная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стойкость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единство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народа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привели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победе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над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фашизмом.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Работа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документальными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художественными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текстами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героических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страницах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войны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помогает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учащимся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осознать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свободы,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подвиг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чувство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долга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перед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Родиной.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Практическая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методика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включает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отбор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текстов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 и проектов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способных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пробудить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личностный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отклик.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уроке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можно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предложить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разбор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короткого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исторического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отрывка,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затем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анализ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мотивации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участников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событий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поиск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языковых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средств,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через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которые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автор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передаёт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отношение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делу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людям.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Такие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задания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способствуют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только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освоению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предметного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материала,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развитию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нравственного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мышления: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учащиеся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давать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оценку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поступкам,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соотносить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современными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ценностями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делать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выводы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для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собственной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жизни.</w:t>
      </w:r>
    </w:p>
    <w:p w:rsid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Пример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учебного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фрагмента: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описание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обороны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Брестской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крепости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первые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дни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войны.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Сжатое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художественно-документальное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свидетельство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стойкости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защитников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показывает,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как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условиях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лишений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разрушений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сохраняется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верность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Родине.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Анализ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такого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текста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должен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включать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выяснение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фактов,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эмоциональную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рефлексию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соотнесение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увиденного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современными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представлениями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гражданском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долге.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lastRenderedPageBreak/>
        <w:t>Пример учебного проекта: н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 уроке труда (технологии) ребята работают над изготовлением реликвий для школьного уголка памяти или восстанавливают элементы старинной мебели по чертежам, предварительно изучив их исторический контекст; в процессе обучения они осваивают профессиональные навыки, обсуждают значение вещей для местной истории и осознают свою роль в сохранении культурного наследия.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Методически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эффективно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использовать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локальные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материалы: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края,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биографии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выдающихся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земляков,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памятные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даты.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Это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приближает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тему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опыту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учеников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укрепляет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связь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«я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моя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малая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—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Отечество».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уроках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следует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сочетать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информацию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(исторические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факты),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нравственное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обсуждение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языковые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задания: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выделение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основной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мысли,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формулировка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оценки,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подбор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аргументов.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Патриотическое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необходимо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строить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системно,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эпизодически.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реализуется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через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всю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школьную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программу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внеклассную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работу: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уроки,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внеклассные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мероприятия,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посещение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музеев,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участие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акциях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памяти.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Важно,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чтобы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педагог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только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передавал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знания,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показал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личным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примером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ответственность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будущее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общества.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Доверие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учащихся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учителю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усиливает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воспитательный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эффект: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подлинный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патриотизм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возникает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тогда,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когда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идеалы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подтверждаются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реальными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поступками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взрослых.</w:t>
      </w:r>
    </w:p>
    <w:p w:rsidR="009613AC" w:rsidRP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Целевые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направления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работы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школе:</w:t>
      </w:r>
    </w:p>
    <w:p w:rsidR="009613AC" w:rsidRPr="009613AC" w:rsidRDefault="009613AC" w:rsidP="009613AC">
      <w:pPr>
        <w:numPr>
          <w:ilvl w:val="0"/>
          <w:numId w:val="2"/>
        </w:numPr>
        <w:spacing w:after="0" w:line="360" w:lineRule="auto"/>
        <w:ind w:left="0"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Изучение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исторического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наследия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страны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региона,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представлений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значимых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событиях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людях.</w:t>
      </w:r>
    </w:p>
    <w:p w:rsidR="009613AC" w:rsidRPr="009613AC" w:rsidRDefault="009613AC" w:rsidP="009613AC">
      <w:pPr>
        <w:numPr>
          <w:ilvl w:val="0"/>
          <w:numId w:val="2"/>
        </w:numPr>
        <w:spacing w:after="0" w:line="360" w:lineRule="auto"/>
        <w:ind w:left="0"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Развитие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гуманистических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ценностей,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милосердия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человеку.</w:t>
      </w:r>
    </w:p>
    <w:p w:rsidR="009613AC" w:rsidRPr="009613AC" w:rsidRDefault="009613AC" w:rsidP="009613AC">
      <w:pPr>
        <w:numPr>
          <w:ilvl w:val="0"/>
          <w:numId w:val="2"/>
        </w:numPr>
        <w:spacing w:after="0" w:line="360" w:lineRule="auto"/>
        <w:ind w:left="0"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уважения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национальным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традициям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культурным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ценностям.</w:t>
      </w:r>
    </w:p>
    <w:p w:rsidR="009613AC" w:rsidRPr="009613AC" w:rsidRDefault="009613AC" w:rsidP="009613AC">
      <w:pPr>
        <w:numPr>
          <w:ilvl w:val="0"/>
          <w:numId w:val="2"/>
        </w:numPr>
        <w:spacing w:after="0" w:line="360" w:lineRule="auto"/>
        <w:ind w:left="0"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Создание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условий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для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укрепления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здоровья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ответственного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отношения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образу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жизни.</w:t>
      </w:r>
    </w:p>
    <w:p w:rsidR="009613AC" w:rsidRPr="009613AC" w:rsidRDefault="009613AC" w:rsidP="009613AC">
      <w:pPr>
        <w:numPr>
          <w:ilvl w:val="0"/>
          <w:numId w:val="2"/>
        </w:numPr>
        <w:spacing w:after="0" w:line="360" w:lineRule="auto"/>
        <w:ind w:left="0"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сознательной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преданности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Родине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готовности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служить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ей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мирной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трудовой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деятельности.</w:t>
      </w:r>
    </w:p>
    <w:p w:rsid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lastRenderedPageBreak/>
        <w:t>Подводя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итог: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воспитание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должно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быть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постоянной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целенаправленной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работой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школы.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="00DE4F8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Ш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кола,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опираясь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историческую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память,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том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числе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Великой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Отечественной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войне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1941–1945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гг.,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системную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работу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языковым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художественным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материалом,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способна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поколение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сознательных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ответственных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граждан,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готовых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сохранить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и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приумножить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достижения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своей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9613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страны.</w:t>
      </w:r>
    </w:p>
    <w:p w:rsidR="009613AC" w:rsidRDefault="009613AC" w:rsidP="009613AC">
      <w:pPr>
        <w:spacing w:after="0" w:line="360" w:lineRule="auto"/>
        <w:ind w:firstLine="9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</w:p>
    <w:p w:rsidR="009613AC" w:rsidRPr="009613AC" w:rsidRDefault="009613AC" w:rsidP="009613AC">
      <w:pPr>
        <w:spacing w:after="0" w:line="360" w:lineRule="auto"/>
        <w:ind w:firstLine="960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Перкина Анастасия Андреевна,</w:t>
      </w:r>
    </w:p>
    <w:p w:rsidR="009613AC" w:rsidRPr="009613AC" w:rsidRDefault="009613AC" w:rsidP="009613AC">
      <w:pPr>
        <w:spacing w:after="0" w:line="360" w:lineRule="auto"/>
        <w:ind w:firstLine="960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г. Краснодар,</w:t>
      </w:r>
    </w:p>
    <w:p w:rsidR="009613AC" w:rsidRPr="009613AC" w:rsidRDefault="009613AC" w:rsidP="009613AC">
      <w:pPr>
        <w:spacing w:after="0" w:line="360" w:lineRule="auto"/>
        <w:ind w:firstLine="960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выпускница ИНСПО </w:t>
      </w:r>
    </w:p>
    <w:p w:rsidR="009613AC" w:rsidRPr="009613AC" w:rsidRDefault="009613AC" w:rsidP="009613AC">
      <w:pPr>
        <w:spacing w:after="0" w:line="360" w:lineRule="auto"/>
        <w:ind w:firstLine="960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ФГБОУ ВО «Кубанский государственный университет»</w:t>
      </w:r>
    </w:p>
    <w:p w:rsidR="009613AC" w:rsidRPr="009613AC" w:rsidRDefault="009613AC" w:rsidP="009613AC">
      <w:pPr>
        <w:spacing w:after="0" w:line="360" w:lineRule="auto"/>
        <w:ind w:firstLine="960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по специальности 44.02.02 Преподавание в начальных классах</w:t>
      </w:r>
    </w:p>
    <w:p w:rsidR="009613AC" w:rsidRPr="009613AC" w:rsidRDefault="009613AC" w:rsidP="009613AC">
      <w:pPr>
        <w:spacing w:after="0" w:line="360" w:lineRule="auto"/>
        <w:ind w:firstLine="96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</w:pPr>
      <w:r w:rsidRPr="009613AC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>квалификация учитель начальных классов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E56A0" w:rsidRDefault="005E56A0"/>
    <w:sectPr w:rsidR="005E56A0" w:rsidSect="00217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07" w:bottom="709" w:left="1418" w:header="567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53" w:rsidRDefault="00985E53" w:rsidP="00605C98">
      <w:pPr>
        <w:spacing w:after="0" w:line="240" w:lineRule="auto"/>
      </w:pPr>
      <w:r>
        <w:separator/>
      </w:r>
    </w:p>
  </w:endnote>
  <w:endnote w:type="continuationSeparator" w:id="0">
    <w:p w:rsidR="00985E53" w:rsidRDefault="00985E53" w:rsidP="0060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37" w:rsidRDefault="00217A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37" w:rsidRDefault="00217A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37" w:rsidRDefault="00217A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53" w:rsidRDefault="00985E53" w:rsidP="00605C98">
      <w:pPr>
        <w:spacing w:after="0" w:line="240" w:lineRule="auto"/>
      </w:pPr>
      <w:r>
        <w:separator/>
      </w:r>
    </w:p>
  </w:footnote>
  <w:footnote w:type="continuationSeparator" w:id="0">
    <w:p w:rsidR="00985E53" w:rsidRDefault="00985E53" w:rsidP="0060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37" w:rsidRDefault="00217A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453381"/>
      <w:docPartObj>
        <w:docPartGallery w:val="Page Numbers (Top of Page)"/>
        <w:docPartUnique/>
      </w:docPartObj>
    </w:sdtPr>
    <w:sdtContent>
      <w:p w:rsidR="00217A37" w:rsidRDefault="00217A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7A37" w:rsidRDefault="00217A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A37" w:rsidRDefault="00217A37">
    <w:pPr>
      <w:pStyle w:val="a3"/>
      <w:jc w:val="center"/>
    </w:pPr>
  </w:p>
  <w:p w:rsidR="009613AC" w:rsidRDefault="009613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31E1"/>
    <w:multiLevelType w:val="multilevel"/>
    <w:tmpl w:val="75A6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14048"/>
    <w:multiLevelType w:val="multilevel"/>
    <w:tmpl w:val="BD12F2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AC"/>
    <w:rsid w:val="00217A37"/>
    <w:rsid w:val="005E56A0"/>
    <w:rsid w:val="00605C98"/>
    <w:rsid w:val="009613AC"/>
    <w:rsid w:val="00985E53"/>
    <w:rsid w:val="00B83970"/>
    <w:rsid w:val="00D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C98"/>
  </w:style>
  <w:style w:type="paragraph" w:styleId="a5">
    <w:name w:val="footer"/>
    <w:basedOn w:val="a"/>
    <w:link w:val="a6"/>
    <w:uiPriority w:val="99"/>
    <w:unhideWhenUsed/>
    <w:rsid w:val="0060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C98"/>
  </w:style>
  <w:style w:type="paragraph" w:styleId="a7">
    <w:name w:val="Normal (Web)"/>
    <w:basedOn w:val="a"/>
    <w:uiPriority w:val="99"/>
    <w:semiHidden/>
    <w:unhideWhenUsed/>
    <w:rsid w:val="0096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C98"/>
  </w:style>
  <w:style w:type="paragraph" w:styleId="a5">
    <w:name w:val="footer"/>
    <w:basedOn w:val="a"/>
    <w:link w:val="a6"/>
    <w:uiPriority w:val="99"/>
    <w:unhideWhenUsed/>
    <w:rsid w:val="0060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C98"/>
  </w:style>
  <w:style w:type="paragraph" w:styleId="a7">
    <w:name w:val="Normal (Web)"/>
    <w:basedOn w:val="a"/>
    <w:uiPriority w:val="99"/>
    <w:semiHidden/>
    <w:unhideWhenUsed/>
    <w:rsid w:val="0096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2026-03-28T12:39:00Z</dcterms:created>
  <dcterms:modified xsi:type="dcterms:W3CDTF">2026-03-31T17:57:00Z</dcterms:modified>
</cp:coreProperties>
</file>