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3E" w:rsidRPr="00A75E44" w:rsidRDefault="00A75E44" w:rsidP="007901BF">
      <w:pPr>
        <w:spacing w:line="276" w:lineRule="auto"/>
        <w:ind w:left="212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</w:t>
      </w:r>
      <w:r w:rsidR="007901BF"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>«Что теперь с нами стало…</w:t>
      </w:r>
    </w:p>
    <w:p w:rsidR="007901BF" w:rsidRPr="00A75E44" w:rsidRDefault="00A75E44" w:rsidP="007901BF">
      <w:pPr>
        <w:spacing w:line="276" w:lineRule="auto"/>
        <w:ind w:left="212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</w:t>
      </w:r>
      <w:r w:rsidR="007901BF"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 Россия устала…</w:t>
      </w:r>
    </w:p>
    <w:p w:rsidR="007901BF" w:rsidRPr="00A75E44" w:rsidRDefault="00A75E44" w:rsidP="007901BF">
      <w:pPr>
        <w:spacing w:line="276" w:lineRule="auto"/>
        <w:ind w:left="212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</w:t>
      </w:r>
      <w:r w:rsidR="007901BF"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>И какая ещё ждёт Россию война?</w:t>
      </w:r>
    </w:p>
    <w:p w:rsidR="007901BF" w:rsidRPr="00A75E44" w:rsidRDefault="00A75E44" w:rsidP="007901BF">
      <w:pPr>
        <w:spacing w:line="276" w:lineRule="auto"/>
        <w:ind w:left="212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</w:t>
      </w:r>
      <w:r w:rsidR="007901BF"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>Мне не хочется крови,</w:t>
      </w:r>
    </w:p>
    <w:p w:rsidR="007901BF" w:rsidRPr="00A75E44" w:rsidRDefault="00A75E44" w:rsidP="007901BF">
      <w:pPr>
        <w:spacing w:line="276" w:lineRule="auto"/>
        <w:ind w:left="212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</w:t>
      </w:r>
      <w:r w:rsidR="007901BF"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>И не надо нам славы,</w:t>
      </w:r>
    </w:p>
    <w:p w:rsidR="007901BF" w:rsidRPr="00A75E44" w:rsidRDefault="00A75E44" w:rsidP="007901BF">
      <w:pPr>
        <w:spacing w:line="276" w:lineRule="auto"/>
        <w:ind w:left="212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</w:t>
      </w:r>
      <w:r w:rsidR="007901BF"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 так мало осталось</w:t>
      </w:r>
    </w:p>
    <w:p w:rsidR="007901BF" w:rsidRPr="00A75E44" w:rsidRDefault="00A75E44" w:rsidP="007901BF">
      <w:pPr>
        <w:spacing w:line="276" w:lineRule="auto"/>
        <w:ind w:left="212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</w:t>
      </w:r>
      <w:r w:rsidR="007901BF"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>А Россия одна»</w:t>
      </w:r>
      <w:r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75E44" w:rsidRPr="00A75E44" w:rsidRDefault="00A75E44" w:rsidP="00A75E44">
      <w:pPr>
        <w:spacing w:line="276" w:lineRule="auto"/>
        <w:ind w:left="212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</w:t>
      </w:r>
      <w:r w:rsidR="007901BF"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>Б.Галкин</w:t>
      </w:r>
      <w:r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</w:p>
    <w:p w:rsidR="00A75E44" w:rsidRDefault="00A75E44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5E44">
        <w:rPr>
          <w:rFonts w:ascii="Times New Roman" w:hAnsi="Times New Roman" w:cs="Times New Roman"/>
          <w:color w:val="auto"/>
          <w:sz w:val="28"/>
          <w:szCs w:val="28"/>
          <w:lang w:val="ru-RU"/>
        </w:rPr>
        <w:t>«Война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жесточе нету слова, война – печальней нету слова…» Но пока существует на земле злоба и ненависть, будут существовать войны, которые приносят людям огромное горе, боль, страдания, наносят неизлечимые раны, уносят из жизни сыновей и дочерей Земли.</w:t>
      </w:r>
    </w:p>
    <w:p w:rsidR="00A75E44" w:rsidRDefault="00A75E44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В русском народе живёт убеждение, что истинный человек и сын Отечества есть одно и то же. Россиянам свойственна любовь к родному краю, где они родились и выросли, к своей прекр</w:t>
      </w:r>
      <w:r w:rsidR="001D31DC">
        <w:rPr>
          <w:rFonts w:ascii="Times New Roman" w:hAnsi="Times New Roman" w:cs="Times New Roman"/>
          <w:color w:val="auto"/>
          <w:sz w:val="28"/>
          <w:szCs w:val="28"/>
          <w:lang w:val="ru-RU"/>
        </w:rPr>
        <w:t>асной Родине. Эта любовь испокон века проявляется в их готовности защищать, не щадя жизни, своё Отечество.</w:t>
      </w:r>
    </w:p>
    <w:p w:rsidR="001D31DC" w:rsidRDefault="001D31DC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Есть прекрасные слова Р. Рождественского:</w:t>
      </w:r>
    </w:p>
    <w:p w:rsidR="001D31DC" w:rsidRDefault="001D31DC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Всё начинается с любви…</w:t>
      </w:r>
    </w:p>
    <w:p w:rsidR="001D31DC" w:rsidRDefault="001D31DC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Твердят:</w:t>
      </w:r>
    </w:p>
    <w:p w:rsidR="001D31DC" w:rsidRDefault="001D31DC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«Вначале было слово…»</w:t>
      </w:r>
    </w:p>
    <w:p w:rsidR="001D31DC" w:rsidRDefault="001D31DC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А я провозглашаю снова:</w:t>
      </w:r>
    </w:p>
    <w:p w:rsidR="001D31DC" w:rsidRDefault="001D31DC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Всё начинается с любви!»</w:t>
      </w:r>
    </w:p>
    <w:p w:rsidR="001D31DC" w:rsidRDefault="001D31DC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Да, с Любви! Любви к Родине… Именно эта любовь движет нашими помыслами, делами, поступками, именно она взывает к проявлению мужества, когда к воротам твоего дома под названием Русь с оружием в руках подступает враг, который посягает на самое святое – жизнь.</w:t>
      </w:r>
    </w:p>
    <w:p w:rsidR="001D31DC" w:rsidRDefault="001D31DC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  Много войн пережила Россия: Отечественная война 1812 года, Великая Отечественная война 1941-1945 годов, афганская война, война в Чечне… Эти тяжёлые испытания стали уроками мужества, человеколюбия, патриотизма</w:t>
      </w:r>
      <w:r w:rsidR="00FB4E7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нашего народа. В памяти людской свеча Памяти мужеству и героизму воинов, отдавших жизни во имя мира и свободы на Земле, будет гореть вечно, потому что она зажжена кровью солдат и слезами матерей.</w:t>
      </w:r>
    </w:p>
    <w:p w:rsidR="00FB4E72" w:rsidRDefault="00FB4E72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память о погибших установлены обелиски, памятники, мемориальные комплексы, беспрестанно горит пламя Вечного огня. В центре нашего села, на возвышенности, стоит обелиск землякам, павшим за Родину в годы Великой Отечественной войны, в фойе школы – доска с их именами. Рядом на стене висит мраморная Мемориальная доска… Она появилась совсем недавно и посвящена памяти нашего земляка Белякова Андрея Вячеславовича, геройски погибшего на «чеченской» войне.</w:t>
      </w:r>
    </w:p>
    <w:p w:rsidR="00FB4E72" w:rsidRDefault="00FB4E72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Рос Андрей ничем не примечательным </w:t>
      </w:r>
      <w:r w:rsidR="00D722CF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мальчиком</w:t>
      </w:r>
      <w:r w:rsidR="006F4030">
        <w:rPr>
          <w:rFonts w:ascii="Times New Roman" w:hAnsi="Times New Roman" w:cs="Times New Roman"/>
          <w:color w:val="auto"/>
          <w:sz w:val="28"/>
          <w:szCs w:val="28"/>
          <w:lang w:val="ru-RU"/>
        </w:rPr>
        <w:t>, не по годам серьёзным, добрым, самостоятельным, трудолюбивым, любил читать сказки, в которых добро всегда побеждает зло, играл в мальчишеские игры, учился в школе, помогал родителям по хозяйству, иногда шалил, Родиной для Андрея было его родное село Старый Маклауш, друзья, отец, мама, сестра и младший брат. Ни о каких подвигах он не мечтал: жил, учился, трудился, хотел остаться в родном колхозе выращивать хлеб, хотел жить…</w:t>
      </w:r>
    </w:p>
    <w:p w:rsidR="006F4030" w:rsidRDefault="006F4030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Судьбу, говорят, не выбирают. Она у каждого своя. Откуда, от кого мог узнать Андрей, каким будет его жизненный путь. Он только начал его.</w:t>
      </w:r>
    </w:p>
    <w:p w:rsidR="006F4030" w:rsidRDefault="006F4030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Осенью 1997 года Андрея призвали на военную службу. Служил он в городе Армавир. Осенью должен был возвратиться домой. Но…</w:t>
      </w:r>
    </w:p>
    <w:p w:rsidR="006F4030" w:rsidRDefault="00E7689D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Мусульманские экстремисты России, «подогреваемые» из-за границы, решили создать великое шариатское государство из бывших республик Средней Азии и Северного Кавказа. Начали они с захвата нескольких населённых пунктов Дагестана. Хорошо обученные и, как говорят, до зубов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вооружённые, они творили зверство и бесчинство по отношению к мирному населению. На борьбу с этими бандитскими формированиями бросили мальчишек из состава внутренних войск. В их числе была рота, в которой служил Андрей. Оставаться человеком в таких нечеловеческих условиях, стать сильнее, чем обстоятельства, сражаться до последнего патрона Андрея научила жизнь и армия.</w:t>
      </w:r>
    </w:p>
    <w:p w:rsidR="00E7689D" w:rsidRDefault="00E7689D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11 октября 1999 года, после атаки на укреплённую бандитами высоту Андрей оказался в списке пропавших. Только через несколько дней во время новой атаки его обгоревшее тело было обнаружено около искорёженного взрывом бронетранспортёра. К сожалению, мы не знаем всех подробностей его гибели. По словам очевидцев, объятый пламенем (его боевая машина была подорвана), он сражался до последнего патрона. Андрей выполнил присягу на верность долгу и чести, он не сдал свой рубеж, с честью выдержал экзамен на мужество. Он погиб</w:t>
      </w:r>
      <w:r w:rsidR="00860614">
        <w:rPr>
          <w:rFonts w:ascii="Times New Roman" w:hAnsi="Times New Roman" w:cs="Times New Roman"/>
          <w:color w:val="auto"/>
          <w:sz w:val="28"/>
          <w:szCs w:val="28"/>
          <w:lang w:val="ru-RU"/>
        </w:rPr>
        <w:t>, смертию смерть поправ. Беляков Андрей Вячеславович награждён Орденом Мужества посмертно.</w:t>
      </w:r>
    </w:p>
    <w:p w:rsidR="00860614" w:rsidRDefault="00860614" w:rsidP="00D722CF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Навсегда останется в памяти людской подвиг нашего земляка. Его имя увековечено на мемориальной доске в стенах школы, где он провёл лучшие годы своей такой короткой, но яркой жизни. Проходя мимо, невольно останавливаешься и задумываешься, отдаёшь мысленно честь и дань памяти ему, герою чеченской войны, и словно молитву шепчешь слова:</w:t>
      </w:r>
    </w:p>
    <w:p w:rsidR="00860614" w:rsidRDefault="00860614" w:rsidP="00860614">
      <w:pPr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 спешите, постойте, ребята!</w:t>
      </w:r>
    </w:p>
    <w:p w:rsidR="00860614" w:rsidRDefault="00860614" w:rsidP="00860614">
      <w:pPr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Побеседуйте тихо со мной,</w:t>
      </w:r>
    </w:p>
    <w:p w:rsidR="00860614" w:rsidRDefault="00860614" w:rsidP="00860614">
      <w:pPr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скажите: «Какой был весёлый!</w:t>
      </w:r>
    </w:p>
    <w:p w:rsidR="00860614" w:rsidRDefault="00860614" w:rsidP="00860614">
      <w:pPr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какой он ещё молодой!»</w:t>
      </w:r>
    </w:p>
    <w:p w:rsidR="00860614" w:rsidRDefault="00860614" w:rsidP="00860614">
      <w:pPr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Подождите, девчонки, смеяться,</w:t>
      </w:r>
    </w:p>
    <w:p w:rsidR="00860614" w:rsidRDefault="00860614" w:rsidP="00860614">
      <w:pPr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Посмотрите на этот портрет,</w:t>
      </w:r>
    </w:p>
    <w:p w:rsidR="00860614" w:rsidRDefault="00860614" w:rsidP="00860614">
      <w:pPr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Мне исполнилось лишь только двадцать,</w:t>
      </w:r>
    </w:p>
    <w:p w:rsidR="00860614" w:rsidRDefault="00860614" w:rsidP="00860614">
      <w:pPr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А меня уже нет, просто нет…</w:t>
      </w:r>
    </w:p>
    <w:p w:rsidR="00860614" w:rsidRDefault="00860614" w:rsidP="00860614">
      <w:pPr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 войну эту страшную видел,</w:t>
      </w:r>
    </w:p>
    <w:p w:rsidR="00860614" w:rsidRDefault="00860614" w:rsidP="00860614">
      <w:pPr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 автоматом я в бой уходил,</w:t>
      </w:r>
    </w:p>
    <w:p w:rsidR="00860614" w:rsidRDefault="00860614" w:rsidP="00860614">
      <w:pPr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Чтобы вас здесь никто не обидел,</w:t>
      </w:r>
    </w:p>
    <w:p w:rsidR="00860614" w:rsidRDefault="00860614" w:rsidP="00860614">
      <w:pPr>
        <w:tabs>
          <w:tab w:val="center" w:pos="5032"/>
          <w:tab w:val="left" w:pos="7608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Чтобы вас здесь никто не убил!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860614" w:rsidRDefault="00860614" w:rsidP="00860614">
      <w:pPr>
        <w:tabs>
          <w:tab w:val="center" w:pos="5032"/>
          <w:tab w:val="left" w:pos="7608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Здесь замолкает детский смех, громкий голос переходит на шёпот, словно боится потревожить покой, осквернить память героя; даже самые озорные хулиганы-мальчишки замедляют свой бег, на секунду останавливаются и устремляют взгляд на него, нашего земляка, геройски</w:t>
      </w:r>
      <w:r w:rsidR="008D29A1">
        <w:rPr>
          <w:rFonts w:ascii="Times New Roman" w:hAnsi="Times New Roman" w:cs="Times New Roman"/>
          <w:color w:val="auto"/>
          <w:sz w:val="28"/>
          <w:szCs w:val="28"/>
          <w:lang w:val="ru-RU"/>
        </w:rPr>
        <w:t>, ценой своей жизни выполнившего долг перед родиной.</w:t>
      </w:r>
    </w:p>
    <w:p w:rsidR="008D29A1" w:rsidRDefault="008D29A1" w:rsidP="00860614">
      <w:pPr>
        <w:tabs>
          <w:tab w:val="center" w:pos="5032"/>
          <w:tab w:val="left" w:pos="7608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 времени есть своя память – история.  И потому мир никогда не забывает о трагедиях, потрясающих планету в разные эпохи, в том числе и о жестоких войнах, уносивших тысячи, миллионы жителей! Именно такой трагедией для нашего народа и является «чеченская» война. У этой войны ещё нет истории, она не написана. Но у неё есть свидетели. Я верю, что пламя Вечного огня вспыхнет в память погибшим и на чеченской войне.</w:t>
      </w:r>
    </w:p>
    <w:p w:rsidR="008D29A1" w:rsidRDefault="008D29A1" w:rsidP="00860614">
      <w:pPr>
        <w:tabs>
          <w:tab w:val="center" w:pos="5032"/>
          <w:tab w:val="left" w:pos="7608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Звон колоколов</w:t>
      </w:r>
      <w:r w:rsidR="00FE66D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 призыв, как набат, как Память! И звон этот будет жив, пока мы помним всех, с честью отдавших жизни, до конца выполнивших свой долг перед Отечеством, пока мы о них говорим:</w:t>
      </w:r>
    </w:p>
    <w:p w:rsidR="008D29A1" w:rsidRDefault="008D29A1" w:rsidP="008D29A1">
      <w:pPr>
        <w:tabs>
          <w:tab w:val="center" w:pos="5032"/>
          <w:tab w:val="left" w:pos="7608"/>
        </w:tabs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Весь под ногами шар земной.</w:t>
      </w:r>
    </w:p>
    <w:p w:rsidR="008D29A1" w:rsidRDefault="008D29A1" w:rsidP="008D29A1">
      <w:pPr>
        <w:tabs>
          <w:tab w:val="center" w:pos="5032"/>
          <w:tab w:val="left" w:pos="7608"/>
        </w:tabs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Живу. Дышу. Пою.</w:t>
      </w:r>
    </w:p>
    <w:p w:rsidR="008D29A1" w:rsidRDefault="008D29A1" w:rsidP="008D29A1">
      <w:pPr>
        <w:tabs>
          <w:tab w:val="center" w:pos="5032"/>
          <w:tab w:val="left" w:pos="7608"/>
        </w:tabs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Но в памяти всегда со мной</w:t>
      </w:r>
    </w:p>
    <w:p w:rsidR="008D29A1" w:rsidRDefault="008D29A1" w:rsidP="008D29A1">
      <w:pPr>
        <w:tabs>
          <w:tab w:val="center" w:pos="5032"/>
          <w:tab w:val="left" w:pos="7608"/>
        </w:tabs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Погибшие в бою.</w:t>
      </w:r>
    </w:p>
    <w:p w:rsidR="008D29A1" w:rsidRDefault="008D29A1" w:rsidP="008D29A1">
      <w:pPr>
        <w:tabs>
          <w:tab w:val="center" w:pos="5032"/>
          <w:tab w:val="left" w:pos="7608"/>
        </w:tabs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Пусть всех имён не назову,</w:t>
      </w:r>
    </w:p>
    <w:p w:rsidR="008D29A1" w:rsidRDefault="008D29A1" w:rsidP="008D29A1">
      <w:pPr>
        <w:tabs>
          <w:tab w:val="center" w:pos="5032"/>
          <w:tab w:val="left" w:pos="7608"/>
        </w:tabs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Нет кровнее родни.</w:t>
      </w:r>
    </w:p>
    <w:p w:rsidR="008D29A1" w:rsidRDefault="008D29A1" w:rsidP="008D29A1">
      <w:pPr>
        <w:tabs>
          <w:tab w:val="center" w:pos="5032"/>
          <w:tab w:val="left" w:pos="7608"/>
        </w:tabs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Не потому ли я живу,</w:t>
      </w:r>
    </w:p>
    <w:p w:rsidR="008D29A1" w:rsidRDefault="008D29A1" w:rsidP="008D29A1">
      <w:pPr>
        <w:tabs>
          <w:tab w:val="center" w:pos="5032"/>
          <w:tab w:val="left" w:pos="7608"/>
        </w:tabs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Что умерли они?</w:t>
      </w:r>
    </w:p>
    <w:p w:rsidR="008D29A1" w:rsidRDefault="008D29A1" w:rsidP="008D29A1">
      <w:pPr>
        <w:tabs>
          <w:tab w:val="center" w:pos="5032"/>
          <w:tab w:val="left" w:pos="7608"/>
        </w:tabs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С.Щипачёв</w:t>
      </w:r>
    </w:p>
    <w:p w:rsidR="00860614" w:rsidRDefault="00860614" w:rsidP="008D29A1">
      <w:pPr>
        <w:tabs>
          <w:tab w:val="center" w:pos="5032"/>
          <w:tab w:val="left" w:pos="7608"/>
        </w:tabs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60614" w:rsidRPr="00A75E44" w:rsidRDefault="00860614" w:rsidP="008D29A1">
      <w:pPr>
        <w:tabs>
          <w:tab w:val="center" w:pos="5032"/>
          <w:tab w:val="left" w:pos="7608"/>
        </w:tabs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5E44" w:rsidRDefault="00A75E44" w:rsidP="00860614">
      <w:pPr>
        <w:spacing w:line="276" w:lineRule="auto"/>
        <w:ind w:left="212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01BF" w:rsidRPr="007901BF" w:rsidRDefault="007901BF" w:rsidP="00860614">
      <w:pPr>
        <w:spacing w:line="276" w:lineRule="auto"/>
        <w:ind w:left="212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901BF" w:rsidRPr="007901BF" w:rsidSect="00CC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26B48"/>
    <w:multiLevelType w:val="hybridMultilevel"/>
    <w:tmpl w:val="AFA4D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D57C5"/>
    <w:rsid w:val="00115B1F"/>
    <w:rsid w:val="001C66C8"/>
    <w:rsid w:val="001D31DC"/>
    <w:rsid w:val="00326427"/>
    <w:rsid w:val="003632B3"/>
    <w:rsid w:val="003D57C5"/>
    <w:rsid w:val="006F4030"/>
    <w:rsid w:val="007901BF"/>
    <w:rsid w:val="007D7079"/>
    <w:rsid w:val="007E6CCB"/>
    <w:rsid w:val="00860614"/>
    <w:rsid w:val="008D29A1"/>
    <w:rsid w:val="00A75E44"/>
    <w:rsid w:val="00B141D2"/>
    <w:rsid w:val="00B4023E"/>
    <w:rsid w:val="00CC3775"/>
    <w:rsid w:val="00D0270C"/>
    <w:rsid w:val="00D722CF"/>
    <w:rsid w:val="00E7689D"/>
    <w:rsid w:val="00EF0CDA"/>
    <w:rsid w:val="00FB4E72"/>
    <w:rsid w:val="00FE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15B1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1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1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1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1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1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1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1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1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B1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5B1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5B1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5B1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15B1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15B1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15B1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15B1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15B1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15B1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15B1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15B1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15B1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15B1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15B1F"/>
    <w:rPr>
      <w:b/>
      <w:bCs/>
      <w:spacing w:val="0"/>
    </w:rPr>
  </w:style>
  <w:style w:type="character" w:styleId="a9">
    <w:name w:val="Emphasis"/>
    <w:uiPriority w:val="20"/>
    <w:qFormat/>
    <w:rsid w:val="00115B1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15B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5B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5B1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15B1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15B1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15B1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15B1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15B1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15B1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15B1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15B1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15B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martyshkin</dc:creator>
  <cp:lastModifiedBy>user</cp:lastModifiedBy>
  <cp:revision>5</cp:revision>
  <cp:lastPrinted>2018-03-02T17:46:00Z</cp:lastPrinted>
  <dcterms:created xsi:type="dcterms:W3CDTF">2018-03-02T11:38:00Z</dcterms:created>
  <dcterms:modified xsi:type="dcterms:W3CDTF">2018-04-19T09:28:00Z</dcterms:modified>
</cp:coreProperties>
</file>