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02" w:rsidRPr="00065202" w:rsidRDefault="0075754B" w:rsidP="003E52D5">
      <w:pPr>
        <w:pBdr>
          <w:bottom w:val="single" w:sz="6" w:space="0" w:color="D6DDB9"/>
        </w:pBdr>
        <w:spacing w:before="206" w:after="206" w:line="500" w:lineRule="atLeast"/>
        <w:ind w:left="150" w:right="150"/>
        <w:outlineLvl w:val="0"/>
        <w:rPr>
          <w:rFonts w:ascii="&amp;quot" w:eastAsia="Times New Roman" w:hAnsi="&amp;quot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&amp;quot" w:eastAsia="Times New Roman" w:hAnsi="&amp;quot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Конспект занятия </w:t>
      </w:r>
      <w:bookmarkStart w:id="0" w:name="_GoBack"/>
      <w:bookmarkEnd w:id="0"/>
      <w:r w:rsidR="00065202" w:rsidRPr="00065202">
        <w:rPr>
          <w:rFonts w:ascii="&amp;quot" w:eastAsia="Times New Roman" w:hAnsi="&amp;quot" w:cs="Times New Roman"/>
          <w:b/>
          <w:bCs/>
          <w:color w:val="444444"/>
          <w:kern w:val="36"/>
          <w:sz w:val="41"/>
          <w:szCs w:val="41"/>
          <w:lang w:eastAsia="ru-RU"/>
        </w:rPr>
        <w:t>по речевому развитию с элементами театрализованной д</w:t>
      </w:r>
      <w:r w:rsidR="003E52D5">
        <w:rPr>
          <w:rFonts w:ascii="&amp;quot" w:eastAsia="Times New Roman" w:hAnsi="&amp;quot" w:cs="Times New Roman"/>
          <w:b/>
          <w:bCs/>
          <w:color w:val="444444"/>
          <w:kern w:val="36"/>
          <w:sz w:val="41"/>
          <w:szCs w:val="41"/>
          <w:lang w:eastAsia="ru-RU"/>
        </w:rPr>
        <w:t>еятельности по сказке «Репка» во втор</w:t>
      </w:r>
      <w:r w:rsidR="00065202" w:rsidRPr="00065202">
        <w:rPr>
          <w:rFonts w:ascii="&amp;quot" w:eastAsia="Times New Roman" w:hAnsi="&amp;quot" w:cs="Times New Roman"/>
          <w:b/>
          <w:bCs/>
          <w:color w:val="444444"/>
          <w:kern w:val="36"/>
          <w:sz w:val="41"/>
          <w:szCs w:val="41"/>
          <w:lang w:eastAsia="ru-RU"/>
        </w:rPr>
        <w:t>ой младшей группе</w:t>
      </w:r>
    </w:p>
    <w:p w:rsidR="00065202" w:rsidRPr="00065202" w:rsidRDefault="00065202" w:rsidP="00065202">
      <w:pPr>
        <w:spacing w:after="3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Pr="003E1D87" w:rsidRDefault="00065202" w:rsidP="00065202">
      <w:pPr>
        <w:pBdr>
          <w:bottom w:val="single" w:sz="6" w:space="0" w:color="D6DDB9"/>
        </w:pBdr>
        <w:spacing w:before="206" w:after="206" w:line="500" w:lineRule="atLeast"/>
        <w:ind w:right="150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                                                           </w:t>
      </w:r>
      <w:r w:rsidRPr="008F47E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="003E52D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Швайкова</w:t>
      </w:r>
      <w:proofErr w:type="spellEnd"/>
      <w:r w:rsidR="003E52D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Юлия Дмитриевна</w:t>
      </w: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844F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</w:t>
      </w:r>
      <w:r w:rsidRPr="000844F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084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084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МБДОУ № 49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«Росинка»      </w:t>
      </w: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065202" w:rsidRDefault="00065202" w:rsidP="00065202">
      <w:pPr>
        <w:spacing w:after="0" w:line="340" w:lineRule="atLeast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                            </w:t>
      </w:r>
      <w:r w:rsidR="003E52D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                              </w:t>
      </w:r>
      <w:proofErr w:type="spellStart"/>
      <w:r w:rsidR="003E52D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</w:t>
      </w:r>
      <w:proofErr w:type="gramStart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.К</w:t>
      </w:r>
      <w:proofErr w:type="gramEnd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анск</w:t>
      </w:r>
      <w:proofErr w:type="spellEnd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2019</w:t>
      </w:r>
    </w:p>
    <w:p w:rsidR="00065202" w:rsidRP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Цель:</w:t>
      </w:r>
      <w:r w:rsidRPr="0006520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Развитие творческих способностей и речи детей посредством театрализованной деятельности.</w:t>
      </w:r>
    </w:p>
    <w:p w:rsidR="00065202" w:rsidRPr="00065202" w:rsidRDefault="00065202" w:rsidP="00065202">
      <w:pPr>
        <w:spacing w:after="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Задачи: </w:t>
      </w:r>
      <w:r>
        <w:rPr>
          <w:noProof/>
          <w:lang w:eastAsia="ru-RU"/>
        </w:rPr>
        <w:drawing>
          <wp:inline distT="0" distB="0" distL="0" distR="0" wp14:anchorId="33E86727" wp14:editId="4E5F727E">
            <wp:extent cx="3051175" cy="1714500"/>
            <wp:effectExtent l="0" t="0" r="0" b="0"/>
            <wp:docPr id="2" name="image" descr="https://i.ytimg.com/vi/D8J4BweVXt0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.ytimg.com/vi/D8J4BweVXt0/mq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02" w:rsidRPr="00065202" w:rsidRDefault="00065202" w:rsidP="00065202">
      <w:pPr>
        <w:spacing w:before="90" w:after="9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Учить узнавать и называть героев сказок.</w:t>
      </w:r>
    </w:p>
    <w:p w:rsidR="00065202" w:rsidRPr="00065202" w:rsidRDefault="00065202" w:rsidP="00065202">
      <w:pPr>
        <w:spacing w:before="90" w:after="9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Учить детей правильно строить и произносить предложения, отвечать на вопросы воспитателя, строить диалог по ролям.</w:t>
      </w:r>
    </w:p>
    <w:p w:rsidR="00065202" w:rsidRPr="00065202" w:rsidRDefault="00065202" w:rsidP="00065202">
      <w:pPr>
        <w:spacing w:before="90" w:after="9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Учить с помощью мимики, жестов, выразительно передавать образы героев сказки.</w:t>
      </w:r>
    </w:p>
    <w:p w:rsidR="00065202" w:rsidRPr="00065202" w:rsidRDefault="00065202" w:rsidP="00065202">
      <w:pPr>
        <w:spacing w:before="90" w:after="9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 Обогащать словарный запас детей.</w:t>
      </w:r>
    </w:p>
    <w:p w:rsidR="00065202" w:rsidRDefault="00065202" w:rsidP="00065202">
      <w:pPr>
        <w:spacing w:before="9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6520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Воспитывать интерес к театрализованной деятельности, к русским народным сказкам.</w:t>
      </w:r>
    </w:p>
    <w:p w:rsidR="000B237D" w:rsidRPr="00065202" w:rsidRDefault="000B237D" w:rsidP="00065202">
      <w:pPr>
        <w:spacing w:before="90" w:line="34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Методы и приемы.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Наглядный: (показ, демонстрация)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Словесный: художественное слово, беседа, рассказ, вопросы, пояснения.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Игровой: сюрпризный момент, дидактическая игра, драматизация.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Атрибуты (материалы для НОД): </w:t>
      </w:r>
      <w:r>
        <w:rPr>
          <w:color w:val="000000"/>
          <w:sz w:val="27"/>
          <w:szCs w:val="27"/>
        </w:rPr>
        <w:t>книга «Репка», набор резиновых игрушек театра «Репка»; «волшебный» мешочек, картинки с изображением героев сказки «Репка»</w:t>
      </w:r>
      <w:proofErr w:type="gramEnd"/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Предварительная работа.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1.Совместная деятельность: </w:t>
      </w:r>
      <w:r>
        <w:rPr>
          <w:color w:val="000000"/>
          <w:sz w:val="27"/>
          <w:szCs w:val="27"/>
        </w:rPr>
        <w:t xml:space="preserve">Свободное общение по сказке «Репка», беседа о героях сказки. Рассматривание картин с изображением персонажей участников сказки.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2.Образовательная деятельность в ходе режимных моментов: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Дидактические игры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Разрезные картинки и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по сказке «Репка». Подвижные игры. </w:t>
      </w:r>
    </w:p>
    <w:p w:rsidR="005D1C91" w:rsidRDefault="000B237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3.Самостоятельная деятельность детей: </w:t>
      </w:r>
      <w:r>
        <w:rPr>
          <w:color w:val="000000"/>
          <w:sz w:val="27"/>
          <w:szCs w:val="27"/>
        </w:rPr>
        <w:t>рассматривание иллюстраций по сказкам, настольный театр.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Форма проведения: </w:t>
      </w:r>
      <w:r>
        <w:rPr>
          <w:color w:val="000000"/>
          <w:sz w:val="27"/>
          <w:szCs w:val="27"/>
        </w:rPr>
        <w:t xml:space="preserve">Театрализованная игра. </w:t>
      </w: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</w:p>
    <w:p w:rsidR="000B237D" w:rsidRDefault="000B237D" w:rsidP="000B237D">
      <w:pPr>
        <w:pStyle w:val="a5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непосредственно-образовательной деятельности: </w:t>
      </w:r>
    </w:p>
    <w:p w:rsidR="00F123DA" w:rsidRPr="003041E8" w:rsidRDefault="000B237D">
      <w:pPr>
        <w:rPr>
          <w:rFonts w:ascii="Times New Roman" w:hAnsi="Times New Roman" w:cs="Times New Roman"/>
          <w:sz w:val="28"/>
          <w:szCs w:val="28"/>
        </w:rPr>
      </w:pPr>
      <w:r w:rsidRPr="003041E8">
        <w:rPr>
          <w:rFonts w:ascii="Times New Roman" w:hAnsi="Times New Roman" w:cs="Times New Roman"/>
          <w:sz w:val="28"/>
          <w:szCs w:val="28"/>
        </w:rPr>
        <w:t xml:space="preserve">Воспитатель:  Ребята, сегодня я предлагаю вам отправиться в интересное путешествие в сказку. Скажите, вы любите сказки? </w:t>
      </w:r>
    </w:p>
    <w:p w:rsidR="000E5085" w:rsidRPr="003041E8" w:rsidRDefault="000E5085">
      <w:pPr>
        <w:rPr>
          <w:rFonts w:ascii="Times New Roman" w:hAnsi="Times New Roman" w:cs="Times New Roman"/>
          <w:sz w:val="28"/>
          <w:szCs w:val="28"/>
        </w:rPr>
      </w:pPr>
      <w:r w:rsidRPr="003041E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041E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B237D" w:rsidRPr="003041E8" w:rsidRDefault="000B237D">
      <w:pPr>
        <w:rPr>
          <w:rFonts w:ascii="Times New Roman" w:hAnsi="Times New Roman" w:cs="Times New Roman"/>
          <w:sz w:val="28"/>
          <w:szCs w:val="28"/>
        </w:rPr>
      </w:pPr>
      <w:r w:rsidRPr="003041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41E8">
        <w:rPr>
          <w:rFonts w:ascii="Times New Roman" w:hAnsi="Times New Roman" w:cs="Times New Roman"/>
          <w:sz w:val="28"/>
          <w:szCs w:val="28"/>
        </w:rPr>
        <w:t xml:space="preserve"> Сказки любят слушать и взрослые и дети, и поэтому мы их каждый день читаем. А сегодня мы не только будем читать сказку, но и отправимся в нее.</w:t>
      </w:r>
    </w:p>
    <w:p w:rsidR="00F123DA" w:rsidRPr="003041E8" w:rsidRDefault="00F123DA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123DA" w:rsidRPr="003041E8" w:rsidRDefault="00F123DA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1E8">
        <w:rPr>
          <w:b/>
          <w:bCs/>
          <w:color w:val="000000"/>
          <w:sz w:val="28"/>
          <w:szCs w:val="28"/>
        </w:rPr>
        <w:t xml:space="preserve">Воспитатель: </w:t>
      </w:r>
      <w:r w:rsidRPr="003041E8">
        <w:rPr>
          <w:color w:val="000000"/>
          <w:sz w:val="28"/>
          <w:szCs w:val="28"/>
        </w:rPr>
        <w:t xml:space="preserve">Ребята, посмотрите, что у меня в руке? </w:t>
      </w:r>
    </w:p>
    <w:p w:rsidR="000E5085" w:rsidRPr="003041E8" w:rsidRDefault="003041E8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1E8">
        <w:rPr>
          <w:b/>
          <w:color w:val="000000"/>
          <w:sz w:val="28"/>
          <w:szCs w:val="28"/>
        </w:rPr>
        <w:t>Дети:</w:t>
      </w:r>
      <w:r w:rsidRPr="003041E8">
        <w:rPr>
          <w:color w:val="000000"/>
          <w:sz w:val="28"/>
          <w:szCs w:val="28"/>
        </w:rPr>
        <w:t xml:space="preserve"> мешочек</w:t>
      </w:r>
    </w:p>
    <w:p w:rsidR="00F123DA" w:rsidRPr="003041E8" w:rsidRDefault="00F123DA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1E8">
        <w:rPr>
          <w:b/>
          <w:bCs/>
          <w:color w:val="000000"/>
          <w:sz w:val="28"/>
          <w:szCs w:val="28"/>
        </w:rPr>
        <w:t xml:space="preserve">Дидактическая игра «Волшебный мешочек»: </w:t>
      </w:r>
    </w:p>
    <w:p w:rsidR="00F123DA" w:rsidRPr="003041E8" w:rsidRDefault="00F123DA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1E8">
        <w:rPr>
          <w:b/>
          <w:bCs/>
          <w:color w:val="000000"/>
          <w:sz w:val="28"/>
          <w:szCs w:val="28"/>
        </w:rPr>
        <w:t xml:space="preserve">Воспитатель: </w:t>
      </w:r>
      <w:r w:rsidRPr="003041E8">
        <w:rPr>
          <w:color w:val="000000"/>
          <w:sz w:val="28"/>
          <w:szCs w:val="28"/>
        </w:rPr>
        <w:t xml:space="preserve">Дети, сейчас каждый из вас сможет сам выбрать себе героя, найдя его в «волшебном мешочке» </w:t>
      </w:r>
    </w:p>
    <w:p w:rsidR="000E5085" w:rsidRPr="003041E8" w:rsidRDefault="00F123DA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1E8">
        <w:rPr>
          <w:color w:val="000000"/>
          <w:sz w:val="28"/>
          <w:szCs w:val="28"/>
        </w:rPr>
        <w:t>(воспитатель показывает воспитанникам «волшебный мешочек» и дети по очереди выбирают игрушку и называют героя сказки)</w:t>
      </w:r>
    </w:p>
    <w:p w:rsidR="00F123DA" w:rsidRPr="003041E8" w:rsidRDefault="000E5085" w:rsidP="00F123DA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41E8">
        <w:rPr>
          <w:color w:val="000000"/>
          <w:sz w:val="28"/>
          <w:szCs w:val="28"/>
        </w:rPr>
        <w:t>Воспитатель:</w:t>
      </w:r>
      <w:r w:rsidR="00F123DA" w:rsidRPr="003041E8">
        <w:rPr>
          <w:color w:val="000000"/>
          <w:sz w:val="28"/>
          <w:szCs w:val="28"/>
        </w:rPr>
        <w:t xml:space="preserve"> </w:t>
      </w:r>
    </w:p>
    <w:p w:rsidR="000E5085" w:rsidRPr="000E5085" w:rsidRDefault="000E5085" w:rsidP="000E5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я знаю интересную игру, она может привести нас в любую сказку. Хотите поиграть?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Возьмемся за руки и сделаем большой круг. Мы будем идти по кругу и говорить волшебные слова, и тогда попадем в сказку, а вот какая сказка, вы </w:t>
      </w:r>
      <w:proofErr w:type="gram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загадку. Итак, приготовились (идем по кругу)</w:t>
      </w:r>
      <w:proofErr w:type="gram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Ножки, ножки вы ходите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Деток в сказку приводите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кругу идем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 сказку попадем,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какую, мы узнаем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загадку отгадаем.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этой сказке </w:t>
      </w:r>
      <w:proofErr w:type="gram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и внучка.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ними жила кошка,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Мышка, </w:t>
      </w:r>
      <w:proofErr w:type="spell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псинка</w:t>
      </w:r>
      <w:proofErr w:type="spellEnd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Жучка.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Мирно жили, не тужили,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было заботы,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Дружно, весело, с охотой</w:t>
      </w:r>
      <w:proofErr w:type="gram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елали работу. (Сказка «Репка».)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в одной деревне дед</w:t>
      </w:r>
      <w:proofErr w:type="gram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бабкой много лет.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были у них: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Маша - внучка,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 собачка Жучка,</w:t>
      </w:r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Кошка Мурка - </w:t>
      </w:r>
      <w:proofErr w:type="spellStart"/>
      <w:r w:rsidRPr="000E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мурлышка</w:t>
      </w:r>
      <w:proofErr w:type="spellEnd"/>
    </w:p>
    <w:p w:rsidR="00F123DA" w:rsidRDefault="000E5085" w:rsidP="000E508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серая быстрая мышка.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(Все герои по очереди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кланяются)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решил однажды дедка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Посадить большую репку.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(дед сажает репку и уходит, репка сидит на корточках)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Выросла репка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Крупная да крепкая,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Круглая да гладкая,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Сочная да сладкая.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да, репка на гряд</w:t>
      </w:r>
      <w:r w:rsidR="003041E8"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Золотая, наливная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- пребольшая, -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найти такой нигде!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(выходит, пытается тянуть репку)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репка, вот так репка,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земле засела крепко!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Бабушка, скорей беги,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Тянуть репку помоги!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Иду, иду! Вот так репка,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- </w:t>
      </w:r>
      <w:proofErr w:type="spell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большущий каравай!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Бабка за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Дедка за репку,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 понемногу,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Вытянуть не могут.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можем мы сорвать,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внучку нам позвать.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Внучка, внученька беги,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Тянуть репку помоги!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Внучка: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 репка,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- </w:t>
      </w:r>
      <w:proofErr w:type="spell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большущий каравай!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 за бабку,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Бабка за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Дедка за репку,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 понемногу,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Вытянуть не могут.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можем мы сорвать,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Жучку нам позвать.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Внучка: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Жучка, Жучка, к нам беги,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Тянуть репу помоги!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Жучка: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 репка,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- </w:t>
      </w:r>
      <w:proofErr w:type="spell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большущий каравай!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 за внучку,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Внучка за бабку,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Бабка за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Дедка за репку,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 понемногу,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Вытянуть не могут.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Внучка: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можем мы сорвать,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кошку нам позвать.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Жучка: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Кошка, кошка, к нам беги,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Тянуть репку помоги!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Кошка: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 репка,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- </w:t>
      </w:r>
      <w:proofErr w:type="spell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большущий каравай!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 за Жучку,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Жучка за внучку,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Внучка за бабку,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Бабка за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Дедка за репку,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 понемногу,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Вытянуть не могут.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Жучка: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можем мы сорвать,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мышку нам позвать.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Кошка: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мышонок, выходи,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Тянуть репку помоги!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Мышка: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(бежит)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 - пи - пи!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 Мышка за кошку,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за Жучку,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Жучка за внучку,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Внучка за бабку,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Бабка за </w:t>
      </w:r>
      <w:proofErr w:type="gramStart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дедку</w:t>
      </w:r>
      <w:proofErr w:type="gramEnd"/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Дедка за репку,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Постарались, как могли,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вытянули!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Зеленеет огород,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Веселится народ,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небе солнышко смеётся,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плясать зовет!</w:t>
      </w:r>
      <w:r w:rsidRPr="0030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(все герои сказки танцуют под р. н. мелодию)</w:t>
      </w:r>
    </w:p>
    <w:p w:rsidR="003041E8" w:rsidRPr="003041E8" w:rsidRDefault="003041E8" w:rsidP="000E508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41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041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3041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3041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какой сказкой мы сегодня познакомились?</w:t>
      </w:r>
    </w:p>
    <w:p w:rsidR="003041E8" w:rsidRPr="003041E8" w:rsidRDefault="003041E8" w:rsidP="000E508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41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3041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Репка</w:t>
      </w:r>
    </w:p>
    <w:p w:rsidR="003041E8" w:rsidRPr="003041E8" w:rsidRDefault="003041E8" w:rsidP="003041E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41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041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вы молодцы, были дружными, поэтому, и помогли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вырвать репку</w:t>
      </w:r>
      <w:r w:rsidRPr="003041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ведь в большом деле – никто не лишний, даже самая маленькая помощь. </w:t>
      </w:r>
    </w:p>
    <w:p w:rsidR="003041E8" w:rsidRPr="003041E8" w:rsidRDefault="003041E8" w:rsidP="000E5085">
      <w:pPr>
        <w:rPr>
          <w:rFonts w:ascii="Times New Roman" w:hAnsi="Times New Roman" w:cs="Times New Roman"/>
          <w:sz w:val="28"/>
          <w:szCs w:val="28"/>
        </w:rPr>
      </w:pPr>
    </w:p>
    <w:sectPr w:rsidR="003041E8" w:rsidRPr="0030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02"/>
    <w:rsid w:val="00065202"/>
    <w:rsid w:val="000B237D"/>
    <w:rsid w:val="000E5085"/>
    <w:rsid w:val="003041E8"/>
    <w:rsid w:val="003E52D5"/>
    <w:rsid w:val="005D1C91"/>
    <w:rsid w:val="0075754B"/>
    <w:rsid w:val="00F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2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2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9134">
                          <w:marLeft w:val="293"/>
                          <w:marRight w:val="3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2904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678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6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5840">
                                  <w:marLeft w:val="0"/>
                                  <w:marRight w:val="0"/>
                                  <w:marTop w:val="0"/>
                                  <w:marBottom w:val="3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65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1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2019-05-17T15:11:00Z</dcterms:created>
  <dcterms:modified xsi:type="dcterms:W3CDTF">2019-06-05T14:12:00Z</dcterms:modified>
</cp:coreProperties>
</file>