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64" w:rsidRPr="007E1302" w:rsidRDefault="001434CB" w:rsidP="001434CB">
      <w:pPr>
        <w:spacing w:after="0" w:line="360" w:lineRule="auto"/>
        <w:ind w:left="-284" w:firstLine="567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«</w:t>
      </w:r>
      <w:r w:rsidR="007E1302" w:rsidRPr="007E1302">
        <w:rPr>
          <w:rFonts w:ascii="Times New Roman" w:eastAsia="Calibri" w:hAnsi="Times New Roman" w:cs="Times New Roman"/>
          <w:b/>
          <w:noProof/>
          <w:sz w:val="28"/>
          <w:szCs w:val="28"/>
        </w:rPr>
        <w:t>Развитие лидерских качеств у младших школьников в услов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>иях современной начальной школы».</w:t>
      </w:r>
      <w:bookmarkStart w:id="0" w:name="_GoBack"/>
      <w:bookmarkEnd w:id="0"/>
    </w:p>
    <w:p w:rsidR="007E1302" w:rsidRPr="007E1302" w:rsidRDefault="007E1302" w:rsidP="001434CB">
      <w:pPr>
        <w:spacing w:after="0" w:line="360" w:lineRule="auto"/>
        <w:ind w:left="-284" w:firstLine="567"/>
        <w:rPr>
          <w:rFonts w:ascii="Times New Roman" w:eastAsia="Calibri" w:hAnsi="Times New Roman" w:cs="Times New Roman"/>
          <w:noProof/>
          <w:sz w:val="28"/>
          <w:szCs w:val="28"/>
        </w:rPr>
      </w:pPr>
      <w:r w:rsidRPr="007E1302">
        <w:rPr>
          <w:rFonts w:ascii="Times New Roman" w:eastAsia="Calibri" w:hAnsi="Times New Roman" w:cs="Times New Roman"/>
          <w:noProof/>
          <w:sz w:val="28"/>
          <w:szCs w:val="28"/>
        </w:rPr>
        <w:t xml:space="preserve">Современное российское общество предъявляет особые требования к растущей личности. Сегодня особенно остро в педагогике стоит проблема поиска эффективных методов развития личности и формирования лидерских качеств социально-активной молодёжи, воспитания потенциальных лидеров, быстро и целенаправленно интегрирующихся в социум, которые оперативно находят новые пути решения общественных проблем </w:t>
      </w:r>
      <w:r w:rsidR="002E6FF9">
        <w:rPr>
          <w:rFonts w:ascii="Times New Roman" w:hAnsi="Times New Roman" w:cs="Times New Roman"/>
          <w:sz w:val="28"/>
          <w:szCs w:val="28"/>
        </w:rPr>
        <w:t>[1, с.65</w:t>
      </w:r>
      <w:r w:rsidRPr="007E1302">
        <w:rPr>
          <w:rFonts w:ascii="Times New Roman" w:hAnsi="Times New Roman" w:cs="Times New Roman"/>
          <w:sz w:val="28"/>
          <w:szCs w:val="28"/>
        </w:rPr>
        <w:t>].</w:t>
      </w:r>
    </w:p>
    <w:p w:rsidR="007E1302" w:rsidRPr="007E1302" w:rsidRDefault="007E1302" w:rsidP="001434CB">
      <w:pPr>
        <w:spacing w:after="0" w:line="36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t xml:space="preserve">Различные аспекты лидерства рассматриваются в работах зарубежных ученых (К. Берд, Е. </w:t>
      </w:r>
      <w:proofErr w:type="spellStart"/>
      <w:r w:rsidRPr="007E1302">
        <w:rPr>
          <w:rFonts w:ascii="Times New Roman" w:hAnsi="Times New Roman" w:cs="Times New Roman"/>
          <w:sz w:val="28"/>
          <w:szCs w:val="28"/>
        </w:rPr>
        <w:t>Богардус</w:t>
      </w:r>
      <w:proofErr w:type="spellEnd"/>
      <w:r w:rsidRPr="007E1302">
        <w:rPr>
          <w:rFonts w:ascii="Times New Roman" w:hAnsi="Times New Roman" w:cs="Times New Roman"/>
          <w:sz w:val="28"/>
          <w:szCs w:val="28"/>
        </w:rPr>
        <w:t xml:space="preserve">, Л. Картер, Р. </w:t>
      </w:r>
      <w:proofErr w:type="spellStart"/>
      <w:r w:rsidRPr="007E1302">
        <w:rPr>
          <w:rFonts w:ascii="Times New Roman" w:hAnsi="Times New Roman" w:cs="Times New Roman"/>
          <w:sz w:val="28"/>
          <w:szCs w:val="28"/>
        </w:rPr>
        <w:t>Стогдилл</w:t>
      </w:r>
      <w:proofErr w:type="spellEnd"/>
      <w:r w:rsidRPr="007E1302"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 w:rsidRPr="007E1302">
        <w:rPr>
          <w:rFonts w:ascii="Times New Roman" w:hAnsi="Times New Roman" w:cs="Times New Roman"/>
          <w:sz w:val="28"/>
          <w:szCs w:val="28"/>
        </w:rPr>
        <w:t>Фидлер</w:t>
      </w:r>
      <w:proofErr w:type="spellEnd"/>
      <w:r w:rsidRPr="007E1302">
        <w:rPr>
          <w:rFonts w:ascii="Times New Roman" w:hAnsi="Times New Roman" w:cs="Times New Roman"/>
          <w:sz w:val="28"/>
          <w:szCs w:val="28"/>
        </w:rPr>
        <w:t xml:space="preserve">). Изучению лидерских качеств посвящены работы ряда отечественных исследователей И. П. Волкова, Е. А. Климова, Б. Д. </w:t>
      </w:r>
      <w:proofErr w:type="spellStart"/>
      <w:r w:rsidRPr="007E1302">
        <w:rPr>
          <w:rFonts w:ascii="Times New Roman" w:hAnsi="Times New Roman" w:cs="Times New Roman"/>
          <w:sz w:val="28"/>
          <w:szCs w:val="28"/>
        </w:rPr>
        <w:t>Парыгина</w:t>
      </w:r>
      <w:proofErr w:type="spellEnd"/>
      <w:r w:rsidRPr="007E1302">
        <w:rPr>
          <w:rFonts w:ascii="Times New Roman" w:hAnsi="Times New Roman" w:cs="Times New Roman"/>
          <w:sz w:val="28"/>
          <w:szCs w:val="28"/>
        </w:rPr>
        <w:t>, А. Г.</w:t>
      </w:r>
      <w:r w:rsidR="002E6FF9">
        <w:rPr>
          <w:rFonts w:ascii="Times New Roman" w:hAnsi="Times New Roman" w:cs="Times New Roman"/>
          <w:sz w:val="28"/>
          <w:szCs w:val="28"/>
        </w:rPr>
        <w:t xml:space="preserve"> Сороковой, A. B. Петровского</w:t>
      </w:r>
      <w:r w:rsidRPr="007E1302">
        <w:rPr>
          <w:rFonts w:ascii="Times New Roman" w:hAnsi="Times New Roman" w:cs="Times New Roman"/>
          <w:sz w:val="28"/>
          <w:szCs w:val="28"/>
        </w:rPr>
        <w:t>. В настоящее время большой интерес представляет вопрос эффективности педагогического сопровождения и поддержки детского лидерства; разрабатываются специальные педагогические технологии формирования личности лидера. Вместе с тем, степень разработанности данной проблемы остаётся недостаточной, современное гуманитарное знание нуждается в новых психолого-педагогических подходах к процессам формирования и развития лидерских каче</w:t>
      </w:r>
      <w:proofErr w:type="gramStart"/>
      <w:r w:rsidRPr="007E1302">
        <w:rPr>
          <w:rFonts w:ascii="Times New Roman" w:hAnsi="Times New Roman" w:cs="Times New Roman"/>
          <w:sz w:val="28"/>
          <w:szCs w:val="28"/>
        </w:rPr>
        <w:t>ств шк</w:t>
      </w:r>
      <w:proofErr w:type="gramEnd"/>
      <w:r w:rsidRPr="007E1302">
        <w:rPr>
          <w:rFonts w:ascii="Times New Roman" w:hAnsi="Times New Roman" w:cs="Times New Roman"/>
          <w:sz w:val="28"/>
          <w:szCs w:val="28"/>
        </w:rPr>
        <w:t>ольников.</w:t>
      </w:r>
    </w:p>
    <w:p w:rsidR="007E1302" w:rsidRPr="007E1302" w:rsidRDefault="007E1302" w:rsidP="001434CB">
      <w:pPr>
        <w:spacing w:after="0" w:line="36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t>Понятие лидерства широко распространено в социологии, психологии, педагогике и ряде других наук о человеке и обществе. Этому феномену посвящены обширные теоретические</w:t>
      </w:r>
      <w:r w:rsidR="002E6FF9">
        <w:rPr>
          <w:rFonts w:ascii="Times New Roman" w:hAnsi="Times New Roman" w:cs="Times New Roman"/>
          <w:sz w:val="28"/>
          <w:szCs w:val="28"/>
        </w:rPr>
        <w:t xml:space="preserve"> и эмпирические исследования [4</w:t>
      </w:r>
      <w:r w:rsidRPr="007E1302">
        <w:rPr>
          <w:rFonts w:ascii="Times New Roman" w:hAnsi="Times New Roman" w:cs="Times New Roman"/>
          <w:sz w:val="28"/>
          <w:szCs w:val="28"/>
        </w:rPr>
        <w:t>,с.</w:t>
      </w:r>
      <w:r w:rsidR="002E6FF9">
        <w:rPr>
          <w:rFonts w:ascii="Times New Roman" w:hAnsi="Times New Roman" w:cs="Times New Roman"/>
          <w:sz w:val="28"/>
          <w:szCs w:val="28"/>
        </w:rPr>
        <w:t>2</w:t>
      </w:r>
      <w:r w:rsidRPr="007E1302">
        <w:rPr>
          <w:rFonts w:ascii="Times New Roman" w:hAnsi="Times New Roman" w:cs="Times New Roman"/>
          <w:sz w:val="28"/>
          <w:szCs w:val="28"/>
        </w:rPr>
        <w:t>43].</w:t>
      </w:r>
    </w:p>
    <w:p w:rsidR="007E1302" w:rsidRPr="002E6FF9" w:rsidRDefault="007E1302" w:rsidP="001434CB">
      <w:pPr>
        <w:spacing w:after="0" w:line="36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E1302">
        <w:rPr>
          <w:rFonts w:ascii="Times New Roman" w:hAnsi="Times New Roman" w:cs="Times New Roman"/>
          <w:sz w:val="28"/>
          <w:szCs w:val="28"/>
        </w:rPr>
        <w:t xml:space="preserve">В педагогике «лидерство» трактуется, как (от англ. </w:t>
      </w:r>
      <w:proofErr w:type="spellStart"/>
      <w:r w:rsidRPr="007E1302">
        <w:rPr>
          <w:rFonts w:ascii="Times New Roman" w:hAnsi="Times New Roman" w:cs="Times New Roman"/>
          <w:sz w:val="28"/>
          <w:szCs w:val="28"/>
        </w:rPr>
        <w:t>leader</w:t>
      </w:r>
      <w:proofErr w:type="spellEnd"/>
      <w:r w:rsidRPr="007E1302">
        <w:rPr>
          <w:rFonts w:ascii="Times New Roman" w:hAnsi="Times New Roman" w:cs="Times New Roman"/>
          <w:sz w:val="28"/>
          <w:szCs w:val="28"/>
        </w:rPr>
        <w:t xml:space="preserve"> – ведущий) ведущее влияние члена группы – лидера – на группу в целом.</w:t>
      </w:r>
      <w:proofErr w:type="gramEnd"/>
      <w:r w:rsidRPr="007E1302">
        <w:rPr>
          <w:rFonts w:ascii="Times New Roman" w:hAnsi="Times New Roman" w:cs="Times New Roman"/>
          <w:sz w:val="28"/>
          <w:szCs w:val="28"/>
        </w:rPr>
        <w:t xml:space="preserve"> В психологии лидерство рассматривают, как отношения доминирования и подчинения, влияния и следования в системе межличностных отношений в группе. Б. Д. </w:t>
      </w:r>
      <w:proofErr w:type="spellStart"/>
      <w:r w:rsidRPr="007E1302">
        <w:rPr>
          <w:rFonts w:ascii="Times New Roman" w:hAnsi="Times New Roman" w:cs="Times New Roman"/>
          <w:sz w:val="28"/>
          <w:szCs w:val="28"/>
        </w:rPr>
        <w:t>Парыгин</w:t>
      </w:r>
      <w:proofErr w:type="spellEnd"/>
      <w:r w:rsidRPr="007E1302">
        <w:rPr>
          <w:rFonts w:ascii="Times New Roman" w:hAnsi="Times New Roman" w:cs="Times New Roman"/>
          <w:sz w:val="28"/>
          <w:szCs w:val="28"/>
        </w:rPr>
        <w:t xml:space="preserve"> интерпретирует лидерство как один из процессов организации и управления малой социальной группой, способствующий достижению групповых целей в оптимальные сроки и с оптимальным эффектом</w:t>
      </w:r>
      <w:r w:rsidR="002E6FF9" w:rsidRPr="002E6FF9">
        <w:rPr>
          <w:rFonts w:ascii="Times New Roman" w:hAnsi="Times New Roman" w:cs="Times New Roman"/>
          <w:sz w:val="28"/>
          <w:szCs w:val="28"/>
        </w:rPr>
        <w:t>[5, с.187].</w:t>
      </w:r>
    </w:p>
    <w:p w:rsidR="007E1302" w:rsidRDefault="007E1302" w:rsidP="001434CB">
      <w:pPr>
        <w:spacing w:after="0" w:line="36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lastRenderedPageBreak/>
        <w:t xml:space="preserve">По мнению К. В. </w:t>
      </w:r>
      <w:proofErr w:type="spellStart"/>
      <w:r w:rsidRPr="007E1302">
        <w:rPr>
          <w:rFonts w:ascii="Times New Roman" w:hAnsi="Times New Roman" w:cs="Times New Roman"/>
          <w:sz w:val="28"/>
          <w:szCs w:val="28"/>
        </w:rPr>
        <w:t>Сельченок</w:t>
      </w:r>
      <w:proofErr w:type="spellEnd"/>
      <w:r w:rsidRPr="007E1302">
        <w:rPr>
          <w:rFonts w:ascii="Times New Roman" w:hAnsi="Times New Roman" w:cs="Times New Roman"/>
          <w:sz w:val="28"/>
          <w:szCs w:val="28"/>
        </w:rPr>
        <w:t>, лидерство - это многоаспектное социальное явление. Феномен лидерства проявляется в любых более или менее организованных группах, стремящихся к какой-либо общей цели. Трудно дать общее определение лидерства. Это объясняется тем, что лидерство проявляется везде и всегда, где группе людей приходится решать какие-либо проблемы, затрагивающие интересы вс</w:t>
      </w:r>
      <w:r w:rsidR="002E6FF9">
        <w:rPr>
          <w:rFonts w:ascii="Times New Roman" w:hAnsi="Times New Roman" w:cs="Times New Roman"/>
          <w:sz w:val="28"/>
          <w:szCs w:val="28"/>
        </w:rPr>
        <w:t>ех или большинства ее членов [3, с.45</w:t>
      </w:r>
      <w:r w:rsidRPr="007E1302">
        <w:rPr>
          <w:rFonts w:ascii="Times New Roman" w:hAnsi="Times New Roman" w:cs="Times New Roman"/>
          <w:sz w:val="28"/>
          <w:szCs w:val="28"/>
        </w:rPr>
        <w:t>].</w:t>
      </w:r>
    </w:p>
    <w:p w:rsidR="007E1302" w:rsidRPr="007E1302" w:rsidRDefault="007E1302" w:rsidP="001434CB">
      <w:pPr>
        <w:spacing w:after="0" w:line="36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t>Согласно общепринятому определению, лидерство является процессом, при котором один член группы (лидер) организует и направляет других к достижению конкретной общей цели. В философии понятие «лидер» – (от англ. – ведущий) – наиболее авторитетный член организации или социальной группы. Л. И. Уманский отмечает, что лидер – член группы, за которым все остальные члены группы признают право принимать наиболее ответственные решения, затрагивающие интересы всей группы и определяющие направ</w:t>
      </w:r>
      <w:r w:rsidR="002E6FF9">
        <w:rPr>
          <w:rFonts w:ascii="Times New Roman" w:hAnsi="Times New Roman" w:cs="Times New Roman"/>
          <w:sz w:val="28"/>
          <w:szCs w:val="28"/>
        </w:rPr>
        <w:t>ления деятельности всей группы.</w:t>
      </w:r>
    </w:p>
    <w:p w:rsidR="007E1302" w:rsidRPr="007E1302" w:rsidRDefault="007E1302" w:rsidP="001434CB">
      <w:pPr>
        <w:spacing w:after="0" w:line="36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t>В психологии «лидер» – член группы, за которым она признает право принимать ответственные решения в значимых для нее ситуациях, т.е. наиболее авторитетная личность, реально играющая центральную роль в организации совместной деятельности и регулир</w:t>
      </w:r>
      <w:r w:rsidR="002E6FF9">
        <w:rPr>
          <w:rFonts w:ascii="Times New Roman" w:hAnsi="Times New Roman" w:cs="Times New Roman"/>
          <w:sz w:val="28"/>
          <w:szCs w:val="28"/>
        </w:rPr>
        <w:t xml:space="preserve">овании взаимоотношений в группе. </w:t>
      </w:r>
      <w:r w:rsidRPr="007E1302">
        <w:rPr>
          <w:rFonts w:ascii="Times New Roman" w:hAnsi="Times New Roman" w:cs="Times New Roman"/>
          <w:sz w:val="28"/>
          <w:szCs w:val="28"/>
        </w:rPr>
        <w:t>А. А. Ершов рассматривает это понятие в социально-психологическом смысле – лидер, или ведущий группы – это такой член группы, который обладает необходимыми организаторскими способностями, занимает центральное положение в структуре межличностных отношений членов группы и способствует своим примером, организацией и управлением группой достижению целей группы наилучшим образом. В общественной жизни, лидера, как центральную, наиболее авторитетную фигуру в конкретной группе лиц, можно выделить практически в каждом виде деятельности, и</w:t>
      </w:r>
      <w:r w:rsidR="002E6FF9">
        <w:rPr>
          <w:rFonts w:ascii="Times New Roman" w:hAnsi="Times New Roman" w:cs="Times New Roman"/>
          <w:sz w:val="28"/>
          <w:szCs w:val="28"/>
        </w:rPr>
        <w:t xml:space="preserve"> в любой исторический период [6,с.</w:t>
      </w:r>
      <w:r w:rsidRPr="007E1302">
        <w:rPr>
          <w:rFonts w:ascii="Times New Roman" w:hAnsi="Times New Roman" w:cs="Times New Roman"/>
          <w:sz w:val="28"/>
          <w:szCs w:val="28"/>
        </w:rPr>
        <w:t>78].</w:t>
      </w:r>
    </w:p>
    <w:p w:rsidR="007E1302" w:rsidRPr="007E1302" w:rsidRDefault="007E1302" w:rsidP="001434CB">
      <w:pPr>
        <w:spacing w:after="0" w:line="36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t xml:space="preserve">Конец 80-х, начало 90-х годов ХХ века охарактеризовались новым подъемом интереса к исследованию лидерских черт. Это было обусловлено необходимостью выявления и специальной подготовки людей с лидерским </w:t>
      </w:r>
      <w:r w:rsidRPr="007E1302">
        <w:rPr>
          <w:rFonts w:ascii="Times New Roman" w:hAnsi="Times New Roman" w:cs="Times New Roman"/>
          <w:sz w:val="28"/>
          <w:szCs w:val="28"/>
        </w:rPr>
        <w:lastRenderedPageBreak/>
        <w:t xml:space="preserve">потенциалом для постоянно растущих потребностей бизнеса, армии и социальной сферы. К. Дэ </w:t>
      </w:r>
      <w:proofErr w:type="spellStart"/>
      <w:r w:rsidRPr="007E1302">
        <w:rPr>
          <w:rFonts w:ascii="Times New Roman" w:hAnsi="Times New Roman" w:cs="Times New Roman"/>
          <w:sz w:val="28"/>
          <w:szCs w:val="28"/>
        </w:rPr>
        <w:t>Вадер</w:t>
      </w:r>
      <w:proofErr w:type="spellEnd"/>
      <w:r w:rsidRPr="007E1302">
        <w:rPr>
          <w:rFonts w:ascii="Times New Roman" w:hAnsi="Times New Roman" w:cs="Times New Roman"/>
          <w:sz w:val="28"/>
          <w:szCs w:val="28"/>
        </w:rPr>
        <w:t xml:space="preserve"> и Г. </w:t>
      </w:r>
      <w:proofErr w:type="spellStart"/>
      <w:r w:rsidRPr="007E1302">
        <w:rPr>
          <w:rFonts w:ascii="Times New Roman" w:hAnsi="Times New Roman" w:cs="Times New Roman"/>
          <w:sz w:val="28"/>
          <w:szCs w:val="28"/>
        </w:rPr>
        <w:t>Аллигер</w:t>
      </w:r>
      <w:proofErr w:type="spellEnd"/>
      <w:r w:rsidRPr="007E1302">
        <w:rPr>
          <w:rFonts w:ascii="Times New Roman" w:hAnsi="Times New Roman" w:cs="Times New Roman"/>
          <w:sz w:val="28"/>
          <w:szCs w:val="28"/>
        </w:rPr>
        <w:t xml:space="preserve"> в 1986 г. сделали вывод, что есть шесть черт, которые отличают успешных лидеров от всех остальных: ум; экстраверсия; </w:t>
      </w:r>
      <w:proofErr w:type="spellStart"/>
      <w:r w:rsidRPr="007E1302">
        <w:rPr>
          <w:rFonts w:ascii="Times New Roman" w:hAnsi="Times New Roman" w:cs="Times New Roman"/>
          <w:sz w:val="28"/>
          <w:szCs w:val="28"/>
        </w:rPr>
        <w:t>доминантность</w:t>
      </w:r>
      <w:proofErr w:type="spellEnd"/>
      <w:r w:rsidRPr="007E1302">
        <w:rPr>
          <w:rFonts w:ascii="Times New Roman" w:hAnsi="Times New Roman" w:cs="Times New Roman"/>
          <w:sz w:val="28"/>
          <w:szCs w:val="28"/>
        </w:rPr>
        <w:t>; мужественность; консерв</w:t>
      </w:r>
      <w:r w:rsidR="002E6FF9">
        <w:rPr>
          <w:rFonts w:ascii="Times New Roman" w:hAnsi="Times New Roman" w:cs="Times New Roman"/>
          <w:sz w:val="28"/>
          <w:szCs w:val="28"/>
        </w:rPr>
        <w:t>атизм; стремление быть лидером.</w:t>
      </w:r>
      <w:r w:rsidRPr="007E1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302" w:rsidRPr="007E1302" w:rsidRDefault="007E1302" w:rsidP="001434CB">
      <w:pPr>
        <w:spacing w:after="0" w:line="36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t>У младших школьников особо ярко выражено проявление лидерских качеств, а социальная среда тесно связана с уров</w:t>
      </w:r>
      <w:r w:rsidR="002E6FF9">
        <w:rPr>
          <w:rFonts w:ascii="Times New Roman" w:hAnsi="Times New Roman" w:cs="Times New Roman"/>
          <w:sz w:val="28"/>
          <w:szCs w:val="28"/>
        </w:rPr>
        <w:t>нем развития лидерских качеств.</w:t>
      </w:r>
    </w:p>
    <w:p w:rsidR="007E1302" w:rsidRPr="007E1302" w:rsidRDefault="007E1302" w:rsidP="001434CB">
      <w:pPr>
        <w:spacing w:after="0" w:line="36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t>Воспитание и развитие человека происходят под влиянием социальной среды, социальное воспитание помогает человеку совершенствовать себя, достигнуть успеха в определенной жизненной ситуации, ориентироваться в общественных отношениях. Лидерство не может быть без окружающей его среды, а социальная среда определяет положение лидера. Социальная среда – это все то, что окружает человека в его социальной жизни, это конкретное проявление, своеобразие общественных отношений на определенном этапе их развития. В малой группе роль лидера заключается в сплочении ее участников и направлении их деятельности. От него требуется тесное личное об</w:t>
      </w:r>
      <w:r w:rsidR="001434CB">
        <w:rPr>
          <w:rFonts w:ascii="Times New Roman" w:hAnsi="Times New Roman" w:cs="Times New Roman"/>
          <w:sz w:val="28"/>
          <w:szCs w:val="28"/>
        </w:rPr>
        <w:t>щение с ближайшим окружением [5</w:t>
      </w:r>
      <w:r w:rsidRPr="007E1302">
        <w:rPr>
          <w:rFonts w:ascii="Times New Roman" w:hAnsi="Times New Roman" w:cs="Times New Roman"/>
          <w:sz w:val="28"/>
          <w:szCs w:val="28"/>
        </w:rPr>
        <w:t>, с.283].</w:t>
      </w:r>
    </w:p>
    <w:p w:rsidR="007E1302" w:rsidRPr="007E1302" w:rsidRDefault="007E1302" w:rsidP="001434CB">
      <w:pPr>
        <w:spacing w:after="0" w:line="36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t>Эффективно формировать лидерские качества помогают стиль и методы внешних воздействий, уклад окружающей среды жизнедеятельности ребенка, адекватные поставленным целям. Создание социальной среды, в которой происходит формирование гражданской позиции, должно содержать соответственно ориентированную систему поддержки и помощи этому процессу. Свобода выражения взглядов, взаимоуважение, проявление здорового честолюбия, творческое горение, стремление окружающих к самосовершенствованию - вот климат способствующий разви</w:t>
      </w:r>
      <w:r w:rsidR="001434CB">
        <w:rPr>
          <w:rFonts w:ascii="Times New Roman" w:hAnsi="Times New Roman" w:cs="Times New Roman"/>
          <w:sz w:val="28"/>
          <w:szCs w:val="28"/>
        </w:rPr>
        <w:t>тию лидерских качеств [2,с. 43</w:t>
      </w:r>
      <w:r w:rsidRPr="007E1302">
        <w:rPr>
          <w:rFonts w:ascii="Times New Roman" w:hAnsi="Times New Roman" w:cs="Times New Roman"/>
          <w:sz w:val="28"/>
          <w:szCs w:val="28"/>
        </w:rPr>
        <w:t>].</w:t>
      </w:r>
    </w:p>
    <w:p w:rsidR="007E1302" w:rsidRPr="007E1302" w:rsidRDefault="007E1302" w:rsidP="001434CB">
      <w:pPr>
        <w:spacing w:after="0" w:line="36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t xml:space="preserve">Наиболее сильное влияние на создание этого климата имеют, четыре основных очага социального воспитания жизнедеятельности ребенка: </w:t>
      </w:r>
    </w:p>
    <w:p w:rsidR="007E1302" w:rsidRPr="007E1302" w:rsidRDefault="007E1302" w:rsidP="001434CB">
      <w:pPr>
        <w:numPr>
          <w:ilvl w:val="0"/>
          <w:numId w:val="1"/>
        </w:num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t>Семья  (со своими культурными традициями).</w:t>
      </w:r>
    </w:p>
    <w:p w:rsidR="007E1302" w:rsidRPr="007E1302" w:rsidRDefault="007E1302" w:rsidP="001434CB">
      <w:pPr>
        <w:numPr>
          <w:ilvl w:val="0"/>
          <w:numId w:val="1"/>
        </w:num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lastRenderedPageBreak/>
        <w:t>Уличная детская среда (с особым стилем общения).</w:t>
      </w:r>
    </w:p>
    <w:p w:rsidR="007E1302" w:rsidRPr="007E1302" w:rsidRDefault="007E1302" w:rsidP="001434CB">
      <w:pPr>
        <w:numPr>
          <w:ilvl w:val="0"/>
          <w:numId w:val="1"/>
        </w:num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t>Средства массовой информации.</w:t>
      </w:r>
    </w:p>
    <w:p w:rsidR="007E1302" w:rsidRPr="007E1302" w:rsidRDefault="007E1302" w:rsidP="001434CB">
      <w:pPr>
        <w:numPr>
          <w:ilvl w:val="0"/>
          <w:numId w:val="1"/>
        </w:num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t>Школа</w:t>
      </w:r>
      <w:r w:rsidR="001434CB">
        <w:rPr>
          <w:rFonts w:ascii="Times New Roman" w:hAnsi="Times New Roman" w:cs="Times New Roman"/>
          <w:sz w:val="28"/>
          <w:szCs w:val="28"/>
        </w:rPr>
        <w:t>.</w:t>
      </w:r>
    </w:p>
    <w:p w:rsidR="002E6FF9" w:rsidRDefault="007E1302" w:rsidP="001434CB">
      <w:pPr>
        <w:spacing w:after="0" w:line="36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7E1302">
        <w:rPr>
          <w:rFonts w:ascii="Times New Roman" w:hAnsi="Times New Roman" w:cs="Times New Roman"/>
          <w:sz w:val="28"/>
          <w:szCs w:val="28"/>
        </w:rPr>
        <w:t>Таким образом, лидерские качества – это совокупность психологических качеств, умений и способностей взаимодействовать с группой, которые способны обеспечить успешное выпол</w:t>
      </w:r>
      <w:r w:rsidR="001434CB">
        <w:rPr>
          <w:rFonts w:ascii="Times New Roman" w:hAnsi="Times New Roman" w:cs="Times New Roman"/>
          <w:sz w:val="28"/>
          <w:szCs w:val="28"/>
        </w:rPr>
        <w:t xml:space="preserve">нение лидерских задач и функций. </w:t>
      </w:r>
      <w:r w:rsidRPr="007E1302">
        <w:rPr>
          <w:rFonts w:ascii="Times New Roman" w:hAnsi="Times New Roman" w:cs="Times New Roman"/>
          <w:sz w:val="28"/>
          <w:szCs w:val="28"/>
        </w:rPr>
        <w:t>К лидерским качествам относятся: самостоятельность, ответственность, инициативность, смелость, адекватная самооценка, развитое чувство собственного достоинства, быстрота реакции, коммуникабельность, способность анализировать ситуацию и извлекать нужную информацию, а также способность переносить неудачу.</w:t>
      </w:r>
    </w:p>
    <w:p w:rsidR="001434CB" w:rsidRDefault="001434CB" w:rsidP="001434CB">
      <w:pPr>
        <w:spacing w:after="0" w:line="360" w:lineRule="auto"/>
        <w:ind w:left="-284" w:firstLine="567"/>
        <w:rPr>
          <w:rFonts w:ascii="Times New Roman" w:hAnsi="Times New Roman" w:cs="Times New Roman"/>
          <w:sz w:val="28"/>
          <w:szCs w:val="28"/>
        </w:rPr>
      </w:pPr>
    </w:p>
    <w:p w:rsidR="001434CB" w:rsidRPr="001434CB" w:rsidRDefault="001434CB" w:rsidP="001434CB">
      <w:pPr>
        <w:spacing w:after="0" w:line="36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4CB">
        <w:rPr>
          <w:rFonts w:ascii="Times New Roman" w:hAnsi="Times New Roman" w:cs="Times New Roman"/>
          <w:b/>
          <w:sz w:val="28"/>
          <w:szCs w:val="28"/>
        </w:rPr>
        <w:t>Литературные источники</w:t>
      </w:r>
    </w:p>
    <w:p w:rsidR="002E6FF9" w:rsidRPr="002E6FF9" w:rsidRDefault="002E6FF9" w:rsidP="001434CB">
      <w:pPr>
        <w:pStyle w:val="a3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E6FF9">
        <w:rPr>
          <w:rFonts w:ascii="Times New Roman" w:hAnsi="Times New Roman" w:cs="Times New Roman"/>
          <w:sz w:val="28"/>
          <w:szCs w:val="28"/>
        </w:rPr>
        <w:t>Алифанов</w:t>
      </w:r>
      <w:proofErr w:type="spellEnd"/>
      <w:r w:rsidRPr="002E6FF9">
        <w:rPr>
          <w:rFonts w:ascii="Times New Roman" w:hAnsi="Times New Roman" w:cs="Times New Roman"/>
          <w:sz w:val="28"/>
          <w:szCs w:val="28"/>
        </w:rPr>
        <w:t xml:space="preserve"> С.А. Основные направления анализа лидерства.//Вопросы психологии, 1991. – 90 с.</w:t>
      </w:r>
    </w:p>
    <w:p w:rsidR="002E6FF9" w:rsidRPr="002E6FF9" w:rsidRDefault="002E6FF9" w:rsidP="001434CB">
      <w:pPr>
        <w:pStyle w:val="a3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E6FF9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2E6FF9">
        <w:rPr>
          <w:rFonts w:ascii="Times New Roman" w:hAnsi="Times New Roman" w:cs="Times New Roman"/>
          <w:sz w:val="28"/>
          <w:szCs w:val="28"/>
        </w:rPr>
        <w:t xml:space="preserve"> Л.И. Личность и её формирование в детском возрасте /Л. И. </w:t>
      </w:r>
      <w:proofErr w:type="spellStart"/>
      <w:r w:rsidRPr="002E6FF9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2E6FF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E6FF9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2E6FF9">
        <w:rPr>
          <w:rFonts w:ascii="Times New Roman" w:hAnsi="Times New Roman" w:cs="Times New Roman"/>
          <w:sz w:val="28"/>
          <w:szCs w:val="28"/>
        </w:rPr>
        <w:t>, 2008. - 398 с.</w:t>
      </w:r>
    </w:p>
    <w:p w:rsidR="002E6FF9" w:rsidRPr="002E6FF9" w:rsidRDefault="002E6FF9" w:rsidP="001434CB">
      <w:pPr>
        <w:pStyle w:val="a3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E6FF9">
        <w:rPr>
          <w:rFonts w:ascii="Times New Roman" w:hAnsi="Times New Roman" w:cs="Times New Roman"/>
          <w:sz w:val="28"/>
          <w:szCs w:val="28"/>
        </w:rPr>
        <w:t xml:space="preserve">Быстрова Н.В., Фомина К.Ю. </w:t>
      </w:r>
      <w:proofErr w:type="spellStart"/>
      <w:r w:rsidRPr="002E6FF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E6FF9">
        <w:rPr>
          <w:rFonts w:ascii="Times New Roman" w:hAnsi="Times New Roman" w:cs="Times New Roman"/>
          <w:sz w:val="28"/>
          <w:szCs w:val="28"/>
        </w:rPr>
        <w:t xml:space="preserve"> лидерских качеств у младших школьников: результаты опытно-экспериментальной работы // Сборники конференций НИЦ «</w:t>
      </w:r>
      <w:proofErr w:type="spellStart"/>
      <w:r w:rsidRPr="002E6FF9">
        <w:rPr>
          <w:rFonts w:ascii="Times New Roman" w:hAnsi="Times New Roman" w:cs="Times New Roman"/>
          <w:sz w:val="28"/>
          <w:szCs w:val="28"/>
        </w:rPr>
        <w:t>Социосфера</w:t>
      </w:r>
      <w:proofErr w:type="spellEnd"/>
      <w:r w:rsidRPr="002E6FF9">
        <w:rPr>
          <w:rFonts w:ascii="Times New Roman" w:hAnsi="Times New Roman" w:cs="Times New Roman"/>
          <w:sz w:val="28"/>
          <w:szCs w:val="28"/>
        </w:rPr>
        <w:t>». – 2017. – № 15. – 46-49 с.</w:t>
      </w:r>
    </w:p>
    <w:p w:rsidR="002E6FF9" w:rsidRPr="002E6FF9" w:rsidRDefault="002E6FF9" w:rsidP="001434CB">
      <w:pPr>
        <w:pStyle w:val="a3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E6FF9">
        <w:rPr>
          <w:rFonts w:ascii="Times New Roman" w:hAnsi="Times New Roman" w:cs="Times New Roman"/>
          <w:sz w:val="28"/>
          <w:szCs w:val="28"/>
        </w:rPr>
        <w:t>Дубровина, М.В. Психология: учебник / М.В. Дубровина. – М.: Академия, 2011. – 464 с.</w:t>
      </w:r>
    </w:p>
    <w:p w:rsidR="002E6FF9" w:rsidRPr="002E6FF9" w:rsidRDefault="002E6FF9" w:rsidP="001434CB">
      <w:pPr>
        <w:pStyle w:val="a3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E6FF9">
        <w:rPr>
          <w:rFonts w:ascii="Times New Roman" w:hAnsi="Times New Roman" w:cs="Times New Roman"/>
          <w:sz w:val="28"/>
          <w:szCs w:val="28"/>
        </w:rPr>
        <w:t>Леонтьев А. Н. Деятельность. Сознание. Личность. – М.: Смысл. –  2005. – 352 с.</w:t>
      </w:r>
    </w:p>
    <w:p w:rsidR="002E6FF9" w:rsidRPr="002E6FF9" w:rsidRDefault="002E6FF9" w:rsidP="001434CB">
      <w:pPr>
        <w:pStyle w:val="a3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E6FF9">
        <w:rPr>
          <w:rFonts w:ascii="Times New Roman" w:hAnsi="Times New Roman" w:cs="Times New Roman"/>
          <w:sz w:val="28"/>
          <w:szCs w:val="28"/>
        </w:rPr>
        <w:t xml:space="preserve">Педагогика: учебное пособие для студентов педагогических вузов / Кларин В.М., Джуринский А.Н., Коменский Я.А., Локк Д., Руссо Ж.-Ж., И.Г. Песталоцци. – М.: </w:t>
      </w:r>
      <w:proofErr w:type="spellStart"/>
      <w:r w:rsidRPr="002E6FF9"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 w:rsidRPr="002E6FF9">
        <w:rPr>
          <w:rFonts w:ascii="Times New Roman" w:hAnsi="Times New Roman" w:cs="Times New Roman"/>
          <w:sz w:val="28"/>
          <w:szCs w:val="28"/>
        </w:rPr>
        <w:t>, 2008. – 342 с.</w:t>
      </w:r>
    </w:p>
    <w:p w:rsidR="007E1302" w:rsidRPr="001434CB" w:rsidRDefault="002E6FF9" w:rsidP="001434CB">
      <w:pPr>
        <w:pStyle w:val="a3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E6FF9">
        <w:rPr>
          <w:rFonts w:ascii="Times New Roman" w:hAnsi="Times New Roman" w:cs="Times New Roman"/>
          <w:sz w:val="28"/>
          <w:szCs w:val="28"/>
        </w:rPr>
        <w:t xml:space="preserve">Столяренко, Л.Д. Социальная педагогика: Учебное пособие для бакалавров / Л.Д. Столяренко, С.И. Самыгин, И.В. </w:t>
      </w:r>
      <w:proofErr w:type="spellStart"/>
      <w:r w:rsidRPr="002E6FF9">
        <w:rPr>
          <w:rFonts w:ascii="Times New Roman" w:hAnsi="Times New Roman" w:cs="Times New Roman"/>
          <w:sz w:val="28"/>
          <w:szCs w:val="28"/>
        </w:rPr>
        <w:t>Тумайкин</w:t>
      </w:r>
      <w:proofErr w:type="spellEnd"/>
      <w:r w:rsidRPr="002E6FF9">
        <w:rPr>
          <w:rFonts w:ascii="Times New Roman" w:hAnsi="Times New Roman" w:cs="Times New Roman"/>
          <w:sz w:val="28"/>
          <w:szCs w:val="28"/>
        </w:rPr>
        <w:t>. - М.: Дашков и К, 2014. - 272 c.</w:t>
      </w:r>
    </w:p>
    <w:sectPr w:rsidR="007E1302" w:rsidRPr="001434CB" w:rsidSect="002E6FF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A0CB4"/>
    <w:multiLevelType w:val="hybridMultilevel"/>
    <w:tmpl w:val="997CDA4E"/>
    <w:lvl w:ilvl="0" w:tplc="1FDECE7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41041A"/>
    <w:multiLevelType w:val="hybridMultilevel"/>
    <w:tmpl w:val="1A6CF6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BD47B8"/>
    <w:multiLevelType w:val="hybridMultilevel"/>
    <w:tmpl w:val="4FF61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E9"/>
    <w:rsid w:val="001434CB"/>
    <w:rsid w:val="002E6FF9"/>
    <w:rsid w:val="00537AE9"/>
    <w:rsid w:val="007E1302"/>
    <w:rsid w:val="00F1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2020-05-11T20:57:00Z</dcterms:created>
  <dcterms:modified xsi:type="dcterms:W3CDTF">2020-05-12T19:35:00Z</dcterms:modified>
</cp:coreProperties>
</file>